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1.斯托曼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69865" cy="24688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搞IT的应该都听说过一位"living legend"--理查德·马修·斯托曼，自由软件运动的精神领袖、GNU计划以及自由软件基金会(Free Software Foundation)的创立者、著名黑客。他被许多人誉为当今自由软件的斗士、伟大的理想主义者。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GNU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斯托曼做了一个与Unix兼容的操作系统。这样容易被移植，而且Unix用户可以方便地转移过来。这个系统的名字就叫GNU，这个名字的确定就是遵循黑客传统，是一个递归的缩略词:“GNU IS NOT UNIX。”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1984年1月，斯托曼已启动了GNU计划，他担心MIT会要求产品的所有权，会给产品强加入他们的销售条件，最终又会成为专有软件，因而他辞去了MIT工作。辞职后，他为买不起电脑而发愁时，发现自己原来在人工智能实验室的办公室还未分给其他人用，便每晚偷遣回办公室进行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GNU工程启动后，斯托曼听说有一个自由大学编译器套件(VUCK)。他去询问能否用入GNU。答复是嘲弄式的，说对大学是自由的，但对软件本身不行。于是，他决定为GNU编写的第一个软件就是一个多语言、多平台的编译器。他想利用Pastel编译器的源代码，但最终放弃。他从头编写了新的编译器，名为GCC(the GNU Compiler Collection)。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1984年9月，斯托曼开始开发字处理器GNU Emacs，1985年初，它开始可以工作。这使它可以在Unix系统上进行文本编辑。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而后，他将其放到了MIT计算机的匿名服务器上。但那时互联网还未普及，人们很难通过FTP获得拷贝，而且失业的斯托曼也需要收入。于是，他宣布任何人都可以用150美元的价格获得全部程序。当然，所支付的费用是远低于当时的专有软件的价格的，并且用户可以得到软件的源代码。这样，自由软件的分销商业模式就此诞生。如今，整个基于Linux的GNU系统都是如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由于Emacs的成功，斯托曼设立了一个基金会:自由软件基金会（Free Software Foundation，FSF）。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191919"/>
          <w:spacing w:val="0"/>
          <w:sz w:val="24"/>
          <w:szCs w:val="24"/>
          <w:shd w:val="clear" w:fill="FFFFFF"/>
        </w:rPr>
        <w:t>GNU工程激励了许许多多年轻的黑客，他们编写了大量自由软件。最后，李纳斯·托瓦兹写了一个类似Unix操作系统的内核，称为Linux，把所有GNU软件和硬件连接了起来，但Linux并不能代表整个操作系统，Linux只是个内核，整个系统还包含数以百计的软件工具和实用程序，大多是由GNU黑客们完成。他认为，整个操作系统称为GNU/Linux比较合适。Linux内核为GNU工程画上了一个完满的句号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高德纳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48275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24"/>
          <w:szCs w:val="24"/>
          <w:shd w:val="clear" w:fill="FFFFFF"/>
        </w:rPr>
        <w:t>唐纳德•尔文•克努特（Donald Ervin Knuth）：中文名高德纳，1938 年生于美国威斯康辛州密歇根湖畔的密尔沃基，斯坦福大学计算机科学系荣誉退休教授，排版软件 TeX 和字型设计系统 Metafont 发明人，所著描述基本算法与数据结构的巨作《计算机程序设计的艺术》被《美国科学家》杂志列为 20 世纪最重要的 12 本物理科学类专著之一，与爱因斯坦的《相对论》、狄拉克的《量子力学》、理查•费曼的《量子电动力学》等经典比肩而立。1974年获图灵奖。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荣誉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1971年获首届电算机协会(Association for Computing Machinery)Grace Murray Hopper奖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1973年当选为美国科学艺术学院院士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1974年获电算机协会图灵奖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1975年当选为美国国家科学院院士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同年荣获美国数学协会(MAA)Lester R. Ford奖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1979年获卡特总统颁发美国科学奖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1981年当选为美国工程院院士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1982年获计算机先锋奖(Computer Pioneer Award)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1982年成为IEEE荣誉会员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1986年荣获美国数学学会(AMS)Steele Award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1988年获富兰克林奖(Franklin Medal)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1994年获瑞典科学院Adelskold奖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1995年获IEEE John von Newmann奖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1996年获Inamori基金会京都先进技术奖(Kyoto Prize for Advanced Technology)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EDDCB"/>
    <w:multiLevelType w:val="singleLevel"/>
    <w:tmpl w:val="61EEDDC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B5C20"/>
    <w:rsid w:val="039B5C20"/>
    <w:rsid w:val="374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2020-07-27T22:09:00Z</dcterms:created>
  <dc:creator>桃箩</dc:creator>
  <cp:lastModifiedBy>桃箩</cp:lastModifiedBy>
  <dcterms:modified xsi:type="dcterms:W3CDTF">2020-08-27T21:54:09Z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