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8B7709" w14:textId="77777777" w:rsidR="005C0BCB" w:rsidRDefault="00D36E4C">
      <w:r>
        <w:t>Notes</w:t>
      </w:r>
    </w:p>
    <w:p w14:paraId="41627C32" w14:textId="77777777" w:rsidR="00D36E4C" w:rsidRDefault="00D36E4C">
      <w:r>
        <w:tab/>
      </w:r>
      <w:r w:rsidR="00A25D99">
        <w:t>See if the range of parameters affects the PRCC findings.</w:t>
      </w:r>
    </w:p>
    <w:p w14:paraId="7A436187" w14:textId="77777777" w:rsidR="00A25D99" w:rsidRDefault="00A25D99">
      <w:pPr>
        <w:rPr>
          <w:iCs/>
        </w:rPr>
      </w:pPr>
      <w:r>
        <w:rPr>
          <w:iCs/>
        </w:rPr>
        <w:t>_</w:t>
      </w:r>
      <w:proofErr w:type="spellStart"/>
      <w:r>
        <w:rPr>
          <w:iCs/>
        </w:rPr>
        <w:t>PRCC_default</w:t>
      </w:r>
      <w:proofErr w:type="spellEnd"/>
      <w:r>
        <w:rPr>
          <w:iCs/>
        </w:rPr>
        <w:t xml:space="preserve"> uses the default parameter ranges for SARS</w:t>
      </w:r>
    </w:p>
    <w:p w14:paraId="0601704F" w14:textId="77777777" w:rsidR="00A25D99" w:rsidRDefault="00A25D99">
      <w:pPr>
        <w:rPr>
          <w:iCs/>
        </w:rPr>
      </w:pPr>
      <w:r>
        <w:rPr>
          <w:iCs/>
        </w:rPr>
        <w:t>_</w:t>
      </w:r>
      <w:proofErr w:type="spellStart"/>
      <w:r>
        <w:rPr>
          <w:iCs/>
        </w:rPr>
        <w:t>PRCC_GammaHalf</w:t>
      </w:r>
      <w:proofErr w:type="spellEnd"/>
      <w:r>
        <w:rPr>
          <w:iCs/>
        </w:rPr>
        <w:t xml:space="preserve"> decreases Gamma to 0.45</w:t>
      </w:r>
    </w:p>
    <w:p w14:paraId="003E2859" w14:textId="77777777" w:rsidR="00A25D99" w:rsidRDefault="00A25D99">
      <w:pPr>
        <w:rPr>
          <w:iCs/>
        </w:rPr>
      </w:pPr>
      <w:proofErr w:type="gramStart"/>
      <w:r>
        <w:rPr>
          <w:iCs/>
        </w:rPr>
        <w:t>so</w:t>
      </w:r>
      <w:proofErr w:type="gramEnd"/>
      <w:r>
        <w:rPr>
          <w:iCs/>
        </w:rPr>
        <w:t xml:space="preserve"> on.</w:t>
      </w:r>
    </w:p>
    <w:p w14:paraId="6B9E80CC" w14:textId="77777777" w:rsidR="00A25D99" w:rsidRPr="00A25D99" w:rsidRDefault="00A25D99">
      <w:r>
        <w:rPr>
          <w:iCs/>
        </w:rPr>
        <w:t>See if those variables decrease in importance.</w:t>
      </w:r>
      <w:bookmarkStart w:id="0" w:name="_GoBack"/>
      <w:bookmarkEnd w:id="0"/>
    </w:p>
    <w:sectPr w:rsidR="00A25D99" w:rsidRPr="00A25D99" w:rsidSect="00DB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E4C"/>
    <w:rsid w:val="005C0BCB"/>
    <w:rsid w:val="008B1462"/>
    <w:rsid w:val="00A25D99"/>
    <w:rsid w:val="00D36E4C"/>
    <w:rsid w:val="00DB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FC04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25D99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25D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184</Characters>
  <Application>Microsoft Macintosh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Peak</dc:creator>
  <cp:keywords/>
  <dc:description/>
  <cp:lastModifiedBy>Corey Peak</cp:lastModifiedBy>
  <cp:revision>2</cp:revision>
  <dcterms:created xsi:type="dcterms:W3CDTF">2015-10-23T21:43:00Z</dcterms:created>
  <dcterms:modified xsi:type="dcterms:W3CDTF">2015-10-23T21:46:00Z</dcterms:modified>
</cp:coreProperties>
</file>