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2381250" cy="419100"/>
            <wp:effectExtent t="0" r="0" b="0" l="0"/>
            <wp:docPr id="1" name="Peakfront logo" descr="Peakfront logo" title="Peak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0B2545"/>
          <w:sz w:val="22"/>
          <w:szCs w:val="22"/>
        </w:rPr>
        <w:t xml:space="preserve">Peakfront Equipment Rental LLC SPC</w:t>
      </w:r>
    </w:p>
    <w:p>
      <w:pPr>
        <w:spacing w:after="60"/>
        <w:jc w:val="center"/>
      </w:pPr>
      <w:r>
        <w:rPr>
          <w:b/>
          <w:bCs/>
          <w:color w:val="F39C12"/>
          <w:sz w:val="18"/>
          <w:szCs w:val="18"/>
        </w:rPr>
        <w:t xml:space="preserve">Heavy Equipment &amp; Transport Rental</w:t>
      </w:r>
    </w:p>
    <w:p>
      <w:pPr>
        <w:spacing w:after="160"/>
        <w:jc w:val="center"/>
      </w:pPr>
      <w:r>
        <w:rPr>
          <w:color w:val="64748B"/>
          <w:sz w:val="17"/>
          <w:szCs w:val="17"/>
        </w:rPr>
        <w:t xml:space="preserve">Mussafah 17, Abu Dhabi, United Arab Emirates · +971 527459432 · info@peakfront.ae · www.peakfront.ae</w:t>
      </w:r>
    </w:p>
    <w:p>
      <w:pPr>
        <w:spacing w:after="120"/>
        <w:jc w:val="center"/>
      </w:pPr>
      <w:r>
        <w:rPr>
          <w:b/>
          <w:bCs/>
          <w:color w:val="0B2545"/>
          <w:sz w:val="26"/>
          <w:szCs w:val="26"/>
        </w:rPr>
        <w:t xml:space="preserve">DAILY EQUIPMENT TIME SHEET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Timesheet No.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PTS-2026-001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Date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date]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Client / Company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client name]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Project / Site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project]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Site Location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location]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Agreement / Quote Ref.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reference]</w:t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Asset / Reg. No.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Break (hrs)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254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Hrs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>20T Crawler Excavator (example)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Work Description / Location on Site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activities performed]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Standby / Breakdown Hours (if any)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[Enter details]</w:t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> </w:t>
      </w:r>
    </w:p>
    <w:p>
      <w:pPr>
        <w:spacing w:after="80"/>
      </w:pPr>
      <w:r>
        <w:rPr>
          <w:b/>
          <w:bCs/>
          <w:color w:val="0B2545"/>
          <w:sz w:val="20"/>
          <w:szCs w:val="20"/>
        </w:rPr>
        <w:t xml:space="preserve">Notes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Times recorded are for billing and site records.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Client representative confirms hours and equipment usage for the date above.</w:t>
      </w:r>
    </w:p>
    <w:p>
      <w:pPr>
        <w:spacing w:after="60"/>
      </w:pPr>
      <w:r>
        <w:rPr>
          <w:color w:val="475569"/>
          <w:sz w:val="18"/>
          <w:szCs w:val="18"/>
        </w:rPr>
        <w:t xml:space="preserve">• Disputes must be noted in writing on the day of work.</w:t>
      </w:r>
    </w:p>
    <w:p>
      <w:pPr>
        <w:spacing w:after="160"/>
      </w:pPr>
      <w:r>
        <w:rPr>
          <w:sz w:val="8"/>
          <w:szCs w:val="8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Operator / Peakfront Rep: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Irfan Dayan</w:t>
            </w:r>
          </w:p>
          <w:p>
            <w:pPr>
              <w:spacing w:after="40"/>
            </w:pPr>
            <w:r>
              <w:rPr>
                <w:color w:val="F39C12"/>
                <w:sz w:val="18"/>
                <w:szCs w:val="18"/>
              </w:rPr>
              <w:t xml:space="preserve">Managing Director</w:t>
            </w:r>
          </w:p>
          <w:p>
            <w:pPr>
              <w:spacing w:after="40"/>
            </w:pPr>
            <w:r>
              <w:rPr>
                <w:color w:val="64748B"/>
                <w:sz w:val="18"/>
                <w:szCs w:val="18"/>
              </w:rPr>
              <w:t xml:space="preserve">Peakfront Equipment Rental LLC SPC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color w:val="0B2545"/>
                <w:sz w:val="18"/>
                <w:szCs w:val="18"/>
              </w:rPr>
              <w:t xml:space="preserve">Approved by (Client):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color w:val="64748B"/>
                <w:sz w:val="18"/>
                <w:szCs w:val="18"/>
              </w:rPr>
              <w:t xml:space="preserve">Name, signature &amp; date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c331b2dd35bd25fe0989232aa61ed85d9d7d8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Peakfront Timesheet</dc:title>
  <dc:creator>Peakfront Equipment Rental LLC SPC</dc:creator>
  <dc:description>Daily equipment timesheet</dc:description>
  <cp:lastModifiedBy>Un-named</cp:lastModifiedBy>
  <cp:revision>1</cp:revision>
  <dcterms:created xsi:type="dcterms:W3CDTF">2026-07-28T17:53:47.396Z</dcterms:created>
  <dcterms:modified xsi:type="dcterms:W3CDTF">2026-07-28T17:53:47.396Z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