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ADB35" w14:textId="04C03449" w:rsidR="007D0F6D" w:rsidRDefault="00EA7D05">
      <w:pPr>
        <w:ind w:right="1466"/>
        <w:rPr>
          <w:rFonts w:ascii="SimSun"/>
          <w:b/>
          <w:sz w:val="28"/>
          <w:szCs w:val="28"/>
        </w:rPr>
      </w:pPr>
      <w:r>
        <w:rPr>
          <w:rFonts w:ascii="Arial" w:hAnsi="Arial" w:eastAsia="Microsoft YaHei" w:cs="Arial"/>
          <w:b/>
          <w:noProof/>
          <w:sz w:val="28"/>
          <w:szCs w:val="28"/>
        </w:rPr>
        <w:drawing>
          <wp:inline distT="0" distB="0" distL="0" distR="0" wp14:anchorId="0B48903A" wp14:editId="7516BF92">
            <wp:extent cx="2286000" cy="5334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0" cy="533400"/>
                    </a:xfrm>
                    <a:prstGeom prst="rect">
                      <a:avLst/>
                    </a:prstGeom>
                    <a:noFill/>
                    <a:ln>
                      <a:noFill/>
                    </a:ln>
                  </pic:spPr>
                </pic:pic>
              </a:graphicData>
            </a:graphic>
          </wp:inline>
        </w:drawing>
      </w:r>
      <w:r w:rsidR="007D0F6D">
        <w:rPr>
          <w:rFonts w:ascii="Arial" w:hAnsi="Arial" w:eastAsia="Microsoft YaHei" w:cs="Arial"/>
          <w:b/>
          <w:sz w:val="28"/>
          <w:szCs w:val="28"/>
        </w:rPr>
        <w:t xml:space="preserve"> </w:t>
      </w:r>
      <w:r w:rsidR="007D0F6D">
        <w:rPr>
          <w:rFonts w:ascii="Arial" w:hint="eastAsia" w:hAnsi="Arial" w:eastAsia="Microsoft YaHei" w:cs="Arial"/>
          <w:b/>
          <w:sz w:val="28"/>
          <w:szCs w:val="28"/>
        </w:rPr>
        <w:t>项目编号：</w:t>
      </w:r>
    </w:p>
    <w:p w14:paraId="43A85FA3" w14:textId="77777777" w:rsidR="007D0F6D" w:rsidRDefault="007D0F6D">
      <w:pPr>
        <w:spacing w:line="720" w:lineRule="auto"/>
        <w:ind w:right="1466" w:firstLineChars="1940" w:firstLine="5453"/>
        <w:rPr>
          <w:rFonts w:ascii="SimSun"/>
          <w:b/>
          <w:sz w:val="28"/>
          <w:szCs w:val="28"/>
        </w:rPr>
      </w:pPr>
    </w:p>
    <w:p w14:paraId="2D69D2D2" w14:textId="77777777" w:rsidR="007D0F6D" w:rsidRDefault="007D0F6D">
      <w:pPr>
        <w:snapToGrid w:val="0"/>
        <w:spacing w:before="360" w:line="400" w:lineRule="exact"/>
        <w:jc w:val="center"/>
        <w:rPr>
          <w:rFonts w:ascii="华文中宋" w:eastAsia="华文中宋" w:hAnsi="华文中宋" w:hint="eastAsia"/>
          <w:b/>
          <w:color w:val="000000"/>
          <w:w w:val="80"/>
          <w:sz w:val="52"/>
          <w:szCs w:val="52"/>
        </w:rPr>
      </w:pPr>
      <w:r>
        <w:rPr>
          <w:rFonts w:ascii="Arial" w:eastAsia="Microsoft YaHei" w:hAnsi="Arial" w:hint="eastAsia" w:cs="Arial"/>
          <w:b/>
          <w:color w:val="000000"/>
          <w:w w:val="80"/>
          <w:sz w:val="52"/>
          <w:szCs w:val="52"/>
        </w:rPr>
        <w:t>创新训练项目</w:t>
      </w:r>
    </w:p>
    <w:p w14:paraId="4FC99DA0" w14:textId="77777777" w:rsidR="007D0F6D" w:rsidRDefault="007D0F6D">
      <w:pPr>
        <w:snapToGrid w:val="0"/>
        <w:spacing w:before="360" w:line="400" w:lineRule="exact"/>
        <w:jc w:val="center"/>
        <w:rPr>
          <w:rFonts w:ascii="华文中宋" w:eastAsia="华文中宋" w:hAnsi="华文中宋" w:hint="eastAsia"/>
          <w:b/>
          <w:color w:val="000000"/>
          <w:w w:val="80"/>
          <w:sz w:val="52"/>
          <w:szCs w:val="52"/>
        </w:rPr>
      </w:pPr>
      <w:r>
        <w:rPr>
          <w:rFonts w:ascii="Arial" w:eastAsia="Microsoft YaHei" w:hAnsi="Arial" w:hint="eastAsia" w:cs="Arial"/>
          <w:b/>
          <w:color w:val="000000"/>
          <w:w w:val="80"/>
          <w:sz w:val="52"/>
          <w:szCs w:val="52"/>
        </w:rPr>
        <w:t>立项申请书</w:t>
      </w:r>
    </w:p>
    <w:p w14:paraId="04B0ED14" w14:textId="77777777" w:rsidR="007D0F6D" w:rsidRDefault="007D0F6D">
      <w:pPr>
        <w:ind w:right="26"/>
        <w:jc w:val="center"/>
        <w:rPr>
          <w:rFonts w:ascii="SimSun"/>
          <w:b/>
          <w:sz w:val="44"/>
        </w:rPr>
      </w:pPr>
    </w:p>
    <w:tbl>
      <w:tblPr>
        <w:tblW w:w="0" w:type="auto"/>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749"/>
        <w:gridCol w:w="618"/>
        <w:gridCol w:w="2431"/>
        <w:gridCol w:w="231"/>
        <w:gridCol w:w="718"/>
        <w:gridCol w:w="1317"/>
        <w:gridCol w:w="2152"/>
      </w:tblGrid>
      <w:tr w:rsidR="007D0F6D" w14:paraId="12EEE006" w14:textId="77777777" w:rsidTr="000009A9">
        <w:trPr>
          <w:trHeight w:val="627"/>
        </w:trPr>
        <w:tc>
          <w:tcPr>
            <w:tcW w:w="1524" w:type="dxa"/>
            <w:gridSpan w:val="2"/>
            <w:vAlign w:val="center"/>
          </w:tcPr>
          <w:p w14:paraId="1283C59A"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项目名称</w:t>
            </w:r>
          </w:p>
        </w:tc>
        <w:tc>
          <w:tcPr>
            <w:tcW w:w="6692" w:type="dxa"/>
            <w:gridSpan w:val="5"/>
            <w:vAlign w:val="center"/>
          </w:tcPr>
          <w:p w14:paraId="6440544C" w14:textId="77777777" w:rsidR="007D0F6D" w:rsidRDefault="005C2E1F">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cs="Arial"/>
                <w:color w:val="000000"/>
                <w:w w:val="80"/>
                <w:sz w:val="28"/>
                <w:szCs w:val="28"/>
              </w:rPr>
              <w:t>面向农业机器人的路径规划算法库构建与智能推荐方法研究</w:t>
            </w:r>
          </w:p>
        </w:tc>
      </w:tr>
      <w:tr w:rsidR="007D0F6D" w14:paraId="3AE08C30" w14:textId="77777777" w:rsidTr="000009A9">
        <w:trPr>
          <w:trHeight w:val="707"/>
        </w:trPr>
        <w:tc>
          <w:tcPr>
            <w:tcW w:w="1524" w:type="dxa"/>
            <w:gridSpan w:val="2"/>
            <w:vAlign w:val="center"/>
          </w:tcPr>
          <w:p w14:paraId="7114F5AE"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项目执行时间</w:t>
            </w:r>
          </w:p>
        </w:tc>
        <w:tc>
          <w:tcPr>
            <w:tcW w:w="2968" w:type="dxa"/>
            <w:gridSpan w:val="2"/>
            <w:vAlign w:val="center"/>
          </w:tcPr>
          <w:p w14:paraId="4C221A8F" w14:textId="3F8AA265" w:rsidR="007D0F6D" w:rsidRDefault="007962F6">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1</w:t>
            </w:r>
            <w:r w:rsidR="007D0F6D">
              <w:rPr>
                <w:rFonts w:ascii="Arial" w:eastAsia="Microsoft YaHei" w:hAnsi="Arial" w:hint="eastAsia" w:cs="Arial"/>
                <w:color w:val="000000"/>
                <w:w w:val="80"/>
                <w:sz w:val="28"/>
                <w:szCs w:val="28"/>
              </w:rPr>
              <w:t>年</w:t>
            </w:r>
          </w:p>
        </w:tc>
        <w:tc>
          <w:tcPr>
            <w:tcW w:w="1885" w:type="dxa"/>
            <w:gridSpan w:val="2"/>
            <w:vAlign w:val="center"/>
          </w:tcPr>
          <w:p w14:paraId="5361ADA6"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项目团队人数</w:t>
            </w:r>
          </w:p>
        </w:tc>
        <w:tc>
          <w:tcPr>
            <w:tcW w:w="1839" w:type="dxa"/>
            <w:vAlign w:val="center"/>
          </w:tcPr>
          <w:p w14:paraId="654FA101" w14:textId="4484CB11" w:rsidR="007D0F6D" w:rsidRDefault="007962F6">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3</w:t>
            </w:r>
            <w:r w:rsidR="007D0F6D">
              <w:rPr>
                <w:rFonts w:ascii="Arial" w:eastAsia="Microsoft YaHei" w:hAnsi="Arial" w:hint="eastAsia" w:cs="Arial"/>
                <w:color w:val="000000"/>
                <w:w w:val="80"/>
                <w:sz w:val="28"/>
                <w:szCs w:val="28"/>
              </w:rPr>
              <w:t>人</w:t>
            </w:r>
          </w:p>
        </w:tc>
      </w:tr>
      <w:tr w:rsidR="007D0F6D" w14:paraId="185E5370" w14:textId="77777777" w:rsidTr="000009A9">
        <w:trPr>
          <w:trHeight w:val="707"/>
        </w:trPr>
        <w:tc>
          <w:tcPr>
            <w:tcW w:w="1524" w:type="dxa"/>
            <w:gridSpan w:val="2"/>
            <w:vAlign w:val="center"/>
          </w:tcPr>
          <w:p w14:paraId="536EEBB2"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项目来源</w:t>
            </w:r>
          </w:p>
        </w:tc>
        <w:tc>
          <w:tcPr>
            <w:tcW w:w="2968" w:type="dxa"/>
            <w:gridSpan w:val="2"/>
            <w:vAlign w:val="center"/>
          </w:tcPr>
          <w:p w14:paraId="6154F8D5" w14:textId="61F77445" w:rsidR="007D0F6D" w:rsidRDefault="007962F6">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教师项目</w:t>
            </w:r>
          </w:p>
        </w:tc>
        <w:tc>
          <w:tcPr>
            <w:tcW w:w="1885" w:type="dxa"/>
            <w:gridSpan w:val="2"/>
            <w:vAlign w:val="center"/>
          </w:tcPr>
          <w:p w14:paraId="13DAF62C"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来源项目类别</w:t>
            </w:r>
          </w:p>
        </w:tc>
        <w:tc>
          <w:tcPr>
            <w:tcW w:w="1839" w:type="dxa"/>
            <w:vAlign w:val="center"/>
          </w:tcPr>
          <w:p w14:paraId="5222B3F3" w14:textId="77777777" w:rsidR="007D0F6D" w:rsidRDefault="00E24948">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cs="Arial"/>
                <w:color w:val="000000"/>
                <w:w w:val="80"/>
                <w:sz w:val="28"/>
                <w:szCs w:val="28"/>
              </w:rPr>
              <w:t>理工</w:t>
            </w:r>
          </w:p>
        </w:tc>
      </w:tr>
      <w:tr w:rsidR="007D0F6D" w14:paraId="5BA69354" w14:textId="77777777" w:rsidTr="000009A9">
        <w:trPr>
          <w:trHeight w:val="232"/>
        </w:trPr>
        <w:tc>
          <w:tcPr>
            <w:tcW w:w="851" w:type="dxa"/>
            <w:vMerge w:val="restart"/>
            <w:vAlign w:val="center"/>
          </w:tcPr>
          <w:p w14:paraId="75B3A136"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项目</w:t>
            </w:r>
          </w:p>
          <w:p w14:paraId="073C974C"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负责人</w:t>
            </w:r>
          </w:p>
        </w:tc>
        <w:tc>
          <w:tcPr>
            <w:tcW w:w="673" w:type="dxa"/>
            <w:vMerge w:val="restart"/>
            <w:vAlign w:val="center"/>
          </w:tcPr>
          <w:p w14:paraId="3A84E9B2"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姓名</w:t>
            </w:r>
          </w:p>
        </w:tc>
        <w:tc>
          <w:tcPr>
            <w:tcW w:w="2675" w:type="dxa"/>
            <w:vMerge w:val="restart"/>
            <w:vAlign w:val="center"/>
          </w:tcPr>
          <w:p w14:paraId="18061627" w14:textId="77777777" w:rsidR="007D0F6D" w:rsidRDefault="005C2E1F">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cs="Arial"/>
                <w:color w:val="000000"/>
                <w:w w:val="80"/>
                <w:sz w:val="28"/>
                <w:szCs w:val="28"/>
              </w:rPr>
              <w:t>李月莹</w:t>
            </w:r>
          </w:p>
        </w:tc>
        <w:tc>
          <w:tcPr>
            <w:tcW w:w="1127" w:type="dxa"/>
            <w:gridSpan w:val="2"/>
            <w:vAlign w:val="center"/>
          </w:tcPr>
          <w:p w14:paraId="3C8C8A65"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学号</w:t>
            </w:r>
          </w:p>
        </w:tc>
        <w:tc>
          <w:tcPr>
            <w:tcW w:w="2890" w:type="dxa"/>
            <w:gridSpan w:val="2"/>
            <w:vAlign w:val="center"/>
          </w:tcPr>
          <w:p w14:paraId="76A60F51" w14:textId="57734C02" w:rsidR="007D0F6D" w:rsidRDefault="000009A9">
            <w:pPr>
              <w:spacing w:line="300" w:lineRule="exact"/>
              <w:ind w:right="28"/>
              <w:jc w:val="center"/>
              <w:rPr>
                <w:rFonts w:ascii="华文中宋" w:eastAsia="华文中宋" w:hAnsi="华文中宋" w:hint="eastAsia"/>
                <w:color w:val="000000"/>
                <w:w w:val="80"/>
                <w:sz w:val="28"/>
                <w:szCs w:val="28"/>
              </w:rPr>
            </w:pPr>
            <w:r w:rsidRPr="000009A9">
              <w:rPr>
                <w:rFonts w:ascii="Arial" w:eastAsia="Microsoft YaHei" w:hAnsi="Arial" w:cs="Arial"/>
                <w:color w:val="000000"/>
                <w:w w:val="80"/>
                <w:sz w:val="28"/>
                <w:szCs w:val="28"/>
              </w:rPr>
              <w:t>2024308130224</w:t>
            </w:r>
          </w:p>
        </w:tc>
      </w:tr>
      <w:tr w:rsidR="007D0F6D" w14:paraId="27F4CA15" w14:textId="77777777" w:rsidTr="000009A9">
        <w:trPr>
          <w:trHeight w:val="207"/>
        </w:trPr>
        <w:tc>
          <w:tcPr>
            <w:tcW w:w="851" w:type="dxa"/>
            <w:vMerge/>
            <w:vAlign w:val="center"/>
          </w:tcPr>
          <w:p w14:paraId="206EF5ED" w14:textId="77777777" w:rsidR="007D0F6D" w:rsidRDefault="007D0F6D">
            <w:pPr>
              <w:spacing w:line="300" w:lineRule="exact"/>
              <w:ind w:right="28"/>
              <w:jc w:val="center"/>
              <w:rPr>
                <w:rFonts w:ascii="华文中宋" w:eastAsia="华文中宋" w:hAnsi="华文中宋" w:hint="eastAsia"/>
                <w:color w:val="000000"/>
                <w:w w:val="80"/>
                <w:sz w:val="28"/>
                <w:szCs w:val="28"/>
              </w:rPr>
            </w:pPr>
          </w:p>
        </w:tc>
        <w:tc>
          <w:tcPr>
            <w:tcW w:w="673" w:type="dxa"/>
            <w:vMerge/>
            <w:vAlign w:val="center"/>
          </w:tcPr>
          <w:p w14:paraId="5BDD5AF7" w14:textId="77777777" w:rsidR="007D0F6D" w:rsidRDefault="007D0F6D">
            <w:pPr>
              <w:spacing w:line="300" w:lineRule="exact"/>
              <w:ind w:right="28"/>
              <w:jc w:val="center"/>
              <w:rPr>
                <w:rFonts w:ascii="华文中宋" w:eastAsia="华文中宋" w:hAnsi="华文中宋" w:hint="eastAsia"/>
                <w:color w:val="000000"/>
                <w:w w:val="80"/>
                <w:sz w:val="28"/>
                <w:szCs w:val="28"/>
              </w:rPr>
            </w:pPr>
          </w:p>
        </w:tc>
        <w:tc>
          <w:tcPr>
            <w:tcW w:w="2675" w:type="dxa"/>
            <w:vMerge/>
            <w:vAlign w:val="center"/>
          </w:tcPr>
          <w:p w14:paraId="55F795B6" w14:textId="77777777" w:rsidR="007D0F6D" w:rsidRDefault="007D0F6D">
            <w:pPr>
              <w:spacing w:line="300" w:lineRule="exact"/>
              <w:ind w:right="28"/>
              <w:jc w:val="center"/>
              <w:rPr>
                <w:rFonts w:ascii="华文中宋" w:eastAsia="华文中宋" w:hAnsi="华文中宋" w:hint="eastAsia"/>
                <w:color w:val="000000"/>
                <w:w w:val="80"/>
                <w:sz w:val="28"/>
                <w:szCs w:val="28"/>
              </w:rPr>
            </w:pPr>
          </w:p>
        </w:tc>
        <w:tc>
          <w:tcPr>
            <w:tcW w:w="1127" w:type="dxa"/>
            <w:gridSpan w:val="2"/>
            <w:vAlign w:val="center"/>
          </w:tcPr>
          <w:p w14:paraId="16375B1C"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院系班级</w:t>
            </w:r>
          </w:p>
        </w:tc>
        <w:tc>
          <w:tcPr>
            <w:tcW w:w="2890" w:type="dxa"/>
            <w:gridSpan w:val="2"/>
            <w:vAlign w:val="center"/>
          </w:tcPr>
          <w:p w14:paraId="64AEFB8A" w14:textId="43519788" w:rsidR="007D0F6D" w:rsidRDefault="000009A9">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信息与电气工程学院</w:t>
            </w:r>
            <w:r>
              <w:rPr>
                <w:rFonts w:ascii="Arial" w:eastAsia="Microsoft YaHei" w:hAnsi="Arial" w:hint="eastAsia" w:cs="Arial"/>
                <w:color w:val="000000"/>
                <w:w w:val="80"/>
                <w:sz w:val="28"/>
                <w:szCs w:val="28"/>
                <w:lang w:eastAsia="zh"/>
              </w:rPr>
              <w:t>智能</w:t>
            </w:r>
            <w:r>
              <w:rPr>
                <w:rFonts w:ascii="Arial" w:eastAsia="Microsoft YaHei" w:hAnsi="Arial" w:hint="eastAsia" w:cs="Arial"/>
                <w:color w:val="000000"/>
                <w:w w:val="80"/>
                <w:sz w:val="28"/>
                <w:szCs w:val="28"/>
              </w:rPr>
              <w:t>241</w:t>
            </w:r>
          </w:p>
        </w:tc>
      </w:tr>
      <w:tr w:rsidR="007D0F6D" w14:paraId="7C6B9DF3" w14:textId="77777777" w:rsidTr="000009A9">
        <w:trPr>
          <w:trHeight w:val="183"/>
        </w:trPr>
        <w:tc>
          <w:tcPr>
            <w:tcW w:w="851" w:type="dxa"/>
            <w:vMerge/>
            <w:vAlign w:val="center"/>
          </w:tcPr>
          <w:p w14:paraId="74F93F26" w14:textId="77777777" w:rsidR="007D0F6D" w:rsidRDefault="007D0F6D">
            <w:pPr>
              <w:spacing w:line="300" w:lineRule="exact"/>
              <w:ind w:right="28"/>
              <w:jc w:val="center"/>
              <w:rPr>
                <w:rFonts w:ascii="华文中宋" w:eastAsia="华文中宋" w:hAnsi="华文中宋" w:hint="eastAsia"/>
                <w:color w:val="000000"/>
                <w:w w:val="80"/>
                <w:sz w:val="28"/>
                <w:szCs w:val="28"/>
              </w:rPr>
            </w:pPr>
          </w:p>
        </w:tc>
        <w:tc>
          <w:tcPr>
            <w:tcW w:w="673" w:type="dxa"/>
            <w:vAlign w:val="center"/>
          </w:tcPr>
          <w:p w14:paraId="18F88580"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手机</w:t>
            </w:r>
          </w:p>
        </w:tc>
        <w:tc>
          <w:tcPr>
            <w:tcW w:w="2675" w:type="dxa"/>
            <w:vAlign w:val="center"/>
          </w:tcPr>
          <w:p w14:paraId="11263A2C" w14:textId="262CF353" w:rsidR="007D0F6D" w:rsidRDefault="000009A9">
            <w:pPr>
              <w:spacing w:line="300" w:lineRule="exact"/>
              <w:ind w:right="28"/>
              <w:jc w:val="center"/>
              <w:rPr>
                <w:rFonts w:ascii="华文中宋" w:eastAsia="华文中宋" w:hAnsi="华文中宋" w:hint="eastAsia"/>
                <w:color w:val="000000"/>
                <w:w w:val="80"/>
                <w:sz w:val="28"/>
                <w:szCs w:val="28"/>
              </w:rPr>
            </w:pPr>
            <w:r w:rsidRPr="000009A9">
              <w:rPr>
                <w:rFonts w:ascii="Arial" w:eastAsia="Microsoft YaHei" w:hAnsi="Arial" w:cs="Arial"/>
                <w:color w:val="000000"/>
                <w:w w:val="80"/>
                <w:sz w:val="28"/>
                <w:szCs w:val="28"/>
              </w:rPr>
              <w:t>18778119261</w:t>
            </w:r>
          </w:p>
        </w:tc>
        <w:tc>
          <w:tcPr>
            <w:tcW w:w="1127" w:type="dxa"/>
            <w:gridSpan w:val="2"/>
            <w:vAlign w:val="center"/>
          </w:tcPr>
          <w:p w14:paraId="02926615"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电子邮箱</w:t>
            </w:r>
          </w:p>
        </w:tc>
        <w:tc>
          <w:tcPr>
            <w:tcW w:w="2890" w:type="dxa"/>
            <w:gridSpan w:val="2"/>
            <w:vAlign w:val="center"/>
          </w:tcPr>
          <w:p w14:paraId="4562DAAB" w14:textId="5E9E500B" w:rsidR="007D0F6D" w:rsidRDefault="000009A9" w:rsidP="000009A9">
            <w:pPr>
              <w:spacing w:line="300" w:lineRule="exact"/>
              <w:ind w:right="28"/>
              <w:jc w:val="center"/>
              <w:rPr>
                <w:rFonts w:ascii="华文中宋" w:eastAsia="华文中宋" w:hAnsi="华文中宋" w:hint="eastAsia"/>
                <w:color w:val="000000"/>
                <w:w w:val="80"/>
                <w:sz w:val="28"/>
                <w:szCs w:val="28"/>
              </w:rPr>
            </w:pPr>
            <w:r w:rsidRPr="000009A9">
              <w:rPr>
                <w:rFonts w:ascii="Arial" w:eastAsia="Microsoft YaHei" w:hAnsi="Arial" w:cs="Arial"/>
                <w:color w:val="000000"/>
                <w:w w:val="80"/>
                <w:sz w:val="28"/>
                <w:szCs w:val="28"/>
              </w:rPr>
              <w:t>liyueying@cau.edu.cn</w:t>
            </w:r>
          </w:p>
        </w:tc>
      </w:tr>
      <w:tr w:rsidR="007D0F6D" w14:paraId="6E584116" w14:textId="77777777" w:rsidTr="000009A9">
        <w:trPr>
          <w:trHeight w:val="159"/>
        </w:trPr>
        <w:tc>
          <w:tcPr>
            <w:tcW w:w="851" w:type="dxa"/>
            <w:vMerge w:val="restart"/>
            <w:vAlign w:val="center"/>
          </w:tcPr>
          <w:p w14:paraId="47975D3A"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项目</w:t>
            </w:r>
          </w:p>
          <w:p w14:paraId="14E04DEB"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成员1</w:t>
            </w:r>
          </w:p>
        </w:tc>
        <w:tc>
          <w:tcPr>
            <w:tcW w:w="673" w:type="dxa"/>
            <w:vMerge w:val="restart"/>
            <w:vAlign w:val="center"/>
          </w:tcPr>
          <w:p w14:paraId="7C19EDA9"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姓名</w:t>
            </w:r>
          </w:p>
        </w:tc>
        <w:tc>
          <w:tcPr>
            <w:tcW w:w="2675" w:type="dxa"/>
            <w:vMerge w:val="restart"/>
            <w:vAlign w:val="center"/>
          </w:tcPr>
          <w:p w14:paraId="09BF5C91" w14:textId="2CE38550" w:rsidR="007D0F6D" w:rsidRDefault="000009A9">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彭俊杰</w:t>
            </w:r>
          </w:p>
        </w:tc>
        <w:tc>
          <w:tcPr>
            <w:tcW w:w="1127" w:type="dxa"/>
            <w:gridSpan w:val="2"/>
            <w:vAlign w:val="center"/>
          </w:tcPr>
          <w:p w14:paraId="0D4ED702"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学号</w:t>
            </w:r>
          </w:p>
        </w:tc>
        <w:tc>
          <w:tcPr>
            <w:tcW w:w="2890" w:type="dxa"/>
            <w:gridSpan w:val="2"/>
            <w:vAlign w:val="center"/>
          </w:tcPr>
          <w:p w14:paraId="249B2146" w14:textId="7AD4D988" w:rsidR="007D0F6D" w:rsidRDefault="000009A9">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2024306100324</w:t>
            </w:r>
          </w:p>
        </w:tc>
      </w:tr>
      <w:tr w:rsidR="007D0F6D" w14:paraId="7345DA2E" w14:textId="77777777" w:rsidTr="000009A9">
        <w:trPr>
          <w:trHeight w:val="121"/>
        </w:trPr>
        <w:tc>
          <w:tcPr>
            <w:tcW w:w="851" w:type="dxa"/>
            <w:vMerge/>
            <w:vAlign w:val="center"/>
          </w:tcPr>
          <w:p w14:paraId="4AC5CDD8" w14:textId="77777777" w:rsidR="007D0F6D" w:rsidRDefault="007D0F6D">
            <w:pPr>
              <w:spacing w:line="300" w:lineRule="exact"/>
              <w:ind w:right="28"/>
              <w:jc w:val="center"/>
              <w:rPr>
                <w:rFonts w:ascii="华文中宋" w:eastAsia="华文中宋" w:hAnsi="华文中宋" w:hint="eastAsia"/>
                <w:color w:val="000000"/>
                <w:w w:val="80"/>
                <w:sz w:val="28"/>
                <w:szCs w:val="28"/>
              </w:rPr>
            </w:pPr>
          </w:p>
        </w:tc>
        <w:tc>
          <w:tcPr>
            <w:tcW w:w="673" w:type="dxa"/>
            <w:vMerge/>
            <w:vAlign w:val="center"/>
          </w:tcPr>
          <w:p w14:paraId="2176C431" w14:textId="77777777" w:rsidR="007D0F6D" w:rsidRDefault="007D0F6D">
            <w:pPr>
              <w:spacing w:line="300" w:lineRule="exact"/>
              <w:ind w:right="28"/>
              <w:jc w:val="center"/>
              <w:rPr>
                <w:rFonts w:ascii="华文中宋" w:eastAsia="华文中宋" w:hAnsi="华文中宋" w:hint="eastAsia"/>
                <w:color w:val="000000"/>
                <w:w w:val="80"/>
                <w:sz w:val="28"/>
                <w:szCs w:val="28"/>
              </w:rPr>
            </w:pPr>
          </w:p>
        </w:tc>
        <w:tc>
          <w:tcPr>
            <w:tcW w:w="2675" w:type="dxa"/>
            <w:vMerge/>
            <w:vAlign w:val="center"/>
          </w:tcPr>
          <w:p w14:paraId="645154C7" w14:textId="77777777" w:rsidR="007D0F6D" w:rsidRDefault="007D0F6D">
            <w:pPr>
              <w:spacing w:line="300" w:lineRule="exact"/>
              <w:ind w:right="28"/>
              <w:jc w:val="center"/>
              <w:rPr>
                <w:rFonts w:ascii="华文中宋" w:eastAsia="华文中宋" w:hAnsi="华文中宋" w:hint="eastAsia"/>
                <w:color w:val="000000"/>
                <w:w w:val="80"/>
                <w:sz w:val="28"/>
                <w:szCs w:val="28"/>
              </w:rPr>
            </w:pPr>
          </w:p>
        </w:tc>
        <w:tc>
          <w:tcPr>
            <w:tcW w:w="1127" w:type="dxa"/>
            <w:gridSpan w:val="2"/>
            <w:vAlign w:val="center"/>
          </w:tcPr>
          <w:p w14:paraId="1F2E535A"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院系班级</w:t>
            </w:r>
          </w:p>
        </w:tc>
        <w:tc>
          <w:tcPr>
            <w:tcW w:w="2890" w:type="dxa"/>
            <w:gridSpan w:val="2"/>
            <w:vAlign w:val="center"/>
          </w:tcPr>
          <w:p w14:paraId="4F405D3D" w14:textId="726694C5" w:rsidR="007D0F6D" w:rsidRDefault="000009A9">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工学院智装备 241</w:t>
            </w:r>
          </w:p>
        </w:tc>
      </w:tr>
      <w:tr w:rsidR="007D0F6D" w14:paraId="24582D66" w14:textId="77777777" w:rsidTr="000009A9">
        <w:trPr>
          <w:trHeight w:val="121"/>
        </w:trPr>
        <w:tc>
          <w:tcPr>
            <w:tcW w:w="851" w:type="dxa"/>
            <w:vMerge/>
            <w:vAlign w:val="center"/>
          </w:tcPr>
          <w:p w14:paraId="59CFFB90" w14:textId="77777777" w:rsidR="007D0F6D" w:rsidRDefault="007D0F6D">
            <w:pPr>
              <w:spacing w:line="300" w:lineRule="exact"/>
              <w:ind w:right="28"/>
              <w:jc w:val="center"/>
              <w:rPr>
                <w:rFonts w:ascii="华文中宋" w:eastAsia="华文中宋" w:hAnsi="华文中宋" w:hint="eastAsia"/>
                <w:color w:val="000000"/>
                <w:w w:val="80"/>
                <w:sz w:val="28"/>
                <w:szCs w:val="28"/>
              </w:rPr>
            </w:pPr>
          </w:p>
        </w:tc>
        <w:tc>
          <w:tcPr>
            <w:tcW w:w="673" w:type="dxa"/>
            <w:vAlign w:val="center"/>
          </w:tcPr>
          <w:p w14:paraId="1AF2B009"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手机</w:t>
            </w:r>
          </w:p>
        </w:tc>
        <w:tc>
          <w:tcPr>
            <w:tcW w:w="2675" w:type="dxa"/>
            <w:vAlign w:val="center"/>
          </w:tcPr>
          <w:p w14:paraId="6B58123F" w14:textId="43531C5B" w:rsidR="007D0F6D" w:rsidRDefault="000009A9">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18181878197</w:t>
            </w:r>
          </w:p>
        </w:tc>
        <w:tc>
          <w:tcPr>
            <w:tcW w:w="1127" w:type="dxa"/>
            <w:gridSpan w:val="2"/>
            <w:vAlign w:val="center"/>
          </w:tcPr>
          <w:p w14:paraId="2CC0F7F2"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电子邮箱</w:t>
            </w:r>
          </w:p>
        </w:tc>
        <w:tc>
          <w:tcPr>
            <w:tcW w:w="2890" w:type="dxa"/>
            <w:gridSpan w:val="2"/>
            <w:vAlign w:val="center"/>
          </w:tcPr>
          <w:p w14:paraId="01F4B88A" w14:textId="086A7BAF" w:rsidR="007D0F6D" w:rsidRDefault="000009A9">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2024306100324@cau.edu.cn</w:t>
            </w:r>
          </w:p>
        </w:tc>
      </w:tr>
      <w:tr w:rsidR="007D0F6D" w14:paraId="60A0ECD4" w14:textId="77777777" w:rsidTr="000009A9">
        <w:trPr>
          <w:trHeight w:val="253"/>
        </w:trPr>
        <w:tc>
          <w:tcPr>
            <w:tcW w:w="851" w:type="dxa"/>
            <w:vMerge w:val="restart"/>
            <w:vAlign w:val="center"/>
          </w:tcPr>
          <w:p w14:paraId="65D25C6D"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项目</w:t>
            </w:r>
          </w:p>
          <w:p w14:paraId="52309F2F"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成员2</w:t>
            </w:r>
          </w:p>
        </w:tc>
        <w:tc>
          <w:tcPr>
            <w:tcW w:w="673" w:type="dxa"/>
            <w:vMerge w:val="restart"/>
            <w:vAlign w:val="center"/>
          </w:tcPr>
          <w:p w14:paraId="2E57A2E5"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姓名</w:t>
            </w:r>
          </w:p>
        </w:tc>
        <w:tc>
          <w:tcPr>
            <w:tcW w:w="2675" w:type="dxa"/>
            <w:vMerge w:val="restart"/>
            <w:vAlign w:val="center"/>
          </w:tcPr>
          <w:p w14:paraId="7310F657" w14:textId="4E6E2A72" w:rsidR="007D0F6D" w:rsidRDefault="000009A9">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刘雅楠</w:t>
            </w:r>
          </w:p>
        </w:tc>
        <w:tc>
          <w:tcPr>
            <w:tcW w:w="1127" w:type="dxa"/>
            <w:gridSpan w:val="2"/>
            <w:vAlign w:val="center"/>
          </w:tcPr>
          <w:p w14:paraId="6CC76EEC"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学号</w:t>
            </w:r>
          </w:p>
        </w:tc>
        <w:tc>
          <w:tcPr>
            <w:tcW w:w="2890" w:type="dxa"/>
            <w:gridSpan w:val="2"/>
            <w:vAlign w:val="center"/>
          </w:tcPr>
          <w:p w14:paraId="39F755BC" w14:textId="5F0C81A6" w:rsidR="007D0F6D" w:rsidRDefault="000009A9">
            <w:pPr>
              <w:spacing w:line="300" w:lineRule="exact"/>
              <w:ind w:right="28"/>
              <w:jc w:val="center"/>
              <w:rPr>
                <w:rFonts w:ascii="华文中宋" w:eastAsia="华文中宋" w:hAnsi="华文中宋" w:hint="eastAsia"/>
                <w:color w:val="000000"/>
                <w:w w:val="80"/>
                <w:sz w:val="28"/>
                <w:szCs w:val="28"/>
              </w:rPr>
            </w:pPr>
            <w:r w:rsidRPr="000009A9">
              <w:rPr>
                <w:rFonts w:ascii="Arial" w:eastAsia="Microsoft YaHei" w:hAnsi="Arial" w:cs="Arial"/>
                <w:color w:val="000000"/>
                <w:w w:val="80"/>
                <w:sz w:val="28"/>
                <w:szCs w:val="28"/>
              </w:rPr>
              <w:t>2025308250216</w:t>
            </w:r>
          </w:p>
        </w:tc>
      </w:tr>
      <w:tr w:rsidR="007D0F6D" w14:paraId="5AAE168D" w14:textId="77777777" w:rsidTr="000009A9">
        <w:trPr>
          <w:trHeight w:val="215"/>
        </w:trPr>
        <w:tc>
          <w:tcPr>
            <w:tcW w:w="851" w:type="dxa"/>
            <w:vMerge/>
            <w:vAlign w:val="center"/>
          </w:tcPr>
          <w:p w14:paraId="18AA7190" w14:textId="77777777" w:rsidR="007D0F6D" w:rsidRDefault="007D0F6D">
            <w:pPr>
              <w:spacing w:line="300" w:lineRule="exact"/>
              <w:ind w:right="28"/>
              <w:jc w:val="center"/>
              <w:rPr>
                <w:rFonts w:ascii="华文中宋" w:eastAsia="华文中宋" w:hAnsi="华文中宋" w:hint="eastAsia"/>
                <w:color w:val="000000"/>
                <w:w w:val="80"/>
                <w:sz w:val="28"/>
                <w:szCs w:val="28"/>
              </w:rPr>
            </w:pPr>
          </w:p>
        </w:tc>
        <w:tc>
          <w:tcPr>
            <w:tcW w:w="673" w:type="dxa"/>
            <w:vMerge/>
            <w:vAlign w:val="center"/>
          </w:tcPr>
          <w:p w14:paraId="5DD34E0B" w14:textId="77777777" w:rsidR="007D0F6D" w:rsidRDefault="007D0F6D">
            <w:pPr>
              <w:spacing w:line="300" w:lineRule="exact"/>
              <w:ind w:right="28"/>
              <w:jc w:val="center"/>
              <w:rPr>
                <w:rFonts w:ascii="华文中宋" w:eastAsia="华文中宋" w:hAnsi="华文中宋" w:hint="eastAsia"/>
                <w:color w:val="000000"/>
                <w:w w:val="80"/>
                <w:sz w:val="28"/>
                <w:szCs w:val="28"/>
              </w:rPr>
            </w:pPr>
          </w:p>
        </w:tc>
        <w:tc>
          <w:tcPr>
            <w:tcW w:w="2675" w:type="dxa"/>
            <w:vMerge/>
            <w:vAlign w:val="center"/>
          </w:tcPr>
          <w:p w14:paraId="0E65E6B3" w14:textId="77777777" w:rsidR="007D0F6D" w:rsidRDefault="007D0F6D">
            <w:pPr>
              <w:spacing w:line="300" w:lineRule="exact"/>
              <w:ind w:right="28"/>
              <w:jc w:val="center"/>
              <w:rPr>
                <w:rFonts w:ascii="华文中宋" w:eastAsia="华文中宋" w:hAnsi="华文中宋" w:hint="eastAsia"/>
                <w:color w:val="000000"/>
                <w:w w:val="80"/>
                <w:sz w:val="28"/>
                <w:szCs w:val="28"/>
              </w:rPr>
            </w:pPr>
          </w:p>
        </w:tc>
        <w:tc>
          <w:tcPr>
            <w:tcW w:w="1127" w:type="dxa"/>
            <w:gridSpan w:val="2"/>
            <w:vAlign w:val="center"/>
          </w:tcPr>
          <w:p w14:paraId="76500750"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院系班级</w:t>
            </w:r>
          </w:p>
        </w:tc>
        <w:tc>
          <w:tcPr>
            <w:tcW w:w="2890" w:type="dxa"/>
            <w:gridSpan w:val="2"/>
            <w:vAlign w:val="center"/>
          </w:tcPr>
          <w:p w14:paraId="7735814B" w14:textId="278ADAD2" w:rsidR="007D0F6D" w:rsidRDefault="000009A9">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信息与电气工程学院计算机 252</w:t>
            </w:r>
          </w:p>
        </w:tc>
      </w:tr>
      <w:tr w:rsidR="007D0F6D" w14:paraId="263F485A" w14:textId="77777777" w:rsidTr="000009A9">
        <w:trPr>
          <w:trHeight w:val="215"/>
        </w:trPr>
        <w:tc>
          <w:tcPr>
            <w:tcW w:w="851" w:type="dxa"/>
            <w:vMerge/>
            <w:vAlign w:val="center"/>
          </w:tcPr>
          <w:p w14:paraId="63A4063F" w14:textId="77777777" w:rsidR="007D0F6D" w:rsidRDefault="007D0F6D">
            <w:pPr>
              <w:spacing w:line="300" w:lineRule="exact"/>
              <w:ind w:right="28"/>
              <w:jc w:val="center"/>
              <w:rPr>
                <w:rFonts w:ascii="华文中宋" w:eastAsia="华文中宋" w:hAnsi="华文中宋" w:hint="eastAsia"/>
                <w:color w:val="000000"/>
                <w:w w:val="80"/>
                <w:sz w:val="28"/>
                <w:szCs w:val="28"/>
              </w:rPr>
            </w:pPr>
          </w:p>
        </w:tc>
        <w:tc>
          <w:tcPr>
            <w:tcW w:w="673" w:type="dxa"/>
            <w:vAlign w:val="center"/>
          </w:tcPr>
          <w:p w14:paraId="269095BA"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手机</w:t>
            </w:r>
          </w:p>
        </w:tc>
        <w:tc>
          <w:tcPr>
            <w:tcW w:w="2675" w:type="dxa"/>
            <w:vAlign w:val="center"/>
          </w:tcPr>
          <w:p w14:paraId="13CCB732" w14:textId="3933EF27" w:rsidR="007D0F6D" w:rsidRDefault="000009A9">
            <w:pPr>
              <w:spacing w:line="300" w:lineRule="exact"/>
              <w:ind w:right="28"/>
              <w:jc w:val="center"/>
              <w:rPr>
                <w:rFonts w:ascii="华文中宋" w:eastAsia="华文中宋" w:hAnsi="华文中宋" w:hint="eastAsia"/>
                <w:color w:val="000000"/>
                <w:w w:val="80"/>
                <w:sz w:val="28"/>
                <w:szCs w:val="28"/>
              </w:rPr>
            </w:pPr>
            <w:r w:rsidRPr="000009A9">
              <w:rPr>
                <w:rFonts w:ascii="Arial" w:eastAsia="Microsoft YaHei" w:hAnsi="Arial" w:cs="Arial"/>
                <w:color w:val="000000"/>
                <w:w w:val="80"/>
                <w:sz w:val="28"/>
                <w:szCs w:val="28"/>
              </w:rPr>
              <w:t>13280291972</w:t>
            </w:r>
          </w:p>
        </w:tc>
        <w:tc>
          <w:tcPr>
            <w:tcW w:w="1127" w:type="dxa"/>
            <w:gridSpan w:val="2"/>
            <w:vAlign w:val="center"/>
          </w:tcPr>
          <w:p w14:paraId="2F9CBC9A"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电子邮箱</w:t>
            </w:r>
          </w:p>
        </w:tc>
        <w:tc>
          <w:tcPr>
            <w:tcW w:w="2890" w:type="dxa"/>
            <w:gridSpan w:val="2"/>
            <w:vAlign w:val="center"/>
          </w:tcPr>
          <w:p w14:paraId="2AFC25B5" w14:textId="48A8596D" w:rsidR="007D0F6D" w:rsidRDefault="000009A9">
            <w:pPr>
              <w:spacing w:line="300" w:lineRule="exact"/>
              <w:ind w:right="28"/>
              <w:jc w:val="center"/>
              <w:rPr>
                <w:rFonts w:ascii="华文中宋" w:eastAsia="华文中宋" w:hAnsi="华文中宋" w:hint="eastAsia"/>
                <w:color w:val="000000"/>
                <w:w w:val="80"/>
                <w:sz w:val="28"/>
                <w:szCs w:val="28"/>
              </w:rPr>
            </w:pPr>
            <w:r w:rsidRPr="000009A9">
              <w:rPr>
                <w:rFonts w:ascii="Arial" w:eastAsia="Microsoft YaHei" w:hAnsi="Arial" w:cs="Arial"/>
                <w:color w:val="000000"/>
                <w:w w:val="80"/>
                <w:sz w:val="28"/>
                <w:szCs w:val="28"/>
              </w:rPr>
              <w:t>2025308250216@cau.edu.cn</w:t>
            </w:r>
          </w:p>
        </w:tc>
      </w:tr>
      <w:tr w:rsidR="007D0F6D" w14:paraId="25B0DF35" w14:textId="77777777" w:rsidTr="000009A9">
        <w:trPr>
          <w:trHeight w:val="191"/>
        </w:trPr>
        <w:tc>
          <w:tcPr>
            <w:tcW w:w="851" w:type="dxa"/>
            <w:vMerge w:val="restart"/>
            <w:vAlign w:val="center"/>
          </w:tcPr>
          <w:p w14:paraId="1EB383F7"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导师</w:t>
            </w:r>
          </w:p>
          <w:p w14:paraId="67DA521A"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情况</w:t>
            </w:r>
          </w:p>
        </w:tc>
        <w:tc>
          <w:tcPr>
            <w:tcW w:w="673" w:type="dxa"/>
            <w:vAlign w:val="center"/>
          </w:tcPr>
          <w:p w14:paraId="3D8C9234"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姓名</w:t>
            </w:r>
          </w:p>
        </w:tc>
        <w:tc>
          <w:tcPr>
            <w:tcW w:w="2675" w:type="dxa"/>
            <w:vAlign w:val="center"/>
          </w:tcPr>
          <w:p w14:paraId="54D197CD" w14:textId="77777777" w:rsidR="007D0F6D" w:rsidRDefault="005C2E1F">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cs="Arial"/>
                <w:color w:val="000000"/>
                <w:w w:val="80"/>
                <w:sz w:val="28"/>
                <w:szCs w:val="28"/>
              </w:rPr>
              <w:t>李碧月</w:t>
            </w:r>
          </w:p>
        </w:tc>
        <w:tc>
          <w:tcPr>
            <w:tcW w:w="1127" w:type="dxa"/>
            <w:gridSpan w:val="2"/>
            <w:vAlign w:val="center"/>
          </w:tcPr>
          <w:p w14:paraId="07B9752F" w14:textId="77777777" w:rsidR="007D0F6D" w:rsidRDefault="007D0F6D">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职务职称</w:t>
            </w:r>
          </w:p>
        </w:tc>
        <w:tc>
          <w:tcPr>
            <w:tcW w:w="2890" w:type="dxa"/>
            <w:gridSpan w:val="2"/>
            <w:vAlign w:val="center"/>
          </w:tcPr>
          <w:p w14:paraId="70D13A27" w14:textId="3917D411" w:rsidR="007D0F6D" w:rsidRDefault="000009A9">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实验师</w:t>
            </w:r>
          </w:p>
        </w:tc>
      </w:tr>
      <w:tr w:rsidR="000009A9" w14:paraId="7D9ACA51" w14:textId="77777777" w:rsidTr="000009A9">
        <w:trPr>
          <w:trHeight w:val="274"/>
        </w:trPr>
        <w:tc>
          <w:tcPr>
            <w:tcW w:w="851" w:type="dxa"/>
            <w:vMerge/>
            <w:vAlign w:val="center"/>
          </w:tcPr>
          <w:p w14:paraId="0D6FC39B" w14:textId="77777777" w:rsidR="000009A9" w:rsidRDefault="000009A9" w:rsidP="000009A9">
            <w:pPr>
              <w:spacing w:line="300" w:lineRule="exact"/>
              <w:ind w:right="28"/>
              <w:jc w:val="center"/>
              <w:rPr>
                <w:rFonts w:ascii="华文中宋" w:eastAsia="华文中宋" w:hAnsi="华文中宋" w:hint="eastAsia"/>
                <w:color w:val="000000"/>
                <w:w w:val="80"/>
                <w:sz w:val="28"/>
                <w:szCs w:val="28"/>
              </w:rPr>
            </w:pPr>
          </w:p>
        </w:tc>
        <w:tc>
          <w:tcPr>
            <w:tcW w:w="673" w:type="dxa"/>
            <w:vAlign w:val="center"/>
          </w:tcPr>
          <w:p w14:paraId="13AFD280" w14:textId="77777777" w:rsidR="000009A9" w:rsidRDefault="000009A9" w:rsidP="000009A9">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电话</w:t>
            </w:r>
          </w:p>
        </w:tc>
        <w:tc>
          <w:tcPr>
            <w:tcW w:w="2675" w:type="dxa"/>
            <w:vAlign w:val="center"/>
          </w:tcPr>
          <w:p w14:paraId="5B2B2D06" w14:textId="0C3B14D9" w:rsidR="000009A9" w:rsidRDefault="000009A9" w:rsidP="000009A9">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1</w:t>
            </w:r>
            <w:r>
              <w:rPr>
                <w:rFonts w:ascii="Arial" w:eastAsia="Microsoft YaHei" w:hAnsi="Arial" w:cs="Arial"/>
                <w:color w:val="000000"/>
                <w:w w:val="80"/>
                <w:sz w:val="28"/>
                <w:szCs w:val="28"/>
              </w:rPr>
              <w:t>8811778600</w:t>
            </w:r>
          </w:p>
        </w:tc>
        <w:tc>
          <w:tcPr>
            <w:tcW w:w="1127" w:type="dxa"/>
            <w:gridSpan w:val="2"/>
            <w:vAlign w:val="center"/>
          </w:tcPr>
          <w:p w14:paraId="226B25AF" w14:textId="77777777" w:rsidR="000009A9" w:rsidRDefault="000009A9" w:rsidP="000009A9">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电子邮箱</w:t>
            </w:r>
          </w:p>
        </w:tc>
        <w:tc>
          <w:tcPr>
            <w:tcW w:w="2890" w:type="dxa"/>
            <w:gridSpan w:val="2"/>
            <w:vAlign w:val="center"/>
          </w:tcPr>
          <w:p w14:paraId="039170A3" w14:textId="2B2E7F98" w:rsidR="000009A9" w:rsidRDefault="000009A9" w:rsidP="000009A9">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libiyue</w:t>
            </w:r>
            <w:r>
              <w:rPr>
                <w:rFonts w:ascii="Arial" w:eastAsia="Microsoft YaHei" w:hAnsi="Arial" w:cs="Arial"/>
                <w:color w:val="000000"/>
                <w:w w:val="80"/>
                <w:sz w:val="28"/>
                <w:szCs w:val="28"/>
              </w:rPr>
              <w:t>@cau</w:t>
            </w:r>
            <w:r>
              <w:rPr>
                <w:rFonts w:ascii="Arial" w:eastAsia="Microsoft YaHei" w:hAnsi="Arial" w:hint="eastAsia" w:cs="Arial"/>
                <w:color w:val="000000"/>
                <w:w w:val="80"/>
                <w:sz w:val="28"/>
                <w:szCs w:val="28"/>
              </w:rPr>
              <w:t>.</w:t>
            </w:r>
            <w:r>
              <w:rPr>
                <w:rFonts w:ascii="Arial" w:eastAsia="Microsoft YaHei" w:hAnsi="Arial" w:cs="Arial"/>
                <w:color w:val="000000"/>
                <w:w w:val="80"/>
                <w:sz w:val="28"/>
                <w:szCs w:val="28"/>
              </w:rPr>
              <w:t>edu.cn</w:t>
            </w:r>
          </w:p>
        </w:tc>
      </w:tr>
      <w:tr w:rsidR="000009A9" w14:paraId="72CCD5B1" w14:textId="77777777" w:rsidTr="000009A9">
        <w:trPr>
          <w:trHeight w:val="524"/>
        </w:trPr>
        <w:tc>
          <w:tcPr>
            <w:tcW w:w="1524" w:type="dxa"/>
            <w:gridSpan w:val="2"/>
            <w:vAlign w:val="center"/>
          </w:tcPr>
          <w:p w14:paraId="365092F7" w14:textId="77777777" w:rsidR="000009A9" w:rsidRDefault="000009A9" w:rsidP="000009A9">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填表日期</w:t>
            </w:r>
          </w:p>
        </w:tc>
        <w:tc>
          <w:tcPr>
            <w:tcW w:w="6692" w:type="dxa"/>
            <w:gridSpan w:val="5"/>
            <w:vAlign w:val="center"/>
          </w:tcPr>
          <w:p w14:paraId="4C22EC37" w14:textId="2388F936" w:rsidR="000009A9" w:rsidRDefault="000009A9" w:rsidP="000009A9">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2026年3月14日</w:t>
            </w:r>
          </w:p>
        </w:tc>
      </w:tr>
      <w:tr w:rsidR="000009A9" w14:paraId="19973E1A" w14:textId="77777777" w:rsidTr="000009A9">
        <w:trPr>
          <w:trHeight w:val="524"/>
        </w:trPr>
        <w:tc>
          <w:tcPr>
            <w:tcW w:w="8216" w:type="dxa"/>
            <w:gridSpan w:val="7"/>
            <w:vAlign w:val="center"/>
          </w:tcPr>
          <w:p w14:paraId="372ECDBB" w14:textId="77777777" w:rsidR="000009A9" w:rsidRDefault="000009A9" w:rsidP="000009A9">
            <w:pPr>
              <w:spacing w:line="300" w:lineRule="exact"/>
              <w:ind w:right="28"/>
              <w:jc w:val="center"/>
              <w:rPr>
                <w:rFonts w:ascii="华文中宋" w:eastAsia="华文中宋" w:hAnsi="华文中宋" w:hint="eastAsia"/>
                <w:color w:val="000000"/>
                <w:w w:val="80"/>
                <w:sz w:val="28"/>
                <w:szCs w:val="28"/>
              </w:rPr>
            </w:pPr>
            <w:r>
              <w:rPr>
                <w:rFonts w:ascii="Arial" w:eastAsia="Microsoft YaHei" w:hAnsi="Arial" w:hint="eastAsia" w:cs="Arial"/>
                <w:color w:val="000000"/>
                <w:w w:val="80"/>
                <w:sz w:val="28"/>
                <w:szCs w:val="28"/>
              </w:rPr>
              <w:t>项目简介（100字以内）</w:t>
            </w:r>
          </w:p>
        </w:tc>
      </w:tr>
      <w:tr w:rsidR="000009A9" w14:paraId="6A022D42" w14:textId="77777777" w:rsidTr="000009A9">
        <w:trPr>
          <w:trHeight w:val="3129"/>
        </w:trPr>
        <w:tc>
          <w:tcPr>
            <w:tcW w:w="8216" w:type="dxa"/>
            <w:gridSpan w:val="7"/>
            <w:vAlign w:val="center"/>
          </w:tcPr>
          <w:p w14:paraId="5A3623A4" w14:textId="1C32C2E5" w:rsidR="000009A9" w:rsidRDefault="007040BE" w:rsidP="001E3B94">
            <w:pPr>
              <w:spacing w:line="300" w:lineRule="exact"/>
              <w:ind w:right="28" w:firstLineChars="200" w:firstLine="447"/>
              <w:jc w:val="left"/>
              <w:rPr>
                <w:rFonts w:ascii="华文中宋" w:eastAsia="华文中宋" w:hAnsi="华文中宋" w:hint="eastAsia"/>
                <w:color w:val="000000"/>
                <w:w w:val="80"/>
                <w:sz w:val="28"/>
                <w:szCs w:val="28"/>
              </w:rPr>
            </w:pPr>
            <w:r w:rsidRPr="007040BE">
              <w:rPr>
                <w:rFonts w:ascii="Arial" w:eastAsia="Microsoft YaHei" w:hAnsi="Arial" w:cs="Arial"/>
                <w:color w:val="000000"/>
                <w:w w:val="80"/>
                <w:sz w:val="28"/>
                <w:szCs w:val="28"/>
              </w:rPr>
              <w:lastRenderedPageBreak/>
              <w:t>本项目拟通过复现农业机器人典型作业场景下的路径规划与任务规划算法，构建接口统一的算法库，并结合大模型完成算法推荐，为农业机器人自主作业中的算法选择提供支持。</w:t>
            </w:r>
          </w:p>
        </w:tc>
      </w:tr>
    </w:tbl>
    <w:p w14:paraId="708F1F48" w14:textId="77777777" w:rsidR="007D0F6D" w:rsidRDefault="007D0F6D">
      <w:r>
        <w:rPr>
          <w:rFonts w:ascii="Arial" w:hAnsi="Arial" w:eastAsia="Microsoft YaHei" w:cs="Arial"/>
        </w:rPr>
        <w:br w:type="page"/>
      </w:r>
    </w:p>
    <w:tbl>
      <w:tblPr>
        <w:tblW w:w="0" w:type="auto"/>
        <w:tblInd w:w="184" w:type="dxa"/>
        <w:tblBorders>
          <w:top w:val="single" w:sz="6" w:space="0" w:color="auto"/>
          <w:left w:val="single" w:sz="6" w:space="0" w:color="auto"/>
          <w:bottom w:val="single" w:sz="6" w:space="0" w:color="auto"/>
          <w:right w:val="single" w:sz="6" w:space="0" w:color="auto"/>
        </w:tblBorders>
        <w:tblCellMar>
          <w:left w:w="28" w:type="dxa"/>
          <w:right w:w="28" w:type="dxa"/>
        </w:tblCellMar>
        <w:tblLook w:val="0000" w:firstRow="0" w:lastRow="0" w:firstColumn="0" w:lastColumn="0" w:noHBand="0" w:noVBand="0"/>
      </w:tblPr>
      <w:tblGrid>
        <w:gridCol w:w="1014"/>
        <w:gridCol w:w="2791"/>
        <w:gridCol w:w="593"/>
        <w:gridCol w:w="1120"/>
        <w:gridCol w:w="1212"/>
        <w:gridCol w:w="1376"/>
      </w:tblGrid>
      <w:tr w:rsidR="007D0F6D" w14:paraId="220981B2" w14:textId="77777777" w:rsidTr="002516AE">
        <w:trPr>
          <w:trHeight w:val="476"/>
        </w:trPr>
        <w:tc>
          <w:tcPr>
            <w:tcW w:w="8106" w:type="dxa"/>
            <w:gridSpan w:val="6"/>
            <w:tcBorders>
              <w:top w:val="single" w:sz="6" w:space="0" w:color="auto"/>
              <w:bottom w:val="single" w:sz="6" w:space="0" w:color="auto"/>
            </w:tcBorders>
            <w:vAlign w:val="center"/>
          </w:tcPr>
          <w:p w14:paraId="3DAFF2FC" w14:textId="77777777" w:rsidR="007D0F6D" w:rsidRDefault="007D0F6D">
            <w:pPr>
              <w:jc w:val="center"/>
              <w:rPr>
                <w:rFonts w:ascii="SimSun"/>
                <w:sz w:val="24"/>
              </w:rPr>
            </w:pPr>
            <w:bookmarkStart w:id="0" w:name="OLE_LINK1"/>
            <w:r>
              <w:rPr>
                <w:rFonts w:ascii="Arial" w:hint="eastAsia" w:hAnsi="Arial" w:eastAsia="Microsoft YaHei" w:cs="Arial"/>
                <w:b/>
                <w:sz w:val="28"/>
                <w:szCs w:val="28"/>
              </w:rPr>
              <w:lastRenderedPageBreak/>
              <w:t>一、申请理由</w:t>
            </w:r>
          </w:p>
        </w:tc>
      </w:tr>
      <w:tr w:rsidR="007D0F6D" w14:paraId="58F7D39A" w14:textId="77777777" w:rsidTr="002516AE">
        <w:trPr>
          <w:trHeight w:val="476"/>
        </w:trPr>
        <w:tc>
          <w:tcPr>
            <w:tcW w:w="8106" w:type="dxa"/>
            <w:gridSpan w:val="6"/>
            <w:tcBorders>
              <w:top w:val="nil"/>
              <w:bottom w:val="single" w:sz="6" w:space="0" w:color="auto"/>
            </w:tcBorders>
            <w:vAlign w:val="center"/>
          </w:tcPr>
          <w:p w14:paraId="61C13C77" w14:textId="77777777" w:rsidR="007D0F6D" w:rsidRDefault="007D0F6D">
            <w:pPr>
              <w:rPr>
                <w:rFonts w:ascii="SimSun"/>
                <w:sz w:val="24"/>
              </w:rPr>
            </w:pPr>
            <w:r>
              <w:rPr>
                <w:rFonts w:ascii="Arial" w:hAnsi="Arial" w:cs="Arial" w:hint="eastAsia" w:eastAsia="Microsoft YaHei"/>
                <w:sz w:val="24"/>
              </w:rPr>
              <w:t>（内容应包括自身具备的知识条件、特长、兴趣和已有的知识基础）</w:t>
            </w:r>
          </w:p>
          <w:p w14:paraId="1F248F87" w14:textId="4EDA4733" w:rsidR="007040BE" w:rsidRPr="007040BE" w:rsidRDefault="007040BE" w:rsidP="007040BE">
            <w:pPr>
              <w:rPr>
                <w:rFonts w:ascii="SimSun"/>
                <w:b/>
                <w:bCs/>
                <w:sz w:val="24"/>
              </w:rPr>
            </w:pPr>
            <w:r>
              <w:rPr>
                <w:rFonts w:ascii="Arial" w:hint="eastAsia" w:hAnsi="Arial" w:eastAsia="Microsoft YaHei" w:cs="Arial"/>
                <w:b/>
                <w:bCs/>
                <w:sz w:val="24"/>
              </w:rPr>
              <w:t>一、</w:t>
            </w:r>
            <w:r w:rsidRPr="007040BE">
              <w:rPr>
                <w:rFonts w:ascii="Arial" w:hAnsi="Arial" w:eastAsia="Microsoft YaHei" w:cs="Arial"/>
                <w:b/>
                <w:bCs/>
                <w:sz w:val="24"/>
              </w:rPr>
              <w:t>知识条件</w:t>
            </w:r>
          </w:p>
          <w:p w14:paraId="58A2E3EA" w14:textId="77777777" w:rsidR="007040BE" w:rsidRPr="007040BE" w:rsidRDefault="007040BE" w:rsidP="00883AF6">
            <w:pPr>
              <w:ind w:firstLineChars="200" w:firstLine="480"/>
              <w:rPr>
                <w:rFonts w:ascii="SimSun"/>
                <w:sz w:val="24"/>
              </w:rPr>
            </w:pPr>
            <w:r w:rsidRPr="007040BE">
              <w:rPr>
                <w:rFonts w:ascii="Arial" w:hAnsi="Arial" w:eastAsia="Microsoft YaHei" w:cs="Arial"/>
                <w:sz w:val="24"/>
              </w:rPr>
              <w:t xml:space="preserve">项目成员已学习高等数学、线性代数、程序设计等基础课程，具备一定的 </w:t>
            </w:r>
            <w:r w:rsidRPr="004D70CD">
              <w:rPr>
                <w:rFonts w:ascii="Arial" w:hAnsi="Arial" w:eastAsia="Microsoft YaHei" w:cs="Arial"/>
                <w:sz w:val="24"/>
              </w:rPr>
              <w:t>Python</w:t>
            </w:r>
            <w:r w:rsidRPr="007040BE">
              <w:rPr>
                <w:rFonts w:ascii="Arial" w:hAnsi="Arial" w:eastAsia="Microsoft YaHei" w:cs="Arial"/>
                <w:sz w:val="24"/>
              </w:rPr>
              <w:t xml:space="preserve"> 编程能力。上学期在老师指导下，系统学习了 </w:t>
            </w:r>
            <w:r w:rsidRPr="004D70CD">
              <w:rPr>
                <w:rFonts w:ascii="Arial" w:hAnsi="Arial" w:eastAsia="Microsoft YaHei" w:cs="Arial"/>
                <w:sz w:val="24"/>
              </w:rPr>
              <w:t>Python</w:t>
            </w:r>
            <w:r w:rsidRPr="007040BE">
              <w:rPr>
                <w:rFonts w:ascii="Arial" w:hAnsi="Arial" w:eastAsia="Microsoft YaHei" w:cs="Arial"/>
                <w:sz w:val="24"/>
              </w:rPr>
              <w:t xml:space="preserve"> 基础、</w:t>
            </w:r>
            <w:r w:rsidRPr="004D70CD">
              <w:rPr>
                <w:rFonts w:ascii="Arial" w:hAnsi="Arial" w:eastAsia="Microsoft YaHei" w:cs="Arial"/>
                <w:sz w:val="24"/>
              </w:rPr>
              <w:t>numpy</w:t>
            </w:r>
            <w:r w:rsidRPr="007040BE">
              <w:rPr>
                <w:rFonts w:ascii="Arial" w:hAnsi="Arial" w:eastAsia="Microsoft YaHei" w:cs="Arial"/>
                <w:sz w:val="24"/>
              </w:rPr>
              <w:t>、</w:t>
            </w:r>
            <w:r w:rsidRPr="004D70CD">
              <w:rPr>
                <w:rFonts w:ascii="Arial" w:hAnsi="Arial" w:eastAsia="Microsoft YaHei" w:cs="Arial"/>
                <w:sz w:val="24"/>
              </w:rPr>
              <w:t>pandas</w:t>
            </w:r>
            <w:r w:rsidRPr="004D70CD">
              <w:rPr>
                <w:rFonts w:hint="eastAsia" w:ascii="Arial" w:hAnsi="Arial" w:eastAsia="Microsoft YaHei" w:cs="Arial"/>
                <w:sz w:val="24"/>
              </w:rPr>
              <w:t>、</w:t>
            </w:r>
            <w:r w:rsidRPr="004D70CD">
              <w:rPr>
                <w:rFonts w:ascii="Arial" w:hAnsi="Arial" w:eastAsia="Microsoft YaHei" w:cs="Arial"/>
                <w:sz w:val="24"/>
              </w:rPr>
              <w:t>matplotlib</w:t>
            </w:r>
            <w:r w:rsidRPr="007040BE">
              <w:rPr>
                <w:rFonts w:ascii="Arial" w:hAnsi="Arial" w:eastAsia="Microsoft YaHei" w:cs="Arial"/>
                <w:sz w:val="24"/>
              </w:rPr>
              <w:t xml:space="preserve"> 等内容，并完成了</w:t>
            </w:r>
            <w:r w:rsidRPr="004D70CD">
              <w:rPr>
                <w:rFonts w:ascii="Arial" w:hAnsi="Arial" w:eastAsia="Microsoft YaHei" w:cs="Arial"/>
                <w:sz w:val="24"/>
              </w:rPr>
              <w:t xml:space="preserve"> A* </w:t>
            </w:r>
            <w:r w:rsidRPr="007040BE">
              <w:rPr>
                <w:rFonts w:ascii="Arial" w:hAnsi="Arial" w:eastAsia="Microsoft YaHei" w:cs="Arial"/>
                <w:sz w:val="24"/>
              </w:rPr>
              <w:t xml:space="preserve">路径规划算法的实现与可视化展示；同时学习了 </w:t>
            </w:r>
            <w:r w:rsidRPr="004D70CD">
              <w:rPr>
                <w:rFonts w:ascii="Arial" w:hAnsi="Arial" w:eastAsia="Microsoft YaHei" w:cs="Arial"/>
                <w:sz w:val="24"/>
              </w:rPr>
              <w:t>PyTorch</w:t>
            </w:r>
            <w:r w:rsidRPr="007040BE">
              <w:rPr>
                <w:rFonts w:ascii="Arial" w:hAnsi="Arial" w:eastAsia="Microsoft YaHei" w:cs="Arial"/>
                <w:sz w:val="24"/>
              </w:rPr>
              <w:t>、卷积神经网络、</w:t>
            </w:r>
            <w:r w:rsidRPr="004D70CD">
              <w:rPr>
                <w:rFonts w:ascii="Arial" w:hAnsi="Arial" w:eastAsia="Microsoft YaHei" w:cs="Arial"/>
                <w:sz w:val="24"/>
              </w:rPr>
              <w:t>Transformer</w:t>
            </w:r>
            <w:r w:rsidRPr="007040BE">
              <w:rPr>
                <w:rFonts w:ascii="Arial" w:hAnsi="Arial" w:eastAsia="Microsoft YaHei" w:cs="Arial"/>
                <w:sz w:val="24"/>
              </w:rPr>
              <w:t xml:space="preserve"> 以及 </w:t>
            </w:r>
            <w:r w:rsidRPr="004D70CD">
              <w:rPr>
                <w:rFonts w:ascii="Arial" w:hAnsi="Arial" w:eastAsia="Microsoft YaHei" w:cs="Arial"/>
                <w:sz w:val="24"/>
              </w:rPr>
              <w:t>DQN</w:t>
            </w:r>
            <w:r w:rsidRPr="004D70CD">
              <w:rPr>
                <w:rFonts w:hint="eastAsia" w:ascii="Arial" w:hAnsi="Arial" w:eastAsia="Microsoft YaHei" w:cs="Arial"/>
                <w:sz w:val="24"/>
              </w:rPr>
              <w:t>、</w:t>
            </w:r>
            <w:r w:rsidRPr="004D70CD">
              <w:rPr>
                <w:rFonts w:ascii="Arial" w:hAnsi="Arial" w:eastAsia="Microsoft YaHei" w:cs="Arial"/>
                <w:sz w:val="24"/>
              </w:rPr>
              <w:t>PPO</w:t>
            </w:r>
            <w:r w:rsidRPr="007040BE">
              <w:rPr>
                <w:rFonts w:ascii="Arial" w:hAnsi="Arial" w:eastAsia="Microsoft YaHei" w:cs="Arial"/>
                <w:sz w:val="24"/>
              </w:rPr>
              <w:t xml:space="preserve"> 等算法，具备开展本项目的初步知识基础。</w:t>
            </w:r>
          </w:p>
          <w:p w14:paraId="7C0E78D9" w14:textId="57053BF3" w:rsidR="007040BE" w:rsidRPr="007040BE" w:rsidRDefault="007040BE" w:rsidP="007040BE">
            <w:pPr>
              <w:rPr>
                <w:rFonts w:ascii="SimSun"/>
                <w:b/>
                <w:bCs/>
                <w:sz w:val="24"/>
              </w:rPr>
            </w:pPr>
            <w:r>
              <w:rPr>
                <w:rFonts w:ascii="Arial" w:hint="eastAsia" w:hAnsi="Arial" w:eastAsia="Microsoft YaHei" w:cs="Arial"/>
                <w:b/>
                <w:bCs/>
                <w:sz w:val="24"/>
              </w:rPr>
              <w:t>二、</w:t>
            </w:r>
            <w:r w:rsidRPr="007040BE">
              <w:rPr>
                <w:rFonts w:ascii="Arial" w:hAnsi="Arial" w:eastAsia="Microsoft YaHei" w:cs="Arial"/>
                <w:b/>
                <w:bCs/>
                <w:sz w:val="24"/>
              </w:rPr>
              <w:t>兴趣与特长</w:t>
            </w:r>
          </w:p>
          <w:p w14:paraId="523F0BCD" w14:textId="77777777" w:rsidR="007040BE" w:rsidRDefault="007040BE" w:rsidP="00883AF6">
            <w:pPr>
              <w:ind w:firstLineChars="200" w:firstLine="480"/>
              <w:rPr>
                <w:rFonts w:ascii="SimSun"/>
                <w:sz w:val="24"/>
              </w:rPr>
            </w:pPr>
            <w:r w:rsidRPr="007040BE">
              <w:rPr>
                <w:rFonts w:ascii="Arial" w:hAnsi="Arial" w:eastAsia="Microsoft YaHei" w:cs="Arial"/>
                <w:sz w:val="24"/>
              </w:rPr>
              <w:t>团队成员对农业机器人、路径规划和智能算法相关内容有较浓厚兴趣，希望通过本项目把前期所学知识应用到具体研究中，在算法实现、资料查阅、结果分析和团队协作等方面得到进一步锻炼。</w:t>
            </w:r>
          </w:p>
          <w:p w14:paraId="25BC6159" w14:textId="1C41F4C5" w:rsidR="002516AE" w:rsidRPr="007040BE" w:rsidRDefault="00004778" w:rsidP="00883AF6">
            <w:pPr>
              <w:ind w:firstLineChars="200" w:firstLine="480"/>
              <w:rPr>
                <w:rFonts w:ascii="SimSun"/>
                <w:sz w:val="24"/>
              </w:rPr>
            </w:pPr>
            <w:r>
              <w:rPr>
                <w:rFonts w:ascii="Arial" w:hint="eastAsia" w:hAnsi="Arial" w:eastAsia="Microsoft YaHei" w:cs="Arial"/>
                <w:sz w:val="24"/>
              </w:rPr>
              <w:t>其中项目负责人李月莹有</w:t>
            </w:r>
            <w:r w:rsidR="00D35EEA">
              <w:rPr>
                <w:rFonts w:ascii="Arial" w:hint="eastAsia" w:hAnsi="Arial" w:eastAsia="Microsoft YaHei" w:cs="Arial"/>
                <w:sz w:val="24"/>
              </w:rPr>
              <w:t>优秀</w:t>
            </w:r>
            <w:r>
              <w:rPr>
                <w:rFonts w:ascii="Arial" w:hint="eastAsia" w:hAnsi="Arial" w:eastAsia="Microsoft YaHei" w:cs="Arial"/>
                <w:sz w:val="24"/>
              </w:rPr>
              <w:t>的统筹协调与沟通能力，</w:t>
            </w:r>
            <w:r w:rsidR="005D6F77">
              <w:rPr>
                <w:rFonts w:ascii="Arial" w:hint="eastAsia" w:hAnsi="Arial" w:eastAsia="Microsoft YaHei" w:cs="Arial"/>
                <w:sz w:val="24"/>
              </w:rPr>
              <w:t>同时具有</w:t>
            </w:r>
            <w:r w:rsidR="00D35EEA">
              <w:rPr>
                <w:rFonts w:ascii="Arial" w:hint="eastAsia" w:hAnsi="Arial" w:eastAsia="Microsoft YaHei" w:cs="Arial"/>
                <w:sz w:val="24"/>
              </w:rPr>
              <w:t>较强的编程</w:t>
            </w:r>
            <w:r w:rsidR="005D6F77">
              <w:rPr>
                <w:rFonts w:ascii="Arial" w:hint="eastAsia" w:hAnsi="Arial" w:eastAsia="Microsoft YaHei" w:cs="Arial"/>
                <w:sz w:val="24"/>
              </w:rPr>
              <w:t>基础</w:t>
            </w:r>
            <w:r w:rsidR="00D35EEA">
              <w:rPr>
                <w:rFonts w:ascii="Arial" w:hint="eastAsia" w:hAnsi="Arial" w:eastAsia="Microsoft YaHei" w:cs="Arial"/>
                <w:sz w:val="24"/>
              </w:rPr>
              <w:t>，主要承担队伍中的协调与沟通工作和编程工作；小组成员彭俊杰有很强的编程能力，具有良好的数字分析</w:t>
            </w:r>
            <w:r w:rsidR="005D6F77">
              <w:rPr>
                <w:rFonts w:ascii="Arial" w:hint="eastAsia" w:hAnsi="Arial" w:eastAsia="Microsoft YaHei" w:cs="Arial"/>
                <w:sz w:val="24"/>
              </w:rPr>
              <w:t>与处理</w:t>
            </w:r>
            <w:r w:rsidR="00D35EEA">
              <w:rPr>
                <w:rFonts w:ascii="Arial" w:hint="eastAsia" w:hAnsi="Arial" w:eastAsia="Microsoft YaHei" w:cs="Arial"/>
                <w:sz w:val="24"/>
              </w:rPr>
              <w:t>能力，在队伍内主要担任数字分析</w:t>
            </w:r>
            <w:r w:rsidR="005D6F77">
              <w:rPr>
                <w:rFonts w:ascii="Arial" w:hint="eastAsia" w:hAnsi="Arial" w:eastAsia="Microsoft YaHei" w:cs="Arial"/>
                <w:sz w:val="24"/>
              </w:rPr>
              <w:t>相关</w:t>
            </w:r>
            <w:r w:rsidR="00D35EEA">
              <w:rPr>
                <w:rFonts w:ascii="Arial" w:hint="eastAsia" w:hAnsi="Arial" w:eastAsia="Microsoft YaHei" w:cs="Arial"/>
                <w:sz w:val="24"/>
              </w:rPr>
              <w:t>工作；小组成员刘雅楠有出色的文本写作能力和</w:t>
            </w:r>
            <w:r w:rsidR="005D6F77">
              <w:rPr>
                <w:rFonts w:ascii="Arial" w:hint="eastAsia" w:hAnsi="Arial" w:eastAsia="Microsoft YaHei" w:cs="Arial"/>
                <w:sz w:val="24"/>
              </w:rPr>
              <w:t>良好的</w:t>
            </w:r>
            <w:r w:rsidR="00D35EEA">
              <w:rPr>
                <w:rFonts w:ascii="Arial" w:hint="eastAsia" w:hAnsi="Arial" w:eastAsia="Microsoft YaHei" w:cs="Arial"/>
                <w:sz w:val="24"/>
              </w:rPr>
              <w:t>英语水平，主要担任组内文本</w:t>
            </w:r>
            <w:r w:rsidR="005D6F77">
              <w:rPr>
                <w:rFonts w:ascii="Arial" w:hint="eastAsia" w:hAnsi="Arial" w:eastAsia="Microsoft YaHei" w:cs="Arial"/>
                <w:sz w:val="24"/>
              </w:rPr>
              <w:t>撰写和</w:t>
            </w:r>
            <w:r w:rsidR="00D35EEA">
              <w:rPr>
                <w:rFonts w:ascii="Arial" w:hint="eastAsia" w:hAnsi="Arial" w:eastAsia="Microsoft YaHei" w:cs="Arial"/>
                <w:sz w:val="24"/>
              </w:rPr>
              <w:t>编辑工作。小队三人都各有所长</w:t>
            </w:r>
            <w:r w:rsidR="00763DA5">
              <w:rPr>
                <w:rFonts w:ascii="Arial" w:hint="eastAsia" w:hAnsi="Arial" w:eastAsia="Microsoft YaHei" w:cs="Arial"/>
                <w:sz w:val="24"/>
              </w:rPr>
              <w:t>、</w:t>
            </w:r>
            <w:r w:rsidR="005D6F77">
              <w:rPr>
                <w:rFonts w:ascii="Arial" w:hint="eastAsia" w:hAnsi="Arial" w:eastAsia="Microsoft YaHei" w:cs="Arial"/>
                <w:sz w:val="24"/>
              </w:rPr>
              <w:t>分工明确，能够相互协作、优势互补，展现出良好的团队协作能力</w:t>
            </w:r>
          </w:p>
          <w:p w14:paraId="57B491C3" w14:textId="09433115" w:rsidR="007040BE" w:rsidRPr="007040BE" w:rsidRDefault="007040BE" w:rsidP="007040BE">
            <w:pPr>
              <w:rPr>
                <w:rFonts w:ascii="SimSun"/>
                <w:b/>
                <w:bCs/>
                <w:sz w:val="24"/>
              </w:rPr>
            </w:pPr>
            <w:r>
              <w:rPr>
                <w:rFonts w:ascii="Arial" w:hint="eastAsia" w:hAnsi="Arial" w:eastAsia="Microsoft YaHei" w:cs="Arial"/>
                <w:b/>
                <w:bCs/>
                <w:sz w:val="24"/>
              </w:rPr>
              <w:t>三、</w:t>
            </w:r>
            <w:r w:rsidRPr="007040BE">
              <w:rPr>
                <w:rFonts w:ascii="Arial" w:hAnsi="Arial" w:eastAsia="Microsoft YaHei" w:cs="Arial"/>
                <w:b/>
                <w:bCs/>
                <w:sz w:val="24"/>
              </w:rPr>
              <w:t>已有知识基础</w:t>
            </w:r>
            <w:r w:rsidR="00004778">
              <w:rPr>
                <w:rFonts w:ascii="Arial" w:hint="eastAsia" w:hAnsi="Arial" w:eastAsia="Microsoft YaHei" w:cs="Arial"/>
                <w:b/>
                <w:bCs/>
                <w:sz w:val="24"/>
              </w:rPr>
              <w:t xml:space="preserve"> </w:t>
            </w:r>
          </w:p>
          <w:p w14:paraId="4548BAF5" w14:textId="77777777" w:rsidR="007040BE" w:rsidRPr="007040BE" w:rsidRDefault="007040BE" w:rsidP="00883AF6">
            <w:pPr>
              <w:ind w:firstLineChars="200" w:firstLine="480"/>
              <w:rPr>
                <w:rFonts w:ascii="SimSun"/>
                <w:sz w:val="24"/>
              </w:rPr>
            </w:pPr>
            <w:r w:rsidRPr="007040BE">
              <w:rPr>
                <w:rFonts w:ascii="Arial" w:hAnsi="Arial" w:eastAsia="Microsoft YaHei" w:cs="Arial"/>
                <w:sz w:val="24"/>
              </w:rPr>
              <w:t>通过前期学习与练习，项目组已初步掌握路径规划算法的基本思想，并完成了</w:t>
            </w:r>
            <w:r w:rsidRPr="004D70CD">
              <w:rPr>
                <w:rFonts w:ascii="Arial" w:hAnsi="Arial" w:eastAsia="Microsoft YaHei" w:cs="Arial"/>
                <w:sz w:val="24"/>
              </w:rPr>
              <w:t xml:space="preserve"> A*</w:t>
            </w:r>
            <w:r w:rsidRPr="007040BE">
              <w:rPr>
                <w:rFonts w:ascii="Arial" w:hAnsi="Arial" w:eastAsia="Microsoft YaHei" w:cs="Arial"/>
                <w:sz w:val="24"/>
              </w:rPr>
              <w:t xml:space="preserve"> 算法的编程实现；同时对神经网络和强化学习算法有一定了解，能够为后续开展路径规划算法复现、测试分析和算法推荐提供基础支持。</w:t>
            </w:r>
          </w:p>
          <w:p w14:paraId="4D3980EA" w14:textId="77777777" w:rsidR="007D0F6D" w:rsidRPr="007040BE" w:rsidRDefault="007D0F6D">
            <w:pPr>
              <w:rPr>
                <w:rFonts w:ascii="SimSun"/>
                <w:sz w:val="24"/>
              </w:rPr>
            </w:pPr>
          </w:p>
          <w:p w14:paraId="32136920" w14:textId="77777777" w:rsidR="007D0F6D" w:rsidRDefault="007D0F6D">
            <w:pPr>
              <w:rPr>
                <w:rFonts w:ascii="SimSun"/>
                <w:sz w:val="24"/>
              </w:rPr>
            </w:pPr>
          </w:p>
          <w:p w14:paraId="2DB4BB7B" w14:textId="77777777" w:rsidR="007D0F6D" w:rsidRDefault="007D0F6D">
            <w:pPr>
              <w:rPr>
                <w:rFonts w:ascii="SimSun"/>
                <w:sz w:val="24"/>
              </w:rPr>
            </w:pPr>
          </w:p>
          <w:p w14:paraId="098922C5" w14:textId="77777777" w:rsidR="007D0F6D" w:rsidRDefault="007D0F6D">
            <w:pPr>
              <w:rPr>
                <w:rFonts w:ascii="SimSun"/>
                <w:sz w:val="24"/>
              </w:rPr>
            </w:pPr>
          </w:p>
          <w:p w14:paraId="6D07A52C" w14:textId="77777777" w:rsidR="007D0F6D" w:rsidRDefault="007D0F6D">
            <w:pPr>
              <w:rPr>
                <w:rFonts w:ascii="SimSun"/>
                <w:sz w:val="24"/>
              </w:rPr>
            </w:pPr>
          </w:p>
          <w:p w14:paraId="59587F5F" w14:textId="77777777" w:rsidR="007D0F6D" w:rsidRDefault="007D0F6D">
            <w:pPr>
              <w:rPr>
                <w:rFonts w:ascii="SimSun"/>
                <w:sz w:val="24"/>
              </w:rPr>
            </w:pPr>
          </w:p>
          <w:p w14:paraId="331B390D" w14:textId="77777777" w:rsidR="007D0F6D" w:rsidRDefault="007D0F6D">
            <w:pPr>
              <w:rPr>
                <w:rFonts w:ascii="SimSun"/>
                <w:sz w:val="24"/>
              </w:rPr>
            </w:pPr>
          </w:p>
          <w:p w14:paraId="366883E3" w14:textId="77777777" w:rsidR="007D0F6D" w:rsidRDefault="007D0F6D">
            <w:pPr>
              <w:rPr>
                <w:rFonts w:ascii="SimSun"/>
                <w:sz w:val="24"/>
              </w:rPr>
            </w:pPr>
          </w:p>
          <w:p w14:paraId="62985EF9" w14:textId="77777777" w:rsidR="007D0F6D" w:rsidRDefault="007D0F6D">
            <w:pPr>
              <w:rPr>
                <w:rFonts w:ascii="SimSun"/>
                <w:sz w:val="24"/>
              </w:rPr>
            </w:pPr>
          </w:p>
          <w:p w14:paraId="0A80698D" w14:textId="77777777" w:rsidR="007D0F6D" w:rsidRDefault="007D0F6D">
            <w:pPr>
              <w:rPr>
                <w:rFonts w:ascii="SimSun"/>
                <w:sz w:val="24"/>
              </w:rPr>
            </w:pPr>
          </w:p>
          <w:p w14:paraId="7B5DF9B2" w14:textId="77777777" w:rsidR="007D0F6D" w:rsidRDefault="007D0F6D">
            <w:pPr>
              <w:rPr>
                <w:rFonts w:ascii="SimSun"/>
                <w:sz w:val="24"/>
              </w:rPr>
            </w:pPr>
          </w:p>
          <w:p w14:paraId="5F4119B3" w14:textId="77777777" w:rsidR="007D0F6D" w:rsidRDefault="007D0F6D">
            <w:pPr>
              <w:rPr>
                <w:rFonts w:ascii="SimSun"/>
                <w:sz w:val="24"/>
              </w:rPr>
            </w:pPr>
          </w:p>
          <w:p w14:paraId="5F83C191" w14:textId="77777777" w:rsidR="007D0F6D" w:rsidRDefault="007D0F6D">
            <w:pPr>
              <w:rPr>
                <w:rFonts w:ascii="SimSun"/>
                <w:sz w:val="24"/>
              </w:rPr>
            </w:pPr>
          </w:p>
          <w:p w14:paraId="5CA5B3D6" w14:textId="77777777" w:rsidR="007D0F6D" w:rsidRDefault="007D0F6D">
            <w:pPr>
              <w:rPr>
                <w:rFonts w:ascii="SimSun"/>
                <w:sz w:val="24"/>
              </w:rPr>
            </w:pPr>
          </w:p>
          <w:p w14:paraId="5BF1029D" w14:textId="77777777" w:rsidR="007D0F6D" w:rsidRDefault="007D0F6D">
            <w:pPr>
              <w:rPr>
                <w:rFonts w:ascii="SimSun"/>
                <w:sz w:val="24"/>
              </w:rPr>
            </w:pPr>
          </w:p>
          <w:p w14:paraId="0E006BE8" w14:textId="2A695D36" w:rsidR="007D0F6D" w:rsidRDefault="007D0F6D">
            <w:pPr>
              <w:rPr>
                <w:rFonts w:ascii="SimSun"/>
                <w:sz w:val="24"/>
              </w:rPr>
            </w:pPr>
          </w:p>
          <w:p w14:paraId="27299D50" w14:textId="77777777" w:rsidR="001E3B94" w:rsidRDefault="001E3B94">
            <w:pPr>
              <w:rPr>
                <w:rFonts w:ascii="SimSun"/>
                <w:sz w:val="24"/>
              </w:rPr>
            </w:pPr>
          </w:p>
          <w:p w14:paraId="41385675" w14:textId="77777777" w:rsidR="007D0F6D" w:rsidRDefault="007D0F6D">
            <w:pPr>
              <w:rPr>
                <w:rFonts w:ascii="SimSun"/>
                <w:sz w:val="24"/>
              </w:rPr>
            </w:pPr>
          </w:p>
          <w:p w14:paraId="2959A2AB" w14:textId="77777777" w:rsidR="007D0F6D" w:rsidRDefault="007D0F6D">
            <w:pPr>
              <w:rPr>
                <w:rFonts w:ascii="SimSun"/>
                <w:sz w:val="24"/>
              </w:rPr>
            </w:pPr>
          </w:p>
          <w:p w14:paraId="6EC23DA1" w14:textId="77777777" w:rsidR="007D0F6D" w:rsidRDefault="007D0F6D">
            <w:pPr>
              <w:rPr>
                <w:rFonts w:ascii="SimSun"/>
                <w:sz w:val="24"/>
              </w:rPr>
            </w:pPr>
          </w:p>
          <w:p w14:paraId="2CC33C94" w14:textId="77777777" w:rsidR="007D0F6D" w:rsidRDefault="007D0F6D">
            <w:pPr>
              <w:rPr>
                <w:rFonts w:ascii="SimSun"/>
                <w:b/>
                <w:sz w:val="28"/>
                <w:szCs w:val="28"/>
              </w:rPr>
            </w:pPr>
          </w:p>
        </w:tc>
      </w:tr>
      <w:tr w:rsidR="007D0F6D" w14:paraId="0F482094" w14:textId="77777777" w:rsidTr="002516AE">
        <w:trPr>
          <w:trHeight w:val="476"/>
        </w:trPr>
        <w:tc>
          <w:tcPr>
            <w:tcW w:w="8106" w:type="dxa"/>
            <w:gridSpan w:val="6"/>
            <w:tcBorders>
              <w:top w:val="nil"/>
              <w:bottom w:val="single" w:sz="6" w:space="0" w:color="auto"/>
            </w:tcBorders>
            <w:vAlign w:val="center"/>
          </w:tcPr>
          <w:p w14:paraId="367DB2FB" w14:textId="77777777" w:rsidR="007D0F6D" w:rsidRDefault="007D0F6D">
            <w:pPr>
              <w:jc w:val="center"/>
              <w:rPr>
                <w:rFonts w:ascii="SimSun"/>
                <w:sz w:val="24"/>
              </w:rPr>
            </w:pPr>
            <w:r>
              <w:rPr>
                <w:rFonts w:ascii="Arial" w:hint="eastAsia" w:hAnsi="Arial" w:eastAsia="Microsoft YaHei" w:cs="Arial"/>
                <w:b/>
                <w:sz w:val="28"/>
                <w:szCs w:val="28"/>
              </w:rPr>
              <w:lastRenderedPageBreak/>
              <w:t>二、立项背景</w:t>
            </w:r>
          </w:p>
        </w:tc>
      </w:tr>
      <w:tr w:rsidR="007D0F6D" w14:paraId="04473829" w14:textId="77777777" w:rsidTr="002516AE">
        <w:tc>
          <w:tcPr>
            <w:tcW w:w="8106" w:type="dxa"/>
            <w:gridSpan w:val="6"/>
            <w:tcBorders>
              <w:top w:val="single" w:sz="6" w:space="0" w:color="auto"/>
              <w:bottom w:val="single" w:sz="6" w:space="0" w:color="auto"/>
            </w:tcBorders>
          </w:tcPr>
          <w:p w14:paraId="5D1675A0" w14:textId="77777777" w:rsidR="007D0F6D" w:rsidRDefault="007D0F6D">
            <w:pPr>
              <w:rPr>
                <w:rFonts w:ascii="SimSun"/>
                <w:sz w:val="24"/>
              </w:rPr>
            </w:pPr>
            <w:r>
              <w:rPr>
                <w:rFonts w:ascii="Arial" w:hAnsi="Arial" w:cs="Arial" w:hint="eastAsia" w:eastAsia="Microsoft YaHei"/>
                <w:sz w:val="24"/>
              </w:rPr>
              <w:t>（包括研究意义、国内外研究现状、趋势、参考文献和其他有关背景材料）</w:t>
            </w:r>
          </w:p>
          <w:p w14:paraId="5703C21D" w14:textId="77777777" w:rsidR="007962F6" w:rsidRPr="007962F6" w:rsidRDefault="007962F6" w:rsidP="007962F6">
            <w:pPr>
              <w:rPr>
                <w:rFonts w:ascii="SimSun" w:hAnsi="SimSun" w:hint="eastAsia"/>
                <w:sz w:val="24"/>
              </w:rPr>
            </w:pPr>
            <w:r w:rsidRPr="007962F6">
              <w:rPr>
                <w:rFonts w:ascii="Arial" w:hAnsi="Arial" w:hint="eastAsia" w:eastAsia="Microsoft YaHei" w:cs="Arial"/>
                <w:b/>
                <w:bCs/>
                <w:sz w:val="24"/>
              </w:rPr>
              <w:t>一、研究意义</w:t>
            </w:r>
          </w:p>
          <w:p w14:paraId="463ABC7C" w14:textId="77777777" w:rsidR="007962F6" w:rsidRPr="007962F6" w:rsidRDefault="007962F6" w:rsidP="00FB074B">
            <w:pPr>
              <w:ind w:firstLineChars="200" w:firstLine="480"/>
              <w:rPr>
                <w:rFonts w:ascii="SimSun" w:hAnsi="SimSun" w:hint="eastAsia"/>
                <w:sz w:val="24"/>
              </w:rPr>
            </w:pPr>
            <w:r w:rsidRPr="007962F6">
              <w:rPr>
                <w:rFonts w:ascii="Arial" w:hAnsi="Arial" w:hint="eastAsia" w:eastAsia="Microsoft YaHei" w:cs="Arial"/>
                <w:sz w:val="24"/>
              </w:rPr>
              <w:t>随着智慧农业、精准农业和农业装备智能化的发展，农业机器人、无人车、无人机等智能装备在播种、施肥、植保、巡检、采摘和运输等场景中的应用越来越广泛</w:t>
            </w:r>
            <w:r w:rsidRPr="004D70CD">
              <w:rPr>
                <w:rFonts w:ascii="Arial" w:hAnsi="Arial" w:eastAsia="Microsoft YaHei" w:cs="Arial"/>
                <w:sz w:val="24"/>
              </w:rPr>
              <w:t>[1][2]</w:t>
            </w:r>
            <w:r w:rsidRPr="007962F6">
              <w:rPr>
                <w:rFonts w:ascii="Arial" w:hAnsi="Arial" w:hint="eastAsia" w:eastAsia="Microsoft YaHei" w:cs="Arial"/>
                <w:sz w:val="24"/>
              </w:rPr>
              <w:t>。路径规划与任务规划是实现设备自主作业的核心问题，直接影响作业效率、能源消耗、地块覆盖率和避障安全性</w:t>
            </w:r>
            <w:r w:rsidRPr="004D70CD">
              <w:rPr>
                <w:rFonts w:ascii="Arial" w:hAnsi="Arial" w:eastAsia="Microsoft YaHei" w:cs="Arial"/>
                <w:sz w:val="24"/>
              </w:rPr>
              <w:t>[3][7]</w:t>
            </w:r>
            <w:r w:rsidRPr="007962F6">
              <w:rPr>
                <w:rFonts w:ascii="Arial" w:hAnsi="Arial" w:hint="eastAsia" w:eastAsia="Microsoft YaHei" w:cs="Arial"/>
                <w:sz w:val="24"/>
              </w:rPr>
              <w:t>。农业场景具有地形不规则、障碍物动态变化、任务约束多样等特殊性[4]，不同任务对算法要求差异明显，不存在一种算法能适用于所有场景。目前</w:t>
            </w:r>
            <w:r w:rsidRPr="004D70CD">
              <w:rPr>
                <w:rFonts w:ascii="Arial" w:hAnsi="Arial" w:eastAsia="Microsoft YaHei" w:cs="Arial"/>
                <w:sz w:val="24"/>
              </w:rPr>
              <w:t>A*</w:t>
            </w:r>
            <w:r w:rsidRPr="004D70CD">
              <w:rPr>
                <w:rFonts w:hint="eastAsia" w:ascii="Arial" w:hAnsi="Arial" w:eastAsia="Microsoft YaHei" w:cs="Arial"/>
                <w:sz w:val="24"/>
              </w:rPr>
              <w:t>、</w:t>
            </w:r>
            <w:r w:rsidRPr="004D70CD">
              <w:rPr>
                <w:rFonts w:ascii="Arial" w:hAnsi="Arial" w:eastAsia="Microsoft YaHei" w:cs="Arial"/>
                <w:sz w:val="24"/>
              </w:rPr>
              <w:t>Dijkstra</w:t>
            </w:r>
            <w:r w:rsidRPr="004D70CD">
              <w:rPr>
                <w:rFonts w:hint="eastAsia" w:ascii="Arial" w:hAnsi="Arial" w:eastAsia="Microsoft YaHei" w:cs="Arial"/>
                <w:sz w:val="24"/>
              </w:rPr>
              <w:t>、</w:t>
            </w:r>
            <w:r w:rsidRPr="00FB074B">
              <w:rPr>
                <w:rFonts w:hint="eastAsia" w:ascii="Arial" w:hAnsi="Arial" w:eastAsia="Microsoft YaHei" w:cs="Arial"/>
                <w:sz w:val="24"/>
              </w:rPr>
              <w:t>RRT</w:t>
            </w:r>
            <w:r w:rsidRPr="00FB074B">
              <w:rPr>
                <w:rFonts w:hint="eastAsia" w:ascii="Arial" w:hAnsi="Arial" w:eastAsia="Microsoft YaHei" w:cs="Arial"/>
                <w:sz w:val="24"/>
              </w:rPr>
              <w:t>、</w:t>
            </w:r>
            <w:r w:rsidRPr="00FB074B">
              <w:rPr>
                <w:rFonts w:hint="eastAsia" w:ascii="Arial" w:hAnsi="Arial" w:eastAsia="Microsoft YaHei" w:cs="Arial"/>
                <w:sz w:val="24"/>
              </w:rPr>
              <w:t>DWA</w:t>
            </w:r>
            <w:r w:rsidRPr="00FB074B">
              <w:rPr>
                <w:rFonts w:hint="eastAsia" w:ascii="Arial" w:hAnsi="Arial" w:eastAsia="Microsoft YaHei" w:cs="Arial"/>
                <w:sz w:val="24"/>
              </w:rPr>
              <w:t>、</w:t>
            </w:r>
            <w:r w:rsidRPr="007962F6">
              <w:rPr>
                <w:rFonts w:ascii="Arial" w:hAnsi="Arial" w:hint="eastAsia" w:eastAsia="Microsoft YaHei" w:cs="Arial"/>
                <w:sz w:val="24"/>
              </w:rPr>
              <w:t>遗传算法、蚁群算法等方法各有特点</w:t>
            </w:r>
            <w:r w:rsidRPr="004D70CD">
              <w:rPr>
                <w:rFonts w:ascii="Arial" w:hAnsi="Arial" w:eastAsia="Microsoft YaHei" w:cs="Arial"/>
                <w:sz w:val="24"/>
              </w:rPr>
              <w:t>[5]</w:t>
            </w:r>
            <w:r w:rsidRPr="007962F6">
              <w:rPr>
                <w:rFonts w:ascii="Arial" w:hAnsi="Arial" w:hint="eastAsia" w:eastAsia="Microsoft YaHei" w:cs="Arial"/>
                <w:sz w:val="24"/>
              </w:rPr>
              <w:t>，但面对具体农业需求时缺乏智能化的选择辅助方式。大语言模型在任务理解和工具协同方面显示出较强潜力[8]，为此本项目拟围绕农业场景构建路径规划与任务规划算法库，并设计“大模型在环”的推荐流程，形成“场景分析—算法比较—适用性整理—推荐辅助”的研究链条。</w:t>
            </w:r>
          </w:p>
          <w:p w14:paraId="565DB4BE" w14:textId="77777777" w:rsidR="007962F6" w:rsidRPr="007962F6" w:rsidRDefault="007962F6" w:rsidP="007962F6">
            <w:pPr>
              <w:rPr>
                <w:rFonts w:ascii="SimSun" w:hAnsi="SimSun" w:hint="eastAsia"/>
                <w:sz w:val="24"/>
              </w:rPr>
            </w:pPr>
            <w:r w:rsidRPr="007962F6">
              <w:rPr>
                <w:rFonts w:ascii="Arial" w:hAnsi="Arial" w:hint="eastAsia" w:eastAsia="Microsoft YaHei" w:cs="Arial"/>
                <w:b/>
                <w:bCs/>
                <w:sz w:val="24"/>
              </w:rPr>
              <w:t>二、国内外研究现状</w:t>
            </w:r>
          </w:p>
          <w:p w14:paraId="63EBB2BD" w14:textId="77777777" w:rsidR="007962F6" w:rsidRPr="007962F6" w:rsidRDefault="007962F6" w:rsidP="004D70CD">
            <w:pPr>
              <w:ind w:firstLineChars="200" w:firstLine="480"/>
              <w:rPr>
                <w:rFonts w:ascii="SimSun" w:hAnsi="SimSun" w:hint="eastAsia"/>
                <w:sz w:val="24"/>
              </w:rPr>
            </w:pPr>
            <w:r w:rsidRPr="007962F6">
              <w:rPr>
                <w:rFonts w:ascii="Arial" w:hAnsi="Arial" w:hint="eastAsia" w:eastAsia="Microsoft YaHei" w:cs="Arial"/>
                <w:sz w:val="24"/>
              </w:rPr>
              <w:t>路径规划方法已形成较清晰的技术谱系：图搜索类（</w:t>
            </w:r>
            <w:r w:rsidRPr="004D70CD">
              <w:rPr>
                <w:rFonts w:ascii="Arial" w:hAnsi="Arial" w:eastAsia="Microsoft YaHei" w:cs="Arial"/>
                <w:sz w:val="24"/>
              </w:rPr>
              <w:t>A*</w:t>
            </w:r>
            <w:r w:rsidRPr="004D70CD">
              <w:rPr>
                <w:rFonts w:hint="eastAsia" w:ascii="Arial" w:hAnsi="Arial" w:eastAsia="Microsoft YaHei" w:cs="Arial"/>
                <w:sz w:val="24"/>
              </w:rPr>
              <w:t>、</w:t>
            </w:r>
            <w:r w:rsidRPr="004D70CD">
              <w:rPr>
                <w:rFonts w:ascii="Arial" w:hAnsi="Arial" w:eastAsia="Microsoft YaHei" w:cs="Arial"/>
                <w:sz w:val="24"/>
              </w:rPr>
              <w:t>Dijkstra</w:t>
            </w:r>
            <w:r w:rsidRPr="007962F6">
              <w:rPr>
                <w:rFonts w:ascii="Arial" w:hAnsi="Arial" w:hint="eastAsia" w:eastAsia="Microsoft YaHei" w:cs="Arial"/>
                <w:sz w:val="24"/>
              </w:rPr>
              <w:t>）适用于全局搜索，采样类（</w:t>
            </w:r>
            <w:r w:rsidRPr="004D70CD">
              <w:rPr>
                <w:rFonts w:ascii="Arial" w:hAnsi="Arial" w:eastAsia="Microsoft YaHei" w:cs="Arial"/>
                <w:sz w:val="24"/>
              </w:rPr>
              <w:t>RRT</w:t>
            </w:r>
            <w:r w:rsidRPr="004D70CD">
              <w:rPr>
                <w:rFonts w:hint="eastAsia" w:ascii="Arial" w:hAnsi="Arial" w:eastAsia="Microsoft YaHei" w:cs="Arial"/>
                <w:sz w:val="24"/>
              </w:rPr>
              <w:t>、</w:t>
            </w:r>
            <w:r w:rsidRPr="004D70CD">
              <w:rPr>
                <w:rFonts w:ascii="Arial" w:hAnsi="Arial" w:eastAsia="Microsoft YaHei" w:cs="Arial"/>
                <w:sz w:val="24"/>
              </w:rPr>
              <w:t>RRT*</w:t>
            </w:r>
            <w:r w:rsidRPr="004D70CD">
              <w:rPr>
                <w:rFonts w:hint="eastAsia" w:ascii="Arial" w:hAnsi="Arial" w:eastAsia="Microsoft YaHei" w:cs="Arial"/>
                <w:sz w:val="24"/>
              </w:rPr>
              <w:t>、</w:t>
            </w:r>
            <w:r w:rsidRPr="004D70CD">
              <w:rPr>
                <w:rFonts w:ascii="Arial" w:hAnsi="Arial" w:eastAsia="Microsoft YaHei" w:cs="Arial"/>
                <w:sz w:val="24"/>
              </w:rPr>
              <w:t>PRM</w:t>
            </w:r>
            <w:r w:rsidRPr="007962F6">
              <w:rPr>
                <w:rFonts w:ascii="Arial" w:hAnsi="Arial" w:hint="eastAsia" w:eastAsia="Microsoft YaHei" w:cs="Arial"/>
                <w:sz w:val="24"/>
              </w:rPr>
              <w:t>）适用于复杂空间，局部避障类（</w:t>
            </w:r>
            <w:r w:rsidRPr="004D70CD">
              <w:rPr>
                <w:rFonts w:ascii="Arial" w:hAnsi="Arial" w:eastAsia="Microsoft YaHei" w:cs="Arial"/>
                <w:sz w:val="24"/>
              </w:rPr>
              <w:t>DWA</w:t>
            </w:r>
            <w:r w:rsidRPr="007962F6">
              <w:rPr>
                <w:rFonts w:ascii="Arial" w:hAnsi="Arial" w:hint="eastAsia" w:eastAsia="Microsoft YaHei" w:cs="Arial"/>
                <w:sz w:val="24"/>
              </w:rPr>
              <w:t>、人工势场法）强调实时响应，优化类（遗传算法、粒子群优化、蚁群算法）常用于覆盖规划和任务分配</w:t>
            </w:r>
            <w:r w:rsidRPr="004D70CD">
              <w:rPr>
                <w:rFonts w:ascii="Arial" w:hAnsi="Arial" w:eastAsia="Microsoft YaHei" w:cs="Arial"/>
                <w:sz w:val="24"/>
              </w:rPr>
              <w:t>[5]</w:t>
            </w:r>
            <w:r w:rsidRPr="007962F6">
              <w:rPr>
                <w:rFonts w:ascii="Arial" w:hAnsi="Arial" w:hint="eastAsia" w:eastAsia="Microsoft YaHei" w:cs="Arial"/>
                <w:sz w:val="24"/>
              </w:rPr>
              <w:t>。在农业领域，国内外学者围绕农田作业、果园运输、温室导航等场景已开展较多探索</w:t>
            </w:r>
            <w:r w:rsidRPr="004D70CD">
              <w:rPr>
                <w:rFonts w:ascii="Arial" w:hAnsi="Arial" w:eastAsia="Microsoft YaHei" w:cs="Arial"/>
                <w:sz w:val="24"/>
              </w:rPr>
              <w:t>[4][6][7]</w:t>
            </w:r>
            <w:r w:rsidRPr="007962F6">
              <w:rPr>
                <w:rFonts w:ascii="Arial" w:hAnsi="Arial" w:hint="eastAsia" w:eastAsia="Microsoft YaHei" w:cs="Arial"/>
                <w:sz w:val="24"/>
              </w:rPr>
              <w:t>，但已有研究更多关注单一算法改进或特定场景优化，较少从“面对具体任务如何在多种算法间选择”的角度开展系统工作。近年来大语言模型在任务理解与工具调用方面能力较强</w:t>
            </w:r>
            <w:r w:rsidRPr="004D70CD">
              <w:rPr>
                <w:rFonts w:ascii="Arial" w:hAnsi="Arial" w:eastAsia="Microsoft YaHei" w:cs="Arial"/>
                <w:sz w:val="24"/>
              </w:rPr>
              <w:t>[8]</w:t>
            </w:r>
            <w:r w:rsidRPr="007962F6">
              <w:rPr>
                <w:rFonts w:ascii="Arial" w:hAnsi="Arial" w:hint="eastAsia" w:eastAsia="Microsoft YaHei" w:cs="Arial"/>
                <w:sz w:val="24"/>
              </w:rPr>
              <w:t>，使“大模型+算法库”的结合成为值得尝试的路线。本项目拟在算法库基础上引入评价依据和规则约束，构建可解释的推荐流程。</w:t>
            </w:r>
          </w:p>
          <w:p w14:paraId="6434F511" w14:textId="77777777" w:rsidR="007962F6" w:rsidRPr="007962F6" w:rsidRDefault="007962F6" w:rsidP="007962F6">
            <w:pPr>
              <w:rPr>
                <w:rFonts w:ascii="SimSun" w:hAnsi="SimSun" w:hint="eastAsia"/>
                <w:sz w:val="24"/>
              </w:rPr>
            </w:pPr>
            <w:r w:rsidRPr="007962F6">
              <w:rPr>
                <w:rFonts w:ascii="Arial" w:hAnsi="Arial" w:hint="eastAsia" w:eastAsia="Microsoft YaHei" w:cs="Arial"/>
                <w:b/>
                <w:bCs/>
                <w:sz w:val="24"/>
              </w:rPr>
              <w:t>三、参考文献</w:t>
            </w:r>
          </w:p>
          <w:p w14:paraId="5EAA8968" w14:textId="77777777" w:rsidR="007962F6" w:rsidRPr="004D70CD" w:rsidRDefault="007962F6" w:rsidP="007962F6">
            <w:pPr>
              <w:rPr>
                <w:sz w:val="24"/>
              </w:rPr>
            </w:pPr>
            <w:r w:rsidRPr="004D70CD">
              <w:rPr>
                <w:rFonts w:ascii="Arial" w:hAnsi="Arial" w:eastAsia="Microsoft YaHei" w:cs="Arial"/>
                <w:sz w:val="24"/>
              </w:rPr>
              <w:t xml:space="preserve">[1] </w:t>
            </w:r>
            <w:r w:rsidRPr="004D70CD">
              <w:rPr>
                <w:rFonts w:ascii="Arial" w:hAnsi="Arial" w:eastAsia="Microsoft YaHei" w:cs="Arial"/>
                <w:sz w:val="24"/>
              </w:rPr>
              <w:t>赵春江</w:t>
            </w:r>
            <w:r w:rsidRPr="004D70CD">
              <w:rPr>
                <w:rFonts w:ascii="Arial" w:hAnsi="Arial" w:eastAsia="Microsoft YaHei" w:cs="Arial"/>
                <w:sz w:val="24"/>
              </w:rPr>
              <w:t xml:space="preserve">. </w:t>
            </w:r>
            <w:r w:rsidRPr="004D70CD">
              <w:rPr>
                <w:rFonts w:ascii="Arial" w:hAnsi="Arial" w:eastAsia="Microsoft YaHei" w:cs="Arial"/>
                <w:sz w:val="24"/>
              </w:rPr>
              <w:t>智慧农业发展现状及展望</w:t>
            </w:r>
            <w:r w:rsidRPr="004D70CD">
              <w:rPr>
                <w:rFonts w:ascii="Arial" w:hAnsi="Arial" w:eastAsia="Microsoft YaHei" w:cs="Arial"/>
                <w:sz w:val="24"/>
              </w:rPr>
              <w:t xml:space="preserve">[J]. </w:t>
            </w:r>
            <w:r w:rsidRPr="004D70CD">
              <w:rPr>
                <w:rFonts w:ascii="Arial" w:hAnsi="Arial" w:eastAsia="Microsoft YaHei" w:cs="Arial"/>
                <w:sz w:val="24"/>
              </w:rPr>
              <w:t>中国农业科学</w:t>
            </w:r>
            <w:r w:rsidRPr="004D70CD">
              <w:rPr>
                <w:rFonts w:ascii="Arial" w:hAnsi="Arial" w:eastAsia="Microsoft YaHei" w:cs="Arial"/>
                <w:sz w:val="24"/>
              </w:rPr>
              <w:t>, 2022.</w:t>
            </w:r>
          </w:p>
          <w:p w14:paraId="4F663AC4" w14:textId="77777777" w:rsidR="007962F6" w:rsidRPr="004D70CD" w:rsidRDefault="007962F6" w:rsidP="007962F6">
            <w:pPr>
              <w:rPr>
                <w:sz w:val="24"/>
              </w:rPr>
            </w:pPr>
            <w:r w:rsidRPr="004D70CD">
              <w:rPr>
                <w:rFonts w:ascii="Arial" w:hAnsi="Arial" w:eastAsia="Microsoft YaHei" w:cs="Arial"/>
                <w:sz w:val="24"/>
              </w:rPr>
              <w:t xml:space="preserve">[2] </w:t>
            </w:r>
            <w:r w:rsidRPr="004D70CD">
              <w:rPr>
                <w:rFonts w:ascii="Arial" w:hAnsi="Arial" w:eastAsia="Microsoft YaHei" w:cs="Arial"/>
                <w:sz w:val="24"/>
              </w:rPr>
              <w:t>李道亮</w:t>
            </w:r>
            <w:r w:rsidRPr="004D70CD">
              <w:rPr>
                <w:rFonts w:ascii="Arial" w:hAnsi="Arial" w:eastAsia="Microsoft YaHei" w:cs="Arial"/>
                <w:sz w:val="24"/>
              </w:rPr>
              <w:t xml:space="preserve">, </w:t>
            </w:r>
            <w:r w:rsidRPr="004D70CD">
              <w:rPr>
                <w:rFonts w:ascii="Arial" w:hAnsi="Arial" w:eastAsia="Microsoft YaHei" w:cs="Arial"/>
                <w:sz w:val="24"/>
              </w:rPr>
              <w:t>李震</w:t>
            </w:r>
            <w:r w:rsidRPr="004D70CD">
              <w:rPr>
                <w:rFonts w:ascii="Arial" w:hAnsi="Arial" w:eastAsia="Microsoft YaHei" w:cs="Arial"/>
                <w:sz w:val="24"/>
              </w:rPr>
              <w:t xml:space="preserve">. </w:t>
            </w:r>
            <w:r w:rsidRPr="004D70CD">
              <w:rPr>
                <w:rFonts w:ascii="Arial" w:hAnsi="Arial" w:eastAsia="Microsoft YaHei" w:cs="Arial"/>
                <w:sz w:val="24"/>
              </w:rPr>
              <w:t>农业机器人研究进展</w:t>
            </w:r>
            <w:r w:rsidRPr="004D70CD">
              <w:rPr>
                <w:rFonts w:ascii="Arial" w:hAnsi="Arial" w:eastAsia="Microsoft YaHei" w:cs="Arial"/>
                <w:sz w:val="24"/>
              </w:rPr>
              <w:t xml:space="preserve">[J]. </w:t>
            </w:r>
            <w:r w:rsidRPr="004D70CD">
              <w:rPr>
                <w:rFonts w:ascii="Arial" w:hAnsi="Arial" w:eastAsia="Microsoft YaHei" w:cs="Arial"/>
                <w:sz w:val="24"/>
              </w:rPr>
              <w:t>农业工程学报</w:t>
            </w:r>
            <w:r w:rsidRPr="004D70CD">
              <w:rPr>
                <w:rFonts w:ascii="Arial" w:hAnsi="Arial" w:eastAsia="Microsoft YaHei" w:cs="Arial"/>
                <w:sz w:val="24"/>
              </w:rPr>
              <w:t>, 2023.</w:t>
            </w:r>
          </w:p>
          <w:p w14:paraId="1FE93ED5" w14:textId="77777777" w:rsidR="007962F6" w:rsidRPr="004D70CD" w:rsidRDefault="007962F6" w:rsidP="007962F6">
            <w:pPr>
              <w:rPr>
                <w:sz w:val="24"/>
              </w:rPr>
            </w:pPr>
            <w:r w:rsidRPr="004D70CD">
              <w:rPr>
                <w:rFonts w:ascii="Arial" w:hAnsi="Arial" w:eastAsia="Microsoft YaHei" w:cs="Arial"/>
                <w:sz w:val="24"/>
              </w:rPr>
              <w:t>[3] Sánchez-Ibáñez J R, et al. Path Planning for Autonomous Mobile Robots: A Review[J]. Sensors, 2021.</w:t>
            </w:r>
          </w:p>
          <w:p w14:paraId="521C2BBF" w14:textId="77777777" w:rsidR="007962F6" w:rsidRPr="004D70CD" w:rsidRDefault="007962F6" w:rsidP="007962F6">
            <w:pPr>
              <w:rPr>
                <w:sz w:val="24"/>
              </w:rPr>
            </w:pPr>
            <w:r w:rsidRPr="004D70CD">
              <w:rPr>
                <w:rFonts w:ascii="Arial" w:hAnsi="Arial" w:eastAsia="Microsoft YaHei" w:cs="Arial"/>
                <w:sz w:val="24"/>
              </w:rPr>
              <w:t xml:space="preserve">[4] </w:t>
            </w:r>
            <w:r w:rsidRPr="004D70CD">
              <w:rPr>
                <w:rFonts w:ascii="Arial" w:hAnsi="Arial" w:eastAsia="Microsoft YaHei" w:cs="Arial"/>
                <w:sz w:val="24"/>
              </w:rPr>
              <w:t>何勇，黄震宇，杨宁远，等</w:t>
            </w:r>
            <w:r w:rsidRPr="004D70CD">
              <w:rPr>
                <w:rFonts w:ascii="Arial" w:hAnsi="Arial" w:eastAsia="Microsoft YaHei" w:cs="Arial"/>
                <w:sz w:val="24"/>
              </w:rPr>
              <w:t xml:space="preserve">. </w:t>
            </w:r>
            <w:r w:rsidRPr="004D70CD">
              <w:rPr>
                <w:rFonts w:ascii="Arial" w:hAnsi="Arial" w:eastAsia="Microsoft YaHei" w:cs="Arial"/>
                <w:sz w:val="24"/>
              </w:rPr>
              <w:t>设施农业机器人导航关键技术研究进展与展望</w:t>
            </w:r>
            <w:r w:rsidRPr="004D70CD">
              <w:rPr>
                <w:rFonts w:ascii="Arial" w:hAnsi="Arial" w:eastAsia="Microsoft YaHei" w:cs="Arial"/>
                <w:sz w:val="24"/>
              </w:rPr>
              <w:t xml:space="preserve">[J]. </w:t>
            </w:r>
            <w:r w:rsidRPr="004D70CD">
              <w:rPr>
                <w:rFonts w:ascii="Arial" w:hAnsi="Arial" w:eastAsia="Microsoft YaHei" w:cs="Arial"/>
                <w:sz w:val="24"/>
              </w:rPr>
              <w:t>智慧农业（中英文）</w:t>
            </w:r>
            <w:r w:rsidRPr="004D70CD">
              <w:rPr>
                <w:rFonts w:ascii="Arial" w:hAnsi="Arial" w:eastAsia="Microsoft YaHei" w:cs="Arial"/>
                <w:sz w:val="24"/>
              </w:rPr>
              <w:t>, 2024.</w:t>
            </w:r>
          </w:p>
          <w:p w14:paraId="1DC72B56" w14:textId="77777777" w:rsidR="007962F6" w:rsidRPr="004D70CD" w:rsidRDefault="007962F6" w:rsidP="007962F6">
            <w:pPr>
              <w:rPr>
                <w:sz w:val="24"/>
              </w:rPr>
            </w:pPr>
            <w:r w:rsidRPr="004D70CD">
              <w:rPr>
                <w:rFonts w:ascii="Arial" w:hAnsi="Arial" w:eastAsia="Microsoft YaHei" w:cs="Arial"/>
                <w:sz w:val="24"/>
              </w:rPr>
              <w:t>[5] Gao Y, Jiang Q, Wang M, et al. Advances in Path-Planning Algorithms for Agricultural Robots[J]. J Field Robotics, 2026.</w:t>
            </w:r>
          </w:p>
          <w:p w14:paraId="7CD639C3" w14:textId="77777777" w:rsidR="007962F6" w:rsidRPr="004D70CD" w:rsidRDefault="007962F6" w:rsidP="007962F6">
            <w:pPr>
              <w:rPr>
                <w:sz w:val="24"/>
              </w:rPr>
            </w:pPr>
            <w:r w:rsidRPr="004D70CD">
              <w:rPr>
                <w:rFonts w:ascii="Arial" w:hAnsi="Arial" w:eastAsia="Microsoft YaHei" w:cs="Arial"/>
                <w:sz w:val="24"/>
              </w:rPr>
              <w:t xml:space="preserve">[6] </w:t>
            </w:r>
            <w:r w:rsidRPr="004D70CD">
              <w:rPr>
                <w:rFonts w:ascii="Arial" w:hAnsi="Arial" w:eastAsia="Microsoft YaHei" w:cs="Arial"/>
                <w:sz w:val="24"/>
              </w:rPr>
              <w:t>劳彩莲，李鹏，冯宇</w:t>
            </w:r>
            <w:r w:rsidRPr="004D70CD">
              <w:rPr>
                <w:rFonts w:ascii="Arial" w:hAnsi="Arial" w:eastAsia="Microsoft YaHei" w:cs="Arial"/>
                <w:sz w:val="24"/>
              </w:rPr>
              <w:t xml:space="preserve">. </w:t>
            </w:r>
            <w:r w:rsidRPr="004D70CD">
              <w:rPr>
                <w:rFonts w:ascii="Arial" w:hAnsi="Arial" w:eastAsia="Microsoft YaHei" w:cs="Arial"/>
                <w:sz w:val="24"/>
              </w:rPr>
              <w:t>基于改进</w:t>
            </w:r>
            <w:r w:rsidRPr="004D70CD">
              <w:rPr>
                <w:rFonts w:ascii="Arial" w:hAnsi="Arial" w:eastAsia="Microsoft YaHei" w:cs="Arial"/>
                <w:sz w:val="24"/>
              </w:rPr>
              <w:t>A*</w:t>
            </w:r>
            <w:r w:rsidRPr="004D70CD">
              <w:rPr>
                <w:rFonts w:ascii="Arial" w:hAnsi="Arial" w:eastAsia="Microsoft YaHei" w:cs="Arial"/>
                <w:sz w:val="24"/>
              </w:rPr>
              <w:t>与</w:t>
            </w:r>
            <w:r w:rsidRPr="004D70CD">
              <w:rPr>
                <w:rFonts w:ascii="Arial" w:hAnsi="Arial" w:eastAsia="Microsoft YaHei" w:cs="Arial"/>
                <w:sz w:val="24"/>
              </w:rPr>
              <w:t>DWA</w:t>
            </w:r>
            <w:r w:rsidRPr="004D70CD">
              <w:rPr>
                <w:rFonts w:ascii="Arial" w:hAnsi="Arial" w:eastAsia="Microsoft YaHei" w:cs="Arial"/>
                <w:sz w:val="24"/>
              </w:rPr>
              <w:t>算法融合的温室机器人路径规划</w:t>
            </w:r>
            <w:r w:rsidRPr="004D70CD">
              <w:rPr>
                <w:rFonts w:ascii="Arial" w:hAnsi="Arial" w:eastAsia="Microsoft YaHei" w:cs="Arial"/>
                <w:sz w:val="24"/>
              </w:rPr>
              <w:t xml:space="preserve">[J]. </w:t>
            </w:r>
            <w:r w:rsidRPr="004D70CD">
              <w:rPr>
                <w:rFonts w:ascii="Arial" w:hAnsi="Arial" w:eastAsia="Microsoft YaHei" w:cs="Arial"/>
                <w:sz w:val="24"/>
              </w:rPr>
              <w:t>农业机械学报</w:t>
            </w:r>
            <w:r w:rsidRPr="004D70CD">
              <w:rPr>
                <w:rFonts w:ascii="Arial" w:hAnsi="Arial" w:eastAsia="Microsoft YaHei" w:cs="Arial"/>
                <w:sz w:val="24"/>
              </w:rPr>
              <w:t>, 2021.</w:t>
            </w:r>
          </w:p>
          <w:p w14:paraId="4172DE88" w14:textId="77777777" w:rsidR="007962F6" w:rsidRPr="004D70CD" w:rsidRDefault="007962F6" w:rsidP="007962F6">
            <w:pPr>
              <w:rPr>
                <w:sz w:val="24"/>
              </w:rPr>
            </w:pPr>
            <w:r w:rsidRPr="004D70CD">
              <w:rPr>
                <w:rFonts w:ascii="Arial" w:hAnsi="Arial" w:eastAsia="Microsoft YaHei" w:cs="Arial"/>
                <w:sz w:val="24"/>
              </w:rPr>
              <w:t xml:space="preserve">[7] </w:t>
            </w:r>
            <w:r w:rsidRPr="004D70CD">
              <w:rPr>
                <w:rFonts w:ascii="Arial" w:hAnsi="Arial" w:eastAsia="Microsoft YaHei" w:cs="Arial"/>
                <w:sz w:val="24"/>
              </w:rPr>
              <w:t>王宁，韩雨晓，王雅萱，等</w:t>
            </w:r>
            <w:r w:rsidRPr="004D70CD">
              <w:rPr>
                <w:rFonts w:ascii="Arial" w:hAnsi="Arial" w:eastAsia="Microsoft YaHei" w:cs="Arial"/>
                <w:sz w:val="24"/>
              </w:rPr>
              <w:t xml:space="preserve">. </w:t>
            </w:r>
            <w:r w:rsidRPr="004D70CD">
              <w:rPr>
                <w:rFonts w:ascii="Arial" w:hAnsi="Arial" w:eastAsia="Microsoft YaHei" w:cs="Arial"/>
                <w:sz w:val="24"/>
              </w:rPr>
              <w:t>农业机器人全覆盖作业规划研究进展</w:t>
            </w:r>
            <w:r w:rsidRPr="004D70CD">
              <w:rPr>
                <w:rFonts w:ascii="Arial" w:hAnsi="Arial" w:eastAsia="Microsoft YaHei" w:cs="Arial"/>
                <w:sz w:val="24"/>
              </w:rPr>
              <w:t xml:space="preserve">[J]. </w:t>
            </w:r>
            <w:r w:rsidRPr="004D70CD">
              <w:rPr>
                <w:rFonts w:ascii="Arial" w:hAnsi="Arial" w:eastAsia="Microsoft YaHei" w:cs="Arial"/>
                <w:sz w:val="24"/>
              </w:rPr>
              <w:t>农业机械学报</w:t>
            </w:r>
            <w:r w:rsidRPr="004D70CD">
              <w:rPr>
                <w:rFonts w:ascii="Arial" w:hAnsi="Arial" w:eastAsia="Microsoft YaHei" w:cs="Arial"/>
                <w:sz w:val="24"/>
              </w:rPr>
              <w:t>, 2022.</w:t>
            </w:r>
          </w:p>
          <w:p w14:paraId="6ECFE870" w14:textId="77777777" w:rsidR="007962F6" w:rsidRPr="004D70CD" w:rsidRDefault="007962F6" w:rsidP="007962F6">
            <w:pPr>
              <w:rPr>
                <w:sz w:val="24"/>
              </w:rPr>
            </w:pPr>
            <w:r w:rsidRPr="004D70CD">
              <w:rPr>
                <w:rFonts w:ascii="Arial" w:hAnsi="Arial" w:eastAsia="Microsoft YaHei" w:cs="Arial"/>
                <w:sz w:val="24"/>
              </w:rPr>
              <w:t>[8] Qu C, Dai S, Wei X, et al. Tool Learning with Large Language Models: A Survey[EB/OL]. arXiv, 2024.</w:t>
            </w:r>
          </w:p>
          <w:p w14:paraId="41AB6D3E" w14:textId="77777777" w:rsidR="007D0F6D" w:rsidRPr="007962F6" w:rsidRDefault="007D0F6D">
            <w:pPr>
              <w:rPr>
                <w:rFonts w:ascii="SimSun"/>
                <w:sz w:val="24"/>
              </w:rPr>
            </w:pPr>
          </w:p>
          <w:p w14:paraId="0103A7C1" w14:textId="664008E1" w:rsidR="007D0F6D" w:rsidRDefault="007D0F6D" w:rsidP="004D70CD">
            <w:pPr>
              <w:rPr>
                <w:rFonts w:ascii="SimSun"/>
                <w:b/>
                <w:sz w:val="24"/>
              </w:rPr>
            </w:pPr>
          </w:p>
        </w:tc>
      </w:tr>
      <w:tr w:rsidR="007D0F6D" w14:paraId="75DEE2D3" w14:textId="77777777" w:rsidTr="002516AE">
        <w:tc>
          <w:tcPr>
            <w:tcW w:w="8106" w:type="dxa"/>
            <w:gridSpan w:val="6"/>
            <w:tcBorders>
              <w:top w:val="single" w:sz="6" w:space="0" w:color="auto"/>
              <w:bottom w:val="single" w:sz="6" w:space="0" w:color="auto"/>
            </w:tcBorders>
          </w:tcPr>
          <w:p w14:paraId="3B423458" w14:textId="77777777" w:rsidR="007D0F6D" w:rsidRDefault="007D0F6D">
            <w:pPr>
              <w:jc w:val="center"/>
              <w:rPr>
                <w:rFonts w:ascii="SimSun"/>
                <w:sz w:val="24"/>
              </w:rPr>
            </w:pPr>
            <w:r>
              <w:rPr>
                <w:rFonts w:ascii="Arial" w:hint="eastAsia" w:hAnsi="Arial" w:eastAsia="Microsoft YaHei" w:cs="Arial"/>
                <w:b/>
                <w:sz w:val="28"/>
                <w:szCs w:val="28"/>
              </w:rPr>
              <w:lastRenderedPageBreak/>
              <w:t>三、特色与创新</w:t>
            </w:r>
          </w:p>
        </w:tc>
      </w:tr>
      <w:tr w:rsidR="007D0F6D" w14:paraId="1DBBD6C5" w14:textId="77777777" w:rsidTr="002516AE">
        <w:tc>
          <w:tcPr>
            <w:tcW w:w="8106" w:type="dxa"/>
            <w:gridSpan w:val="6"/>
            <w:tcBorders>
              <w:top w:val="single" w:sz="6" w:space="0" w:color="auto"/>
              <w:bottom w:val="single" w:sz="6" w:space="0" w:color="auto"/>
            </w:tcBorders>
          </w:tcPr>
          <w:p w14:paraId="11203DF2" w14:textId="2A8BE900" w:rsidR="009875E2" w:rsidRDefault="007962F6" w:rsidP="007962F6">
            <w:pPr>
              <w:rPr>
                <w:rFonts w:ascii="SimSun"/>
                <w:b/>
                <w:bCs/>
                <w:sz w:val="24"/>
              </w:rPr>
            </w:pPr>
            <w:r w:rsidRPr="007962F6">
              <w:rPr>
                <w:rFonts w:ascii="Arial" w:hint="eastAsia" w:hAnsi="Arial" w:eastAsia="Microsoft YaHei" w:cs="Arial"/>
                <w:b/>
                <w:bCs/>
                <w:sz w:val="24"/>
              </w:rPr>
              <w:t>1. 面向农业场景构建路径规划算法库</w:t>
            </w:r>
            <w:r w:rsidR="009875E2">
              <w:rPr>
                <w:rFonts w:ascii="Arial" w:hint="eastAsia" w:hAnsi="Arial" w:eastAsia="Microsoft YaHei" w:cs="Arial"/>
                <w:b/>
                <w:bCs/>
                <w:sz w:val="24"/>
              </w:rPr>
              <w:t>。</w:t>
            </w:r>
          </w:p>
          <w:p w14:paraId="38B0A5E8" w14:textId="510A3F03" w:rsidR="007962F6" w:rsidRPr="004D70CD" w:rsidRDefault="007962F6" w:rsidP="004D70CD">
            <w:pPr>
              <w:ind w:firstLineChars="200" w:firstLine="480"/>
              <w:rPr>
                <w:rFonts w:ascii="SimSun"/>
                <w:sz w:val="24"/>
              </w:rPr>
            </w:pPr>
            <w:r w:rsidRPr="004D70CD">
              <w:rPr>
                <w:rFonts w:ascii="Arial" w:hint="eastAsia" w:hAnsi="Arial" w:eastAsia="Microsoft YaHei" w:cs="Arial"/>
                <w:sz w:val="24"/>
              </w:rPr>
              <w:t>围绕农田巡检、果园运输、温室导航、地块覆盖等典型任务，复现并整理多类经典算法，统一接口和评价指标，形成便于比较和调用的算法库，并通过多算法对比形成“农业作业需求—算法适用性”的映射关系。</w:t>
            </w:r>
          </w:p>
          <w:p w14:paraId="7CCE9677" w14:textId="5476654A" w:rsidR="009875E2" w:rsidRDefault="007962F6" w:rsidP="007962F6">
            <w:pPr>
              <w:rPr>
                <w:rFonts w:ascii="SimSun"/>
                <w:b/>
                <w:bCs/>
                <w:sz w:val="24"/>
              </w:rPr>
            </w:pPr>
            <w:r w:rsidRPr="007962F6">
              <w:rPr>
                <w:rFonts w:ascii="Arial" w:hint="eastAsia" w:hAnsi="Arial" w:eastAsia="Microsoft YaHei" w:cs="Arial"/>
                <w:b/>
                <w:bCs/>
                <w:sz w:val="24"/>
              </w:rPr>
              <w:t>2. 采用“算法库+大模型工作流”的研究思路</w:t>
            </w:r>
            <w:r w:rsidR="009875E2">
              <w:rPr>
                <w:rFonts w:ascii="Arial" w:hint="eastAsia" w:hAnsi="Arial" w:eastAsia="Microsoft YaHei" w:cs="Arial"/>
                <w:b/>
                <w:bCs/>
                <w:sz w:val="24"/>
              </w:rPr>
              <w:t>。</w:t>
            </w:r>
          </w:p>
          <w:p w14:paraId="6BD98274" w14:textId="49207252" w:rsidR="007962F6" w:rsidRPr="004D70CD" w:rsidRDefault="007962F6" w:rsidP="004D70CD">
            <w:pPr>
              <w:ind w:firstLineChars="200" w:firstLine="480"/>
              <w:rPr>
                <w:rFonts w:ascii="SimSun"/>
                <w:sz w:val="24"/>
              </w:rPr>
            </w:pPr>
            <w:r w:rsidRPr="004D70CD">
              <w:rPr>
                <w:rFonts w:ascii="Arial" w:hint="eastAsia" w:hAnsi="Arial" w:eastAsia="Microsoft YaHei" w:cs="Arial"/>
                <w:sz w:val="24"/>
              </w:rPr>
              <w:t>不直接依赖大模型生成路径结果，而是先建立算法库，再由大模型参与场景理解、任务约束提取和候选算法推荐，大模型充当辅助角色而非替代传统算法。</w:t>
            </w:r>
          </w:p>
          <w:p w14:paraId="0CC552C7" w14:textId="77777777" w:rsidR="009875E2" w:rsidRDefault="007962F6" w:rsidP="007962F6">
            <w:pPr>
              <w:rPr>
                <w:rFonts w:ascii="SimSun"/>
                <w:b/>
                <w:bCs/>
                <w:sz w:val="24"/>
              </w:rPr>
            </w:pPr>
            <w:r w:rsidRPr="007962F6">
              <w:rPr>
                <w:rFonts w:ascii="Arial" w:hint="eastAsia" w:hAnsi="Arial" w:eastAsia="Microsoft YaHei" w:cs="Arial"/>
                <w:b/>
                <w:bCs/>
                <w:sz w:val="24"/>
              </w:rPr>
              <w:t>3. 将大模型用于算法选择与适配，而非简单问答</w:t>
            </w:r>
            <w:r>
              <w:rPr>
                <w:rFonts w:ascii="Arial" w:hint="eastAsia" w:hAnsi="Arial" w:eastAsia="Microsoft YaHei" w:cs="Arial"/>
                <w:b/>
                <w:bCs/>
                <w:sz w:val="24"/>
              </w:rPr>
              <w:t>。</w:t>
            </w:r>
          </w:p>
          <w:p w14:paraId="126E9FCB" w14:textId="05DD1041" w:rsidR="007962F6" w:rsidRPr="004D70CD" w:rsidRDefault="007962F6" w:rsidP="004D70CD">
            <w:pPr>
              <w:ind w:firstLineChars="200" w:firstLine="480"/>
              <w:rPr>
                <w:rFonts w:ascii="SimSun"/>
                <w:sz w:val="24"/>
              </w:rPr>
            </w:pPr>
            <w:r w:rsidRPr="004D70CD">
              <w:rPr>
                <w:rFonts w:ascii="Arial" w:hint="eastAsia" w:hAnsi="Arial" w:eastAsia="Microsoft YaHei" w:cs="Arial"/>
                <w:sz w:val="24"/>
              </w:rPr>
              <w:t>大模型在本项目中的作用不停留在文本生成层面，而是理解农业场景需求、分析约束条件、判断任务特征，并匹配算法库中适合的规划算法，体现大模型与传统算法结合的研究价值。</w:t>
            </w:r>
          </w:p>
          <w:p w14:paraId="50391731" w14:textId="77777777" w:rsidR="009875E2" w:rsidRDefault="007962F6" w:rsidP="007962F6">
            <w:pPr>
              <w:rPr>
                <w:rFonts w:ascii="SimSun"/>
                <w:b/>
                <w:bCs/>
                <w:sz w:val="24"/>
              </w:rPr>
            </w:pPr>
            <w:r w:rsidRPr="007962F6">
              <w:rPr>
                <w:rFonts w:ascii="Arial" w:hint="eastAsia" w:hAnsi="Arial" w:eastAsia="Microsoft YaHei" w:cs="Arial"/>
                <w:b/>
                <w:bCs/>
                <w:sz w:val="24"/>
              </w:rPr>
              <w:t>4. 引入规则约束，提高推荐结果的可解释性</w:t>
            </w:r>
            <w:r>
              <w:rPr>
                <w:rFonts w:ascii="Arial" w:hint="eastAsia" w:hAnsi="Arial" w:eastAsia="Microsoft YaHei" w:cs="Arial"/>
                <w:b/>
                <w:bCs/>
                <w:sz w:val="24"/>
              </w:rPr>
              <w:t>。</w:t>
            </w:r>
          </w:p>
          <w:p w14:paraId="38F4E7C4" w14:textId="124A8766" w:rsidR="007962F6" w:rsidRPr="004D70CD" w:rsidRDefault="007962F6" w:rsidP="004D70CD">
            <w:pPr>
              <w:ind w:firstLineChars="200" w:firstLine="480"/>
              <w:rPr>
                <w:rFonts w:ascii="SimSun"/>
                <w:sz w:val="24"/>
              </w:rPr>
            </w:pPr>
            <w:r w:rsidRPr="004D70CD">
              <w:rPr>
                <w:rFonts w:ascii="Arial" w:hint="eastAsia" w:hAnsi="Arial" w:eastAsia="Microsoft YaHei" w:cs="Arial"/>
                <w:sz w:val="24"/>
              </w:rPr>
              <w:t>将前期测试得到的算法适用性知识整理成规则，结合结构化提示引导大模型按固定逻辑分析场景，并通过案例测试对推荐结果进行核查。</w:t>
            </w:r>
          </w:p>
          <w:p w14:paraId="02B0A4DA" w14:textId="77777777" w:rsidR="007D0F6D" w:rsidRPr="007962F6" w:rsidRDefault="007D0F6D">
            <w:pPr>
              <w:rPr>
                <w:rFonts w:ascii="SimSun"/>
                <w:b/>
                <w:sz w:val="24"/>
              </w:rPr>
            </w:pPr>
          </w:p>
          <w:p w14:paraId="1BCCE00B" w14:textId="5693F1E4" w:rsidR="007D0F6D" w:rsidRDefault="007D0F6D">
            <w:pPr>
              <w:rPr>
                <w:rFonts w:ascii="SimSun"/>
                <w:b/>
                <w:sz w:val="24"/>
              </w:rPr>
            </w:pPr>
          </w:p>
        </w:tc>
      </w:tr>
      <w:tr w:rsidR="007D0F6D" w14:paraId="71FA3D20" w14:textId="77777777" w:rsidTr="002516AE">
        <w:tc>
          <w:tcPr>
            <w:tcW w:w="8106" w:type="dxa"/>
            <w:gridSpan w:val="6"/>
            <w:tcBorders>
              <w:top w:val="single" w:sz="6" w:space="0" w:color="auto"/>
              <w:bottom w:val="single" w:sz="6" w:space="0" w:color="auto"/>
            </w:tcBorders>
          </w:tcPr>
          <w:p w14:paraId="4A2B1610" w14:textId="77777777" w:rsidR="007D0F6D" w:rsidRDefault="007D0F6D">
            <w:pPr>
              <w:jc w:val="center"/>
              <w:rPr>
                <w:rFonts w:ascii="SimSun"/>
                <w:sz w:val="24"/>
              </w:rPr>
            </w:pPr>
            <w:r>
              <w:rPr>
                <w:rFonts w:ascii="Arial" w:hint="eastAsia" w:hAnsi="Arial" w:eastAsia="Microsoft YaHei" w:cs="Arial"/>
                <w:b/>
                <w:sz w:val="28"/>
                <w:szCs w:val="28"/>
              </w:rPr>
              <w:t>四、实施计划及方案</w:t>
            </w:r>
          </w:p>
        </w:tc>
      </w:tr>
      <w:tr w:rsidR="007D0F6D" w:rsidRPr="00AA0464" w14:paraId="3EA1B5C7" w14:textId="77777777" w:rsidTr="002516AE">
        <w:tc>
          <w:tcPr>
            <w:tcW w:w="8106" w:type="dxa"/>
            <w:gridSpan w:val="6"/>
            <w:tcBorders>
              <w:top w:val="single" w:sz="6" w:space="0" w:color="auto"/>
              <w:bottom w:val="single" w:sz="6" w:space="0" w:color="auto"/>
            </w:tcBorders>
          </w:tcPr>
          <w:p w14:paraId="2807E23F" w14:textId="77777777" w:rsidR="007D0F6D" w:rsidRDefault="007D0F6D">
            <w:pPr>
              <w:rPr>
                <w:rFonts w:ascii="SimSun"/>
                <w:sz w:val="24"/>
              </w:rPr>
            </w:pPr>
            <w:r>
              <w:rPr>
                <w:rFonts w:ascii="Arial" w:hAnsi="Arial" w:cs="Arial" w:hint="eastAsia" w:eastAsia="Microsoft YaHei"/>
                <w:sz w:val="24"/>
              </w:rPr>
              <w:t>（包括进度安排、研究方案、实验方案、技术路线等）</w:t>
            </w:r>
          </w:p>
          <w:p w14:paraId="2BAA589A" w14:textId="4063628A" w:rsidR="007962F6" w:rsidRPr="007962F6" w:rsidRDefault="007962F6" w:rsidP="007962F6">
            <w:pPr>
              <w:rPr>
                <w:rFonts w:ascii="SimSun"/>
                <w:b/>
                <w:sz w:val="24"/>
              </w:rPr>
            </w:pPr>
            <w:r w:rsidRPr="007962F6">
              <w:rPr>
                <w:rFonts w:ascii="Arial" w:hint="eastAsia" w:hAnsi="Arial" w:eastAsia="Microsoft YaHei" w:cs="Arial"/>
                <w:b/>
                <w:bCs/>
                <w:sz w:val="24"/>
              </w:rPr>
              <w:t>进度安排</w:t>
            </w:r>
            <w:r>
              <w:rPr>
                <w:rFonts w:ascii="Arial" w:hint="eastAsia" w:hAnsi="Arial" w:eastAsia="Microsoft YaHei" w:cs="Arial"/>
                <w:b/>
                <w:bCs/>
                <w:sz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4"/>
              <w:gridCol w:w="7122"/>
            </w:tblGrid>
            <w:tr w:rsidR="007962F6" w:rsidRPr="007962F6" w14:paraId="0EF38DA4" w14:textId="77777777" w:rsidTr="002516AE">
              <w:trPr>
                <w:trHeight w:val="1190"/>
              </w:trPr>
              <w:tc>
                <w:tcPr>
                  <w:tcW w:w="19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26450300" w14:textId="5551D293" w:rsidR="007962F6" w:rsidRPr="008D05EE" w:rsidRDefault="00B7528E" w:rsidP="00B7528E">
                  <w:pPr>
                    <w:rPr>
                      <w:rFonts w:ascii="SimSun"/>
                      <w:bCs/>
                      <w:sz w:val="24"/>
                    </w:rPr>
                  </w:pPr>
                  <w:r w:rsidRPr="008D05EE">
                    <w:rPr>
                      <w:rFonts w:ascii="Arial" w:hAnsi="Arial" w:eastAsia="Microsoft YaHei" w:cs="Arial"/>
                      <w:bCs/>
                      <w:sz w:val="24"/>
                    </w:rPr>
                    <w:t>2026.3-2026.5</w:t>
                  </w:r>
                </w:p>
              </w:tc>
              <w:tc>
                <w:tcPr>
                  <w:tcW w:w="712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1F04675A" w14:textId="77777777" w:rsidR="00B7528E" w:rsidRPr="008D05EE" w:rsidRDefault="007962F6" w:rsidP="007962F6">
                  <w:pPr>
                    <w:rPr>
                      <w:rFonts w:ascii="SimSun"/>
                      <w:bCs/>
                      <w:sz w:val="24"/>
                    </w:rPr>
                  </w:pPr>
                  <w:r w:rsidRPr="008D05EE">
                    <w:rPr>
                      <w:rFonts w:ascii="Arial" w:hint="eastAsia" w:hAnsi="Arial" w:eastAsia="Microsoft YaHei" w:cs="Arial"/>
                      <w:bCs/>
                      <w:sz w:val="24"/>
                    </w:rPr>
                    <w:t>文献调研与农业场景需求分析；复现A*、Dijkstra、BFS</w:t>
                  </w:r>
                </w:p>
                <w:p w14:paraId="4825F627" w14:textId="77777777" w:rsidR="00B7528E" w:rsidRPr="008D05EE" w:rsidRDefault="007962F6" w:rsidP="007962F6">
                  <w:pPr>
                    <w:rPr>
                      <w:rFonts w:ascii="SimSun"/>
                      <w:bCs/>
                      <w:sz w:val="24"/>
                    </w:rPr>
                  </w:pPr>
                  <w:r w:rsidRPr="008D05EE">
                    <w:rPr>
                      <w:rFonts w:ascii="Arial" w:hint="eastAsia" w:hAnsi="Arial" w:eastAsia="Microsoft YaHei" w:cs="Arial"/>
                      <w:bCs/>
                      <w:sz w:val="24"/>
                    </w:rPr>
                    <w:t>、RRT、RRT*、PRM、DWA、人工势场法、遗传算法、粒子</w:t>
                  </w:r>
                </w:p>
                <w:p w14:paraId="48CA9628" w14:textId="77777777" w:rsidR="00B7528E" w:rsidRPr="008D05EE" w:rsidRDefault="007962F6" w:rsidP="007962F6">
                  <w:pPr>
                    <w:rPr>
                      <w:rFonts w:ascii="SimSun"/>
                      <w:bCs/>
                      <w:sz w:val="24"/>
                    </w:rPr>
                  </w:pPr>
                  <w:r w:rsidRPr="008D05EE">
                    <w:rPr>
                      <w:rFonts w:ascii="Arial" w:hint="eastAsia" w:hAnsi="Arial" w:eastAsia="Microsoft YaHei" w:cs="Arial"/>
                      <w:bCs/>
                      <w:sz w:val="24"/>
                    </w:rPr>
                    <w:t>群优化、蚁群算法等经典算法，统一接口，形成初步算法</w:t>
                  </w:r>
                </w:p>
                <w:p w14:paraId="4090D2CB" w14:textId="6BDE4359" w:rsidR="007962F6" w:rsidRPr="008D05EE" w:rsidRDefault="007962F6" w:rsidP="007962F6">
                  <w:pPr>
                    <w:rPr>
                      <w:rFonts w:ascii="SimSun"/>
                      <w:b/>
                      <w:sz w:val="24"/>
                    </w:rPr>
                  </w:pPr>
                  <w:r w:rsidRPr="008D05EE">
                    <w:rPr>
                      <w:rFonts w:ascii="Arial" w:hint="eastAsia" w:hAnsi="Arial" w:eastAsia="Microsoft YaHei" w:cs="Arial"/>
                      <w:bCs/>
                      <w:sz w:val="24"/>
                    </w:rPr>
                    <w:t>库。</w:t>
                  </w:r>
                </w:p>
              </w:tc>
            </w:tr>
            <w:tr w:rsidR="007962F6" w:rsidRPr="007962F6" w14:paraId="73FE1441" w14:textId="77777777" w:rsidTr="002516AE">
              <w:trPr>
                <w:trHeight w:val="1262"/>
              </w:trPr>
              <w:tc>
                <w:tcPr>
                  <w:tcW w:w="19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08D8287" w14:textId="26CCCB82" w:rsidR="007962F6" w:rsidRPr="004D70CD" w:rsidRDefault="00B7528E" w:rsidP="007962F6">
                  <w:pPr>
                    <w:rPr>
                      <w:rFonts w:ascii="SimSun"/>
                      <w:bCs/>
                      <w:sz w:val="24"/>
                    </w:rPr>
                  </w:pPr>
                  <w:r w:rsidRPr="004D70CD">
                    <w:rPr>
                      <w:rFonts w:ascii="Arial" w:hAnsi="Arial" w:eastAsia="Microsoft YaHei" w:cs="Arial"/>
                      <w:bCs/>
                      <w:sz w:val="24"/>
                    </w:rPr>
                    <w:t>2026.6-2026.8</w:t>
                  </w:r>
                </w:p>
              </w:tc>
              <w:tc>
                <w:tcPr>
                  <w:tcW w:w="712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403E99D9" w14:textId="77777777" w:rsidR="00B7528E" w:rsidRPr="004D70CD" w:rsidRDefault="007962F6" w:rsidP="007962F6">
                  <w:pPr>
                    <w:rPr>
                      <w:rFonts w:ascii="SimSun"/>
                      <w:bCs/>
                      <w:sz w:val="24"/>
                    </w:rPr>
                  </w:pPr>
                  <w:r w:rsidRPr="004D70CD">
                    <w:rPr>
                      <w:rFonts w:ascii="Arial" w:hint="eastAsia" w:hAnsi="Arial" w:eastAsia="Microsoft YaHei" w:cs="Arial"/>
                      <w:bCs/>
                      <w:sz w:val="24"/>
                    </w:rPr>
                    <w:t>建立路径长度、规划时间、避障效果、路径平滑性、鲁棒</w:t>
                  </w:r>
                </w:p>
                <w:p w14:paraId="07182EFF" w14:textId="77777777" w:rsidR="00B7528E" w:rsidRPr="004D70CD" w:rsidRDefault="007962F6" w:rsidP="007962F6">
                  <w:pPr>
                    <w:rPr>
                      <w:rFonts w:ascii="SimSun"/>
                      <w:bCs/>
                      <w:sz w:val="24"/>
                    </w:rPr>
                  </w:pPr>
                  <w:r w:rsidRPr="004D70CD">
                    <w:rPr>
                      <w:rFonts w:ascii="Arial" w:hint="eastAsia" w:hAnsi="Arial" w:eastAsia="Microsoft YaHei" w:cs="Arial"/>
                      <w:bCs/>
                      <w:sz w:val="24"/>
                    </w:rPr>
                    <w:t>性、对运动约束的适配能力等评价指标，在典型农业场景</w:t>
                  </w:r>
                </w:p>
                <w:p w14:paraId="3FD5467E" w14:textId="09CE9B3F" w:rsidR="007962F6" w:rsidRPr="004D70CD" w:rsidRDefault="007962F6" w:rsidP="007962F6">
                  <w:pPr>
                    <w:rPr>
                      <w:rFonts w:ascii="SimSun"/>
                      <w:bCs/>
                      <w:sz w:val="24"/>
                    </w:rPr>
                  </w:pPr>
                  <w:r w:rsidRPr="004D70CD">
                    <w:rPr>
                      <w:rFonts w:ascii="Arial" w:hint="eastAsia" w:hAnsi="Arial" w:eastAsia="Microsoft YaHei" w:cs="Arial"/>
                      <w:bCs/>
                      <w:sz w:val="24"/>
                    </w:rPr>
                    <w:t>中开展多算法对比测试，形成农业场景—算法适用性知识。</w:t>
                  </w:r>
                </w:p>
              </w:tc>
            </w:tr>
            <w:tr w:rsidR="007962F6" w:rsidRPr="007962F6" w14:paraId="271B49D3" w14:textId="77777777" w:rsidTr="002516AE">
              <w:trPr>
                <w:trHeight w:val="923"/>
              </w:trPr>
              <w:tc>
                <w:tcPr>
                  <w:tcW w:w="19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755C0290" w14:textId="01091948" w:rsidR="007962F6" w:rsidRPr="004D70CD" w:rsidRDefault="00B7528E" w:rsidP="007962F6">
                  <w:pPr>
                    <w:rPr>
                      <w:rFonts w:ascii="SimSun"/>
                      <w:bCs/>
                      <w:sz w:val="24"/>
                    </w:rPr>
                  </w:pPr>
                  <w:r w:rsidRPr="004D70CD">
                    <w:rPr>
                      <w:rFonts w:ascii="Arial" w:hAnsi="Arial" w:eastAsia="Microsoft YaHei" w:cs="Arial"/>
                      <w:bCs/>
                      <w:sz w:val="24"/>
                    </w:rPr>
                    <w:t>2026.9-2026.11</w:t>
                  </w:r>
                </w:p>
              </w:tc>
              <w:tc>
                <w:tcPr>
                  <w:tcW w:w="712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09309AC7" w14:textId="77777777" w:rsidR="00B7528E" w:rsidRPr="004D70CD" w:rsidRDefault="007962F6" w:rsidP="007962F6">
                  <w:pPr>
                    <w:rPr>
                      <w:rFonts w:ascii="SimSun"/>
                      <w:bCs/>
                      <w:sz w:val="24"/>
                    </w:rPr>
                  </w:pPr>
                  <w:r w:rsidRPr="004D70CD">
                    <w:rPr>
                      <w:rFonts w:ascii="Arial" w:hint="eastAsia" w:hAnsi="Arial" w:eastAsia="Microsoft YaHei" w:cs="Arial"/>
                      <w:bCs/>
                      <w:sz w:val="24"/>
                    </w:rPr>
                    <w:t>设计“大模型在环”的算法推荐工作流，完成需求输入、</w:t>
                  </w:r>
                </w:p>
                <w:p w14:paraId="1D426704" w14:textId="77777777" w:rsidR="00B7528E" w:rsidRPr="004D70CD" w:rsidRDefault="007962F6" w:rsidP="007962F6">
                  <w:pPr>
                    <w:rPr>
                      <w:rFonts w:ascii="SimSun"/>
                      <w:bCs/>
                      <w:sz w:val="24"/>
                    </w:rPr>
                  </w:pPr>
                  <w:r w:rsidRPr="004D70CD">
                    <w:rPr>
                      <w:rFonts w:ascii="Arial" w:hint="eastAsia" w:hAnsi="Arial" w:eastAsia="Microsoft YaHei" w:cs="Arial"/>
                      <w:bCs/>
                      <w:sz w:val="24"/>
                    </w:rPr>
                    <w:t>场景解析、算法匹配、推荐输出与调用执行等模块，引入</w:t>
                  </w:r>
                </w:p>
                <w:p w14:paraId="65DB3F61" w14:textId="4635E942" w:rsidR="007962F6" w:rsidRPr="004D70CD" w:rsidRDefault="007962F6" w:rsidP="007962F6">
                  <w:pPr>
                    <w:rPr>
                      <w:rFonts w:ascii="SimSun"/>
                      <w:bCs/>
                      <w:sz w:val="24"/>
                    </w:rPr>
                  </w:pPr>
                  <w:r w:rsidRPr="004D70CD">
                    <w:rPr>
                      <w:rFonts w:ascii="Arial" w:hint="eastAsia" w:hAnsi="Arial" w:eastAsia="Microsoft YaHei" w:cs="Arial"/>
                      <w:bCs/>
                      <w:sz w:val="24"/>
                    </w:rPr>
                    <w:t>规则约束机制。</w:t>
                  </w:r>
                </w:p>
              </w:tc>
            </w:tr>
            <w:tr w:rsidR="007962F6" w:rsidRPr="007962F6" w14:paraId="3FD8E421" w14:textId="77777777" w:rsidTr="002516AE">
              <w:trPr>
                <w:trHeight w:val="1160"/>
              </w:trPr>
              <w:tc>
                <w:tcPr>
                  <w:tcW w:w="1904"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5CEBF878" w14:textId="6A8AA4DB" w:rsidR="007962F6" w:rsidRPr="004D70CD" w:rsidRDefault="00B7528E" w:rsidP="007962F6">
                  <w:pPr>
                    <w:rPr>
                      <w:rFonts w:ascii="SimSun"/>
                      <w:bCs/>
                      <w:sz w:val="24"/>
                    </w:rPr>
                  </w:pPr>
                  <w:r w:rsidRPr="004D70CD">
                    <w:rPr>
                      <w:rFonts w:ascii="Arial" w:hAnsi="Arial" w:eastAsia="Microsoft YaHei" w:cs="Arial"/>
                      <w:bCs/>
                      <w:sz w:val="24"/>
                    </w:rPr>
                    <w:t>2026.12-2027.2</w:t>
                  </w:r>
                </w:p>
              </w:tc>
              <w:tc>
                <w:tcPr>
                  <w:tcW w:w="7122" w:type="dxa"/>
                  <w:tcBorders>
                    <w:top w:val="single" w:sz="2" w:space="0" w:color="999999"/>
                    <w:left w:val="single" w:sz="2" w:space="0" w:color="999999"/>
                    <w:bottom w:val="single" w:sz="2" w:space="0" w:color="999999"/>
                    <w:right w:val="single" w:sz="2" w:space="0" w:color="999999"/>
                  </w:tcBorders>
                  <w:tcMar>
                    <w:top w:w="60" w:type="dxa"/>
                    <w:left w:w="100" w:type="dxa"/>
                    <w:bottom w:w="60" w:type="dxa"/>
                    <w:right w:w="100" w:type="dxa"/>
                  </w:tcMar>
                  <w:hideMark/>
                </w:tcPr>
                <w:p w14:paraId="320677C2" w14:textId="77777777" w:rsidR="00B7528E" w:rsidRPr="004D70CD" w:rsidRDefault="007962F6" w:rsidP="007962F6">
                  <w:pPr>
                    <w:rPr>
                      <w:rFonts w:ascii="SimSun"/>
                      <w:bCs/>
                      <w:sz w:val="24"/>
                    </w:rPr>
                  </w:pPr>
                  <w:r w:rsidRPr="004D70CD">
                    <w:rPr>
                      <w:rFonts w:ascii="Arial" w:hint="eastAsia" w:hAnsi="Arial" w:eastAsia="Microsoft YaHei" w:cs="Arial"/>
                      <w:bCs/>
                      <w:sz w:val="24"/>
                    </w:rPr>
                    <w:t>完成算法库、评价模块和推荐工作流的集成，形成可演示</w:t>
                  </w:r>
                </w:p>
                <w:p w14:paraId="052B040E" w14:textId="77777777" w:rsidR="00B7528E" w:rsidRPr="004D70CD" w:rsidRDefault="007962F6" w:rsidP="007962F6">
                  <w:pPr>
                    <w:rPr>
                      <w:rFonts w:ascii="SimSun"/>
                      <w:bCs/>
                      <w:sz w:val="24"/>
                    </w:rPr>
                  </w:pPr>
                  <w:r w:rsidRPr="004D70CD">
                    <w:rPr>
                      <w:rFonts w:ascii="Arial" w:hint="eastAsia" w:hAnsi="Arial" w:eastAsia="Microsoft YaHei" w:cs="Arial"/>
                      <w:bCs/>
                      <w:sz w:val="24"/>
                    </w:rPr>
                    <w:t>的原型系统；选取果园运输、农田巡检避障、多作业点任</w:t>
                  </w:r>
                </w:p>
                <w:p w14:paraId="63A8051C" w14:textId="34F91E3F" w:rsidR="007962F6" w:rsidRPr="004D70CD" w:rsidRDefault="007962F6" w:rsidP="007962F6">
                  <w:pPr>
                    <w:rPr>
                      <w:rFonts w:ascii="SimSun"/>
                      <w:bCs/>
                      <w:sz w:val="24"/>
                    </w:rPr>
                  </w:pPr>
                  <w:r w:rsidRPr="004D70CD">
                    <w:rPr>
                      <w:rFonts w:ascii="Arial" w:hint="eastAsia" w:hAnsi="Arial" w:eastAsia="Microsoft YaHei" w:cs="Arial"/>
                      <w:bCs/>
                      <w:sz w:val="24"/>
                    </w:rPr>
                    <w:t>务规划、不规则地块覆盖等案例开展验证，完成项目总结。</w:t>
                  </w:r>
                </w:p>
              </w:tc>
            </w:tr>
          </w:tbl>
          <w:p w14:paraId="4CAF5B58" w14:textId="77777777" w:rsidR="007D0F6D" w:rsidRDefault="007D0F6D">
            <w:pPr>
              <w:rPr>
                <w:rFonts w:ascii="SimSun"/>
                <w:b/>
                <w:sz w:val="24"/>
              </w:rPr>
            </w:pPr>
          </w:p>
          <w:p w14:paraId="354D7770" w14:textId="4A8639DF" w:rsidR="00E81464" w:rsidRPr="004D70CD" w:rsidRDefault="00E81464" w:rsidP="00E81464">
            <w:pPr>
              <w:rPr>
                <w:rFonts w:ascii="SimSun"/>
                <w:bCs/>
                <w:sz w:val="24"/>
              </w:rPr>
            </w:pPr>
            <w:r w:rsidRPr="004D70CD">
              <w:rPr>
                <w:rFonts w:ascii="Arial" w:hint="eastAsia" w:hAnsi="Arial" w:eastAsia="Microsoft YaHei" w:cs="Arial"/>
                <w:bCs/>
                <w:sz w:val="24"/>
              </w:rPr>
              <w:t>研究方案：</w:t>
            </w:r>
          </w:p>
          <w:p w14:paraId="77EBC865" w14:textId="77777777" w:rsidR="00E81464" w:rsidRPr="004D70CD" w:rsidRDefault="00E81464" w:rsidP="00E81464">
            <w:pPr>
              <w:rPr>
                <w:rFonts w:ascii="SimSun"/>
                <w:bCs/>
                <w:sz w:val="24"/>
              </w:rPr>
            </w:pPr>
            <w:r w:rsidRPr="004D70CD">
              <w:rPr>
                <w:rFonts w:ascii="Arial" w:hint="eastAsia" w:hAnsi="Arial" w:eastAsia="Microsoft YaHei" w:cs="Arial"/>
                <w:bCs/>
                <w:sz w:val="24"/>
              </w:rPr>
              <w:t>（1）围绕农业机器人典型作业场景开展调研，梳理不同场景下的作业区域特征、障碍物情况、任务目标和设备运动约束，归纳农业路径规划问题的基本类型。</w:t>
            </w:r>
          </w:p>
          <w:p w14:paraId="2B73BA30" w14:textId="77777777" w:rsidR="00E81464" w:rsidRPr="004D70CD" w:rsidRDefault="00E81464" w:rsidP="00E81464">
            <w:pPr>
              <w:rPr>
                <w:rFonts w:ascii="SimSun"/>
                <w:bCs/>
                <w:sz w:val="24"/>
              </w:rPr>
            </w:pPr>
            <w:r w:rsidRPr="004D70CD">
              <w:rPr>
                <w:rFonts w:ascii="Arial" w:hint="eastAsia" w:hAnsi="Arial" w:eastAsia="Microsoft YaHei" w:cs="Arial"/>
                <w:bCs/>
                <w:sz w:val="24"/>
              </w:rPr>
              <w:lastRenderedPageBreak/>
              <w:t>（2）复现图搜索、采样规划、局部避障、任务优化四大类经典算法，构建结构规范、接口统一的基础算法库。</w:t>
            </w:r>
          </w:p>
          <w:p w14:paraId="4B53DC75" w14:textId="6B6D5685" w:rsidR="00167990" w:rsidRPr="004D70CD" w:rsidRDefault="00167990" w:rsidP="00167990">
            <w:pPr>
              <w:rPr>
                <w:rFonts w:ascii="SimSun"/>
                <w:bCs/>
                <w:sz w:val="24"/>
              </w:rPr>
            </w:pPr>
            <w:r w:rsidRPr="004D70CD">
              <w:rPr>
                <w:rFonts w:ascii="Arial" w:hint="eastAsia" w:hAnsi="Arial" w:eastAsia="Microsoft YaHei" w:cs="Arial"/>
                <w:bCs/>
                <w:sz w:val="24"/>
              </w:rPr>
              <w:t>（3）设计面向农业场景的评价指标体系。 为量化比较不同算法在农业场景中的表现，拟从路径质量和计算效率等方面建立评价指标体系。主要评价指标定义如下：</w:t>
            </w:r>
          </w:p>
          <w:p w14:paraId="6B3D4D4B" w14:textId="77777777" w:rsidR="00167990" w:rsidRPr="004D70CD" w:rsidRDefault="00167990" w:rsidP="00167990">
            <w:pPr>
              <w:ind w:firstLineChars="200" w:firstLine="480"/>
              <w:rPr>
                <w:rFonts w:ascii="SimSun"/>
                <w:bCs/>
                <w:sz w:val="24"/>
              </w:rPr>
            </w:pPr>
            <w:r w:rsidRPr="004D70CD">
              <w:rPr>
                <w:rFonts w:ascii="Arial" w:hint="eastAsia" w:hAnsi="Arial" w:eastAsia="Microsoft YaHei" w:cs="Arial"/>
                <w:bCs/>
                <w:sz w:val="24"/>
              </w:rPr>
              <w:t>路径长度定义为规划路径上相邻路径点之间欧氏距离之和：</w:t>
            </w:r>
          </w:p>
          <w:p w14:paraId="1433726E" w14:textId="661644FD" w:rsidR="00167990" w:rsidRPr="00167990" w:rsidRDefault="00167990" w:rsidP="00167990">
            <w:pPr>
              <w:ind w:firstLineChars="200" w:firstLine="480"/>
              <w:rPr>
                <w:rFonts w:ascii="Cambria Math" w:hAnsi="Cambria Math"/>
                <w:bCs/>
                <w:sz w:val="24"/>
              </w:rPr>
            </w:pPr>
            <m:oMathPara>
              <m:oMath>
                <m:r>
                  <w:rPr>
                    <w:rFonts w:ascii="Cambria Math" w:hAnsi="Cambria Math"/>
                    <w:sz w:val="24"/>
                  </w:rPr>
                  <m:t>L=</m:t>
                </m:r>
                <m:nary>
                  <m:naryPr>
                    <m:chr m:val="∑"/>
                    <m:limLoc m:val="undOvr"/>
                    <m:ctrlPr>
                      <w:rPr>
                        <w:rFonts w:ascii="Cambria Math" w:hAnsi="Cambria Math"/>
                        <w:bCs/>
                        <w:i/>
                        <w:sz w:val="24"/>
                      </w:rPr>
                    </m:ctrlPr>
                  </m:naryPr>
                  <m:sub>
                    <m:r>
                      <w:rPr>
                        <w:rFonts w:ascii="Cambria Math" w:hAnsi="Cambria Math"/>
                        <w:sz w:val="24"/>
                      </w:rPr>
                      <m:t>i=1</m:t>
                    </m:r>
                  </m:sub>
                  <m:sup>
                    <m:r>
                      <w:rPr>
                        <w:rFonts w:ascii="Cambria Math" w:hAnsi="Cambria Math"/>
                        <w:sz w:val="24"/>
                      </w:rPr>
                      <m:t>n</m:t>
                    </m:r>
                    <m:r>
                      <w:rPr>
                        <w:rFonts w:ascii="Cambria Math" w:eastAsia="Microsoft YaHei" w:hAnsi="Cambria Math" w:cs="Microsoft YaHei"/>
                        <w:sz w:val="24"/>
                      </w:rPr>
                      <m:t>-</m:t>
                    </m:r>
                    <m:r>
                      <w:rPr>
                        <w:rFonts w:ascii="Cambria Math" w:hAnsi="Cambria Math"/>
                        <w:sz w:val="24"/>
                      </w:rPr>
                      <m:t>1</m:t>
                    </m:r>
                  </m:sup>
                  <m:e>
                    <m:rad>
                      <m:radPr>
                        <m:degHide m:val="1"/>
                        <m:ctrlPr>
                          <w:rPr>
                            <w:rFonts w:ascii="Cambria Math" w:hAnsi="Cambria Math"/>
                            <w:bCs/>
                            <w:i/>
                            <w:sz w:val="24"/>
                          </w:rPr>
                        </m:ctrlPr>
                      </m:radPr>
                      <m:deg/>
                      <m:e>
                        <m:sSup>
                          <m:sSupPr>
                            <m:ctrlPr>
                              <w:rPr>
                                <w:rFonts w:ascii="Cambria Math" w:hAnsi="Cambria Math"/>
                                <w:bCs/>
                                <w:iCs/>
                                <w:sz w:val="24"/>
                              </w:rPr>
                            </m:ctrlPr>
                          </m:sSupPr>
                          <m:e>
                            <m:r>
                              <m:rPr>
                                <m:sty m:val="p"/>
                              </m:rPr>
                              <w:rPr>
                                <w:rFonts w:ascii="Cambria Math" w:hAnsi="Cambria Math"/>
                                <w:sz w:val="24"/>
                              </w:rPr>
                              <m:t>（</m:t>
                            </m:r>
                            <m:sSub>
                              <m:sSubPr>
                                <m:ctrlPr>
                                  <w:rPr>
                                    <w:rFonts w:ascii="Cambria Math" w:hAnsi="Cambria Math"/>
                                    <w:bCs/>
                                    <w:iCs/>
                                    <w:sz w:val="24"/>
                                  </w:rPr>
                                </m:ctrlPr>
                              </m:sSubPr>
                              <m:e>
                                <m:r>
                                  <w:rPr>
                                    <w:rFonts w:ascii="Cambria Math" w:hAnsi="Cambria Math"/>
                                    <w:sz w:val="24"/>
                                  </w:rPr>
                                  <m:t>x</m:t>
                                </m:r>
                              </m:e>
                              <m:sub>
                                <m:r>
                                  <w:rPr>
                                    <w:rFonts w:ascii="Cambria Math" w:hAnsi="Cambria Math"/>
                                    <w:sz w:val="24"/>
                                  </w:rPr>
                                  <m:t>i+1</m:t>
                                </m:r>
                              </m:sub>
                            </m:sSub>
                            <m:r>
                              <m:rPr>
                                <m:sty m:val="p"/>
                              </m:rPr>
                              <w:rPr>
                                <w:rFonts w:ascii="Cambria Math" w:hAnsi="Cambria Math"/>
                                <w:sz w:val="24"/>
                              </w:rPr>
                              <m:t>-</m:t>
                            </m:r>
                            <m:sSub>
                              <m:sSubPr>
                                <m:ctrlPr>
                                  <w:rPr>
                                    <w:rFonts w:ascii="Cambria Math" w:hAnsi="Cambria Math"/>
                                    <w:bCs/>
                                    <w:iCs/>
                                    <w:sz w:val="24"/>
                                  </w:rPr>
                                </m:ctrlPr>
                              </m:sSubPr>
                              <m:e>
                                <m:r>
                                  <w:rPr>
                                    <w:rFonts w:ascii="Cambria Math" w:hAnsi="Cambria Math"/>
                                    <w:sz w:val="24"/>
                                  </w:rPr>
                                  <m:t>x</m:t>
                                </m:r>
                              </m:e>
                              <m:sub>
                                <m:r>
                                  <w:rPr>
                                    <w:rFonts w:ascii="Cambria Math" w:hAnsi="Cambria Math"/>
                                    <w:sz w:val="24"/>
                                  </w:rPr>
                                  <m:t>i</m:t>
                                </m:r>
                              </m:sub>
                            </m:sSub>
                            <m:r>
                              <m:rPr>
                                <m:sty m:val="p"/>
                              </m:rPr>
                              <w:rPr>
                                <w:rFonts w:ascii="Cambria Math" w:hAnsi="Cambria Math"/>
                                <w:sz w:val="24"/>
                              </w:rPr>
                              <m:t xml:space="preserve"> </m:t>
                            </m:r>
                            <m:r>
                              <m:rPr>
                                <m:sty m:val="p"/>
                              </m:rPr>
                              <w:rPr>
                                <w:rFonts w:ascii="Cambria Math" w:hAnsi="Cambria Math"/>
                                <w:sz w:val="24"/>
                              </w:rPr>
                              <m:t>）</m:t>
                            </m:r>
                          </m:e>
                          <m:sup>
                            <m:r>
                              <m:rPr>
                                <m:sty m:val="p"/>
                              </m:rPr>
                              <w:rPr>
                                <w:rFonts w:ascii="Cambria Math" w:hAnsi="Cambria Math"/>
                                <w:sz w:val="24"/>
                              </w:rPr>
                              <m:t>2</m:t>
                            </m:r>
                          </m:sup>
                        </m:sSup>
                        <m:sSup>
                          <m:sSupPr>
                            <m:ctrlPr>
                              <w:rPr>
                                <w:rFonts w:ascii="Cambria Math" w:hAnsi="Cambria Math"/>
                                <w:bCs/>
                                <w:iCs/>
                                <w:sz w:val="24"/>
                              </w:rPr>
                            </m:ctrlPr>
                          </m:sSupPr>
                          <m:e>
                            <m:r>
                              <m:rPr>
                                <m:sty m:val="p"/>
                              </m:rPr>
                              <w:rPr>
                                <w:rFonts w:ascii="Cambria Math" w:hAnsi="Cambria Math"/>
                                <w:sz w:val="24"/>
                              </w:rPr>
                              <m:t>+</m:t>
                            </m:r>
                            <m:r>
                              <m:rPr>
                                <m:sty m:val="p"/>
                              </m:rPr>
                              <w:rPr>
                                <w:rFonts w:ascii="Cambria Math" w:hAnsi="Cambria Math"/>
                                <w:sz w:val="24"/>
                              </w:rPr>
                              <m:t>（</m:t>
                            </m:r>
                            <m:r>
                              <m:rPr>
                                <m:sty m:val="p"/>
                              </m:rPr>
                              <w:rPr>
                                <w:rFonts w:ascii="Cambria Math" w:hAnsi="Cambria Math"/>
                                <w:sz w:val="24"/>
                              </w:rPr>
                              <m:t xml:space="preserve"> </m:t>
                            </m:r>
                            <m:sSub>
                              <m:sSubPr>
                                <m:ctrlPr>
                                  <w:rPr>
                                    <w:rFonts w:ascii="Cambria Math" w:hAnsi="Cambria Math"/>
                                    <w:bCs/>
                                    <w:iCs/>
                                    <w:sz w:val="24"/>
                                  </w:rPr>
                                </m:ctrlPr>
                              </m:sSubPr>
                              <m:e>
                                <m:r>
                                  <w:rPr>
                                    <w:rFonts w:ascii="Cambria Math" w:hAnsi="Cambria Math"/>
                                    <w:sz w:val="24"/>
                                  </w:rPr>
                                  <m:t>y</m:t>
                                </m:r>
                              </m:e>
                              <m:sub>
                                <m:r>
                                  <w:rPr>
                                    <w:rFonts w:ascii="Cambria Math" w:hAnsi="Cambria Math"/>
                                    <w:sz w:val="24"/>
                                  </w:rPr>
                                  <m:t>i+1</m:t>
                                </m:r>
                              </m:sub>
                            </m:sSub>
                            <m:r>
                              <m:rPr>
                                <m:sty m:val="p"/>
                              </m:rPr>
                              <w:rPr>
                                <w:rFonts w:ascii="Cambria Math" w:hAnsi="Cambria Math"/>
                                <w:sz w:val="24"/>
                              </w:rPr>
                              <m:t>-</m:t>
                            </m:r>
                            <m:sSub>
                              <m:sSubPr>
                                <m:ctrlPr>
                                  <w:rPr>
                                    <w:rFonts w:ascii="Cambria Math" w:hAnsi="Cambria Math"/>
                                    <w:bCs/>
                                    <w:iCs/>
                                    <w:sz w:val="24"/>
                                  </w:rPr>
                                </m:ctrlPr>
                              </m:sSubPr>
                              <m:e>
                                <m:r>
                                  <w:rPr>
                                    <w:rFonts w:ascii="Cambria Math" w:hAnsi="Cambria Math"/>
                                    <w:sz w:val="24"/>
                                  </w:rPr>
                                  <m:t>y</m:t>
                                </m:r>
                              </m:e>
                              <m:sub>
                                <m:r>
                                  <w:rPr>
                                    <w:rFonts w:ascii="Cambria Math" w:hAnsi="Cambria Math"/>
                                    <w:sz w:val="24"/>
                                  </w:rPr>
                                  <m:t>i</m:t>
                                </m:r>
                              </m:sub>
                            </m:sSub>
                            <m:r>
                              <m:rPr>
                                <m:sty m:val="p"/>
                              </m:rPr>
                              <w:rPr>
                                <w:rFonts w:ascii="Cambria Math" w:hAnsi="Cambria Math"/>
                                <w:sz w:val="24"/>
                              </w:rPr>
                              <m:t>）</m:t>
                            </m:r>
                          </m:e>
                          <m:sup>
                            <m:r>
                              <m:rPr>
                                <m:sty m:val="p"/>
                              </m:rPr>
                              <w:rPr>
                                <w:rFonts w:ascii="Cambria Math" w:hAnsi="Cambria Math"/>
                                <w:sz w:val="24"/>
                              </w:rPr>
                              <m:t>2</m:t>
                            </m:r>
                          </m:sup>
                        </m:sSup>
                      </m:e>
                    </m:rad>
                  </m:e>
                </m:nary>
              </m:oMath>
            </m:oMathPara>
          </w:p>
          <w:p w14:paraId="6F9C3D7F" w14:textId="77777777" w:rsidR="00167990" w:rsidRPr="004D70CD" w:rsidRDefault="00167990" w:rsidP="00167990">
            <w:pPr>
              <w:ind w:firstLineChars="200" w:firstLine="480"/>
              <w:rPr>
                <w:rFonts w:ascii="SimSun"/>
                <w:bCs/>
                <w:sz w:val="24"/>
              </w:rPr>
            </w:pPr>
            <w:r w:rsidRPr="004D70CD">
              <w:rPr>
                <w:rFonts w:ascii="Arial" w:hint="eastAsia" w:hAnsi="Arial" w:eastAsia="Microsoft YaHei" w:cs="Arial"/>
                <w:bCs/>
                <w:sz w:val="24"/>
              </w:rPr>
              <w:t>路径平滑度采用相邻路径段转向角变化量的累计值进行衡量，该值越小表示路径越平滑：</w:t>
            </w:r>
          </w:p>
          <w:p w14:paraId="35A97481" w14:textId="04A55CA9" w:rsidR="00167990" w:rsidRPr="00167990" w:rsidRDefault="00167990" w:rsidP="00167990">
            <w:pPr>
              <w:ind w:firstLineChars="200" w:firstLine="480"/>
              <w:rPr>
                <w:rFonts w:ascii="SimSun"/>
                <w:bCs/>
                <w:sz w:val="24"/>
              </w:rPr>
            </w:pPr>
            <m:oMathPara>
              <m:oMath>
                <m:r>
                  <w:rPr>
                    <w:rFonts w:ascii="Cambria Math" w:hAnsi="Cambria Math"/>
                    <w:sz w:val="24"/>
                  </w:rPr>
                  <m:t>S=</m:t>
                </m:r>
                <m:nary>
                  <m:naryPr>
                    <m:chr m:val="∑"/>
                    <m:limLoc m:val="undOvr"/>
                    <m:ctrlPr>
                      <w:rPr>
                        <w:rFonts w:ascii="Cambria Math" w:hAnsi="Cambria Math"/>
                        <w:bCs/>
                        <w:i/>
                        <w:sz w:val="24"/>
                      </w:rPr>
                    </m:ctrlPr>
                  </m:naryPr>
                  <m:sub>
                    <m:r>
                      <w:rPr>
                        <w:rFonts w:ascii="Cambria Math" w:hAnsi="Cambria Math"/>
                        <w:sz w:val="24"/>
                      </w:rPr>
                      <m:t>i=1</m:t>
                    </m:r>
                  </m:sub>
                  <m:sup>
                    <m:r>
                      <w:rPr>
                        <w:rFonts w:ascii="Cambria Math" w:hAnsi="Cambria Math"/>
                        <w:sz w:val="24"/>
                      </w:rPr>
                      <m:t>n-2</m:t>
                    </m:r>
                  </m:sup>
                  <m:e>
                    <m:d>
                      <m:dPr>
                        <m:begChr m:val="|"/>
                        <m:endChr m:val="|"/>
                        <m:ctrlPr>
                          <w:rPr>
                            <w:rFonts w:ascii="Cambria Math" w:hAnsi="Cambria Math"/>
                            <w:bCs/>
                            <w:i/>
                            <w:sz w:val="24"/>
                          </w:rPr>
                        </m:ctrlPr>
                      </m:dPr>
                      <m:e>
                        <m:sSub>
                          <m:sSubPr>
                            <m:ctrlPr>
                              <w:rPr>
                                <w:rFonts w:ascii="Cambria Math" w:hAnsi="Cambria Math"/>
                                <w:bCs/>
                                <w:iCs/>
                                <w:sz w:val="24"/>
                              </w:rPr>
                            </m:ctrlPr>
                          </m:sSubPr>
                          <m:e>
                            <m:r>
                              <w:rPr>
                                <w:rFonts w:ascii="Cambria Math" w:hAnsi="Cambria Math"/>
                                <w:sz w:val="24"/>
                              </w:rPr>
                              <m:t>θ</m:t>
                            </m:r>
                          </m:e>
                          <m:sub>
                            <m:r>
                              <w:rPr>
                                <w:rFonts w:ascii="Cambria Math" w:hAnsi="Cambria Math"/>
                                <w:sz w:val="24"/>
                              </w:rPr>
                              <m:t>i+1</m:t>
                            </m:r>
                          </m:sub>
                        </m:sSub>
                        <m:r>
                          <m:rPr>
                            <m:sty m:val="p"/>
                          </m:rPr>
                          <w:rPr>
                            <w:rFonts w:ascii="Cambria Math" w:hAnsi="Cambria Math"/>
                            <w:sz w:val="24"/>
                          </w:rPr>
                          <m:t>-</m:t>
                        </m:r>
                        <m:sSub>
                          <m:sSubPr>
                            <m:ctrlPr>
                              <w:rPr>
                                <w:rFonts w:ascii="Cambria Math" w:hAnsi="Cambria Math"/>
                                <w:bCs/>
                                <w:iCs/>
                                <w:sz w:val="24"/>
                              </w:rPr>
                            </m:ctrlPr>
                          </m:sSubPr>
                          <m:e>
                            <m:r>
                              <w:rPr>
                                <w:rFonts w:ascii="Cambria Math" w:hAnsi="Cambria Math"/>
                                <w:sz w:val="24"/>
                              </w:rPr>
                              <m:t>θ</m:t>
                            </m:r>
                          </m:e>
                          <m:sub>
                            <m:r>
                              <w:rPr>
                                <w:rFonts w:ascii="Cambria Math" w:hAnsi="Cambria Math"/>
                                <w:sz w:val="24"/>
                              </w:rPr>
                              <m:t>i</m:t>
                            </m:r>
                          </m:sub>
                        </m:sSub>
                      </m:e>
                    </m:d>
                  </m:e>
                </m:nary>
              </m:oMath>
            </m:oMathPara>
          </w:p>
          <w:p w14:paraId="321AE587" w14:textId="0308D17A" w:rsidR="00167990" w:rsidRPr="00167990" w:rsidRDefault="00167990" w:rsidP="00167990">
            <w:pPr>
              <w:rPr>
                <w:rFonts w:ascii="SimSun"/>
                <w:b/>
                <w:sz w:val="24"/>
              </w:rPr>
            </w:pPr>
            <w:r w:rsidRPr="004D70CD">
              <w:rPr>
                <w:rFonts w:ascii="Arial" w:hint="eastAsia" w:hAnsi="Arial" w:eastAsia="Microsoft YaHei" w:cs="Arial"/>
                <w:bCs/>
                <w:sz w:val="24"/>
              </w:rPr>
              <w:t>其中，</w:t>
            </w:r>
            <m:oMath>
              <m:sSub>
                <m:sSubPr>
                  <m:ctrlPr>
                    <w:rPr>
                      <w:rFonts w:ascii="Cambria Math" w:hAnsi="Cambria Math"/>
                      <w:bCs/>
                      <w:iCs/>
                      <w:sz w:val="24"/>
                    </w:rPr>
                  </m:ctrlPr>
                </m:sSubPr>
                <m:e>
                  <m:r>
                    <w:rPr>
                      <w:rFonts w:ascii="Cambria Math" w:hAnsi="Cambria Math"/>
                      <w:sz w:val="24"/>
                    </w:rPr>
                    <m:t>θ</m:t>
                  </m:r>
                </m:e>
                <m:sub>
                  <m:r>
                    <w:rPr>
                      <w:rFonts w:ascii="Cambria Math" w:hAnsi="Cambria Math"/>
                      <w:sz w:val="24"/>
                    </w:rPr>
                    <m:t>i</m:t>
                  </m:r>
                </m:sub>
              </m:sSub>
            </m:oMath>
            <w:r w:rsidRPr="004D70CD">
              <w:rPr>
                <w:rFonts w:ascii="Arial" w:hint="eastAsia" w:hAnsi="Arial" w:eastAsia="Microsoft YaHei" w:cs="Arial"/>
                <w:bCs/>
                <w:sz w:val="24"/>
              </w:rPr>
              <w:t>为第 i 段路径与水平方向的夹角。</w:t>
            </w:r>
          </w:p>
          <w:p w14:paraId="4CE43386" w14:textId="5670A544" w:rsidR="00167990" w:rsidRDefault="00167990" w:rsidP="00167990">
            <w:pPr>
              <w:ind w:firstLineChars="200" w:firstLine="480"/>
              <w:rPr>
                <w:rFonts w:ascii="SimSun"/>
                <w:b/>
                <w:sz w:val="24"/>
              </w:rPr>
            </w:pPr>
            <w:r w:rsidRPr="004D70CD">
              <w:rPr>
                <w:rFonts w:ascii="Arial" w:hint="eastAsia" w:hAnsi="Arial" w:eastAsia="Microsoft YaHei" w:cs="Arial"/>
                <w:bCs/>
                <w:sz w:val="24"/>
              </w:rPr>
              <w:t>规划时间</w:t>
            </w:r>
            <m:oMath>
              <m:r>
                <w:rPr>
                  <w:rFonts w:ascii="Cambria Math" w:hAnsi="Cambria Math"/>
                  <w:sz w:val="24"/>
                </w:rPr>
                <m:t>T</m:t>
              </m:r>
            </m:oMath>
            <w:r w:rsidRPr="004D70CD">
              <w:rPr>
                <w:rFonts w:ascii="Arial" w:hint="eastAsia" w:hAnsi="Arial" w:eastAsia="Microsoft YaHei" w:cs="Arial"/>
                <w:bCs/>
                <w:sz w:val="24"/>
              </w:rPr>
              <w:t>记录算法从接收输入到输出完整路径所用的计算时间：</w:t>
            </w:r>
          </w:p>
          <w:p w14:paraId="02087447" w14:textId="7C83A435" w:rsidR="00167990" w:rsidRPr="00167990" w:rsidRDefault="00167990" w:rsidP="00167990">
            <w:pPr>
              <w:rPr>
                <w:rFonts w:ascii="SimSun"/>
                <w:bCs/>
                <w:sz w:val="24"/>
              </w:rPr>
            </w:pPr>
            <m:oMathPara>
              <m:oMath>
                <m:r>
                  <w:rPr>
                    <w:rFonts w:ascii="Cambria Math" w:hAnsi="Cambria Math"/>
                    <w:sz w:val="24"/>
                  </w:rPr>
                  <m:t>T=</m:t>
                </m:r>
                <m:sSub>
                  <m:sSubPr>
                    <m:ctrlPr>
                      <w:rPr>
                        <w:rFonts w:ascii="Cambria Math" w:hAnsi="Cambria Math"/>
                        <w:bCs/>
                        <w:iCs/>
                        <w:sz w:val="24"/>
                      </w:rPr>
                    </m:ctrlPr>
                  </m:sSubPr>
                  <m:e>
                    <m:r>
                      <w:rPr>
                        <w:rFonts w:ascii="Cambria Math" w:hAnsi="Cambria Math" w:hint="eastAsia"/>
                        <w:sz w:val="24"/>
                      </w:rPr>
                      <m:t>t</m:t>
                    </m:r>
                  </m:e>
                  <m:sub>
                    <m:r>
                      <w:rPr>
                        <w:rFonts w:ascii="Cambria Math" w:hAnsi="Cambria Math"/>
                        <w:sz w:val="24"/>
                      </w:rPr>
                      <m:t>tend</m:t>
                    </m:r>
                  </m:sub>
                </m:sSub>
                <m:r>
                  <m:rPr>
                    <m:sty m:val="p"/>
                  </m:rPr>
                  <w:rPr>
                    <w:rFonts w:ascii="Cambria Math" w:hAnsi="Cambria Math"/>
                    <w:sz w:val="24"/>
                  </w:rPr>
                  <m:t>-</m:t>
                </m:r>
                <m:sSub>
                  <m:sSubPr>
                    <m:ctrlPr>
                      <w:rPr>
                        <w:rFonts w:ascii="Cambria Math" w:hAnsi="Cambria Math"/>
                        <w:bCs/>
                        <w:iCs/>
                        <w:sz w:val="24"/>
                      </w:rPr>
                    </m:ctrlPr>
                  </m:sSubPr>
                  <m:e>
                    <m:r>
                      <w:rPr>
                        <w:rFonts w:ascii="Cambria Math" w:hAnsi="Cambria Math"/>
                        <w:sz w:val="24"/>
                      </w:rPr>
                      <m:t>t</m:t>
                    </m:r>
                  </m:e>
                  <m:sub>
                    <m:r>
                      <w:rPr>
                        <w:rFonts w:ascii="Cambria Math" w:hAnsi="Cambria Math"/>
                        <w:sz w:val="24"/>
                      </w:rPr>
                      <m:t>start</m:t>
                    </m:r>
                  </m:sub>
                </m:sSub>
              </m:oMath>
            </m:oMathPara>
          </w:p>
          <w:p w14:paraId="69998075" w14:textId="0F3F5372" w:rsidR="00167990" w:rsidRPr="00167990" w:rsidRDefault="00167990" w:rsidP="00167990">
            <w:pPr>
              <w:rPr>
                <w:rFonts w:ascii="SimSun"/>
                <w:b/>
                <w:sz w:val="24"/>
              </w:rPr>
            </w:pPr>
            <w:r w:rsidRPr="00167990">
              <w:rPr>
                <w:rFonts w:ascii="Arial" w:hAnsi="Arial" w:eastAsia="Microsoft YaHei" w:cs="Arial"/>
                <w:b/>
                <w:sz w:val="24"/>
              </w:rPr>
              <w:t xml:space="preserve"> </w:t>
            </w:r>
            <w:r>
              <w:rPr>
                <w:rFonts w:ascii="Arial" w:hint="eastAsia" w:hAnsi="Arial" w:eastAsia="Microsoft YaHei" w:cs="Arial"/>
                <w:b/>
                <w:sz w:val="24"/>
              </w:rPr>
              <w:t xml:space="preserve"> </w:t>
            </w:r>
          </w:p>
          <w:p w14:paraId="40E1EE1B" w14:textId="77777777" w:rsidR="00167990" w:rsidRPr="004D70CD" w:rsidRDefault="00167990" w:rsidP="00167990">
            <w:pPr>
              <w:ind w:firstLineChars="200" w:firstLine="480"/>
              <w:rPr>
                <w:rFonts w:ascii="SimSun"/>
                <w:bCs/>
                <w:sz w:val="24"/>
              </w:rPr>
            </w:pPr>
            <w:r w:rsidRPr="004D70CD">
              <w:rPr>
                <w:rFonts w:ascii="Arial" w:hint="eastAsia" w:hAnsi="Arial" w:eastAsia="Microsoft YaHei" w:cs="Arial"/>
                <w:bCs/>
                <w:sz w:val="24"/>
              </w:rPr>
              <w:t>此外，避障成功率、鲁棒性等指标将在实验中同步记录。通过在多个典型农业仿真场景中统一计算上述指标，对不同算法进行对比测试，形成农业作业需求与算法适用性的对应关系。</w:t>
            </w:r>
          </w:p>
          <w:p w14:paraId="3B0EAE0F" w14:textId="77777777" w:rsidR="00E81464" w:rsidRPr="004D70CD" w:rsidRDefault="00E81464" w:rsidP="00E81464">
            <w:pPr>
              <w:rPr>
                <w:rFonts w:ascii="SimSun"/>
                <w:bCs/>
                <w:sz w:val="24"/>
              </w:rPr>
            </w:pPr>
            <w:r w:rsidRPr="004D70CD">
              <w:rPr>
                <w:rFonts w:ascii="Arial" w:hint="eastAsia" w:hAnsi="Arial" w:eastAsia="Microsoft YaHei" w:cs="Arial"/>
                <w:bCs/>
                <w:sz w:val="24"/>
              </w:rPr>
              <w:t>（4）构建“大模型在环”的算法推荐工作流：大模型负责提取任务特征和约束条件，结合算法库与适用性知识输出候选算法及推荐理由，通过规则库和结构化提示对推荐逻辑进行约束，并对接算法库中的具体实现生成规划结果。</w:t>
            </w:r>
          </w:p>
          <w:p w14:paraId="3D383CDB" w14:textId="77777777" w:rsidR="00E81464" w:rsidRPr="004D70CD" w:rsidRDefault="00E81464" w:rsidP="00E81464">
            <w:pPr>
              <w:rPr>
                <w:rFonts w:ascii="SimSun"/>
                <w:bCs/>
                <w:sz w:val="24"/>
              </w:rPr>
            </w:pPr>
            <w:r w:rsidRPr="004D70CD">
              <w:rPr>
                <w:rFonts w:ascii="Arial" w:hint="eastAsia" w:hAnsi="Arial" w:eastAsia="Microsoft YaHei" w:cs="Arial"/>
                <w:bCs/>
                <w:sz w:val="24"/>
              </w:rPr>
              <w:t>（5）将算法库、评价模块和推荐流程进行整合，形成可演示的原型系统。选取若干典型农业场景开展案例验证，对推荐结果与算法实际测试表现进行比较分析，完成项目总结。</w:t>
            </w:r>
          </w:p>
          <w:p w14:paraId="7B807262" w14:textId="77777777" w:rsidR="00E81464" w:rsidRPr="004D70CD" w:rsidRDefault="00E81464" w:rsidP="00E81464">
            <w:pPr>
              <w:rPr>
                <w:rFonts w:ascii="SimSun"/>
                <w:bCs/>
                <w:sz w:val="24"/>
              </w:rPr>
            </w:pPr>
          </w:p>
          <w:p w14:paraId="31837B5F" w14:textId="081DDE20" w:rsidR="00E81464" w:rsidRPr="004D70CD" w:rsidRDefault="00E81464" w:rsidP="00E81464">
            <w:pPr>
              <w:rPr>
                <w:rFonts w:ascii="SimSun"/>
                <w:bCs/>
                <w:sz w:val="24"/>
              </w:rPr>
            </w:pPr>
            <w:r w:rsidRPr="004D70CD">
              <w:rPr>
                <w:rFonts w:ascii="Arial" w:hint="eastAsia" w:hAnsi="Arial" w:eastAsia="Microsoft YaHei" w:cs="Arial"/>
                <w:bCs/>
                <w:sz w:val="24"/>
              </w:rPr>
              <w:t>实验方案：</w:t>
            </w:r>
          </w:p>
          <w:p w14:paraId="1C20AEE0" w14:textId="77777777" w:rsidR="00E81464" w:rsidRPr="004D70CD" w:rsidRDefault="00E81464" w:rsidP="00E81464">
            <w:pPr>
              <w:rPr>
                <w:rFonts w:ascii="SimSun"/>
                <w:bCs/>
                <w:sz w:val="24"/>
              </w:rPr>
            </w:pPr>
            <w:r w:rsidRPr="004D70CD">
              <w:rPr>
                <w:rFonts w:ascii="Arial" w:hint="eastAsia" w:hAnsi="Arial" w:eastAsia="Microsoft YaHei" w:cs="Arial"/>
                <w:bCs/>
                <w:sz w:val="24"/>
              </w:rPr>
              <w:t>（1）收集和整理国内外农业机器人路径规划相关文献资料，调研典型农业场景（农田、果园、温室等）的作业特点和规划需求，建立场景需求文档。</w:t>
            </w:r>
          </w:p>
          <w:p w14:paraId="2CE1862B" w14:textId="77777777" w:rsidR="00E81464" w:rsidRPr="004D70CD" w:rsidRDefault="00E81464" w:rsidP="00E81464">
            <w:pPr>
              <w:rPr>
                <w:rFonts w:ascii="SimSun"/>
                <w:bCs/>
                <w:sz w:val="24"/>
              </w:rPr>
            </w:pPr>
            <w:r w:rsidRPr="004D70CD">
              <w:rPr>
                <w:rFonts w:ascii="Arial" w:hint="eastAsia" w:hAnsi="Arial" w:eastAsia="Microsoft YaHei" w:cs="Arial"/>
                <w:bCs/>
                <w:sz w:val="24"/>
              </w:rPr>
              <w:t>（2）基于 Python 环境，利用 NumPy、Matplotlib 等工具复现各类经典算法，建立栅格地图和连续空间仿真环境，对每个算法进行功能测试并记录运行结果。</w:t>
            </w:r>
          </w:p>
          <w:p w14:paraId="62E4DB56" w14:textId="77777777" w:rsidR="00E81464" w:rsidRPr="004D70CD" w:rsidRDefault="00E81464" w:rsidP="00E81464">
            <w:pPr>
              <w:rPr>
                <w:rFonts w:ascii="SimSun"/>
                <w:bCs/>
                <w:sz w:val="24"/>
              </w:rPr>
            </w:pPr>
            <w:r w:rsidRPr="004D70CD">
              <w:rPr>
                <w:rFonts w:ascii="Arial" w:hint="eastAsia" w:hAnsi="Arial" w:eastAsia="Microsoft YaHei" w:cs="Arial"/>
                <w:bCs/>
                <w:sz w:val="24"/>
              </w:rPr>
              <w:t>（3）设计若干典型农业场景的仿真实验（如果园行间导航、不规则地块覆盖、多点作业调度等），在同一场景下运行多种算法，记录路径长度、规划时间、避障成功率等指标，形成对比数据表。</w:t>
            </w:r>
          </w:p>
          <w:p w14:paraId="00BF6988" w14:textId="0BEC36B1" w:rsidR="00E81464" w:rsidRPr="004D70CD" w:rsidRDefault="00E81464" w:rsidP="00E81464">
            <w:pPr>
              <w:rPr>
                <w:rFonts w:ascii="SimSun"/>
                <w:bCs/>
                <w:sz w:val="24"/>
              </w:rPr>
            </w:pPr>
            <w:r w:rsidRPr="004D70CD">
              <w:rPr>
                <w:rFonts w:ascii="Arial" w:hint="eastAsia" w:hAnsi="Arial" w:eastAsia="Microsoft YaHei" w:cs="Arial"/>
                <w:bCs/>
                <w:sz w:val="24"/>
              </w:rPr>
              <w:t>（4）利用大语言模型 API 搭建推荐工作流原型，编写提示词模板和规则约束文件，调试场景解析—算法匹配—推荐输出的完整流程，并对推荐结果与实际测试表现进行交叉比对。</w:t>
            </w:r>
          </w:p>
          <w:p w14:paraId="4A40407A" w14:textId="77777777" w:rsidR="00E81464" w:rsidRPr="004D70CD" w:rsidRDefault="00E81464" w:rsidP="00E81464">
            <w:pPr>
              <w:rPr>
                <w:rFonts w:ascii="SimSun"/>
                <w:bCs/>
                <w:sz w:val="24"/>
              </w:rPr>
            </w:pPr>
            <w:r w:rsidRPr="004D70CD">
              <w:rPr>
                <w:rFonts w:ascii="Arial" w:hint="eastAsia" w:hAnsi="Arial" w:eastAsia="Microsoft YaHei" w:cs="Arial"/>
                <w:bCs/>
                <w:sz w:val="24"/>
              </w:rPr>
              <w:t>（5）整理实验数据和分析结果，撰写研究报告，申请软件著作权。</w:t>
            </w:r>
          </w:p>
          <w:p w14:paraId="4DBBFC26" w14:textId="1B7F7FE8" w:rsidR="00E81464" w:rsidRDefault="00E81464" w:rsidP="00E81464">
            <w:pPr>
              <w:rPr>
                <w:rFonts w:ascii="SimSun"/>
                <w:bCs/>
                <w:sz w:val="24"/>
              </w:rPr>
            </w:pPr>
          </w:p>
          <w:p w14:paraId="055A979D" w14:textId="1BD334DD" w:rsidR="004D70CD" w:rsidRDefault="004D70CD" w:rsidP="00E81464">
            <w:pPr>
              <w:rPr>
                <w:rFonts w:ascii="SimSun"/>
                <w:bCs/>
                <w:sz w:val="24"/>
              </w:rPr>
            </w:pPr>
          </w:p>
          <w:p w14:paraId="109FD323" w14:textId="77777777" w:rsidR="004D70CD" w:rsidRPr="004D70CD" w:rsidRDefault="004D70CD" w:rsidP="00E81464">
            <w:pPr>
              <w:rPr>
                <w:rFonts w:ascii="SimSun"/>
                <w:bCs/>
                <w:sz w:val="24"/>
              </w:rPr>
            </w:pPr>
          </w:p>
          <w:p w14:paraId="1DF65965" w14:textId="4C435260" w:rsidR="00E81464" w:rsidRPr="004D70CD" w:rsidRDefault="00E81464" w:rsidP="00E81464">
            <w:pPr>
              <w:rPr>
                <w:rFonts w:ascii="SimSun"/>
                <w:bCs/>
                <w:sz w:val="24"/>
              </w:rPr>
            </w:pPr>
            <w:r w:rsidRPr="004D70CD">
              <w:rPr>
                <w:rFonts w:ascii="Arial" w:hint="eastAsia" w:hAnsi="Arial" w:eastAsia="Microsoft YaHei" w:cs="Arial"/>
                <w:bCs/>
                <w:sz w:val="24"/>
              </w:rPr>
              <w:lastRenderedPageBreak/>
              <w:t>技术路线：</w:t>
            </w:r>
          </w:p>
          <w:p w14:paraId="0ED04B2A" w14:textId="77777777" w:rsidR="00E81464" w:rsidRPr="004D70CD" w:rsidRDefault="00E81464" w:rsidP="004D70CD">
            <w:pPr>
              <w:ind w:firstLineChars="200" w:firstLine="480"/>
              <w:rPr>
                <w:rFonts w:ascii="SimSun"/>
                <w:bCs/>
                <w:sz w:val="24"/>
              </w:rPr>
            </w:pPr>
            <w:r w:rsidRPr="004D70CD">
              <w:rPr>
                <w:rFonts w:ascii="Arial" w:hint="eastAsia" w:hAnsi="Arial" w:eastAsia="Microsoft YaHei" w:cs="Arial"/>
                <w:bCs/>
                <w:sz w:val="24"/>
              </w:rPr>
              <w:t>农业场景调研与任务需求分析</w:t>
            </w:r>
            <w:r w:rsidRPr="004D70CD">
              <w:rPr>
                <w:rFonts w:ascii="Arial" w:hAnsi="Arial" w:eastAsia="Microsoft YaHei" w:cs="Arial"/>
                <w:bCs/>
                <w:sz w:val="24"/>
              </w:rPr>
              <w:t xml:space="preserve"> </w:t>
            </w:r>
            <w:r w:rsidRPr="004D70CD">
              <w:rPr>
                <w:rFonts w:ascii="Arial" w:hint="eastAsia" w:hAnsi="Arial" w:eastAsia="Microsoft YaHei" w:cs="Arial"/>
                <w:bCs/>
                <w:sz w:val="24"/>
              </w:rPr>
              <w:t>→</w:t>
            </w:r>
            <w:r w:rsidRPr="004D70CD">
              <w:rPr>
                <w:rFonts w:ascii="Arial" w:hAnsi="Arial" w:eastAsia="Microsoft YaHei" w:cs="Arial"/>
                <w:bCs/>
                <w:sz w:val="24"/>
              </w:rPr>
              <w:t xml:space="preserve"> </w:t>
            </w:r>
            <w:r w:rsidRPr="004D70CD">
              <w:rPr>
                <w:rFonts w:ascii="Arial" w:hint="eastAsia" w:hAnsi="Arial" w:eastAsia="Microsoft YaHei" w:cs="Arial"/>
                <w:bCs/>
                <w:sz w:val="24"/>
              </w:rPr>
              <w:t>典型路径规划与任务规划算法复现</w:t>
            </w:r>
            <w:r w:rsidRPr="004D70CD">
              <w:rPr>
                <w:rFonts w:ascii="Arial" w:hAnsi="Arial" w:eastAsia="Microsoft YaHei" w:cs="Arial"/>
                <w:bCs/>
                <w:sz w:val="24"/>
              </w:rPr>
              <w:t xml:space="preserve"> </w:t>
            </w:r>
            <w:r w:rsidRPr="004D70CD">
              <w:rPr>
                <w:rFonts w:ascii="Arial" w:hint="eastAsia" w:hAnsi="Arial" w:eastAsia="Microsoft YaHei" w:cs="Arial"/>
                <w:bCs/>
                <w:sz w:val="24"/>
              </w:rPr>
              <w:t>→</w:t>
            </w:r>
            <w:r w:rsidRPr="004D70CD">
              <w:rPr>
                <w:rFonts w:ascii="Arial" w:hAnsi="Arial" w:eastAsia="Microsoft YaHei" w:cs="Arial"/>
                <w:bCs/>
                <w:sz w:val="24"/>
              </w:rPr>
              <w:t xml:space="preserve"> </w:t>
            </w:r>
            <w:r w:rsidRPr="004D70CD">
              <w:rPr>
                <w:rFonts w:ascii="Arial" w:hint="eastAsia" w:hAnsi="Arial" w:eastAsia="Microsoft YaHei" w:cs="Arial"/>
                <w:bCs/>
                <w:sz w:val="24"/>
              </w:rPr>
              <w:t>构建统一接口的基础算法库</w:t>
            </w:r>
            <w:r w:rsidRPr="004D70CD">
              <w:rPr>
                <w:rFonts w:ascii="Arial" w:hAnsi="Arial" w:eastAsia="Microsoft YaHei" w:cs="Arial"/>
                <w:bCs/>
                <w:sz w:val="24"/>
              </w:rPr>
              <w:t xml:space="preserve"> </w:t>
            </w:r>
            <w:r w:rsidRPr="004D70CD">
              <w:rPr>
                <w:rFonts w:ascii="Arial" w:hint="eastAsia" w:hAnsi="Arial" w:eastAsia="Microsoft YaHei" w:cs="Arial"/>
                <w:bCs/>
                <w:sz w:val="24"/>
              </w:rPr>
              <w:t>→</w:t>
            </w:r>
            <w:r w:rsidRPr="004D70CD">
              <w:rPr>
                <w:rFonts w:ascii="Arial" w:hAnsi="Arial" w:eastAsia="Microsoft YaHei" w:cs="Arial"/>
                <w:bCs/>
                <w:sz w:val="24"/>
              </w:rPr>
              <w:t xml:space="preserve"> </w:t>
            </w:r>
            <w:r w:rsidRPr="004D70CD">
              <w:rPr>
                <w:rFonts w:ascii="Arial" w:hint="eastAsia" w:hAnsi="Arial" w:eastAsia="Microsoft YaHei" w:cs="Arial"/>
                <w:bCs/>
                <w:sz w:val="24"/>
              </w:rPr>
              <w:t>设计评价指标体系并开展多算法对比测试</w:t>
            </w:r>
            <w:r w:rsidRPr="004D70CD">
              <w:rPr>
                <w:rFonts w:ascii="Arial" w:hAnsi="Arial" w:eastAsia="Microsoft YaHei" w:cs="Arial"/>
                <w:bCs/>
                <w:sz w:val="24"/>
              </w:rPr>
              <w:t xml:space="preserve"> </w:t>
            </w:r>
            <w:r w:rsidRPr="004D70CD">
              <w:rPr>
                <w:rFonts w:ascii="Arial" w:hint="eastAsia" w:hAnsi="Arial" w:eastAsia="Microsoft YaHei" w:cs="Arial"/>
                <w:bCs/>
                <w:sz w:val="24"/>
              </w:rPr>
              <w:t>→</w:t>
            </w:r>
            <w:r w:rsidRPr="004D70CD">
              <w:rPr>
                <w:rFonts w:ascii="Arial" w:hAnsi="Arial" w:eastAsia="Microsoft YaHei" w:cs="Arial"/>
                <w:bCs/>
                <w:sz w:val="24"/>
              </w:rPr>
              <w:t xml:space="preserve"> </w:t>
            </w:r>
            <w:r w:rsidRPr="004D70CD">
              <w:rPr>
                <w:rFonts w:ascii="Arial" w:hint="eastAsia" w:hAnsi="Arial" w:eastAsia="Microsoft YaHei" w:cs="Arial"/>
                <w:bCs/>
                <w:sz w:val="24"/>
              </w:rPr>
              <w:t>形成“农业场景需求—算法适用性”知识</w:t>
            </w:r>
            <w:r w:rsidRPr="004D70CD">
              <w:rPr>
                <w:rFonts w:ascii="Arial" w:hAnsi="Arial" w:eastAsia="Microsoft YaHei" w:cs="Arial"/>
                <w:bCs/>
                <w:sz w:val="24"/>
              </w:rPr>
              <w:t xml:space="preserve"> </w:t>
            </w:r>
            <w:r w:rsidRPr="004D70CD">
              <w:rPr>
                <w:rFonts w:ascii="Arial" w:hint="eastAsia" w:hAnsi="Arial" w:eastAsia="Microsoft YaHei" w:cs="Arial"/>
                <w:bCs/>
                <w:sz w:val="24"/>
              </w:rPr>
              <w:t>→</w:t>
            </w:r>
            <w:r w:rsidRPr="004D70CD">
              <w:rPr>
                <w:rFonts w:ascii="Arial" w:hAnsi="Arial" w:eastAsia="Microsoft YaHei" w:cs="Arial"/>
                <w:bCs/>
                <w:sz w:val="24"/>
              </w:rPr>
              <w:t xml:space="preserve"> </w:t>
            </w:r>
            <w:r w:rsidRPr="004D70CD">
              <w:rPr>
                <w:rFonts w:ascii="Arial" w:hint="eastAsia" w:hAnsi="Arial" w:eastAsia="Microsoft YaHei" w:cs="Arial"/>
                <w:bCs/>
                <w:sz w:val="24"/>
              </w:rPr>
              <w:t>构建“大模型在环”的推荐工作流</w:t>
            </w:r>
            <w:r w:rsidRPr="004D70CD">
              <w:rPr>
                <w:rFonts w:ascii="Arial" w:hAnsi="Arial" w:eastAsia="Microsoft YaHei" w:cs="Arial"/>
                <w:bCs/>
                <w:sz w:val="24"/>
              </w:rPr>
              <w:t xml:space="preserve"> </w:t>
            </w:r>
            <w:r w:rsidRPr="004D70CD">
              <w:rPr>
                <w:rFonts w:ascii="Arial" w:hint="eastAsia" w:hAnsi="Arial" w:eastAsia="Microsoft YaHei" w:cs="Arial"/>
                <w:bCs/>
                <w:sz w:val="24"/>
              </w:rPr>
              <w:t>→</w:t>
            </w:r>
            <w:r w:rsidRPr="004D70CD">
              <w:rPr>
                <w:rFonts w:ascii="Arial" w:hAnsi="Arial" w:eastAsia="Microsoft YaHei" w:cs="Arial"/>
                <w:bCs/>
                <w:sz w:val="24"/>
              </w:rPr>
              <w:t xml:space="preserve"> </w:t>
            </w:r>
            <w:r w:rsidRPr="004D70CD">
              <w:rPr>
                <w:rFonts w:ascii="Arial" w:hint="eastAsia" w:hAnsi="Arial" w:eastAsia="Microsoft YaHei" w:cs="Arial"/>
                <w:bCs/>
                <w:sz w:val="24"/>
              </w:rPr>
              <w:t>引入规则约束并开展案例验证</w:t>
            </w:r>
            <w:r w:rsidRPr="004D70CD">
              <w:rPr>
                <w:rFonts w:ascii="Arial" w:hAnsi="Arial" w:eastAsia="Microsoft YaHei" w:cs="Arial"/>
                <w:bCs/>
                <w:sz w:val="24"/>
              </w:rPr>
              <w:t xml:space="preserve"> </w:t>
            </w:r>
            <w:r w:rsidRPr="004D70CD">
              <w:rPr>
                <w:rFonts w:ascii="Arial" w:hint="eastAsia" w:hAnsi="Arial" w:eastAsia="Microsoft YaHei" w:cs="Arial"/>
                <w:bCs/>
                <w:sz w:val="24"/>
              </w:rPr>
              <w:t>→</w:t>
            </w:r>
            <w:r w:rsidRPr="004D70CD">
              <w:rPr>
                <w:rFonts w:ascii="Arial" w:hAnsi="Arial" w:eastAsia="Microsoft YaHei" w:cs="Arial"/>
                <w:bCs/>
                <w:sz w:val="24"/>
              </w:rPr>
              <w:t xml:space="preserve"> </w:t>
            </w:r>
            <w:r w:rsidRPr="004D70CD">
              <w:rPr>
                <w:rFonts w:ascii="Arial" w:hint="eastAsia" w:hAnsi="Arial" w:eastAsia="Microsoft YaHei" w:cs="Arial"/>
                <w:bCs/>
                <w:sz w:val="24"/>
              </w:rPr>
              <w:t>总结优化</w:t>
            </w:r>
          </w:p>
          <w:p w14:paraId="033C62AA" w14:textId="77777777" w:rsidR="007D0F6D" w:rsidRDefault="007D0F6D" w:rsidP="004D70CD">
            <w:pPr>
              <w:rPr>
                <w:rFonts w:ascii="SimSun"/>
                <w:b/>
                <w:sz w:val="24"/>
              </w:rPr>
            </w:pPr>
          </w:p>
        </w:tc>
      </w:tr>
      <w:tr w:rsidR="007D0F6D" w14:paraId="669EFD76" w14:textId="77777777" w:rsidTr="002516AE">
        <w:tc>
          <w:tcPr>
            <w:tcW w:w="8106" w:type="dxa"/>
            <w:gridSpan w:val="6"/>
            <w:tcBorders>
              <w:top w:val="single" w:sz="6" w:space="0" w:color="auto"/>
              <w:bottom w:val="single" w:sz="6" w:space="0" w:color="auto"/>
            </w:tcBorders>
          </w:tcPr>
          <w:p w14:paraId="5CC7589A" w14:textId="77777777" w:rsidR="007D0F6D" w:rsidRDefault="007D0F6D">
            <w:pPr>
              <w:jc w:val="center"/>
              <w:rPr>
                <w:rFonts w:ascii="SimSun"/>
                <w:sz w:val="24"/>
              </w:rPr>
            </w:pPr>
            <w:r>
              <w:rPr>
                <w:rFonts w:ascii="Arial" w:hint="eastAsia" w:hAnsi="Arial" w:eastAsia="Microsoft YaHei" w:cs="Arial"/>
                <w:b/>
                <w:sz w:val="28"/>
                <w:szCs w:val="28"/>
              </w:rPr>
              <w:lastRenderedPageBreak/>
              <w:t>五、实施基础与条件</w:t>
            </w:r>
          </w:p>
        </w:tc>
      </w:tr>
      <w:tr w:rsidR="007D0F6D" w14:paraId="10131338" w14:textId="77777777" w:rsidTr="002516AE">
        <w:tc>
          <w:tcPr>
            <w:tcW w:w="8106" w:type="dxa"/>
            <w:gridSpan w:val="6"/>
            <w:tcBorders>
              <w:top w:val="single" w:sz="6" w:space="0" w:color="auto"/>
              <w:bottom w:val="single" w:sz="6" w:space="0" w:color="auto"/>
            </w:tcBorders>
          </w:tcPr>
          <w:p w14:paraId="7C6E78D2" w14:textId="77777777" w:rsidR="007D0F6D" w:rsidRDefault="007D0F6D">
            <w:pPr>
              <w:rPr>
                <w:rFonts w:ascii="SimSun"/>
                <w:sz w:val="24"/>
              </w:rPr>
            </w:pPr>
            <w:r>
              <w:rPr>
                <w:rFonts w:ascii="Arial" w:hAnsi="Arial" w:cs="Arial" w:hint="eastAsia" w:eastAsia="Microsoft YaHei"/>
                <w:sz w:val="24"/>
              </w:rPr>
              <w:t>（包括项目实施应具备的专业知识、基本仪器、设备及实施条件）</w:t>
            </w:r>
          </w:p>
          <w:p w14:paraId="08352871" w14:textId="77777777" w:rsidR="00883AF6" w:rsidRPr="004D70CD" w:rsidRDefault="00883AF6" w:rsidP="00883AF6">
            <w:pPr>
              <w:rPr>
                <w:rFonts w:ascii="SimSun"/>
                <w:sz w:val="24"/>
              </w:rPr>
            </w:pPr>
            <w:r w:rsidRPr="004D70CD">
              <w:rPr>
                <w:rFonts w:ascii="Arial" w:hAnsi="Arial" w:eastAsia="Microsoft YaHei" w:cs="Arial"/>
                <w:sz w:val="24"/>
              </w:rPr>
              <w:t xml:space="preserve">1. </w:t>
            </w:r>
            <w:r w:rsidRPr="004D70CD">
              <w:rPr>
                <w:rFonts w:ascii="Arial" w:hint="eastAsia" w:hAnsi="Arial" w:eastAsia="Microsoft YaHei" w:cs="Arial"/>
                <w:sz w:val="24"/>
              </w:rPr>
              <w:t>具备的专业知识</w:t>
            </w:r>
          </w:p>
          <w:p w14:paraId="7A5D26B4" w14:textId="77777777" w:rsidR="00883AF6" w:rsidRPr="004D70CD" w:rsidRDefault="00883AF6" w:rsidP="004D70CD">
            <w:pPr>
              <w:ind w:firstLineChars="200" w:firstLine="480"/>
              <w:rPr>
                <w:rFonts w:ascii="SimSun"/>
                <w:sz w:val="24"/>
              </w:rPr>
            </w:pPr>
            <w:r w:rsidRPr="004D70CD">
              <w:rPr>
                <w:rFonts w:ascii="Arial" w:hint="eastAsia" w:hAnsi="Arial" w:eastAsia="Microsoft YaHei" w:cs="Arial"/>
                <w:sz w:val="24"/>
              </w:rPr>
              <w:t>已学习高等数学、线性代数和程序设计等课程，熟悉</w:t>
            </w:r>
            <w:r w:rsidRPr="004D70CD">
              <w:rPr>
                <w:rFonts w:ascii="Arial" w:hAnsi="Arial" w:eastAsia="Microsoft YaHei" w:cs="Arial"/>
                <w:sz w:val="24"/>
              </w:rPr>
              <w:t xml:space="preserve"> Python </w:t>
            </w:r>
            <w:r w:rsidRPr="004D70CD">
              <w:rPr>
                <w:rFonts w:ascii="Arial" w:hint="eastAsia" w:hAnsi="Arial" w:eastAsia="Microsoft YaHei" w:cs="Arial"/>
                <w:sz w:val="24"/>
              </w:rPr>
              <w:t>基础编程，了解路径规划算法、 PyTorch、Transformer</w:t>
            </w:r>
            <w:r w:rsidRPr="004D70CD">
              <w:rPr>
                <w:rFonts w:ascii="Arial" w:hAnsi="Arial" w:eastAsia="Microsoft YaHei" w:cs="Arial"/>
                <w:sz w:val="24"/>
              </w:rPr>
              <w:t xml:space="preserve"> </w:t>
            </w:r>
            <w:r w:rsidRPr="004D70CD">
              <w:rPr>
                <w:rFonts w:ascii="Arial" w:hint="eastAsia" w:hAnsi="Arial" w:eastAsia="Microsoft YaHei" w:cs="Arial"/>
                <w:sz w:val="24"/>
              </w:rPr>
              <w:t>以及</w:t>
            </w:r>
            <w:r w:rsidRPr="004D70CD">
              <w:rPr>
                <w:rFonts w:ascii="Arial" w:hAnsi="Arial" w:eastAsia="Microsoft YaHei" w:cs="Arial"/>
                <w:sz w:val="24"/>
              </w:rPr>
              <w:t xml:space="preserve"> </w:t>
            </w:r>
            <w:r w:rsidRPr="004D70CD">
              <w:rPr>
                <w:rFonts w:ascii="Arial" w:hint="eastAsia" w:hAnsi="Arial" w:eastAsia="Microsoft YaHei" w:cs="Arial"/>
                <w:sz w:val="24"/>
              </w:rPr>
              <w:t>DQN、PPO</w:t>
            </w:r>
            <w:r w:rsidRPr="004D70CD">
              <w:rPr>
                <w:rFonts w:ascii="Arial" w:hAnsi="Arial" w:eastAsia="Microsoft YaHei" w:cs="Arial"/>
                <w:sz w:val="24"/>
              </w:rPr>
              <w:t xml:space="preserve"> </w:t>
            </w:r>
            <w:r w:rsidRPr="004D70CD">
              <w:rPr>
                <w:rFonts w:ascii="Arial" w:hint="eastAsia" w:hAnsi="Arial" w:eastAsia="Microsoft YaHei" w:cs="Arial"/>
                <w:sz w:val="24"/>
              </w:rPr>
              <w:t>等相关内容，具备开展算法复现与仿真测试的基础。</w:t>
            </w:r>
          </w:p>
          <w:p w14:paraId="62A2B54F" w14:textId="77777777" w:rsidR="00883AF6" w:rsidRPr="004D70CD" w:rsidRDefault="00883AF6" w:rsidP="00883AF6">
            <w:pPr>
              <w:rPr>
                <w:rFonts w:ascii="SimSun"/>
                <w:sz w:val="24"/>
              </w:rPr>
            </w:pPr>
            <w:r w:rsidRPr="004D70CD">
              <w:rPr>
                <w:rFonts w:ascii="Arial" w:hAnsi="Arial" w:eastAsia="Microsoft YaHei" w:cs="Arial"/>
                <w:sz w:val="24"/>
              </w:rPr>
              <w:t xml:space="preserve">2. </w:t>
            </w:r>
            <w:r w:rsidRPr="004D70CD">
              <w:rPr>
                <w:rFonts w:ascii="Arial" w:hint="eastAsia" w:hAnsi="Arial" w:eastAsia="Microsoft YaHei" w:cs="Arial"/>
                <w:sz w:val="24"/>
              </w:rPr>
              <w:t>基本仪器、设备</w:t>
            </w:r>
          </w:p>
          <w:p w14:paraId="17128386" w14:textId="77777777" w:rsidR="00883AF6" w:rsidRPr="004D70CD" w:rsidRDefault="00883AF6" w:rsidP="00883AF6">
            <w:pPr>
              <w:rPr>
                <w:rFonts w:ascii="SimSun"/>
                <w:bCs/>
                <w:sz w:val="24"/>
              </w:rPr>
            </w:pPr>
            <w:r w:rsidRPr="004D70CD">
              <w:rPr>
                <w:rFonts w:ascii="Arial" w:hint="eastAsia" w:hAnsi="Arial" w:eastAsia="Microsoft YaHei" w:cs="Arial"/>
                <w:bCs/>
                <w:sz w:val="24"/>
              </w:rPr>
              <w:t>计算机。</w:t>
            </w:r>
          </w:p>
          <w:p w14:paraId="3C4C6DC4" w14:textId="77777777" w:rsidR="00883AF6" w:rsidRPr="004D70CD" w:rsidRDefault="00883AF6" w:rsidP="00883AF6">
            <w:pPr>
              <w:rPr>
                <w:rFonts w:ascii="SimSun"/>
                <w:bCs/>
                <w:sz w:val="24"/>
              </w:rPr>
            </w:pPr>
            <w:r w:rsidRPr="004D70CD">
              <w:rPr>
                <w:rFonts w:ascii="Arial" w:hAnsi="Arial" w:eastAsia="Microsoft YaHei" w:cs="Arial"/>
                <w:bCs/>
                <w:sz w:val="24"/>
              </w:rPr>
              <w:t xml:space="preserve">3. </w:t>
            </w:r>
            <w:r w:rsidRPr="004D70CD">
              <w:rPr>
                <w:rFonts w:ascii="Arial" w:hint="eastAsia" w:hAnsi="Arial" w:eastAsia="Microsoft YaHei" w:cs="Arial"/>
                <w:bCs/>
                <w:sz w:val="24"/>
              </w:rPr>
              <w:t>实施条件</w:t>
            </w:r>
          </w:p>
          <w:p w14:paraId="5B1BD9FC" w14:textId="41DA61DA" w:rsidR="00883AF6" w:rsidRPr="00883AF6" w:rsidRDefault="00883AF6" w:rsidP="004D70CD">
            <w:pPr>
              <w:ind w:firstLineChars="200" w:firstLine="480"/>
              <w:rPr>
                <w:rFonts w:ascii="SimSun"/>
                <w:b/>
                <w:sz w:val="24"/>
              </w:rPr>
            </w:pPr>
            <w:r w:rsidRPr="004D70CD">
              <w:rPr>
                <w:rFonts w:ascii="Arial" w:hint="eastAsia" w:hAnsi="Arial" w:eastAsia="Microsoft YaHei" w:cs="Arial"/>
                <w:bCs/>
                <w:sz w:val="24"/>
              </w:rPr>
              <w:t>本项目主要依托</w:t>
            </w:r>
            <w:r w:rsidRPr="004D70CD">
              <w:rPr>
                <w:rFonts w:ascii="Arial" w:hAnsi="Arial" w:eastAsia="Microsoft YaHei" w:cs="Arial"/>
                <w:bCs/>
                <w:sz w:val="24"/>
              </w:rPr>
              <w:t xml:space="preserve"> Python </w:t>
            </w:r>
            <w:r w:rsidRPr="004D70CD">
              <w:rPr>
                <w:rFonts w:ascii="Arial" w:hint="eastAsia" w:hAnsi="Arial" w:eastAsia="Microsoft YaHei" w:cs="Arial"/>
                <w:bCs/>
                <w:sz w:val="24"/>
              </w:rPr>
              <w:t>环境开展算法复现与仿真测试，不涉及复杂硬件设备。项目组成员均具备电脑和基本开发环境，能够满足代码编写、结果可视化和推荐功能测试的需要。指导老师前期已安排相关学习内容，学校图书馆和数据库资源也可为项目实施提供支持。</w:t>
            </w:r>
          </w:p>
          <w:p w14:paraId="351E1224" w14:textId="77777777" w:rsidR="007D0F6D" w:rsidRPr="00883AF6" w:rsidRDefault="007D0F6D">
            <w:pPr>
              <w:rPr>
                <w:rFonts w:ascii="SimSun"/>
                <w:b/>
                <w:sz w:val="24"/>
              </w:rPr>
            </w:pPr>
          </w:p>
          <w:p w14:paraId="09C9DB49" w14:textId="77777777" w:rsidR="007D0F6D" w:rsidRDefault="007D0F6D">
            <w:pPr>
              <w:rPr>
                <w:rFonts w:ascii="SimSun"/>
                <w:b/>
                <w:sz w:val="24"/>
              </w:rPr>
            </w:pPr>
          </w:p>
          <w:p w14:paraId="1FEE3279" w14:textId="77777777" w:rsidR="007D0F6D" w:rsidRDefault="007D0F6D">
            <w:pPr>
              <w:rPr>
                <w:rFonts w:ascii="SimSun"/>
                <w:b/>
                <w:sz w:val="24"/>
              </w:rPr>
            </w:pPr>
          </w:p>
        </w:tc>
      </w:tr>
      <w:tr w:rsidR="007D0F6D" w14:paraId="72C24129" w14:textId="77777777" w:rsidTr="002516AE">
        <w:tc>
          <w:tcPr>
            <w:tcW w:w="8106" w:type="dxa"/>
            <w:gridSpan w:val="6"/>
            <w:tcBorders>
              <w:top w:val="single" w:sz="6" w:space="0" w:color="auto"/>
              <w:bottom w:val="single" w:sz="6" w:space="0" w:color="auto"/>
            </w:tcBorders>
          </w:tcPr>
          <w:p w14:paraId="46D4F4DB" w14:textId="77777777" w:rsidR="007D0F6D" w:rsidRDefault="007D0F6D">
            <w:pPr>
              <w:jc w:val="center"/>
              <w:rPr>
                <w:rFonts w:ascii="SimSun"/>
                <w:sz w:val="24"/>
              </w:rPr>
            </w:pPr>
            <w:r>
              <w:rPr>
                <w:rFonts w:ascii="Arial" w:hint="eastAsia" w:hAnsi="Arial" w:eastAsia="Microsoft YaHei" w:cs="Arial"/>
                <w:b/>
                <w:sz w:val="28"/>
                <w:szCs w:val="28"/>
              </w:rPr>
              <w:t>六、预期成果</w:t>
            </w:r>
          </w:p>
        </w:tc>
      </w:tr>
      <w:tr w:rsidR="007D0F6D" w14:paraId="132D30EB" w14:textId="77777777" w:rsidTr="002516AE">
        <w:tc>
          <w:tcPr>
            <w:tcW w:w="8106" w:type="dxa"/>
            <w:gridSpan w:val="6"/>
            <w:tcBorders>
              <w:top w:val="single" w:sz="6" w:space="0" w:color="auto"/>
              <w:bottom w:val="single" w:sz="6" w:space="0" w:color="auto"/>
            </w:tcBorders>
          </w:tcPr>
          <w:p w14:paraId="214AA64D" w14:textId="77777777" w:rsidR="007D0F6D" w:rsidRDefault="007D0F6D">
            <w:pPr>
              <w:rPr>
                <w:rFonts w:ascii="SimSun"/>
                <w:sz w:val="24"/>
              </w:rPr>
            </w:pPr>
            <w:r>
              <w:rPr>
                <w:rFonts w:ascii="Arial" w:hAnsi="Arial" w:cs="Arial" w:hint="eastAsia" w:eastAsia="Microsoft YaHei"/>
                <w:sz w:val="24"/>
              </w:rPr>
              <w:t>（包括发表论文、竞赛获奖、申请专利及其他）</w:t>
            </w:r>
          </w:p>
          <w:p w14:paraId="778F5351" w14:textId="1420D1F8" w:rsidR="00E81464" w:rsidRPr="004D70CD" w:rsidRDefault="00E81464" w:rsidP="00E81464">
            <w:pPr>
              <w:rPr>
                <w:rFonts w:ascii="SimSun"/>
                <w:bCs/>
                <w:sz w:val="24"/>
              </w:rPr>
            </w:pPr>
            <w:r w:rsidRPr="004D70CD">
              <w:rPr>
                <w:rFonts w:ascii="Arial" w:hAnsi="Arial" w:eastAsia="Microsoft YaHei" w:cs="Arial"/>
                <w:bCs/>
                <w:sz w:val="24"/>
              </w:rPr>
              <w:t xml:space="preserve">1. </w:t>
            </w:r>
            <w:r w:rsidRPr="004D70CD">
              <w:rPr>
                <w:rFonts w:ascii="Arial" w:hint="eastAsia" w:hAnsi="Arial" w:eastAsia="Microsoft YaHei" w:cs="Arial"/>
                <w:bCs/>
                <w:sz w:val="24"/>
              </w:rPr>
              <w:t>构建面向农业场景的路径规划/任务规划算法库</w:t>
            </w:r>
            <w:r w:rsidR="009875E2" w:rsidRPr="004D70CD">
              <w:rPr>
                <w:rFonts w:ascii="Arial" w:hAnsi="Arial" w:eastAsia="Microsoft YaHei" w:cs="Arial"/>
                <w:bCs/>
                <w:sz w:val="24"/>
              </w:rPr>
              <w:t>1</w:t>
            </w:r>
            <w:r w:rsidRPr="004D70CD">
              <w:rPr>
                <w:rFonts w:ascii="Arial" w:hint="eastAsia" w:hAnsi="Arial" w:eastAsia="Microsoft YaHei" w:cs="Arial"/>
                <w:bCs/>
                <w:sz w:val="24"/>
              </w:rPr>
              <w:t>套；</w:t>
            </w:r>
          </w:p>
          <w:p w14:paraId="507C3EF0" w14:textId="4A23D8A8" w:rsidR="00E81464" w:rsidRPr="004D70CD" w:rsidRDefault="00E81464" w:rsidP="00E81464">
            <w:pPr>
              <w:rPr>
                <w:rFonts w:ascii="SimSun"/>
                <w:bCs/>
                <w:sz w:val="24"/>
              </w:rPr>
            </w:pPr>
            <w:r w:rsidRPr="004D70CD">
              <w:rPr>
                <w:rFonts w:ascii="Arial" w:hAnsi="Arial" w:eastAsia="Microsoft YaHei" w:cs="Arial"/>
                <w:bCs/>
                <w:sz w:val="24"/>
              </w:rPr>
              <w:t xml:space="preserve">2. </w:t>
            </w:r>
            <w:r w:rsidRPr="004D70CD">
              <w:rPr>
                <w:rFonts w:ascii="Arial" w:hint="eastAsia" w:hAnsi="Arial" w:eastAsia="Microsoft YaHei" w:cs="Arial"/>
                <w:bCs/>
                <w:sz w:val="24"/>
              </w:rPr>
              <w:t>完成“大模型在环”算法推荐原型系统</w:t>
            </w:r>
            <w:r w:rsidR="009875E2" w:rsidRPr="004D70CD">
              <w:rPr>
                <w:rFonts w:ascii="Arial" w:hAnsi="Arial" w:eastAsia="Microsoft YaHei" w:cs="Arial"/>
                <w:bCs/>
                <w:sz w:val="24"/>
              </w:rPr>
              <w:t>1</w:t>
            </w:r>
            <w:r w:rsidRPr="004D70CD">
              <w:rPr>
                <w:rFonts w:ascii="Arial" w:hint="eastAsia" w:hAnsi="Arial" w:eastAsia="Microsoft YaHei" w:cs="Arial"/>
                <w:bCs/>
                <w:sz w:val="24"/>
              </w:rPr>
              <w:t>套；</w:t>
            </w:r>
          </w:p>
          <w:p w14:paraId="49876869" w14:textId="77777777" w:rsidR="00E81464" w:rsidRPr="004D70CD" w:rsidRDefault="00E81464" w:rsidP="00E81464">
            <w:pPr>
              <w:rPr>
                <w:rFonts w:ascii="SimSun"/>
                <w:bCs/>
                <w:sz w:val="24"/>
              </w:rPr>
            </w:pPr>
            <w:r w:rsidRPr="004D70CD">
              <w:rPr>
                <w:rFonts w:ascii="Arial" w:hAnsi="Arial" w:eastAsia="Microsoft YaHei" w:cs="Arial"/>
                <w:bCs/>
                <w:sz w:val="24"/>
              </w:rPr>
              <w:t xml:space="preserve">3. </w:t>
            </w:r>
            <w:r w:rsidRPr="004D70CD">
              <w:rPr>
                <w:rFonts w:ascii="Arial" w:hint="eastAsia" w:hAnsi="Arial" w:eastAsia="Microsoft YaHei" w:cs="Arial"/>
                <w:bCs/>
                <w:sz w:val="24"/>
              </w:rPr>
              <w:t>撰写《面向农业机器人的路径规划算法库构建与智能推荐方法研究》研究报告；</w:t>
            </w:r>
          </w:p>
          <w:p w14:paraId="6ABD5B35" w14:textId="712026F3" w:rsidR="00E81464" w:rsidRPr="004D70CD" w:rsidRDefault="00E81464" w:rsidP="00E81464">
            <w:pPr>
              <w:rPr>
                <w:rFonts w:ascii="SimSun"/>
                <w:bCs/>
                <w:sz w:val="24"/>
              </w:rPr>
            </w:pPr>
            <w:r w:rsidRPr="004D70CD">
              <w:rPr>
                <w:rFonts w:ascii="Arial" w:hAnsi="Arial" w:eastAsia="Microsoft YaHei" w:cs="Arial"/>
                <w:bCs/>
                <w:sz w:val="24"/>
              </w:rPr>
              <w:t xml:space="preserve">4. </w:t>
            </w:r>
            <w:r w:rsidRPr="004D70CD">
              <w:rPr>
                <w:rFonts w:ascii="Arial" w:hint="eastAsia" w:hAnsi="Arial" w:eastAsia="Microsoft YaHei" w:cs="Arial"/>
                <w:bCs/>
                <w:sz w:val="24"/>
              </w:rPr>
              <w:t>申请软件著作权</w:t>
            </w:r>
            <w:r w:rsidR="009875E2" w:rsidRPr="004D70CD">
              <w:rPr>
                <w:rFonts w:ascii="Arial" w:hAnsi="Arial" w:eastAsia="Microsoft YaHei" w:cs="Arial"/>
                <w:bCs/>
                <w:sz w:val="24"/>
              </w:rPr>
              <w:t>1</w:t>
            </w:r>
            <w:r w:rsidRPr="004D70CD">
              <w:rPr>
                <w:rFonts w:ascii="Arial" w:hint="eastAsia" w:hAnsi="Arial" w:eastAsia="Microsoft YaHei" w:cs="Arial"/>
                <w:bCs/>
                <w:sz w:val="24"/>
              </w:rPr>
              <w:t>项</w:t>
            </w:r>
            <w:r w:rsidR="009875E2" w:rsidRPr="004D70CD">
              <w:rPr>
                <w:rFonts w:ascii="Arial" w:hint="eastAsia" w:hAnsi="Arial" w:eastAsia="Microsoft YaHei" w:cs="Arial"/>
                <w:bCs/>
                <w:sz w:val="24"/>
              </w:rPr>
              <w:t>；</w:t>
            </w:r>
          </w:p>
          <w:p w14:paraId="1A44E49E" w14:textId="25059899" w:rsidR="009875E2" w:rsidRPr="004D70CD" w:rsidRDefault="009875E2" w:rsidP="00E81464">
            <w:pPr>
              <w:rPr>
                <w:rFonts w:ascii="SimSun"/>
                <w:bCs/>
                <w:sz w:val="24"/>
              </w:rPr>
            </w:pPr>
            <w:r w:rsidRPr="004D70CD">
              <w:rPr>
                <w:rFonts w:ascii="Arial" w:hint="eastAsia" w:hAnsi="Arial" w:eastAsia="Microsoft YaHei" w:cs="Arial"/>
                <w:bCs/>
                <w:sz w:val="24"/>
              </w:rPr>
              <w:t>5.</w:t>
            </w:r>
            <w:r w:rsidRPr="004D70CD">
              <w:rPr>
                <w:rFonts w:ascii="Arial" w:hAnsi="Arial" w:eastAsia="Microsoft YaHei" w:cs="Arial"/>
                <w:bCs/>
                <w:sz w:val="24"/>
              </w:rPr>
              <w:t xml:space="preserve"> 申请发明专利 </w:t>
            </w:r>
            <w:r w:rsidRPr="004D70CD">
              <w:rPr>
                <w:rFonts w:ascii="Arial" w:hint="eastAsia" w:hAnsi="Arial" w:eastAsia="Microsoft YaHei" w:cs="Arial"/>
                <w:bCs/>
                <w:sz w:val="24"/>
              </w:rPr>
              <w:t>1</w:t>
            </w:r>
            <w:r w:rsidRPr="004D70CD">
              <w:rPr>
                <w:rFonts w:ascii="Arial" w:hAnsi="Arial" w:eastAsia="Microsoft YaHei" w:cs="Arial"/>
                <w:bCs/>
                <w:sz w:val="24"/>
              </w:rPr>
              <w:t>项</w:t>
            </w:r>
            <w:r w:rsidRPr="004D70CD">
              <w:rPr>
                <w:rFonts w:ascii="Arial" w:hint="eastAsia" w:hAnsi="Arial" w:eastAsia="Microsoft YaHei" w:cs="Arial"/>
                <w:bCs/>
                <w:sz w:val="24"/>
              </w:rPr>
              <w:t>。</w:t>
            </w:r>
          </w:p>
          <w:p w14:paraId="47DA9ABC" w14:textId="77777777" w:rsidR="007D0F6D" w:rsidRDefault="007D0F6D">
            <w:pPr>
              <w:rPr>
                <w:rFonts w:ascii="SimSun"/>
                <w:b/>
                <w:sz w:val="24"/>
              </w:rPr>
            </w:pPr>
          </w:p>
          <w:p w14:paraId="0DBED376" w14:textId="77777777" w:rsidR="007D0F6D" w:rsidRDefault="007D0F6D">
            <w:pPr>
              <w:rPr>
                <w:rFonts w:ascii="SimSun"/>
                <w:sz w:val="24"/>
              </w:rPr>
            </w:pPr>
          </w:p>
          <w:p w14:paraId="6CC315EE" w14:textId="77777777" w:rsidR="007D0F6D" w:rsidRDefault="007D0F6D">
            <w:pPr>
              <w:rPr>
                <w:rFonts w:ascii="SimSun"/>
                <w:sz w:val="24"/>
              </w:rPr>
            </w:pPr>
          </w:p>
        </w:tc>
      </w:tr>
      <w:tr w:rsidR="007D0F6D" w14:paraId="52EB8C20" w14:textId="77777777" w:rsidTr="002516AE">
        <w:tc>
          <w:tcPr>
            <w:tcW w:w="8106" w:type="dxa"/>
            <w:gridSpan w:val="6"/>
            <w:tcBorders>
              <w:top w:val="single" w:sz="6" w:space="0" w:color="auto"/>
              <w:bottom w:val="single" w:sz="6" w:space="0" w:color="auto"/>
            </w:tcBorders>
          </w:tcPr>
          <w:p w14:paraId="47BA58C0" w14:textId="77777777" w:rsidR="007D0F6D" w:rsidRDefault="007D0F6D">
            <w:pPr>
              <w:jc w:val="center"/>
              <w:rPr>
                <w:rFonts w:ascii="SimSun"/>
                <w:b/>
                <w:sz w:val="24"/>
              </w:rPr>
            </w:pPr>
            <w:r>
              <w:rPr>
                <w:rFonts w:ascii="Arial" w:hint="eastAsia" w:hAnsi="Arial" w:eastAsia="Microsoft YaHei" w:cs="Arial"/>
                <w:b/>
                <w:sz w:val="28"/>
                <w:szCs w:val="28"/>
              </w:rPr>
              <w:t>七、经费预算</w:t>
            </w:r>
          </w:p>
        </w:tc>
      </w:tr>
      <w:tr w:rsidR="007D0F6D" w14:paraId="2B6D7B91" w14:textId="77777777" w:rsidTr="002516AE">
        <w:tc>
          <w:tcPr>
            <w:tcW w:w="8106" w:type="dxa"/>
            <w:gridSpan w:val="6"/>
            <w:tcBorders>
              <w:top w:val="single" w:sz="6" w:space="0" w:color="auto"/>
              <w:bottom w:val="single" w:sz="6" w:space="0" w:color="auto"/>
            </w:tcBorders>
          </w:tcPr>
          <w:p w14:paraId="316B8151" w14:textId="77777777" w:rsidR="007D0F6D" w:rsidRDefault="007D0F6D">
            <w:pPr>
              <w:rPr>
                <w:rFonts w:ascii="SimSun"/>
                <w:b/>
                <w:sz w:val="24"/>
              </w:rPr>
            </w:pPr>
            <w:r>
              <w:rPr>
                <w:rFonts w:ascii="Arial" w:hAnsi="Arial" w:cs="Arial" w:hint="eastAsia" w:eastAsia="Microsoft YaHei"/>
                <w:sz w:val="24"/>
              </w:rPr>
              <w:t>（包括大概支出科目、金额、计算根据及理由）</w:t>
            </w:r>
          </w:p>
          <w:p w14:paraId="044CC42A" w14:textId="77777777" w:rsidR="007D0F6D" w:rsidRDefault="007D0F6D">
            <w:pPr>
              <w:rPr>
                <w:rFonts w:ascii="SimSun"/>
                <w:b/>
                <w:sz w:val="24"/>
              </w:rPr>
            </w:pPr>
          </w:p>
          <w:p w14:paraId="100E3A88" w14:textId="6AE150CD" w:rsidR="007D0F6D" w:rsidRDefault="007D0F6D">
            <w:pPr>
              <w:rPr>
                <w:rFonts w:ascii="SimSun"/>
                <w:b/>
                <w:sz w:val="24"/>
              </w:rPr>
            </w:pPr>
            <w:r>
              <w:rPr>
                <w:rFonts w:ascii="Arial" w:hAnsi="Arial" w:cs="Arial" w:hint="eastAsia" w:eastAsia="Microsoft YaHei"/>
                <w:sz w:val="24"/>
              </w:rPr>
              <w:t>经费预算总额：</w:t>
            </w:r>
            <w:r>
              <w:rPr>
                <w:rFonts w:ascii="Arial" w:hAnsi="Arial" w:eastAsia="Microsoft YaHei" w:cs="Arial"/>
                <w:b/>
                <w:sz w:val="24"/>
              </w:rPr>
              <w:t xml:space="preserve"> </w:t>
            </w:r>
            <w:r w:rsidR="00102F4F">
              <w:rPr>
                <w:rFonts w:ascii="Arial" w:hint="eastAsia" w:hAnsi="Arial" w:eastAsia="Microsoft YaHei" w:cs="Arial"/>
                <w:b/>
                <w:sz w:val="24"/>
              </w:rPr>
              <w:t>1000</w:t>
            </w:r>
            <w:r>
              <w:rPr>
                <w:rFonts w:ascii="Arial" w:hAnsi="Arial" w:eastAsia="Microsoft YaHei" w:cs="Arial"/>
                <w:b/>
                <w:sz w:val="24"/>
              </w:rPr>
              <w:t xml:space="preserve"> </w:t>
            </w:r>
            <w:r>
              <w:rPr>
                <w:rFonts w:ascii="Arial" w:hAnsi="Arial" w:cs="Arial" w:hint="eastAsia" w:eastAsia="Microsoft YaHei"/>
                <w:sz w:val="24"/>
              </w:rPr>
              <w:t>元</w:t>
            </w:r>
          </w:p>
          <w:p w14:paraId="0CE81A86" w14:textId="77777777" w:rsidR="007D0F6D" w:rsidRDefault="007D0F6D">
            <w:pPr>
              <w:rPr>
                <w:rFonts w:ascii="SimSun"/>
                <w:b/>
                <w:sz w:val="24"/>
              </w:rPr>
            </w:pPr>
          </w:p>
          <w:p w14:paraId="3F4E331D" w14:textId="77777777" w:rsidR="007D0F6D" w:rsidRDefault="007D0F6D">
            <w:pPr>
              <w:rPr>
                <w:rFonts w:ascii="SimSun"/>
                <w:b/>
                <w:sz w:val="24"/>
              </w:rPr>
            </w:pPr>
          </w:p>
          <w:p w14:paraId="360BAE5C" w14:textId="77777777" w:rsidR="007D0F6D" w:rsidRDefault="007D0F6D">
            <w:pPr>
              <w:rPr>
                <w:rFonts w:ascii="SimSun"/>
                <w:b/>
                <w:sz w:val="24"/>
              </w:rPr>
            </w:pPr>
          </w:p>
          <w:p w14:paraId="05265A93" w14:textId="53F8B0AD" w:rsidR="007D0F6D" w:rsidRDefault="007D0F6D" w:rsidP="004D70CD">
            <w:pPr>
              <w:rPr>
                <w:rFonts w:ascii="SimSun"/>
                <w:b/>
                <w:sz w:val="24"/>
              </w:rPr>
            </w:pPr>
          </w:p>
        </w:tc>
      </w:tr>
      <w:tr w:rsidR="007D0F6D" w14:paraId="0E4A59D6" w14:textId="77777777" w:rsidTr="002516AE">
        <w:trPr>
          <w:trHeight w:val="255"/>
        </w:trPr>
        <w:tc>
          <w:tcPr>
            <w:tcW w:w="957" w:type="dxa"/>
            <w:tcBorders>
              <w:top w:val="single" w:sz="4" w:space="0" w:color="auto"/>
              <w:bottom w:val="single" w:sz="4" w:space="0" w:color="auto"/>
              <w:right w:val="single" w:sz="4" w:space="0" w:color="auto"/>
            </w:tcBorders>
          </w:tcPr>
          <w:p w14:paraId="222A2C10" w14:textId="77777777" w:rsidR="007D0F6D" w:rsidRDefault="007D0F6D">
            <w:pPr>
              <w:jc w:val="center"/>
              <w:rPr>
                <w:sz w:val="24"/>
              </w:rPr>
            </w:pPr>
            <w:r>
              <w:rPr>
                <w:rFonts w:hint="eastAsia" w:ascii="Arial" w:hAnsi="Arial" w:eastAsia="Microsoft YaHei" w:cs="Arial"/>
                <w:sz w:val="24"/>
              </w:rPr>
              <w:lastRenderedPageBreak/>
              <w:t>序号</w:t>
            </w:r>
          </w:p>
        </w:tc>
        <w:tc>
          <w:tcPr>
            <w:tcW w:w="3104" w:type="dxa"/>
            <w:tcBorders>
              <w:top w:val="single" w:sz="4" w:space="0" w:color="auto"/>
              <w:left w:val="single" w:sz="4" w:space="0" w:color="auto"/>
              <w:bottom w:val="single" w:sz="4" w:space="0" w:color="auto"/>
              <w:right w:val="single" w:sz="4" w:space="0" w:color="auto"/>
            </w:tcBorders>
          </w:tcPr>
          <w:p w14:paraId="46E9391B" w14:textId="77777777" w:rsidR="007D0F6D" w:rsidRDefault="007D0F6D">
            <w:pPr>
              <w:jc w:val="center"/>
              <w:rPr>
                <w:rFonts w:ascii="SimSun"/>
                <w:sz w:val="24"/>
              </w:rPr>
            </w:pPr>
            <w:r>
              <w:rPr>
                <w:rFonts w:hint="eastAsia" w:ascii="Arial" w:hAnsi="Arial" w:eastAsia="Microsoft YaHei" w:cs="Arial"/>
                <w:sz w:val="24"/>
              </w:rPr>
              <w:t>仪器、材料、药品名称</w:t>
            </w:r>
          </w:p>
        </w:tc>
        <w:tc>
          <w:tcPr>
            <w:tcW w:w="471" w:type="dxa"/>
            <w:tcBorders>
              <w:top w:val="single" w:sz="4" w:space="0" w:color="auto"/>
              <w:left w:val="single" w:sz="4" w:space="0" w:color="auto"/>
              <w:bottom w:val="single" w:sz="4" w:space="0" w:color="auto"/>
              <w:right w:val="single" w:sz="4" w:space="0" w:color="auto"/>
            </w:tcBorders>
          </w:tcPr>
          <w:p w14:paraId="7C408BBC" w14:textId="77777777" w:rsidR="007D0F6D" w:rsidRDefault="007D0F6D">
            <w:pPr>
              <w:jc w:val="center"/>
              <w:rPr>
                <w:rFonts w:ascii="SimSun"/>
                <w:sz w:val="24"/>
              </w:rPr>
            </w:pPr>
            <w:r>
              <w:rPr>
                <w:rFonts w:hint="eastAsia" w:ascii="Arial" w:hAnsi="Arial" w:eastAsia="Microsoft YaHei" w:cs="Arial"/>
                <w:sz w:val="24"/>
              </w:rPr>
              <w:t>单位</w:t>
            </w:r>
          </w:p>
        </w:tc>
        <w:tc>
          <w:tcPr>
            <w:tcW w:w="1160" w:type="dxa"/>
            <w:tcBorders>
              <w:top w:val="single" w:sz="4" w:space="0" w:color="auto"/>
              <w:left w:val="single" w:sz="4" w:space="0" w:color="auto"/>
              <w:bottom w:val="single" w:sz="4" w:space="0" w:color="auto"/>
              <w:right w:val="single" w:sz="4" w:space="0" w:color="auto"/>
            </w:tcBorders>
          </w:tcPr>
          <w:p w14:paraId="533D9DB6" w14:textId="77777777" w:rsidR="007D0F6D" w:rsidRDefault="007D0F6D">
            <w:pPr>
              <w:jc w:val="center"/>
              <w:rPr>
                <w:rFonts w:ascii="SimSun"/>
                <w:sz w:val="24"/>
              </w:rPr>
            </w:pPr>
            <w:r>
              <w:rPr>
                <w:rFonts w:hint="eastAsia" w:ascii="Arial" w:hAnsi="Arial" w:eastAsia="Microsoft YaHei" w:cs="Arial"/>
                <w:sz w:val="24"/>
              </w:rPr>
              <w:t>数量</w:t>
            </w:r>
          </w:p>
        </w:tc>
        <w:tc>
          <w:tcPr>
            <w:tcW w:w="1160" w:type="dxa"/>
            <w:tcBorders>
              <w:top w:val="single" w:sz="4" w:space="0" w:color="auto"/>
              <w:left w:val="single" w:sz="4" w:space="0" w:color="auto"/>
              <w:bottom w:val="single" w:sz="4" w:space="0" w:color="auto"/>
              <w:right w:val="single" w:sz="4" w:space="0" w:color="auto"/>
            </w:tcBorders>
          </w:tcPr>
          <w:p w14:paraId="7DD8370A" w14:textId="77777777" w:rsidR="007D0F6D" w:rsidRDefault="007D0F6D">
            <w:pPr>
              <w:jc w:val="center"/>
              <w:rPr>
                <w:rFonts w:ascii="SimSun"/>
                <w:sz w:val="24"/>
              </w:rPr>
            </w:pPr>
            <w:r>
              <w:rPr>
                <w:rFonts w:hint="eastAsia" w:ascii="Arial" w:hAnsi="Arial" w:eastAsia="Microsoft YaHei" w:cs="Arial"/>
                <w:sz w:val="24"/>
              </w:rPr>
              <w:t>单价</w:t>
            </w:r>
          </w:p>
        </w:tc>
        <w:tc>
          <w:tcPr>
            <w:tcW w:w="1254" w:type="dxa"/>
            <w:tcBorders>
              <w:top w:val="single" w:sz="4" w:space="0" w:color="auto"/>
              <w:left w:val="single" w:sz="4" w:space="0" w:color="auto"/>
              <w:bottom w:val="single" w:sz="4" w:space="0" w:color="auto"/>
            </w:tcBorders>
          </w:tcPr>
          <w:p w14:paraId="6AC4785C" w14:textId="77777777" w:rsidR="007D0F6D" w:rsidRDefault="007D0F6D">
            <w:pPr>
              <w:jc w:val="center"/>
              <w:rPr>
                <w:rFonts w:ascii="SimSun"/>
                <w:sz w:val="24"/>
              </w:rPr>
            </w:pPr>
            <w:r>
              <w:rPr>
                <w:rFonts w:hint="eastAsia" w:ascii="Arial" w:hAnsi="Arial" w:eastAsia="Microsoft YaHei" w:cs="Arial"/>
                <w:sz w:val="24"/>
              </w:rPr>
              <w:t>总价</w:t>
            </w:r>
          </w:p>
        </w:tc>
      </w:tr>
      <w:tr w:rsidR="007D0F6D" w14:paraId="66E10FAE" w14:textId="77777777" w:rsidTr="002516AE">
        <w:trPr>
          <w:trHeight w:val="240"/>
        </w:trPr>
        <w:tc>
          <w:tcPr>
            <w:tcW w:w="957" w:type="dxa"/>
            <w:tcBorders>
              <w:top w:val="single" w:sz="4" w:space="0" w:color="auto"/>
              <w:bottom w:val="single" w:sz="4" w:space="0" w:color="auto"/>
              <w:right w:val="single" w:sz="4" w:space="0" w:color="auto"/>
            </w:tcBorders>
          </w:tcPr>
          <w:p w14:paraId="55651652" w14:textId="77777777" w:rsidR="007D0F6D" w:rsidRDefault="007D0F6D">
            <w:pPr>
              <w:jc w:val="center"/>
              <w:rPr>
                <w:rFonts w:ascii="SimSun" w:hAnsi="SimSun" w:cs="SimSun" w:hint="eastAsia"/>
                <w:sz w:val="24"/>
              </w:rPr>
            </w:pPr>
            <w:r>
              <w:rPr>
                <w:rFonts w:ascii="Arial" w:hAnsi="Arial" w:cs="Arial" w:hint="eastAsia" w:eastAsia="Microsoft YaHei"/>
                <w:sz w:val="24"/>
              </w:rPr>
              <w:t>1</w:t>
            </w:r>
          </w:p>
        </w:tc>
        <w:tc>
          <w:tcPr>
            <w:tcW w:w="3104" w:type="dxa"/>
            <w:tcBorders>
              <w:top w:val="single" w:sz="4" w:space="0" w:color="auto"/>
              <w:left w:val="single" w:sz="4" w:space="0" w:color="auto"/>
              <w:bottom w:val="single" w:sz="4" w:space="0" w:color="auto"/>
              <w:right w:val="single" w:sz="4" w:space="0" w:color="auto"/>
            </w:tcBorders>
          </w:tcPr>
          <w:p w14:paraId="22162EBE" w14:textId="21D85709" w:rsidR="007D0F6D" w:rsidRDefault="00883AF6">
            <w:pPr>
              <w:rPr>
                <w:rFonts w:ascii="SimSun"/>
                <w:sz w:val="24"/>
              </w:rPr>
            </w:pPr>
            <w:r w:rsidRPr="00883AF6">
              <w:rPr>
                <w:rFonts w:ascii="Arial" w:hAnsi="Arial" w:eastAsia="Microsoft YaHei" w:cs="Arial"/>
                <w:sz w:val="24"/>
              </w:rPr>
              <w:t>大语言模型 API 调用费用</w:t>
            </w:r>
          </w:p>
        </w:tc>
        <w:tc>
          <w:tcPr>
            <w:tcW w:w="471" w:type="dxa"/>
            <w:tcBorders>
              <w:top w:val="single" w:sz="4" w:space="0" w:color="auto"/>
              <w:left w:val="single" w:sz="4" w:space="0" w:color="auto"/>
              <w:bottom w:val="single" w:sz="4" w:space="0" w:color="auto"/>
              <w:right w:val="single" w:sz="4" w:space="0" w:color="auto"/>
            </w:tcBorders>
          </w:tcPr>
          <w:p w14:paraId="480BF887" w14:textId="0919476B" w:rsidR="007D0F6D" w:rsidRDefault="00883AF6">
            <w:pPr>
              <w:rPr>
                <w:rFonts w:ascii="SimSun"/>
                <w:sz w:val="24"/>
              </w:rPr>
            </w:pPr>
            <w:r>
              <w:rPr>
                <w:rFonts w:ascii="Arial" w:hint="eastAsia" w:hAnsi="Arial" w:eastAsia="Microsoft YaHei" w:cs="Arial"/>
                <w:sz w:val="24"/>
              </w:rPr>
              <w:t>--</w:t>
            </w:r>
          </w:p>
        </w:tc>
        <w:tc>
          <w:tcPr>
            <w:tcW w:w="1160" w:type="dxa"/>
            <w:tcBorders>
              <w:top w:val="single" w:sz="4" w:space="0" w:color="auto"/>
              <w:left w:val="single" w:sz="4" w:space="0" w:color="auto"/>
              <w:bottom w:val="single" w:sz="4" w:space="0" w:color="auto"/>
              <w:right w:val="single" w:sz="4" w:space="0" w:color="auto"/>
            </w:tcBorders>
          </w:tcPr>
          <w:p w14:paraId="0E4A3427" w14:textId="32F15DFE" w:rsidR="007D0F6D" w:rsidRDefault="00883AF6">
            <w:pPr>
              <w:rPr>
                <w:rFonts w:ascii="SimSun"/>
                <w:sz w:val="24"/>
              </w:rPr>
            </w:pPr>
            <w:r>
              <w:rPr>
                <w:rFonts w:ascii="Arial" w:hint="eastAsia" w:hAnsi="Arial" w:eastAsia="Microsoft YaHei" w:cs="Arial"/>
                <w:sz w:val="24"/>
              </w:rPr>
              <w:t>--</w:t>
            </w:r>
          </w:p>
        </w:tc>
        <w:tc>
          <w:tcPr>
            <w:tcW w:w="1160" w:type="dxa"/>
            <w:tcBorders>
              <w:top w:val="single" w:sz="4" w:space="0" w:color="auto"/>
              <w:left w:val="single" w:sz="4" w:space="0" w:color="auto"/>
              <w:bottom w:val="single" w:sz="4" w:space="0" w:color="auto"/>
              <w:right w:val="single" w:sz="4" w:space="0" w:color="auto"/>
            </w:tcBorders>
          </w:tcPr>
          <w:p w14:paraId="4FBF7F3A" w14:textId="5D81802E" w:rsidR="007D0F6D" w:rsidRDefault="00883AF6">
            <w:pPr>
              <w:rPr>
                <w:rFonts w:ascii="SimSun"/>
                <w:sz w:val="24"/>
              </w:rPr>
            </w:pPr>
            <w:r>
              <w:rPr>
                <w:rFonts w:ascii="Arial" w:hint="eastAsia" w:hAnsi="Arial" w:eastAsia="Microsoft YaHei" w:cs="Arial"/>
                <w:sz w:val="24"/>
              </w:rPr>
              <w:t>300</w:t>
            </w:r>
          </w:p>
        </w:tc>
        <w:tc>
          <w:tcPr>
            <w:tcW w:w="1254" w:type="dxa"/>
            <w:tcBorders>
              <w:top w:val="single" w:sz="4" w:space="0" w:color="auto"/>
              <w:left w:val="single" w:sz="4" w:space="0" w:color="auto"/>
              <w:bottom w:val="single" w:sz="4" w:space="0" w:color="auto"/>
            </w:tcBorders>
          </w:tcPr>
          <w:p w14:paraId="0080C3B8" w14:textId="4A48F234" w:rsidR="007D0F6D" w:rsidRDefault="00883AF6">
            <w:pPr>
              <w:rPr>
                <w:rFonts w:ascii="SimSun"/>
                <w:sz w:val="24"/>
              </w:rPr>
            </w:pPr>
            <w:r>
              <w:rPr>
                <w:rFonts w:ascii="Arial" w:hint="eastAsia" w:hAnsi="Arial" w:eastAsia="Microsoft YaHei" w:cs="Arial"/>
                <w:sz w:val="24"/>
              </w:rPr>
              <w:t>300</w:t>
            </w:r>
          </w:p>
        </w:tc>
      </w:tr>
      <w:tr w:rsidR="007D0F6D" w14:paraId="756CEFCF" w14:textId="77777777" w:rsidTr="002516AE">
        <w:trPr>
          <w:trHeight w:val="240"/>
        </w:trPr>
        <w:tc>
          <w:tcPr>
            <w:tcW w:w="957" w:type="dxa"/>
            <w:tcBorders>
              <w:top w:val="single" w:sz="4" w:space="0" w:color="auto"/>
              <w:bottom w:val="single" w:sz="4" w:space="0" w:color="auto"/>
              <w:right w:val="single" w:sz="4" w:space="0" w:color="auto"/>
            </w:tcBorders>
          </w:tcPr>
          <w:p w14:paraId="63237BFF" w14:textId="77777777" w:rsidR="007D0F6D" w:rsidRDefault="007D0F6D">
            <w:pPr>
              <w:jc w:val="center"/>
              <w:rPr>
                <w:rFonts w:ascii="SimSun" w:hAnsi="SimSun" w:cs="SimSun" w:hint="eastAsia"/>
                <w:sz w:val="24"/>
              </w:rPr>
            </w:pPr>
            <w:r>
              <w:rPr>
                <w:rFonts w:ascii="Arial" w:hAnsi="Arial" w:cs="Arial" w:hint="eastAsia" w:eastAsia="Microsoft YaHei"/>
                <w:sz w:val="24"/>
              </w:rPr>
              <w:t>2</w:t>
            </w:r>
          </w:p>
        </w:tc>
        <w:tc>
          <w:tcPr>
            <w:tcW w:w="3104" w:type="dxa"/>
            <w:tcBorders>
              <w:top w:val="single" w:sz="4" w:space="0" w:color="auto"/>
              <w:left w:val="single" w:sz="4" w:space="0" w:color="auto"/>
              <w:bottom w:val="single" w:sz="4" w:space="0" w:color="auto"/>
              <w:right w:val="single" w:sz="4" w:space="0" w:color="auto"/>
            </w:tcBorders>
          </w:tcPr>
          <w:p w14:paraId="6358DF9E" w14:textId="50AF81FA" w:rsidR="007D0F6D" w:rsidRDefault="00883AF6">
            <w:pPr>
              <w:rPr>
                <w:rFonts w:ascii="SimSun"/>
                <w:sz w:val="24"/>
              </w:rPr>
            </w:pPr>
            <w:r w:rsidRPr="00883AF6">
              <w:rPr>
                <w:rFonts w:ascii="Arial" w:hAnsi="Arial" w:eastAsia="Microsoft YaHei" w:cs="Arial"/>
                <w:sz w:val="24"/>
              </w:rPr>
              <w:t>交通费</w:t>
            </w:r>
          </w:p>
        </w:tc>
        <w:tc>
          <w:tcPr>
            <w:tcW w:w="471" w:type="dxa"/>
            <w:tcBorders>
              <w:top w:val="single" w:sz="4" w:space="0" w:color="auto"/>
              <w:left w:val="single" w:sz="4" w:space="0" w:color="auto"/>
              <w:bottom w:val="single" w:sz="4" w:space="0" w:color="auto"/>
              <w:right w:val="single" w:sz="4" w:space="0" w:color="auto"/>
            </w:tcBorders>
          </w:tcPr>
          <w:p w14:paraId="6387A582" w14:textId="2E9422F5" w:rsidR="007D0F6D" w:rsidRDefault="00883AF6">
            <w:pPr>
              <w:rPr>
                <w:rFonts w:ascii="SimSun"/>
                <w:sz w:val="24"/>
              </w:rPr>
            </w:pPr>
            <w:r>
              <w:rPr>
                <w:rFonts w:ascii="Arial" w:hint="eastAsia" w:hAnsi="Arial" w:eastAsia="Microsoft YaHei" w:cs="Arial"/>
                <w:sz w:val="24"/>
              </w:rPr>
              <w:t>--</w:t>
            </w:r>
          </w:p>
        </w:tc>
        <w:tc>
          <w:tcPr>
            <w:tcW w:w="1160" w:type="dxa"/>
            <w:tcBorders>
              <w:top w:val="single" w:sz="4" w:space="0" w:color="auto"/>
              <w:left w:val="single" w:sz="4" w:space="0" w:color="auto"/>
              <w:bottom w:val="single" w:sz="4" w:space="0" w:color="auto"/>
              <w:right w:val="single" w:sz="4" w:space="0" w:color="auto"/>
            </w:tcBorders>
          </w:tcPr>
          <w:p w14:paraId="65E568C1" w14:textId="508D7558" w:rsidR="007D0F6D" w:rsidRDefault="00883AF6">
            <w:pPr>
              <w:rPr>
                <w:rFonts w:ascii="SimSun"/>
                <w:sz w:val="24"/>
              </w:rPr>
            </w:pPr>
            <w:r>
              <w:rPr>
                <w:rFonts w:ascii="Arial" w:hint="eastAsia" w:hAnsi="Arial" w:eastAsia="Microsoft YaHei" w:cs="Arial"/>
                <w:sz w:val="24"/>
              </w:rPr>
              <w:t>--</w:t>
            </w:r>
          </w:p>
        </w:tc>
        <w:tc>
          <w:tcPr>
            <w:tcW w:w="1160" w:type="dxa"/>
            <w:tcBorders>
              <w:top w:val="single" w:sz="4" w:space="0" w:color="auto"/>
              <w:left w:val="single" w:sz="4" w:space="0" w:color="auto"/>
              <w:bottom w:val="single" w:sz="4" w:space="0" w:color="auto"/>
              <w:right w:val="single" w:sz="4" w:space="0" w:color="auto"/>
            </w:tcBorders>
          </w:tcPr>
          <w:p w14:paraId="2CF0AFF9" w14:textId="5D4425D9" w:rsidR="007D0F6D" w:rsidRDefault="00883AF6">
            <w:pPr>
              <w:rPr>
                <w:rFonts w:ascii="SimSun"/>
                <w:sz w:val="24"/>
              </w:rPr>
            </w:pPr>
            <w:r>
              <w:rPr>
                <w:rFonts w:ascii="Arial" w:hint="eastAsia" w:hAnsi="Arial" w:eastAsia="Microsoft YaHei" w:cs="Arial"/>
                <w:sz w:val="24"/>
              </w:rPr>
              <w:t>200</w:t>
            </w:r>
          </w:p>
        </w:tc>
        <w:tc>
          <w:tcPr>
            <w:tcW w:w="1254" w:type="dxa"/>
            <w:tcBorders>
              <w:top w:val="single" w:sz="4" w:space="0" w:color="auto"/>
              <w:left w:val="single" w:sz="4" w:space="0" w:color="auto"/>
              <w:bottom w:val="single" w:sz="4" w:space="0" w:color="auto"/>
            </w:tcBorders>
          </w:tcPr>
          <w:p w14:paraId="289BA09A" w14:textId="6A74C68B" w:rsidR="007D0F6D" w:rsidRDefault="00883AF6">
            <w:pPr>
              <w:rPr>
                <w:rFonts w:ascii="SimSun"/>
                <w:sz w:val="24"/>
              </w:rPr>
            </w:pPr>
            <w:r>
              <w:rPr>
                <w:rFonts w:ascii="Arial" w:hint="eastAsia" w:hAnsi="Arial" w:eastAsia="Microsoft YaHei" w:cs="Arial"/>
                <w:sz w:val="24"/>
              </w:rPr>
              <w:t>200</w:t>
            </w:r>
          </w:p>
        </w:tc>
      </w:tr>
      <w:tr w:rsidR="00883AF6" w14:paraId="79253BED" w14:textId="77777777" w:rsidTr="002516AE">
        <w:trPr>
          <w:trHeight w:val="240"/>
        </w:trPr>
        <w:tc>
          <w:tcPr>
            <w:tcW w:w="957" w:type="dxa"/>
            <w:tcBorders>
              <w:top w:val="single" w:sz="4" w:space="0" w:color="auto"/>
              <w:bottom w:val="single" w:sz="4" w:space="0" w:color="auto"/>
              <w:right w:val="single" w:sz="4" w:space="0" w:color="auto"/>
            </w:tcBorders>
          </w:tcPr>
          <w:p w14:paraId="6F38DD6B" w14:textId="77777777" w:rsidR="00883AF6" w:rsidRDefault="00883AF6" w:rsidP="00883AF6">
            <w:pPr>
              <w:jc w:val="center"/>
              <w:rPr>
                <w:rFonts w:ascii="SimSun" w:hAnsi="SimSun" w:cs="SimSun" w:hint="eastAsia"/>
                <w:sz w:val="24"/>
              </w:rPr>
            </w:pPr>
            <w:r>
              <w:rPr>
                <w:rFonts w:ascii="Arial" w:hAnsi="Arial" w:cs="Arial" w:hint="eastAsia" w:eastAsia="Microsoft YaHei"/>
                <w:sz w:val="24"/>
              </w:rPr>
              <w:t>3</w:t>
            </w:r>
          </w:p>
        </w:tc>
        <w:tc>
          <w:tcPr>
            <w:tcW w:w="3104" w:type="dxa"/>
            <w:tcBorders>
              <w:top w:val="single" w:sz="4" w:space="0" w:color="auto"/>
              <w:left w:val="single" w:sz="4" w:space="0" w:color="auto"/>
              <w:bottom w:val="single" w:sz="4" w:space="0" w:color="auto"/>
              <w:right w:val="single" w:sz="4" w:space="0" w:color="auto"/>
            </w:tcBorders>
          </w:tcPr>
          <w:p w14:paraId="73935092" w14:textId="4DE18F65" w:rsidR="00883AF6" w:rsidRDefault="00883AF6" w:rsidP="00883AF6">
            <w:pPr>
              <w:rPr>
                <w:rFonts w:ascii="SimSun"/>
                <w:sz w:val="24"/>
              </w:rPr>
            </w:pPr>
            <w:r>
              <w:rPr>
                <w:rFonts w:ascii="Arial" w:hint="eastAsia" w:hAnsi="Arial" w:eastAsia="Microsoft YaHei" w:cs="Arial"/>
                <w:sz w:val="24"/>
              </w:rPr>
              <w:t>网费</w:t>
            </w:r>
          </w:p>
        </w:tc>
        <w:tc>
          <w:tcPr>
            <w:tcW w:w="471" w:type="dxa"/>
            <w:tcBorders>
              <w:top w:val="single" w:sz="4" w:space="0" w:color="auto"/>
              <w:left w:val="single" w:sz="4" w:space="0" w:color="auto"/>
              <w:bottom w:val="single" w:sz="4" w:space="0" w:color="auto"/>
              <w:right w:val="single" w:sz="4" w:space="0" w:color="auto"/>
            </w:tcBorders>
          </w:tcPr>
          <w:p w14:paraId="7586F73C" w14:textId="7ACD15A7" w:rsidR="00883AF6" w:rsidRDefault="00883AF6" w:rsidP="00883AF6">
            <w:pPr>
              <w:rPr>
                <w:rFonts w:ascii="SimSun"/>
                <w:sz w:val="24"/>
              </w:rPr>
            </w:pPr>
            <w:r>
              <w:rPr>
                <w:rFonts w:ascii="Arial" w:hint="eastAsia" w:hAnsi="Arial" w:eastAsia="Microsoft YaHei" w:cs="Arial"/>
                <w:sz w:val="24"/>
              </w:rPr>
              <w:t>月</w:t>
            </w:r>
          </w:p>
        </w:tc>
        <w:tc>
          <w:tcPr>
            <w:tcW w:w="1160" w:type="dxa"/>
            <w:tcBorders>
              <w:top w:val="single" w:sz="4" w:space="0" w:color="auto"/>
              <w:left w:val="single" w:sz="4" w:space="0" w:color="auto"/>
              <w:bottom w:val="single" w:sz="4" w:space="0" w:color="auto"/>
              <w:right w:val="single" w:sz="4" w:space="0" w:color="auto"/>
            </w:tcBorders>
          </w:tcPr>
          <w:p w14:paraId="55C79EEC" w14:textId="17A5F303" w:rsidR="00883AF6" w:rsidRDefault="00883AF6" w:rsidP="00883AF6">
            <w:pPr>
              <w:rPr>
                <w:rFonts w:ascii="SimSun"/>
                <w:sz w:val="24"/>
              </w:rPr>
            </w:pPr>
            <w:r>
              <w:rPr>
                <w:rFonts w:ascii="Arial" w:hint="eastAsia" w:hAnsi="Arial" w:eastAsia="Microsoft YaHei" w:cs="Arial"/>
                <w:sz w:val="24"/>
              </w:rPr>
              <w:t>10</w:t>
            </w:r>
          </w:p>
        </w:tc>
        <w:tc>
          <w:tcPr>
            <w:tcW w:w="1160" w:type="dxa"/>
            <w:tcBorders>
              <w:top w:val="single" w:sz="4" w:space="0" w:color="auto"/>
              <w:left w:val="single" w:sz="4" w:space="0" w:color="auto"/>
              <w:bottom w:val="single" w:sz="4" w:space="0" w:color="auto"/>
              <w:right w:val="single" w:sz="4" w:space="0" w:color="auto"/>
            </w:tcBorders>
          </w:tcPr>
          <w:p w14:paraId="6628B3C0" w14:textId="54686C97" w:rsidR="00883AF6" w:rsidRDefault="00883AF6" w:rsidP="00883AF6">
            <w:pPr>
              <w:rPr>
                <w:rFonts w:ascii="SimSun"/>
                <w:sz w:val="24"/>
              </w:rPr>
            </w:pPr>
            <w:r>
              <w:rPr>
                <w:rFonts w:ascii="Arial" w:hint="eastAsia" w:hAnsi="Arial" w:eastAsia="Microsoft YaHei" w:cs="Arial"/>
                <w:sz w:val="24"/>
              </w:rPr>
              <w:t>30</w:t>
            </w:r>
          </w:p>
        </w:tc>
        <w:tc>
          <w:tcPr>
            <w:tcW w:w="1254" w:type="dxa"/>
            <w:tcBorders>
              <w:top w:val="single" w:sz="4" w:space="0" w:color="auto"/>
              <w:left w:val="single" w:sz="4" w:space="0" w:color="auto"/>
              <w:bottom w:val="single" w:sz="4" w:space="0" w:color="auto"/>
            </w:tcBorders>
          </w:tcPr>
          <w:p w14:paraId="4284BBCB" w14:textId="451AC707" w:rsidR="00883AF6" w:rsidRDefault="00883AF6" w:rsidP="00883AF6">
            <w:pPr>
              <w:rPr>
                <w:rFonts w:ascii="SimSun"/>
                <w:sz w:val="24"/>
              </w:rPr>
            </w:pPr>
            <w:r>
              <w:rPr>
                <w:rFonts w:ascii="Arial" w:hint="eastAsia" w:hAnsi="Arial" w:eastAsia="Microsoft YaHei" w:cs="Arial"/>
                <w:sz w:val="24"/>
              </w:rPr>
              <w:t>300</w:t>
            </w:r>
          </w:p>
        </w:tc>
      </w:tr>
      <w:tr w:rsidR="007D0F6D" w14:paraId="5237FA2D" w14:textId="77777777" w:rsidTr="002516AE">
        <w:trPr>
          <w:trHeight w:val="240"/>
        </w:trPr>
        <w:tc>
          <w:tcPr>
            <w:tcW w:w="957" w:type="dxa"/>
            <w:tcBorders>
              <w:top w:val="single" w:sz="4" w:space="0" w:color="auto"/>
              <w:bottom w:val="single" w:sz="4" w:space="0" w:color="auto"/>
              <w:right w:val="single" w:sz="4" w:space="0" w:color="auto"/>
            </w:tcBorders>
          </w:tcPr>
          <w:p w14:paraId="2478E37E" w14:textId="77777777" w:rsidR="007D0F6D" w:rsidRDefault="007D0F6D">
            <w:pPr>
              <w:jc w:val="center"/>
              <w:rPr>
                <w:rFonts w:ascii="SimSun" w:hAnsi="SimSun" w:cs="SimSun" w:hint="eastAsia"/>
                <w:sz w:val="24"/>
              </w:rPr>
            </w:pPr>
            <w:r>
              <w:rPr>
                <w:rFonts w:ascii="Arial" w:hAnsi="Arial" w:cs="Arial" w:hint="eastAsia" w:eastAsia="Microsoft YaHei"/>
                <w:sz w:val="24"/>
              </w:rPr>
              <w:t>4</w:t>
            </w:r>
          </w:p>
        </w:tc>
        <w:tc>
          <w:tcPr>
            <w:tcW w:w="3104" w:type="dxa"/>
            <w:tcBorders>
              <w:top w:val="single" w:sz="4" w:space="0" w:color="auto"/>
              <w:left w:val="single" w:sz="4" w:space="0" w:color="auto"/>
              <w:bottom w:val="single" w:sz="4" w:space="0" w:color="auto"/>
              <w:right w:val="single" w:sz="4" w:space="0" w:color="auto"/>
            </w:tcBorders>
          </w:tcPr>
          <w:p w14:paraId="4CBC1DEF" w14:textId="722AB13E" w:rsidR="007D0F6D" w:rsidRDefault="00883AF6">
            <w:pPr>
              <w:rPr>
                <w:rFonts w:ascii="SimSun"/>
                <w:sz w:val="24"/>
              </w:rPr>
            </w:pPr>
            <w:r w:rsidRPr="00883AF6">
              <w:rPr>
                <w:rFonts w:ascii="Arial" w:hAnsi="Arial" w:eastAsia="Microsoft YaHei" w:cs="Arial"/>
                <w:sz w:val="24"/>
              </w:rPr>
              <w:t>打印材料及相关文件费用</w:t>
            </w:r>
          </w:p>
        </w:tc>
        <w:tc>
          <w:tcPr>
            <w:tcW w:w="471" w:type="dxa"/>
            <w:tcBorders>
              <w:top w:val="single" w:sz="4" w:space="0" w:color="auto"/>
              <w:left w:val="single" w:sz="4" w:space="0" w:color="auto"/>
              <w:bottom w:val="single" w:sz="4" w:space="0" w:color="auto"/>
              <w:right w:val="single" w:sz="4" w:space="0" w:color="auto"/>
            </w:tcBorders>
          </w:tcPr>
          <w:p w14:paraId="67D52666" w14:textId="6156385C" w:rsidR="007D0F6D" w:rsidRDefault="00883AF6">
            <w:pPr>
              <w:rPr>
                <w:rFonts w:ascii="SimSun"/>
                <w:sz w:val="24"/>
              </w:rPr>
            </w:pPr>
            <w:r>
              <w:rPr>
                <w:rFonts w:ascii="Arial" w:hint="eastAsia" w:hAnsi="Arial" w:eastAsia="Microsoft YaHei" w:cs="Arial"/>
                <w:sz w:val="24"/>
              </w:rPr>
              <w:t>--</w:t>
            </w:r>
          </w:p>
        </w:tc>
        <w:tc>
          <w:tcPr>
            <w:tcW w:w="1160" w:type="dxa"/>
            <w:tcBorders>
              <w:top w:val="single" w:sz="4" w:space="0" w:color="auto"/>
              <w:left w:val="single" w:sz="4" w:space="0" w:color="auto"/>
              <w:bottom w:val="single" w:sz="4" w:space="0" w:color="auto"/>
              <w:right w:val="single" w:sz="4" w:space="0" w:color="auto"/>
            </w:tcBorders>
          </w:tcPr>
          <w:p w14:paraId="772F0951" w14:textId="3AAF78D1" w:rsidR="007D0F6D" w:rsidRDefault="00883AF6">
            <w:pPr>
              <w:rPr>
                <w:rFonts w:ascii="SimSun"/>
                <w:sz w:val="24"/>
              </w:rPr>
            </w:pPr>
            <w:r>
              <w:rPr>
                <w:rFonts w:ascii="Arial" w:hint="eastAsia" w:hAnsi="Arial" w:eastAsia="Microsoft YaHei" w:cs="Arial"/>
                <w:sz w:val="24"/>
              </w:rPr>
              <w:t>--</w:t>
            </w:r>
          </w:p>
        </w:tc>
        <w:tc>
          <w:tcPr>
            <w:tcW w:w="1160" w:type="dxa"/>
            <w:tcBorders>
              <w:top w:val="single" w:sz="4" w:space="0" w:color="auto"/>
              <w:left w:val="single" w:sz="4" w:space="0" w:color="auto"/>
              <w:bottom w:val="single" w:sz="4" w:space="0" w:color="auto"/>
              <w:right w:val="single" w:sz="4" w:space="0" w:color="auto"/>
            </w:tcBorders>
          </w:tcPr>
          <w:p w14:paraId="628568B4" w14:textId="53B84366" w:rsidR="007D0F6D" w:rsidRDefault="00883AF6">
            <w:pPr>
              <w:rPr>
                <w:rFonts w:ascii="SimSun"/>
                <w:sz w:val="24"/>
              </w:rPr>
            </w:pPr>
            <w:r>
              <w:rPr>
                <w:rFonts w:ascii="Arial" w:hint="eastAsia" w:hAnsi="Arial" w:eastAsia="Microsoft YaHei" w:cs="Arial"/>
                <w:sz w:val="24"/>
              </w:rPr>
              <w:t>200</w:t>
            </w:r>
          </w:p>
        </w:tc>
        <w:tc>
          <w:tcPr>
            <w:tcW w:w="1254" w:type="dxa"/>
            <w:tcBorders>
              <w:top w:val="single" w:sz="4" w:space="0" w:color="auto"/>
              <w:left w:val="single" w:sz="4" w:space="0" w:color="auto"/>
              <w:bottom w:val="single" w:sz="4" w:space="0" w:color="auto"/>
            </w:tcBorders>
          </w:tcPr>
          <w:p w14:paraId="330E9A08" w14:textId="3823FC87" w:rsidR="007D0F6D" w:rsidRDefault="00883AF6">
            <w:pPr>
              <w:rPr>
                <w:rFonts w:ascii="SimSun"/>
                <w:sz w:val="24"/>
              </w:rPr>
            </w:pPr>
            <w:r>
              <w:rPr>
                <w:rFonts w:ascii="Arial" w:hint="eastAsia" w:hAnsi="Arial" w:eastAsia="Microsoft YaHei" w:cs="Arial"/>
                <w:sz w:val="24"/>
              </w:rPr>
              <w:t>200</w:t>
            </w:r>
          </w:p>
        </w:tc>
      </w:tr>
      <w:tr w:rsidR="007D0F6D" w14:paraId="73E8CFC3" w14:textId="77777777" w:rsidTr="002516AE">
        <w:trPr>
          <w:trHeight w:val="240"/>
        </w:trPr>
        <w:tc>
          <w:tcPr>
            <w:tcW w:w="957" w:type="dxa"/>
            <w:tcBorders>
              <w:top w:val="single" w:sz="4" w:space="0" w:color="auto"/>
              <w:bottom w:val="single" w:sz="4" w:space="0" w:color="auto"/>
              <w:right w:val="single" w:sz="4" w:space="0" w:color="auto"/>
            </w:tcBorders>
          </w:tcPr>
          <w:p w14:paraId="48855EF2" w14:textId="77777777" w:rsidR="007D0F6D" w:rsidRDefault="007D0F6D">
            <w:pPr>
              <w:jc w:val="center"/>
              <w:rPr>
                <w:rFonts w:ascii="SimSun" w:hAnsi="SimSun" w:cs="SimSun" w:hint="eastAsia"/>
                <w:sz w:val="24"/>
              </w:rPr>
            </w:pPr>
            <w:r>
              <w:rPr>
                <w:rFonts w:ascii="Arial" w:hAnsi="Arial" w:cs="Arial" w:hint="eastAsia" w:eastAsia="Microsoft YaHei"/>
                <w:sz w:val="24"/>
              </w:rPr>
              <w:t>5</w:t>
            </w:r>
          </w:p>
        </w:tc>
        <w:tc>
          <w:tcPr>
            <w:tcW w:w="3104" w:type="dxa"/>
            <w:tcBorders>
              <w:top w:val="single" w:sz="4" w:space="0" w:color="auto"/>
              <w:left w:val="single" w:sz="4" w:space="0" w:color="auto"/>
              <w:bottom w:val="single" w:sz="4" w:space="0" w:color="auto"/>
              <w:right w:val="single" w:sz="4" w:space="0" w:color="auto"/>
            </w:tcBorders>
          </w:tcPr>
          <w:p w14:paraId="3F985882" w14:textId="77777777" w:rsidR="007D0F6D" w:rsidRDefault="007D0F6D">
            <w:pPr>
              <w:rPr>
                <w:rFonts w:ascii="SimSun"/>
                <w:sz w:val="24"/>
              </w:rPr>
            </w:pPr>
          </w:p>
        </w:tc>
        <w:tc>
          <w:tcPr>
            <w:tcW w:w="471" w:type="dxa"/>
            <w:tcBorders>
              <w:top w:val="single" w:sz="4" w:space="0" w:color="auto"/>
              <w:left w:val="single" w:sz="4" w:space="0" w:color="auto"/>
              <w:bottom w:val="single" w:sz="4" w:space="0" w:color="auto"/>
              <w:right w:val="single" w:sz="4" w:space="0" w:color="auto"/>
            </w:tcBorders>
          </w:tcPr>
          <w:p w14:paraId="528850F6" w14:textId="77777777" w:rsidR="007D0F6D" w:rsidRDefault="007D0F6D">
            <w:pPr>
              <w:rPr>
                <w:rFonts w:ascii="SimSun"/>
                <w:sz w:val="24"/>
              </w:rPr>
            </w:pPr>
          </w:p>
        </w:tc>
        <w:tc>
          <w:tcPr>
            <w:tcW w:w="1160" w:type="dxa"/>
            <w:tcBorders>
              <w:top w:val="single" w:sz="4" w:space="0" w:color="auto"/>
              <w:left w:val="single" w:sz="4" w:space="0" w:color="auto"/>
              <w:bottom w:val="single" w:sz="4" w:space="0" w:color="auto"/>
              <w:right w:val="single" w:sz="4" w:space="0" w:color="auto"/>
            </w:tcBorders>
          </w:tcPr>
          <w:p w14:paraId="5296D01F" w14:textId="77777777" w:rsidR="007D0F6D" w:rsidRDefault="007D0F6D">
            <w:pPr>
              <w:rPr>
                <w:rFonts w:ascii="SimSun"/>
                <w:sz w:val="24"/>
              </w:rPr>
            </w:pPr>
          </w:p>
        </w:tc>
        <w:tc>
          <w:tcPr>
            <w:tcW w:w="1160" w:type="dxa"/>
            <w:tcBorders>
              <w:top w:val="single" w:sz="4" w:space="0" w:color="auto"/>
              <w:left w:val="single" w:sz="4" w:space="0" w:color="auto"/>
              <w:bottom w:val="single" w:sz="4" w:space="0" w:color="auto"/>
              <w:right w:val="single" w:sz="4" w:space="0" w:color="auto"/>
            </w:tcBorders>
          </w:tcPr>
          <w:p w14:paraId="7EBB1E88" w14:textId="77777777" w:rsidR="007D0F6D" w:rsidRDefault="007D0F6D">
            <w:pPr>
              <w:rPr>
                <w:rFonts w:ascii="SimSun"/>
                <w:sz w:val="24"/>
              </w:rPr>
            </w:pPr>
          </w:p>
        </w:tc>
        <w:tc>
          <w:tcPr>
            <w:tcW w:w="1254" w:type="dxa"/>
            <w:tcBorders>
              <w:top w:val="single" w:sz="4" w:space="0" w:color="auto"/>
              <w:left w:val="single" w:sz="4" w:space="0" w:color="auto"/>
              <w:bottom w:val="single" w:sz="4" w:space="0" w:color="auto"/>
            </w:tcBorders>
          </w:tcPr>
          <w:p w14:paraId="6B8F4F79" w14:textId="77777777" w:rsidR="007D0F6D" w:rsidRDefault="007D0F6D">
            <w:pPr>
              <w:rPr>
                <w:rFonts w:ascii="SimSun"/>
                <w:sz w:val="24"/>
              </w:rPr>
            </w:pPr>
          </w:p>
        </w:tc>
      </w:tr>
      <w:tr w:rsidR="007D0F6D" w14:paraId="0263B15F" w14:textId="77777777" w:rsidTr="002516AE">
        <w:trPr>
          <w:trHeight w:val="240"/>
        </w:trPr>
        <w:tc>
          <w:tcPr>
            <w:tcW w:w="957" w:type="dxa"/>
            <w:tcBorders>
              <w:top w:val="single" w:sz="4" w:space="0" w:color="auto"/>
              <w:bottom w:val="single" w:sz="4" w:space="0" w:color="auto"/>
              <w:right w:val="single" w:sz="4" w:space="0" w:color="auto"/>
            </w:tcBorders>
          </w:tcPr>
          <w:p w14:paraId="457760F4" w14:textId="77777777" w:rsidR="007D0F6D" w:rsidRDefault="007D0F6D">
            <w:pPr>
              <w:jc w:val="center"/>
              <w:rPr>
                <w:rFonts w:ascii="SimSun" w:hAnsi="SimSun" w:cs="SimSun" w:hint="eastAsia"/>
                <w:sz w:val="24"/>
              </w:rPr>
            </w:pPr>
            <w:r>
              <w:rPr>
                <w:rFonts w:ascii="Arial" w:hAnsi="Arial" w:cs="Arial" w:hint="eastAsia" w:eastAsia="Microsoft YaHei"/>
                <w:sz w:val="24"/>
              </w:rPr>
              <w:t>6</w:t>
            </w:r>
          </w:p>
        </w:tc>
        <w:tc>
          <w:tcPr>
            <w:tcW w:w="3104" w:type="dxa"/>
            <w:tcBorders>
              <w:top w:val="single" w:sz="4" w:space="0" w:color="auto"/>
              <w:left w:val="single" w:sz="4" w:space="0" w:color="auto"/>
              <w:bottom w:val="single" w:sz="4" w:space="0" w:color="auto"/>
              <w:right w:val="single" w:sz="4" w:space="0" w:color="auto"/>
            </w:tcBorders>
          </w:tcPr>
          <w:p w14:paraId="0FCF46E3" w14:textId="77777777" w:rsidR="007D0F6D" w:rsidRDefault="007D0F6D">
            <w:pPr>
              <w:rPr>
                <w:rFonts w:ascii="SimSun"/>
                <w:sz w:val="24"/>
              </w:rPr>
            </w:pPr>
          </w:p>
        </w:tc>
        <w:tc>
          <w:tcPr>
            <w:tcW w:w="471" w:type="dxa"/>
            <w:tcBorders>
              <w:top w:val="single" w:sz="4" w:space="0" w:color="auto"/>
              <w:left w:val="single" w:sz="4" w:space="0" w:color="auto"/>
              <w:bottom w:val="single" w:sz="4" w:space="0" w:color="auto"/>
              <w:right w:val="single" w:sz="4" w:space="0" w:color="auto"/>
            </w:tcBorders>
          </w:tcPr>
          <w:p w14:paraId="1DDF2891" w14:textId="77777777" w:rsidR="007D0F6D" w:rsidRDefault="007D0F6D">
            <w:pPr>
              <w:rPr>
                <w:rFonts w:ascii="SimSun"/>
                <w:sz w:val="24"/>
              </w:rPr>
            </w:pPr>
          </w:p>
        </w:tc>
        <w:tc>
          <w:tcPr>
            <w:tcW w:w="1160" w:type="dxa"/>
            <w:tcBorders>
              <w:top w:val="single" w:sz="4" w:space="0" w:color="auto"/>
              <w:left w:val="single" w:sz="4" w:space="0" w:color="auto"/>
              <w:bottom w:val="single" w:sz="4" w:space="0" w:color="auto"/>
              <w:right w:val="single" w:sz="4" w:space="0" w:color="auto"/>
            </w:tcBorders>
          </w:tcPr>
          <w:p w14:paraId="1523FBB3" w14:textId="77777777" w:rsidR="007D0F6D" w:rsidRDefault="007D0F6D">
            <w:pPr>
              <w:rPr>
                <w:rFonts w:ascii="SimSun"/>
                <w:sz w:val="24"/>
              </w:rPr>
            </w:pPr>
          </w:p>
        </w:tc>
        <w:tc>
          <w:tcPr>
            <w:tcW w:w="1160" w:type="dxa"/>
            <w:tcBorders>
              <w:top w:val="single" w:sz="4" w:space="0" w:color="auto"/>
              <w:left w:val="single" w:sz="4" w:space="0" w:color="auto"/>
              <w:bottom w:val="single" w:sz="4" w:space="0" w:color="auto"/>
              <w:right w:val="single" w:sz="4" w:space="0" w:color="auto"/>
            </w:tcBorders>
          </w:tcPr>
          <w:p w14:paraId="207BBE46" w14:textId="77777777" w:rsidR="007D0F6D" w:rsidRDefault="007D0F6D">
            <w:pPr>
              <w:rPr>
                <w:rFonts w:ascii="SimSun"/>
                <w:sz w:val="24"/>
              </w:rPr>
            </w:pPr>
          </w:p>
        </w:tc>
        <w:tc>
          <w:tcPr>
            <w:tcW w:w="1254" w:type="dxa"/>
            <w:tcBorders>
              <w:top w:val="single" w:sz="4" w:space="0" w:color="auto"/>
              <w:left w:val="single" w:sz="4" w:space="0" w:color="auto"/>
              <w:bottom w:val="single" w:sz="4" w:space="0" w:color="auto"/>
            </w:tcBorders>
          </w:tcPr>
          <w:p w14:paraId="463F3867" w14:textId="77777777" w:rsidR="007D0F6D" w:rsidRDefault="007D0F6D">
            <w:pPr>
              <w:rPr>
                <w:rFonts w:ascii="SimSun"/>
                <w:sz w:val="24"/>
              </w:rPr>
            </w:pPr>
          </w:p>
        </w:tc>
      </w:tr>
      <w:tr w:rsidR="007D0F6D" w14:paraId="6FCB50DD" w14:textId="77777777" w:rsidTr="002516AE">
        <w:trPr>
          <w:trHeight w:val="240"/>
        </w:trPr>
        <w:tc>
          <w:tcPr>
            <w:tcW w:w="957" w:type="dxa"/>
            <w:tcBorders>
              <w:top w:val="single" w:sz="4" w:space="0" w:color="auto"/>
              <w:bottom w:val="single" w:sz="4" w:space="0" w:color="auto"/>
              <w:right w:val="single" w:sz="4" w:space="0" w:color="auto"/>
            </w:tcBorders>
          </w:tcPr>
          <w:p w14:paraId="459836D8" w14:textId="77777777" w:rsidR="007D0F6D" w:rsidRDefault="007D0F6D">
            <w:pPr>
              <w:jc w:val="center"/>
              <w:rPr>
                <w:rFonts w:ascii="SimSun" w:hAnsi="SimSun" w:cs="SimSun" w:hint="eastAsia"/>
                <w:sz w:val="24"/>
              </w:rPr>
            </w:pPr>
            <w:r>
              <w:rPr>
                <w:rFonts w:ascii="Arial" w:hAnsi="Arial" w:cs="Arial" w:hint="eastAsia" w:eastAsia="Microsoft YaHei"/>
                <w:sz w:val="24"/>
              </w:rPr>
              <w:t>7</w:t>
            </w:r>
          </w:p>
        </w:tc>
        <w:tc>
          <w:tcPr>
            <w:tcW w:w="3104" w:type="dxa"/>
            <w:tcBorders>
              <w:top w:val="single" w:sz="4" w:space="0" w:color="auto"/>
              <w:left w:val="single" w:sz="4" w:space="0" w:color="auto"/>
              <w:bottom w:val="single" w:sz="4" w:space="0" w:color="auto"/>
              <w:right w:val="single" w:sz="4" w:space="0" w:color="auto"/>
            </w:tcBorders>
          </w:tcPr>
          <w:p w14:paraId="7B7CD230" w14:textId="77777777" w:rsidR="007D0F6D" w:rsidRDefault="007D0F6D">
            <w:pPr>
              <w:rPr>
                <w:rFonts w:ascii="SimSun"/>
                <w:sz w:val="24"/>
              </w:rPr>
            </w:pPr>
          </w:p>
        </w:tc>
        <w:tc>
          <w:tcPr>
            <w:tcW w:w="471" w:type="dxa"/>
            <w:tcBorders>
              <w:top w:val="single" w:sz="4" w:space="0" w:color="auto"/>
              <w:left w:val="single" w:sz="4" w:space="0" w:color="auto"/>
              <w:bottom w:val="single" w:sz="4" w:space="0" w:color="auto"/>
              <w:right w:val="single" w:sz="4" w:space="0" w:color="auto"/>
            </w:tcBorders>
          </w:tcPr>
          <w:p w14:paraId="7E98647C" w14:textId="77777777" w:rsidR="007D0F6D" w:rsidRDefault="007D0F6D">
            <w:pPr>
              <w:rPr>
                <w:rFonts w:ascii="SimSun"/>
                <w:sz w:val="24"/>
              </w:rPr>
            </w:pPr>
          </w:p>
        </w:tc>
        <w:tc>
          <w:tcPr>
            <w:tcW w:w="1160" w:type="dxa"/>
            <w:tcBorders>
              <w:top w:val="single" w:sz="4" w:space="0" w:color="auto"/>
              <w:left w:val="single" w:sz="4" w:space="0" w:color="auto"/>
              <w:bottom w:val="single" w:sz="4" w:space="0" w:color="auto"/>
              <w:right w:val="single" w:sz="4" w:space="0" w:color="auto"/>
            </w:tcBorders>
          </w:tcPr>
          <w:p w14:paraId="3753DC5D" w14:textId="77777777" w:rsidR="007D0F6D" w:rsidRDefault="007D0F6D">
            <w:pPr>
              <w:rPr>
                <w:rFonts w:ascii="SimSun"/>
                <w:sz w:val="24"/>
              </w:rPr>
            </w:pPr>
          </w:p>
        </w:tc>
        <w:tc>
          <w:tcPr>
            <w:tcW w:w="1160" w:type="dxa"/>
            <w:tcBorders>
              <w:top w:val="single" w:sz="4" w:space="0" w:color="auto"/>
              <w:left w:val="single" w:sz="4" w:space="0" w:color="auto"/>
              <w:bottom w:val="single" w:sz="4" w:space="0" w:color="auto"/>
              <w:right w:val="single" w:sz="4" w:space="0" w:color="auto"/>
            </w:tcBorders>
          </w:tcPr>
          <w:p w14:paraId="2739A43E" w14:textId="77777777" w:rsidR="007D0F6D" w:rsidRDefault="007D0F6D">
            <w:pPr>
              <w:rPr>
                <w:rFonts w:ascii="SimSun"/>
                <w:sz w:val="24"/>
              </w:rPr>
            </w:pPr>
          </w:p>
        </w:tc>
        <w:tc>
          <w:tcPr>
            <w:tcW w:w="1254" w:type="dxa"/>
            <w:tcBorders>
              <w:top w:val="single" w:sz="4" w:space="0" w:color="auto"/>
              <w:left w:val="single" w:sz="4" w:space="0" w:color="auto"/>
              <w:bottom w:val="single" w:sz="4" w:space="0" w:color="auto"/>
            </w:tcBorders>
          </w:tcPr>
          <w:p w14:paraId="695EAACC" w14:textId="77777777" w:rsidR="007D0F6D" w:rsidRDefault="007D0F6D">
            <w:pPr>
              <w:rPr>
                <w:rFonts w:ascii="SimSun"/>
                <w:sz w:val="24"/>
              </w:rPr>
            </w:pPr>
          </w:p>
        </w:tc>
      </w:tr>
      <w:tr w:rsidR="007D0F6D" w14:paraId="3FD1B582" w14:textId="77777777" w:rsidTr="002516AE">
        <w:trPr>
          <w:trHeight w:val="240"/>
        </w:trPr>
        <w:tc>
          <w:tcPr>
            <w:tcW w:w="957" w:type="dxa"/>
            <w:tcBorders>
              <w:top w:val="single" w:sz="4" w:space="0" w:color="auto"/>
              <w:bottom w:val="single" w:sz="4" w:space="0" w:color="auto"/>
              <w:right w:val="single" w:sz="4" w:space="0" w:color="auto"/>
            </w:tcBorders>
          </w:tcPr>
          <w:p w14:paraId="65EA18AE" w14:textId="77777777" w:rsidR="007D0F6D" w:rsidRDefault="007D0F6D">
            <w:pPr>
              <w:jc w:val="center"/>
              <w:rPr>
                <w:rFonts w:ascii="SimSun" w:hAnsi="SimSun" w:cs="SimSun" w:hint="eastAsia"/>
                <w:sz w:val="24"/>
              </w:rPr>
            </w:pPr>
            <w:r>
              <w:rPr>
                <w:rFonts w:ascii="Arial" w:hAnsi="Arial" w:cs="Arial" w:hint="eastAsia" w:eastAsia="Microsoft YaHei"/>
                <w:sz w:val="24"/>
              </w:rPr>
              <w:t>8</w:t>
            </w:r>
          </w:p>
        </w:tc>
        <w:tc>
          <w:tcPr>
            <w:tcW w:w="3104" w:type="dxa"/>
            <w:tcBorders>
              <w:top w:val="single" w:sz="4" w:space="0" w:color="auto"/>
              <w:left w:val="single" w:sz="4" w:space="0" w:color="auto"/>
              <w:bottom w:val="single" w:sz="4" w:space="0" w:color="auto"/>
              <w:right w:val="single" w:sz="4" w:space="0" w:color="auto"/>
            </w:tcBorders>
          </w:tcPr>
          <w:p w14:paraId="60C1C8B7" w14:textId="77777777" w:rsidR="007D0F6D" w:rsidRDefault="007D0F6D">
            <w:pPr>
              <w:rPr>
                <w:rFonts w:ascii="SimSun"/>
                <w:sz w:val="24"/>
              </w:rPr>
            </w:pPr>
          </w:p>
        </w:tc>
        <w:tc>
          <w:tcPr>
            <w:tcW w:w="471" w:type="dxa"/>
            <w:tcBorders>
              <w:top w:val="single" w:sz="4" w:space="0" w:color="auto"/>
              <w:left w:val="single" w:sz="4" w:space="0" w:color="auto"/>
              <w:bottom w:val="single" w:sz="4" w:space="0" w:color="auto"/>
              <w:right w:val="single" w:sz="4" w:space="0" w:color="auto"/>
            </w:tcBorders>
          </w:tcPr>
          <w:p w14:paraId="053DF7D7" w14:textId="77777777" w:rsidR="007D0F6D" w:rsidRDefault="007D0F6D">
            <w:pPr>
              <w:rPr>
                <w:rFonts w:ascii="SimSun"/>
                <w:sz w:val="24"/>
              </w:rPr>
            </w:pPr>
          </w:p>
        </w:tc>
        <w:tc>
          <w:tcPr>
            <w:tcW w:w="1160" w:type="dxa"/>
            <w:tcBorders>
              <w:top w:val="single" w:sz="4" w:space="0" w:color="auto"/>
              <w:left w:val="single" w:sz="4" w:space="0" w:color="auto"/>
              <w:bottom w:val="single" w:sz="4" w:space="0" w:color="auto"/>
              <w:right w:val="single" w:sz="4" w:space="0" w:color="auto"/>
            </w:tcBorders>
          </w:tcPr>
          <w:p w14:paraId="3559A10A" w14:textId="77777777" w:rsidR="007D0F6D" w:rsidRDefault="007D0F6D">
            <w:pPr>
              <w:rPr>
                <w:rFonts w:ascii="SimSun"/>
                <w:sz w:val="24"/>
              </w:rPr>
            </w:pPr>
          </w:p>
        </w:tc>
        <w:tc>
          <w:tcPr>
            <w:tcW w:w="1160" w:type="dxa"/>
            <w:tcBorders>
              <w:top w:val="single" w:sz="4" w:space="0" w:color="auto"/>
              <w:left w:val="single" w:sz="4" w:space="0" w:color="auto"/>
              <w:bottom w:val="single" w:sz="4" w:space="0" w:color="auto"/>
              <w:right w:val="single" w:sz="4" w:space="0" w:color="auto"/>
            </w:tcBorders>
          </w:tcPr>
          <w:p w14:paraId="4A83BD5F" w14:textId="77777777" w:rsidR="007D0F6D" w:rsidRDefault="007D0F6D">
            <w:pPr>
              <w:rPr>
                <w:rFonts w:ascii="SimSun"/>
                <w:sz w:val="24"/>
              </w:rPr>
            </w:pPr>
          </w:p>
        </w:tc>
        <w:tc>
          <w:tcPr>
            <w:tcW w:w="1254" w:type="dxa"/>
            <w:tcBorders>
              <w:top w:val="single" w:sz="4" w:space="0" w:color="auto"/>
              <w:left w:val="single" w:sz="4" w:space="0" w:color="auto"/>
              <w:bottom w:val="single" w:sz="4" w:space="0" w:color="auto"/>
            </w:tcBorders>
          </w:tcPr>
          <w:p w14:paraId="3B04BCF4" w14:textId="77777777" w:rsidR="007D0F6D" w:rsidRDefault="007D0F6D">
            <w:pPr>
              <w:rPr>
                <w:rFonts w:ascii="SimSun"/>
                <w:sz w:val="24"/>
              </w:rPr>
            </w:pPr>
          </w:p>
        </w:tc>
      </w:tr>
      <w:tr w:rsidR="007D0F6D" w14:paraId="4AB52647" w14:textId="77777777" w:rsidTr="002516AE">
        <w:trPr>
          <w:trHeight w:val="240"/>
        </w:trPr>
        <w:tc>
          <w:tcPr>
            <w:tcW w:w="957" w:type="dxa"/>
            <w:tcBorders>
              <w:top w:val="single" w:sz="4" w:space="0" w:color="auto"/>
              <w:bottom w:val="single" w:sz="4" w:space="0" w:color="auto"/>
              <w:right w:val="single" w:sz="4" w:space="0" w:color="auto"/>
            </w:tcBorders>
          </w:tcPr>
          <w:p w14:paraId="6B2D0009" w14:textId="77777777" w:rsidR="007D0F6D" w:rsidRDefault="007D0F6D">
            <w:pPr>
              <w:jc w:val="center"/>
              <w:rPr>
                <w:rFonts w:ascii="SimSun" w:hAnsi="SimSun" w:cs="SimSun" w:hint="eastAsia"/>
                <w:sz w:val="24"/>
              </w:rPr>
            </w:pPr>
            <w:r>
              <w:rPr>
                <w:rFonts w:ascii="Arial" w:hAnsi="Arial" w:cs="Arial" w:hint="eastAsia" w:eastAsia="Microsoft YaHei"/>
                <w:sz w:val="24"/>
              </w:rPr>
              <w:t>9</w:t>
            </w:r>
          </w:p>
        </w:tc>
        <w:tc>
          <w:tcPr>
            <w:tcW w:w="3104" w:type="dxa"/>
            <w:tcBorders>
              <w:top w:val="single" w:sz="4" w:space="0" w:color="auto"/>
              <w:left w:val="single" w:sz="4" w:space="0" w:color="auto"/>
              <w:bottom w:val="single" w:sz="4" w:space="0" w:color="auto"/>
              <w:right w:val="single" w:sz="4" w:space="0" w:color="auto"/>
            </w:tcBorders>
          </w:tcPr>
          <w:p w14:paraId="386741DF" w14:textId="77777777" w:rsidR="007D0F6D" w:rsidRDefault="007D0F6D">
            <w:pPr>
              <w:rPr>
                <w:rFonts w:ascii="SimSun"/>
                <w:sz w:val="24"/>
              </w:rPr>
            </w:pPr>
          </w:p>
        </w:tc>
        <w:tc>
          <w:tcPr>
            <w:tcW w:w="471" w:type="dxa"/>
            <w:tcBorders>
              <w:top w:val="single" w:sz="4" w:space="0" w:color="auto"/>
              <w:left w:val="single" w:sz="4" w:space="0" w:color="auto"/>
              <w:bottom w:val="single" w:sz="4" w:space="0" w:color="auto"/>
              <w:right w:val="single" w:sz="4" w:space="0" w:color="auto"/>
            </w:tcBorders>
          </w:tcPr>
          <w:p w14:paraId="6C56D15D" w14:textId="77777777" w:rsidR="007D0F6D" w:rsidRDefault="007D0F6D">
            <w:pPr>
              <w:rPr>
                <w:rFonts w:ascii="SimSun"/>
                <w:sz w:val="24"/>
              </w:rPr>
            </w:pPr>
          </w:p>
        </w:tc>
        <w:tc>
          <w:tcPr>
            <w:tcW w:w="1160" w:type="dxa"/>
            <w:tcBorders>
              <w:top w:val="single" w:sz="4" w:space="0" w:color="auto"/>
              <w:left w:val="single" w:sz="4" w:space="0" w:color="auto"/>
              <w:bottom w:val="single" w:sz="4" w:space="0" w:color="auto"/>
              <w:right w:val="single" w:sz="4" w:space="0" w:color="auto"/>
            </w:tcBorders>
          </w:tcPr>
          <w:p w14:paraId="59AAD651" w14:textId="77777777" w:rsidR="007D0F6D" w:rsidRDefault="007D0F6D">
            <w:pPr>
              <w:rPr>
                <w:rFonts w:ascii="SimSun"/>
                <w:sz w:val="24"/>
              </w:rPr>
            </w:pPr>
          </w:p>
        </w:tc>
        <w:tc>
          <w:tcPr>
            <w:tcW w:w="1160" w:type="dxa"/>
            <w:tcBorders>
              <w:top w:val="single" w:sz="4" w:space="0" w:color="auto"/>
              <w:left w:val="single" w:sz="4" w:space="0" w:color="auto"/>
              <w:bottom w:val="single" w:sz="4" w:space="0" w:color="auto"/>
              <w:right w:val="single" w:sz="4" w:space="0" w:color="auto"/>
            </w:tcBorders>
          </w:tcPr>
          <w:p w14:paraId="09ECD33F" w14:textId="77777777" w:rsidR="007D0F6D" w:rsidRDefault="007D0F6D">
            <w:pPr>
              <w:rPr>
                <w:rFonts w:ascii="SimSun"/>
                <w:sz w:val="24"/>
              </w:rPr>
            </w:pPr>
          </w:p>
        </w:tc>
        <w:tc>
          <w:tcPr>
            <w:tcW w:w="1254" w:type="dxa"/>
            <w:tcBorders>
              <w:top w:val="single" w:sz="4" w:space="0" w:color="auto"/>
              <w:left w:val="single" w:sz="4" w:space="0" w:color="auto"/>
              <w:bottom w:val="single" w:sz="4" w:space="0" w:color="auto"/>
            </w:tcBorders>
          </w:tcPr>
          <w:p w14:paraId="5D70C7FD" w14:textId="77777777" w:rsidR="007D0F6D" w:rsidRDefault="007D0F6D">
            <w:pPr>
              <w:rPr>
                <w:rFonts w:ascii="SimSun"/>
                <w:sz w:val="24"/>
              </w:rPr>
            </w:pPr>
          </w:p>
        </w:tc>
      </w:tr>
      <w:tr w:rsidR="007D0F6D" w14:paraId="79D826E6" w14:textId="77777777" w:rsidTr="002516AE">
        <w:trPr>
          <w:trHeight w:val="240"/>
        </w:trPr>
        <w:tc>
          <w:tcPr>
            <w:tcW w:w="957" w:type="dxa"/>
            <w:tcBorders>
              <w:top w:val="single" w:sz="4" w:space="0" w:color="auto"/>
              <w:bottom w:val="single" w:sz="4" w:space="0" w:color="auto"/>
              <w:right w:val="single" w:sz="4" w:space="0" w:color="auto"/>
            </w:tcBorders>
          </w:tcPr>
          <w:p w14:paraId="228A44D1" w14:textId="77777777" w:rsidR="007D0F6D" w:rsidRDefault="007D0F6D">
            <w:pPr>
              <w:jc w:val="center"/>
              <w:rPr>
                <w:sz w:val="24"/>
              </w:rPr>
            </w:pPr>
            <w:r>
              <w:rPr>
                <w:rFonts w:ascii="Arial" w:hAnsi="Arial" w:eastAsia="Microsoft YaHei" w:cs="Arial"/>
                <w:sz w:val="24"/>
              </w:rPr>
              <w:t>10</w:t>
            </w:r>
          </w:p>
        </w:tc>
        <w:tc>
          <w:tcPr>
            <w:tcW w:w="3104" w:type="dxa"/>
            <w:tcBorders>
              <w:top w:val="single" w:sz="4" w:space="0" w:color="auto"/>
              <w:left w:val="single" w:sz="4" w:space="0" w:color="auto"/>
              <w:bottom w:val="single" w:sz="4" w:space="0" w:color="auto"/>
              <w:right w:val="single" w:sz="4" w:space="0" w:color="auto"/>
            </w:tcBorders>
          </w:tcPr>
          <w:p w14:paraId="2D7EC34B" w14:textId="77777777" w:rsidR="007D0F6D" w:rsidRDefault="007D0F6D">
            <w:pPr>
              <w:jc w:val="center"/>
              <w:rPr>
                <w:sz w:val="24"/>
              </w:rPr>
            </w:pPr>
          </w:p>
        </w:tc>
        <w:tc>
          <w:tcPr>
            <w:tcW w:w="471" w:type="dxa"/>
            <w:tcBorders>
              <w:top w:val="single" w:sz="4" w:space="0" w:color="auto"/>
              <w:left w:val="single" w:sz="4" w:space="0" w:color="auto"/>
              <w:bottom w:val="single" w:sz="4" w:space="0" w:color="auto"/>
              <w:right w:val="single" w:sz="4" w:space="0" w:color="auto"/>
            </w:tcBorders>
          </w:tcPr>
          <w:p w14:paraId="7316E504" w14:textId="77777777" w:rsidR="007D0F6D" w:rsidRDefault="007D0F6D">
            <w:pPr>
              <w:jc w:val="center"/>
              <w:rPr>
                <w:sz w:val="24"/>
              </w:rPr>
            </w:pPr>
          </w:p>
        </w:tc>
        <w:tc>
          <w:tcPr>
            <w:tcW w:w="1160" w:type="dxa"/>
            <w:tcBorders>
              <w:top w:val="single" w:sz="4" w:space="0" w:color="auto"/>
              <w:left w:val="single" w:sz="4" w:space="0" w:color="auto"/>
              <w:bottom w:val="single" w:sz="4" w:space="0" w:color="auto"/>
              <w:right w:val="single" w:sz="4" w:space="0" w:color="auto"/>
            </w:tcBorders>
          </w:tcPr>
          <w:p w14:paraId="505CC350" w14:textId="77777777" w:rsidR="007D0F6D" w:rsidRDefault="007D0F6D">
            <w:pPr>
              <w:jc w:val="center"/>
              <w:rPr>
                <w:sz w:val="24"/>
              </w:rPr>
            </w:pPr>
          </w:p>
        </w:tc>
        <w:tc>
          <w:tcPr>
            <w:tcW w:w="1160" w:type="dxa"/>
            <w:tcBorders>
              <w:top w:val="single" w:sz="4" w:space="0" w:color="auto"/>
              <w:left w:val="single" w:sz="4" w:space="0" w:color="auto"/>
              <w:bottom w:val="single" w:sz="4" w:space="0" w:color="auto"/>
              <w:right w:val="single" w:sz="4" w:space="0" w:color="auto"/>
            </w:tcBorders>
          </w:tcPr>
          <w:p w14:paraId="11BDAD75" w14:textId="77777777" w:rsidR="007D0F6D" w:rsidRDefault="007D0F6D">
            <w:pPr>
              <w:jc w:val="center"/>
              <w:rPr>
                <w:sz w:val="24"/>
              </w:rPr>
            </w:pPr>
          </w:p>
        </w:tc>
        <w:tc>
          <w:tcPr>
            <w:tcW w:w="1254" w:type="dxa"/>
            <w:tcBorders>
              <w:top w:val="single" w:sz="4" w:space="0" w:color="auto"/>
              <w:left w:val="single" w:sz="4" w:space="0" w:color="auto"/>
              <w:bottom w:val="single" w:sz="4" w:space="0" w:color="auto"/>
            </w:tcBorders>
          </w:tcPr>
          <w:p w14:paraId="34B4095E" w14:textId="77777777" w:rsidR="007D0F6D" w:rsidRDefault="007D0F6D">
            <w:pPr>
              <w:rPr>
                <w:rFonts w:ascii="SimSun"/>
                <w:sz w:val="24"/>
              </w:rPr>
            </w:pPr>
          </w:p>
        </w:tc>
      </w:tr>
      <w:tr w:rsidR="007D0F6D" w14:paraId="0C73D8BF" w14:textId="77777777" w:rsidTr="002516AE">
        <w:trPr>
          <w:trHeight w:val="240"/>
        </w:trPr>
        <w:tc>
          <w:tcPr>
            <w:tcW w:w="957" w:type="dxa"/>
            <w:tcBorders>
              <w:top w:val="single" w:sz="4" w:space="0" w:color="auto"/>
              <w:bottom w:val="single" w:sz="4" w:space="0" w:color="auto"/>
              <w:right w:val="single" w:sz="4" w:space="0" w:color="auto"/>
            </w:tcBorders>
          </w:tcPr>
          <w:p w14:paraId="745937E4" w14:textId="77777777" w:rsidR="007D0F6D" w:rsidRDefault="007D0F6D">
            <w:pPr>
              <w:jc w:val="center"/>
              <w:rPr>
                <w:rFonts w:ascii="SimSun"/>
                <w:sz w:val="24"/>
              </w:rPr>
            </w:pPr>
            <w:r>
              <w:rPr>
                <w:rFonts w:ascii="Arial" w:hAnsi="Arial" w:cs="Arial" w:hint="eastAsia" w:eastAsia="Microsoft YaHei"/>
                <w:sz w:val="24"/>
              </w:rPr>
              <w:t>11</w:t>
            </w:r>
          </w:p>
        </w:tc>
        <w:tc>
          <w:tcPr>
            <w:tcW w:w="3104" w:type="dxa"/>
            <w:tcBorders>
              <w:top w:val="single" w:sz="4" w:space="0" w:color="auto"/>
              <w:left w:val="single" w:sz="4" w:space="0" w:color="auto"/>
              <w:bottom w:val="single" w:sz="4" w:space="0" w:color="auto"/>
              <w:right w:val="single" w:sz="4" w:space="0" w:color="auto"/>
            </w:tcBorders>
          </w:tcPr>
          <w:p w14:paraId="1DC22D3A" w14:textId="77777777" w:rsidR="007D0F6D" w:rsidRDefault="007D0F6D">
            <w:pPr>
              <w:rPr>
                <w:rFonts w:ascii="SimSun"/>
                <w:sz w:val="24"/>
              </w:rPr>
            </w:pPr>
          </w:p>
        </w:tc>
        <w:tc>
          <w:tcPr>
            <w:tcW w:w="471" w:type="dxa"/>
            <w:tcBorders>
              <w:top w:val="single" w:sz="4" w:space="0" w:color="auto"/>
              <w:left w:val="single" w:sz="4" w:space="0" w:color="auto"/>
              <w:bottom w:val="single" w:sz="4" w:space="0" w:color="auto"/>
              <w:right w:val="single" w:sz="4" w:space="0" w:color="auto"/>
            </w:tcBorders>
          </w:tcPr>
          <w:p w14:paraId="3D4DC63D" w14:textId="77777777" w:rsidR="007D0F6D" w:rsidRDefault="007D0F6D">
            <w:pPr>
              <w:rPr>
                <w:rFonts w:ascii="SimSun"/>
                <w:sz w:val="24"/>
              </w:rPr>
            </w:pPr>
          </w:p>
        </w:tc>
        <w:tc>
          <w:tcPr>
            <w:tcW w:w="1160" w:type="dxa"/>
            <w:tcBorders>
              <w:top w:val="single" w:sz="4" w:space="0" w:color="auto"/>
              <w:left w:val="single" w:sz="4" w:space="0" w:color="auto"/>
              <w:bottom w:val="single" w:sz="4" w:space="0" w:color="auto"/>
              <w:right w:val="single" w:sz="4" w:space="0" w:color="auto"/>
            </w:tcBorders>
          </w:tcPr>
          <w:p w14:paraId="6BBAE687" w14:textId="77777777" w:rsidR="007D0F6D" w:rsidRDefault="007D0F6D">
            <w:pPr>
              <w:rPr>
                <w:rFonts w:ascii="SimSun"/>
                <w:sz w:val="24"/>
              </w:rPr>
            </w:pPr>
          </w:p>
        </w:tc>
        <w:tc>
          <w:tcPr>
            <w:tcW w:w="1160" w:type="dxa"/>
            <w:tcBorders>
              <w:top w:val="single" w:sz="4" w:space="0" w:color="auto"/>
              <w:left w:val="single" w:sz="4" w:space="0" w:color="auto"/>
              <w:bottom w:val="single" w:sz="4" w:space="0" w:color="auto"/>
              <w:right w:val="single" w:sz="4" w:space="0" w:color="auto"/>
            </w:tcBorders>
          </w:tcPr>
          <w:p w14:paraId="7C2AB71C" w14:textId="77777777" w:rsidR="007D0F6D" w:rsidRDefault="007D0F6D">
            <w:pPr>
              <w:rPr>
                <w:rFonts w:ascii="SimSun"/>
                <w:sz w:val="24"/>
              </w:rPr>
            </w:pPr>
          </w:p>
        </w:tc>
        <w:tc>
          <w:tcPr>
            <w:tcW w:w="1254" w:type="dxa"/>
            <w:tcBorders>
              <w:top w:val="single" w:sz="4" w:space="0" w:color="auto"/>
              <w:left w:val="single" w:sz="4" w:space="0" w:color="auto"/>
              <w:bottom w:val="single" w:sz="4" w:space="0" w:color="auto"/>
            </w:tcBorders>
          </w:tcPr>
          <w:p w14:paraId="0DBFA6EF" w14:textId="77777777" w:rsidR="007D0F6D" w:rsidRDefault="007D0F6D">
            <w:pPr>
              <w:rPr>
                <w:rFonts w:ascii="SimSun"/>
                <w:sz w:val="24"/>
              </w:rPr>
            </w:pPr>
          </w:p>
        </w:tc>
      </w:tr>
      <w:tr w:rsidR="007D0F6D" w14:paraId="501A481C" w14:textId="77777777" w:rsidTr="002516AE">
        <w:trPr>
          <w:trHeight w:val="240"/>
        </w:trPr>
        <w:tc>
          <w:tcPr>
            <w:tcW w:w="957" w:type="dxa"/>
            <w:tcBorders>
              <w:top w:val="single" w:sz="4" w:space="0" w:color="auto"/>
              <w:bottom w:val="single" w:sz="4" w:space="0" w:color="auto"/>
              <w:right w:val="single" w:sz="4" w:space="0" w:color="auto"/>
            </w:tcBorders>
          </w:tcPr>
          <w:p w14:paraId="534EDA86" w14:textId="77777777" w:rsidR="007D0F6D" w:rsidRDefault="007D0F6D">
            <w:pPr>
              <w:jc w:val="center"/>
              <w:rPr>
                <w:rFonts w:ascii="SimSun"/>
                <w:sz w:val="24"/>
              </w:rPr>
            </w:pPr>
            <w:r>
              <w:rPr>
                <w:rFonts w:ascii="Arial" w:hAnsi="Arial" w:cs="Arial" w:hint="eastAsia" w:eastAsia="Microsoft YaHei"/>
                <w:sz w:val="24"/>
              </w:rPr>
              <w:t>12</w:t>
            </w:r>
          </w:p>
        </w:tc>
        <w:tc>
          <w:tcPr>
            <w:tcW w:w="3104" w:type="dxa"/>
            <w:tcBorders>
              <w:top w:val="single" w:sz="4" w:space="0" w:color="auto"/>
              <w:left w:val="single" w:sz="4" w:space="0" w:color="auto"/>
              <w:bottom w:val="single" w:sz="4" w:space="0" w:color="auto"/>
              <w:right w:val="single" w:sz="4" w:space="0" w:color="auto"/>
            </w:tcBorders>
          </w:tcPr>
          <w:p w14:paraId="132216EE" w14:textId="77777777" w:rsidR="007D0F6D" w:rsidRDefault="007D0F6D">
            <w:pPr>
              <w:rPr>
                <w:rFonts w:ascii="SimSun"/>
                <w:sz w:val="24"/>
              </w:rPr>
            </w:pPr>
          </w:p>
        </w:tc>
        <w:tc>
          <w:tcPr>
            <w:tcW w:w="471" w:type="dxa"/>
            <w:tcBorders>
              <w:top w:val="single" w:sz="4" w:space="0" w:color="auto"/>
              <w:left w:val="single" w:sz="4" w:space="0" w:color="auto"/>
              <w:bottom w:val="single" w:sz="4" w:space="0" w:color="auto"/>
              <w:right w:val="single" w:sz="4" w:space="0" w:color="auto"/>
            </w:tcBorders>
          </w:tcPr>
          <w:p w14:paraId="1DD6708B" w14:textId="77777777" w:rsidR="007D0F6D" w:rsidRDefault="007D0F6D">
            <w:pPr>
              <w:rPr>
                <w:rFonts w:ascii="SimSun"/>
                <w:sz w:val="24"/>
              </w:rPr>
            </w:pPr>
          </w:p>
        </w:tc>
        <w:tc>
          <w:tcPr>
            <w:tcW w:w="1160" w:type="dxa"/>
            <w:tcBorders>
              <w:top w:val="single" w:sz="4" w:space="0" w:color="auto"/>
              <w:left w:val="single" w:sz="4" w:space="0" w:color="auto"/>
              <w:bottom w:val="single" w:sz="4" w:space="0" w:color="auto"/>
              <w:right w:val="single" w:sz="4" w:space="0" w:color="auto"/>
            </w:tcBorders>
          </w:tcPr>
          <w:p w14:paraId="46A8544B" w14:textId="77777777" w:rsidR="007D0F6D" w:rsidRDefault="007D0F6D">
            <w:pPr>
              <w:rPr>
                <w:rFonts w:ascii="SimSun"/>
                <w:sz w:val="24"/>
              </w:rPr>
            </w:pPr>
          </w:p>
        </w:tc>
        <w:tc>
          <w:tcPr>
            <w:tcW w:w="1160" w:type="dxa"/>
            <w:tcBorders>
              <w:top w:val="single" w:sz="4" w:space="0" w:color="auto"/>
              <w:left w:val="single" w:sz="4" w:space="0" w:color="auto"/>
              <w:bottom w:val="single" w:sz="4" w:space="0" w:color="auto"/>
              <w:right w:val="single" w:sz="4" w:space="0" w:color="auto"/>
            </w:tcBorders>
          </w:tcPr>
          <w:p w14:paraId="42B6AC3E" w14:textId="77777777" w:rsidR="007D0F6D" w:rsidRDefault="007D0F6D">
            <w:pPr>
              <w:rPr>
                <w:rFonts w:ascii="SimSun"/>
                <w:sz w:val="24"/>
              </w:rPr>
            </w:pPr>
          </w:p>
        </w:tc>
        <w:tc>
          <w:tcPr>
            <w:tcW w:w="1254" w:type="dxa"/>
            <w:tcBorders>
              <w:top w:val="single" w:sz="4" w:space="0" w:color="auto"/>
              <w:left w:val="single" w:sz="4" w:space="0" w:color="auto"/>
              <w:bottom w:val="single" w:sz="4" w:space="0" w:color="auto"/>
            </w:tcBorders>
          </w:tcPr>
          <w:p w14:paraId="74FAAF0C" w14:textId="77777777" w:rsidR="007D0F6D" w:rsidRDefault="007D0F6D">
            <w:pPr>
              <w:rPr>
                <w:rFonts w:ascii="SimSun"/>
                <w:sz w:val="24"/>
              </w:rPr>
            </w:pPr>
          </w:p>
        </w:tc>
      </w:tr>
      <w:tr w:rsidR="007D0F6D" w14:paraId="1AE2D7E0" w14:textId="77777777" w:rsidTr="002516AE">
        <w:trPr>
          <w:trHeight w:val="240"/>
        </w:trPr>
        <w:tc>
          <w:tcPr>
            <w:tcW w:w="957" w:type="dxa"/>
            <w:tcBorders>
              <w:top w:val="single" w:sz="4" w:space="0" w:color="auto"/>
              <w:bottom w:val="single" w:sz="4" w:space="0" w:color="auto"/>
              <w:right w:val="single" w:sz="4" w:space="0" w:color="auto"/>
            </w:tcBorders>
          </w:tcPr>
          <w:p w14:paraId="1B4D319E" w14:textId="77777777" w:rsidR="007D0F6D" w:rsidRDefault="007D0F6D">
            <w:pPr>
              <w:jc w:val="center"/>
              <w:rPr>
                <w:rFonts w:ascii="SimSun"/>
                <w:sz w:val="24"/>
              </w:rPr>
            </w:pPr>
            <w:r>
              <w:rPr>
                <w:rFonts w:ascii="Arial" w:hAnsi="Arial" w:cs="Arial" w:hint="eastAsia" w:eastAsia="Microsoft YaHei"/>
                <w:sz w:val="24"/>
              </w:rPr>
              <w:t>13</w:t>
            </w:r>
          </w:p>
        </w:tc>
        <w:tc>
          <w:tcPr>
            <w:tcW w:w="3104" w:type="dxa"/>
            <w:tcBorders>
              <w:top w:val="single" w:sz="4" w:space="0" w:color="auto"/>
              <w:left w:val="single" w:sz="4" w:space="0" w:color="auto"/>
              <w:bottom w:val="single" w:sz="4" w:space="0" w:color="auto"/>
              <w:right w:val="single" w:sz="4" w:space="0" w:color="auto"/>
            </w:tcBorders>
          </w:tcPr>
          <w:p w14:paraId="7B752CE6" w14:textId="77777777" w:rsidR="007D0F6D" w:rsidRDefault="007D0F6D">
            <w:pPr>
              <w:rPr>
                <w:rFonts w:ascii="SimSun"/>
                <w:sz w:val="24"/>
              </w:rPr>
            </w:pPr>
          </w:p>
        </w:tc>
        <w:tc>
          <w:tcPr>
            <w:tcW w:w="471" w:type="dxa"/>
            <w:tcBorders>
              <w:top w:val="single" w:sz="4" w:space="0" w:color="auto"/>
              <w:left w:val="single" w:sz="4" w:space="0" w:color="auto"/>
              <w:bottom w:val="single" w:sz="4" w:space="0" w:color="auto"/>
              <w:right w:val="single" w:sz="4" w:space="0" w:color="auto"/>
            </w:tcBorders>
          </w:tcPr>
          <w:p w14:paraId="59485DBA" w14:textId="77777777" w:rsidR="007D0F6D" w:rsidRDefault="007D0F6D">
            <w:pPr>
              <w:rPr>
                <w:rFonts w:ascii="SimSun"/>
                <w:sz w:val="24"/>
              </w:rPr>
            </w:pPr>
          </w:p>
        </w:tc>
        <w:tc>
          <w:tcPr>
            <w:tcW w:w="1160" w:type="dxa"/>
            <w:tcBorders>
              <w:top w:val="single" w:sz="4" w:space="0" w:color="auto"/>
              <w:left w:val="single" w:sz="4" w:space="0" w:color="auto"/>
              <w:bottom w:val="single" w:sz="4" w:space="0" w:color="auto"/>
              <w:right w:val="single" w:sz="4" w:space="0" w:color="auto"/>
            </w:tcBorders>
          </w:tcPr>
          <w:p w14:paraId="4840913F" w14:textId="77777777" w:rsidR="007D0F6D" w:rsidRDefault="007D0F6D">
            <w:pPr>
              <w:rPr>
                <w:rFonts w:ascii="SimSun"/>
                <w:sz w:val="24"/>
              </w:rPr>
            </w:pPr>
          </w:p>
        </w:tc>
        <w:tc>
          <w:tcPr>
            <w:tcW w:w="1160" w:type="dxa"/>
            <w:tcBorders>
              <w:top w:val="single" w:sz="4" w:space="0" w:color="auto"/>
              <w:left w:val="single" w:sz="4" w:space="0" w:color="auto"/>
              <w:bottom w:val="single" w:sz="4" w:space="0" w:color="auto"/>
              <w:right w:val="single" w:sz="4" w:space="0" w:color="auto"/>
            </w:tcBorders>
          </w:tcPr>
          <w:p w14:paraId="7010EE35" w14:textId="77777777" w:rsidR="007D0F6D" w:rsidRDefault="007D0F6D">
            <w:pPr>
              <w:rPr>
                <w:rFonts w:ascii="SimSun"/>
                <w:sz w:val="24"/>
              </w:rPr>
            </w:pPr>
          </w:p>
        </w:tc>
        <w:tc>
          <w:tcPr>
            <w:tcW w:w="1254" w:type="dxa"/>
            <w:tcBorders>
              <w:top w:val="single" w:sz="4" w:space="0" w:color="auto"/>
              <w:left w:val="single" w:sz="4" w:space="0" w:color="auto"/>
              <w:bottom w:val="single" w:sz="4" w:space="0" w:color="auto"/>
            </w:tcBorders>
          </w:tcPr>
          <w:p w14:paraId="548F5CAA" w14:textId="77777777" w:rsidR="007D0F6D" w:rsidRDefault="007D0F6D">
            <w:pPr>
              <w:rPr>
                <w:rFonts w:ascii="SimSun"/>
                <w:sz w:val="24"/>
              </w:rPr>
            </w:pPr>
          </w:p>
        </w:tc>
      </w:tr>
      <w:tr w:rsidR="007D0F6D" w14:paraId="5500F71E" w14:textId="77777777" w:rsidTr="002516AE">
        <w:trPr>
          <w:trHeight w:val="240"/>
        </w:trPr>
        <w:tc>
          <w:tcPr>
            <w:tcW w:w="957" w:type="dxa"/>
            <w:tcBorders>
              <w:top w:val="single" w:sz="4" w:space="0" w:color="auto"/>
              <w:bottom w:val="single" w:sz="4" w:space="0" w:color="auto"/>
              <w:right w:val="single" w:sz="4" w:space="0" w:color="auto"/>
            </w:tcBorders>
          </w:tcPr>
          <w:p w14:paraId="0B80785B" w14:textId="77777777" w:rsidR="007D0F6D" w:rsidRDefault="007D0F6D">
            <w:pPr>
              <w:jc w:val="center"/>
              <w:rPr>
                <w:rFonts w:ascii="SimSun"/>
                <w:sz w:val="24"/>
              </w:rPr>
            </w:pPr>
            <w:r>
              <w:rPr>
                <w:rFonts w:ascii="Arial" w:hAnsi="Arial" w:cs="Arial" w:hint="eastAsia" w:eastAsia="Microsoft YaHei"/>
                <w:sz w:val="24"/>
              </w:rPr>
              <w:t>14</w:t>
            </w:r>
          </w:p>
        </w:tc>
        <w:tc>
          <w:tcPr>
            <w:tcW w:w="3104" w:type="dxa"/>
            <w:tcBorders>
              <w:top w:val="single" w:sz="4" w:space="0" w:color="auto"/>
              <w:left w:val="single" w:sz="4" w:space="0" w:color="auto"/>
              <w:bottom w:val="single" w:sz="4" w:space="0" w:color="auto"/>
              <w:right w:val="single" w:sz="4" w:space="0" w:color="auto"/>
            </w:tcBorders>
          </w:tcPr>
          <w:p w14:paraId="5A95F594" w14:textId="77777777" w:rsidR="007D0F6D" w:rsidRDefault="007D0F6D">
            <w:pPr>
              <w:rPr>
                <w:rFonts w:ascii="SimSun"/>
                <w:sz w:val="24"/>
              </w:rPr>
            </w:pPr>
          </w:p>
        </w:tc>
        <w:tc>
          <w:tcPr>
            <w:tcW w:w="471" w:type="dxa"/>
            <w:tcBorders>
              <w:top w:val="single" w:sz="4" w:space="0" w:color="auto"/>
              <w:left w:val="single" w:sz="4" w:space="0" w:color="auto"/>
              <w:bottom w:val="single" w:sz="4" w:space="0" w:color="auto"/>
              <w:right w:val="single" w:sz="4" w:space="0" w:color="auto"/>
            </w:tcBorders>
          </w:tcPr>
          <w:p w14:paraId="45FB0349" w14:textId="77777777" w:rsidR="007D0F6D" w:rsidRDefault="007D0F6D">
            <w:pPr>
              <w:rPr>
                <w:rFonts w:ascii="SimSun"/>
                <w:sz w:val="24"/>
              </w:rPr>
            </w:pPr>
          </w:p>
        </w:tc>
        <w:tc>
          <w:tcPr>
            <w:tcW w:w="1160" w:type="dxa"/>
            <w:tcBorders>
              <w:top w:val="single" w:sz="4" w:space="0" w:color="auto"/>
              <w:left w:val="single" w:sz="4" w:space="0" w:color="auto"/>
              <w:bottom w:val="single" w:sz="4" w:space="0" w:color="auto"/>
              <w:right w:val="single" w:sz="4" w:space="0" w:color="auto"/>
            </w:tcBorders>
          </w:tcPr>
          <w:p w14:paraId="49B9DD2A" w14:textId="77777777" w:rsidR="007D0F6D" w:rsidRDefault="007D0F6D">
            <w:pPr>
              <w:rPr>
                <w:rFonts w:ascii="SimSun"/>
                <w:sz w:val="24"/>
              </w:rPr>
            </w:pPr>
          </w:p>
        </w:tc>
        <w:tc>
          <w:tcPr>
            <w:tcW w:w="1160" w:type="dxa"/>
            <w:tcBorders>
              <w:top w:val="single" w:sz="4" w:space="0" w:color="auto"/>
              <w:left w:val="single" w:sz="4" w:space="0" w:color="auto"/>
              <w:bottom w:val="single" w:sz="4" w:space="0" w:color="auto"/>
              <w:right w:val="single" w:sz="4" w:space="0" w:color="auto"/>
            </w:tcBorders>
          </w:tcPr>
          <w:p w14:paraId="7A665F55" w14:textId="77777777" w:rsidR="007D0F6D" w:rsidRDefault="007D0F6D">
            <w:pPr>
              <w:rPr>
                <w:rFonts w:ascii="SimSun"/>
                <w:sz w:val="24"/>
              </w:rPr>
            </w:pPr>
          </w:p>
        </w:tc>
        <w:tc>
          <w:tcPr>
            <w:tcW w:w="1254" w:type="dxa"/>
            <w:tcBorders>
              <w:top w:val="single" w:sz="4" w:space="0" w:color="auto"/>
              <w:left w:val="single" w:sz="4" w:space="0" w:color="auto"/>
              <w:bottom w:val="single" w:sz="4" w:space="0" w:color="auto"/>
            </w:tcBorders>
          </w:tcPr>
          <w:p w14:paraId="4464403B" w14:textId="77777777" w:rsidR="007D0F6D" w:rsidRDefault="007D0F6D">
            <w:pPr>
              <w:rPr>
                <w:rFonts w:ascii="SimSun"/>
                <w:sz w:val="24"/>
              </w:rPr>
            </w:pPr>
          </w:p>
        </w:tc>
      </w:tr>
      <w:tr w:rsidR="007D0F6D" w14:paraId="553F4226" w14:textId="77777777" w:rsidTr="002516AE">
        <w:trPr>
          <w:trHeight w:val="240"/>
        </w:trPr>
        <w:tc>
          <w:tcPr>
            <w:tcW w:w="957" w:type="dxa"/>
            <w:tcBorders>
              <w:top w:val="single" w:sz="4" w:space="0" w:color="auto"/>
              <w:bottom w:val="single" w:sz="4" w:space="0" w:color="auto"/>
              <w:right w:val="single" w:sz="4" w:space="0" w:color="auto"/>
            </w:tcBorders>
          </w:tcPr>
          <w:p w14:paraId="21151204" w14:textId="77777777" w:rsidR="007D0F6D" w:rsidRDefault="007D0F6D">
            <w:pPr>
              <w:jc w:val="center"/>
              <w:rPr>
                <w:rFonts w:ascii="SimSun"/>
                <w:sz w:val="24"/>
              </w:rPr>
            </w:pPr>
            <w:r>
              <w:rPr>
                <w:rFonts w:ascii="Arial" w:hAnsi="Arial" w:cs="Arial" w:hint="eastAsia" w:eastAsia="Microsoft YaHei"/>
                <w:sz w:val="24"/>
              </w:rPr>
              <w:t>15</w:t>
            </w:r>
          </w:p>
        </w:tc>
        <w:tc>
          <w:tcPr>
            <w:tcW w:w="3104" w:type="dxa"/>
            <w:tcBorders>
              <w:top w:val="single" w:sz="4" w:space="0" w:color="auto"/>
              <w:left w:val="single" w:sz="4" w:space="0" w:color="auto"/>
              <w:bottom w:val="single" w:sz="4" w:space="0" w:color="auto"/>
              <w:right w:val="single" w:sz="4" w:space="0" w:color="auto"/>
            </w:tcBorders>
          </w:tcPr>
          <w:p w14:paraId="4060EE4F" w14:textId="77777777" w:rsidR="007D0F6D" w:rsidRDefault="007D0F6D">
            <w:pPr>
              <w:rPr>
                <w:rFonts w:ascii="SimSun"/>
                <w:sz w:val="24"/>
              </w:rPr>
            </w:pPr>
          </w:p>
        </w:tc>
        <w:tc>
          <w:tcPr>
            <w:tcW w:w="471" w:type="dxa"/>
            <w:tcBorders>
              <w:top w:val="single" w:sz="4" w:space="0" w:color="auto"/>
              <w:left w:val="single" w:sz="4" w:space="0" w:color="auto"/>
              <w:bottom w:val="single" w:sz="4" w:space="0" w:color="auto"/>
              <w:right w:val="single" w:sz="4" w:space="0" w:color="auto"/>
            </w:tcBorders>
          </w:tcPr>
          <w:p w14:paraId="61A311C8" w14:textId="77777777" w:rsidR="007D0F6D" w:rsidRDefault="007D0F6D">
            <w:pPr>
              <w:rPr>
                <w:rFonts w:ascii="SimSun"/>
                <w:sz w:val="24"/>
              </w:rPr>
            </w:pPr>
          </w:p>
        </w:tc>
        <w:tc>
          <w:tcPr>
            <w:tcW w:w="1160" w:type="dxa"/>
            <w:tcBorders>
              <w:top w:val="single" w:sz="4" w:space="0" w:color="auto"/>
              <w:left w:val="single" w:sz="4" w:space="0" w:color="auto"/>
              <w:bottom w:val="single" w:sz="4" w:space="0" w:color="auto"/>
              <w:right w:val="single" w:sz="4" w:space="0" w:color="auto"/>
            </w:tcBorders>
          </w:tcPr>
          <w:p w14:paraId="47EE11A1" w14:textId="77777777" w:rsidR="007D0F6D" w:rsidRDefault="007D0F6D">
            <w:pPr>
              <w:rPr>
                <w:rFonts w:ascii="SimSun"/>
                <w:sz w:val="24"/>
              </w:rPr>
            </w:pPr>
          </w:p>
        </w:tc>
        <w:tc>
          <w:tcPr>
            <w:tcW w:w="1160" w:type="dxa"/>
            <w:tcBorders>
              <w:top w:val="single" w:sz="4" w:space="0" w:color="auto"/>
              <w:left w:val="single" w:sz="4" w:space="0" w:color="auto"/>
              <w:bottom w:val="single" w:sz="4" w:space="0" w:color="auto"/>
              <w:right w:val="single" w:sz="4" w:space="0" w:color="auto"/>
            </w:tcBorders>
          </w:tcPr>
          <w:p w14:paraId="13271D84" w14:textId="77777777" w:rsidR="007D0F6D" w:rsidRDefault="007D0F6D">
            <w:pPr>
              <w:rPr>
                <w:rFonts w:ascii="SimSun"/>
                <w:sz w:val="24"/>
              </w:rPr>
            </w:pPr>
          </w:p>
        </w:tc>
        <w:tc>
          <w:tcPr>
            <w:tcW w:w="1254" w:type="dxa"/>
            <w:tcBorders>
              <w:top w:val="single" w:sz="4" w:space="0" w:color="auto"/>
              <w:left w:val="single" w:sz="4" w:space="0" w:color="auto"/>
              <w:bottom w:val="single" w:sz="4" w:space="0" w:color="auto"/>
            </w:tcBorders>
          </w:tcPr>
          <w:p w14:paraId="5EA40421" w14:textId="77777777" w:rsidR="007D0F6D" w:rsidRDefault="007D0F6D">
            <w:pPr>
              <w:rPr>
                <w:rFonts w:ascii="SimSun"/>
                <w:sz w:val="24"/>
              </w:rPr>
            </w:pPr>
          </w:p>
        </w:tc>
      </w:tr>
      <w:tr w:rsidR="007D0F6D" w14:paraId="6383C8BC" w14:textId="77777777" w:rsidTr="002516AE">
        <w:trPr>
          <w:trHeight w:val="240"/>
        </w:trPr>
        <w:tc>
          <w:tcPr>
            <w:tcW w:w="4061" w:type="dxa"/>
            <w:gridSpan w:val="2"/>
            <w:tcBorders>
              <w:top w:val="single" w:sz="4" w:space="0" w:color="auto"/>
              <w:bottom w:val="single" w:sz="4" w:space="0" w:color="auto"/>
              <w:right w:val="single" w:sz="4" w:space="0" w:color="auto"/>
            </w:tcBorders>
          </w:tcPr>
          <w:p w14:paraId="76D995AD" w14:textId="77777777" w:rsidR="007D0F6D" w:rsidRDefault="007D0F6D">
            <w:pPr>
              <w:jc w:val="center"/>
              <w:rPr>
                <w:rFonts w:ascii="SimSun"/>
                <w:sz w:val="24"/>
              </w:rPr>
            </w:pPr>
            <w:r>
              <w:rPr>
                <w:rFonts w:ascii="Arial" w:hAnsi="Arial" w:cs="Arial" w:hint="eastAsia" w:eastAsia="Microsoft YaHei"/>
                <w:sz w:val="24"/>
              </w:rPr>
              <w:t>合计</w:t>
            </w:r>
          </w:p>
        </w:tc>
        <w:tc>
          <w:tcPr>
            <w:tcW w:w="471" w:type="dxa"/>
            <w:tcBorders>
              <w:top w:val="single" w:sz="4" w:space="0" w:color="auto"/>
              <w:left w:val="single" w:sz="4" w:space="0" w:color="auto"/>
              <w:bottom w:val="single" w:sz="4" w:space="0" w:color="auto"/>
              <w:right w:val="single" w:sz="4" w:space="0" w:color="auto"/>
            </w:tcBorders>
          </w:tcPr>
          <w:p w14:paraId="145000F1" w14:textId="77777777" w:rsidR="007D0F6D" w:rsidRDefault="007D0F6D">
            <w:pPr>
              <w:rPr>
                <w:rFonts w:ascii="SimSun"/>
                <w:sz w:val="24"/>
              </w:rPr>
            </w:pPr>
          </w:p>
        </w:tc>
        <w:tc>
          <w:tcPr>
            <w:tcW w:w="1160" w:type="dxa"/>
            <w:tcBorders>
              <w:top w:val="single" w:sz="4" w:space="0" w:color="auto"/>
              <w:left w:val="single" w:sz="4" w:space="0" w:color="auto"/>
              <w:bottom w:val="single" w:sz="4" w:space="0" w:color="auto"/>
              <w:right w:val="single" w:sz="4" w:space="0" w:color="auto"/>
            </w:tcBorders>
          </w:tcPr>
          <w:p w14:paraId="5C40D106" w14:textId="77777777" w:rsidR="007D0F6D" w:rsidRDefault="007D0F6D">
            <w:pPr>
              <w:rPr>
                <w:rFonts w:ascii="SimSun"/>
                <w:sz w:val="24"/>
              </w:rPr>
            </w:pPr>
          </w:p>
        </w:tc>
        <w:tc>
          <w:tcPr>
            <w:tcW w:w="1160" w:type="dxa"/>
            <w:tcBorders>
              <w:top w:val="single" w:sz="4" w:space="0" w:color="auto"/>
              <w:left w:val="single" w:sz="4" w:space="0" w:color="auto"/>
              <w:bottom w:val="single" w:sz="4" w:space="0" w:color="auto"/>
              <w:right w:val="single" w:sz="4" w:space="0" w:color="auto"/>
            </w:tcBorders>
          </w:tcPr>
          <w:p w14:paraId="3D9FCB37" w14:textId="77777777" w:rsidR="007D0F6D" w:rsidRDefault="007D0F6D">
            <w:pPr>
              <w:rPr>
                <w:rFonts w:ascii="SimSun"/>
                <w:sz w:val="24"/>
              </w:rPr>
            </w:pPr>
          </w:p>
        </w:tc>
        <w:tc>
          <w:tcPr>
            <w:tcW w:w="1254" w:type="dxa"/>
            <w:tcBorders>
              <w:top w:val="single" w:sz="4" w:space="0" w:color="auto"/>
              <w:left w:val="single" w:sz="4" w:space="0" w:color="auto"/>
              <w:bottom w:val="single" w:sz="4" w:space="0" w:color="auto"/>
            </w:tcBorders>
          </w:tcPr>
          <w:p w14:paraId="3643D65F" w14:textId="5524993F" w:rsidR="007D0F6D" w:rsidRDefault="00883AF6">
            <w:pPr>
              <w:rPr>
                <w:rFonts w:ascii="SimSun"/>
                <w:sz w:val="24"/>
              </w:rPr>
            </w:pPr>
            <w:r>
              <w:rPr>
                <w:rFonts w:ascii="Arial" w:hint="eastAsia" w:hAnsi="Arial" w:eastAsia="Microsoft YaHei" w:cs="Arial"/>
                <w:sz w:val="24"/>
              </w:rPr>
              <w:t>1000</w:t>
            </w:r>
          </w:p>
        </w:tc>
      </w:tr>
      <w:tr w:rsidR="007D0F6D" w14:paraId="04A021EF" w14:textId="77777777" w:rsidTr="002516AE">
        <w:trPr>
          <w:trHeight w:val="240"/>
        </w:trPr>
        <w:tc>
          <w:tcPr>
            <w:tcW w:w="8106" w:type="dxa"/>
            <w:gridSpan w:val="6"/>
            <w:tcBorders>
              <w:top w:val="single" w:sz="4" w:space="0" w:color="auto"/>
              <w:bottom w:val="single" w:sz="4" w:space="0" w:color="auto"/>
            </w:tcBorders>
          </w:tcPr>
          <w:p w14:paraId="51B8C669" w14:textId="77777777" w:rsidR="007D0F6D" w:rsidRDefault="007D0F6D">
            <w:pPr>
              <w:rPr>
                <w:rFonts w:ascii="SimSun"/>
                <w:sz w:val="24"/>
              </w:rPr>
            </w:pPr>
          </w:p>
          <w:p w14:paraId="38A09C7C" w14:textId="77777777" w:rsidR="007D0F6D" w:rsidRDefault="007D0F6D">
            <w:pPr>
              <w:rPr>
                <w:rFonts w:ascii="SimSun"/>
                <w:sz w:val="24"/>
              </w:rPr>
            </w:pPr>
          </w:p>
        </w:tc>
      </w:tr>
      <w:tr w:rsidR="007D0F6D" w14:paraId="279B21D4" w14:textId="77777777" w:rsidTr="002516AE">
        <w:trPr>
          <w:trHeight w:val="277"/>
        </w:trPr>
        <w:tc>
          <w:tcPr>
            <w:tcW w:w="8106" w:type="dxa"/>
            <w:gridSpan w:val="6"/>
            <w:tcBorders>
              <w:top w:val="single" w:sz="4" w:space="0" w:color="auto"/>
              <w:bottom w:val="single" w:sz="4" w:space="0" w:color="auto"/>
            </w:tcBorders>
          </w:tcPr>
          <w:p w14:paraId="0E427BFC" w14:textId="77777777" w:rsidR="007D0F6D" w:rsidRDefault="007D0F6D">
            <w:pPr>
              <w:jc w:val="center"/>
              <w:rPr>
                <w:rFonts w:ascii="SimSun"/>
                <w:sz w:val="24"/>
              </w:rPr>
            </w:pPr>
            <w:r>
              <w:rPr>
                <w:rFonts w:ascii="Arial" w:hint="eastAsia" w:hAnsi="Arial" w:eastAsia="Microsoft YaHei" w:cs="Arial"/>
                <w:b/>
                <w:sz w:val="28"/>
                <w:szCs w:val="28"/>
              </w:rPr>
              <w:t>八、申请人签名</w:t>
            </w:r>
          </w:p>
        </w:tc>
      </w:tr>
      <w:tr w:rsidR="007D0F6D" w14:paraId="5C795963" w14:textId="77777777" w:rsidTr="002516AE">
        <w:trPr>
          <w:trHeight w:val="240"/>
        </w:trPr>
        <w:tc>
          <w:tcPr>
            <w:tcW w:w="8106" w:type="dxa"/>
            <w:gridSpan w:val="6"/>
            <w:tcBorders>
              <w:top w:val="single" w:sz="4" w:space="0" w:color="auto"/>
              <w:bottom w:val="single" w:sz="4" w:space="0" w:color="auto"/>
            </w:tcBorders>
          </w:tcPr>
          <w:p w14:paraId="56CAABB5" w14:textId="43967B99" w:rsidR="007D0F6D" w:rsidRDefault="007D0F6D">
            <w:pPr>
              <w:spacing w:line="360" w:lineRule="auto"/>
              <w:ind w:right="113"/>
              <w:rPr>
                <w:rFonts w:ascii="SimSun"/>
                <w:b/>
                <w:sz w:val="24"/>
              </w:rPr>
            </w:pPr>
            <w:r>
              <w:rPr>
                <w:rFonts w:ascii="Arial" w:hAnsi="Arial" w:cs="Arial" w:hint="eastAsia" w:eastAsia="Microsoft YaHei"/>
                <w:b/>
                <w:sz w:val="24"/>
              </w:rPr>
              <w:t>项目负责人：</w:t>
            </w:r>
            <w:r w:rsidR="00D34EF7">
              <w:rPr>
                <w:rFonts w:ascii="Arial" w:hAnsi="Arial" w:cs="Arial" w:hint="eastAsia" w:eastAsia="Microsoft YaHei"/>
                <w:b/>
                <w:noProof/>
                <w:sz w:val="24"/>
              </w:rPr>
              <w:drawing>
                <wp:inline distT="0" distB="0" distL="0" distR="0" wp14:anchorId="568B8B3E" wp14:editId="2D3FD5D5">
                  <wp:extent cx="1022350" cy="401969"/>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38910" cy="408480"/>
                          </a:xfrm>
                          <a:prstGeom prst="rect">
                            <a:avLst/>
                          </a:prstGeom>
                          <a:noFill/>
                          <a:ln>
                            <a:noFill/>
                          </a:ln>
                        </pic:spPr>
                      </pic:pic>
                    </a:graphicData>
                  </a:graphic>
                </wp:inline>
              </w:drawing>
            </w:r>
          </w:p>
          <w:p w14:paraId="382A1E5D" w14:textId="77777777" w:rsidR="007D0F6D" w:rsidRDefault="007D0F6D">
            <w:pPr>
              <w:spacing w:line="360" w:lineRule="auto"/>
              <w:ind w:right="113"/>
              <w:rPr>
                <w:rFonts w:ascii="SimSun"/>
                <w:b/>
                <w:sz w:val="24"/>
              </w:rPr>
            </w:pPr>
          </w:p>
          <w:p w14:paraId="42DBA6EF" w14:textId="06C82A91" w:rsidR="007D0F6D" w:rsidRPr="00D34EF7" w:rsidRDefault="007D0F6D">
            <w:pPr>
              <w:spacing w:line="360" w:lineRule="auto"/>
              <w:ind w:right="113"/>
              <w:rPr>
                <w:rFonts w:ascii="SimSun"/>
                <w:b/>
                <w:sz w:val="24"/>
              </w:rPr>
            </w:pPr>
            <w:r>
              <w:rPr>
                <w:rFonts w:ascii="Arial" w:hAnsi="Arial" w:cs="Arial" w:hint="eastAsia" w:eastAsia="Microsoft YaHei"/>
                <w:b/>
                <w:sz w:val="24"/>
              </w:rPr>
              <w:t>项目团队成员：</w:t>
            </w:r>
            <w:r w:rsidR="00D34EF7">
              <w:rPr>
                <w:rFonts w:ascii="Arial" w:hAnsi="Arial" w:cs="Arial" w:hint="eastAsia" w:eastAsia="Microsoft YaHei"/>
                <w:b/>
                <w:noProof/>
                <w:sz w:val="24"/>
              </w:rPr>
              <w:drawing>
                <wp:inline distT="0" distB="0" distL="0" distR="0" wp14:anchorId="16129BC1" wp14:editId="0E8B6899">
                  <wp:extent cx="1397000" cy="527456"/>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9435" cy="539702"/>
                          </a:xfrm>
                          <a:prstGeom prst="rect">
                            <a:avLst/>
                          </a:prstGeom>
                          <a:noFill/>
                          <a:ln>
                            <a:noFill/>
                          </a:ln>
                        </pic:spPr>
                      </pic:pic>
                    </a:graphicData>
                  </a:graphic>
                </wp:inline>
              </w:drawing>
            </w:r>
            <w:r w:rsidR="00D34EF7">
              <w:rPr>
                <w:rFonts w:ascii="Arial" w:hAnsi="Arial" w:cs="Arial" w:hint="eastAsia" w:eastAsia="Microsoft YaHei"/>
                <w:b/>
                <w:noProof/>
                <w:sz w:val="24"/>
              </w:rPr>
              <w:drawing>
                <wp:inline distT="0" distB="0" distL="0" distR="0" wp14:anchorId="32E22751" wp14:editId="66E3881F">
                  <wp:extent cx="1206500" cy="619240"/>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41824" cy="637370"/>
                          </a:xfrm>
                          <a:prstGeom prst="rect">
                            <a:avLst/>
                          </a:prstGeom>
                          <a:noFill/>
                          <a:ln>
                            <a:noFill/>
                          </a:ln>
                        </pic:spPr>
                      </pic:pic>
                    </a:graphicData>
                  </a:graphic>
                </wp:inline>
              </w:drawing>
            </w:r>
          </w:p>
          <w:p w14:paraId="7F9FEDCC" w14:textId="77777777" w:rsidR="007D0F6D" w:rsidRDefault="007D0F6D">
            <w:pPr>
              <w:spacing w:line="360" w:lineRule="auto"/>
              <w:ind w:right="113"/>
              <w:rPr>
                <w:rFonts w:ascii="SimSun"/>
                <w:b/>
                <w:sz w:val="24"/>
              </w:rPr>
            </w:pPr>
          </w:p>
          <w:p w14:paraId="3572962F" w14:textId="2F2C9001" w:rsidR="007D0F6D" w:rsidRDefault="007D0F6D">
            <w:pPr>
              <w:jc w:val="center"/>
              <w:rPr>
                <w:rFonts w:ascii="SimSun"/>
                <w:b/>
                <w:sz w:val="24"/>
              </w:rPr>
            </w:pPr>
            <w:r>
              <w:rPr>
                <w:rFonts w:ascii="Arial" w:hAnsi="Arial" w:cs="Arial" w:hint="eastAsia" w:eastAsia="Microsoft YaHei"/>
                <w:b/>
                <w:sz w:val="24"/>
              </w:rPr>
              <w:t xml:space="preserve">　 </w:t>
            </w:r>
            <w:r w:rsidR="00CC41D1">
              <w:rPr>
                <w:rFonts w:ascii="Arial" w:hAnsi="Arial" w:cs="Arial" w:hint="eastAsia" w:eastAsia="Microsoft YaHei"/>
                <w:b/>
                <w:sz w:val="24"/>
              </w:rPr>
              <w:t>2026</w:t>
            </w:r>
            <w:r>
              <w:rPr>
                <w:rFonts w:ascii="Arial" w:hAnsi="Arial" w:cs="Arial" w:hint="eastAsia" w:eastAsia="Microsoft YaHei"/>
                <w:b/>
                <w:sz w:val="24"/>
              </w:rPr>
              <w:t>年</w:t>
            </w:r>
            <w:r w:rsidR="00CC41D1">
              <w:rPr>
                <w:rFonts w:ascii="Arial" w:hAnsi="Arial" w:cs="Arial" w:hint="eastAsia" w:eastAsia="Microsoft YaHei"/>
                <w:b/>
                <w:sz w:val="24"/>
              </w:rPr>
              <w:t>3</w:t>
            </w:r>
            <w:r>
              <w:rPr>
                <w:rFonts w:ascii="Arial" w:hAnsi="Arial" w:cs="Arial" w:hint="eastAsia" w:eastAsia="Microsoft YaHei"/>
                <w:b/>
                <w:sz w:val="24"/>
              </w:rPr>
              <w:t>月</w:t>
            </w:r>
            <w:r w:rsidR="00CC41D1">
              <w:rPr>
                <w:rFonts w:ascii="Arial" w:hAnsi="Arial" w:cs="Arial" w:hint="eastAsia" w:eastAsia="Microsoft YaHei"/>
                <w:b/>
                <w:sz w:val="24"/>
              </w:rPr>
              <w:t>14</w:t>
            </w:r>
            <w:r>
              <w:rPr>
                <w:rFonts w:ascii="Arial" w:hAnsi="Arial" w:cs="Arial" w:hint="eastAsia" w:eastAsia="Microsoft YaHei"/>
                <w:b/>
                <w:sz w:val="24"/>
              </w:rPr>
              <w:t>日</w:t>
            </w:r>
          </w:p>
          <w:p w14:paraId="07F85248" w14:textId="77777777" w:rsidR="007D0F6D" w:rsidRDefault="007D0F6D">
            <w:pPr>
              <w:jc w:val="center"/>
              <w:rPr>
                <w:rFonts w:ascii="SimSun"/>
                <w:b/>
                <w:sz w:val="28"/>
                <w:szCs w:val="28"/>
              </w:rPr>
            </w:pPr>
          </w:p>
        </w:tc>
      </w:tr>
      <w:tr w:rsidR="007D0F6D" w14:paraId="2DFE6D28" w14:textId="77777777" w:rsidTr="002516AE">
        <w:trPr>
          <w:trHeight w:val="240"/>
        </w:trPr>
        <w:tc>
          <w:tcPr>
            <w:tcW w:w="8106" w:type="dxa"/>
            <w:gridSpan w:val="6"/>
            <w:tcBorders>
              <w:top w:val="single" w:sz="4" w:space="0" w:color="auto"/>
              <w:bottom w:val="single" w:sz="4" w:space="0" w:color="auto"/>
            </w:tcBorders>
          </w:tcPr>
          <w:p w14:paraId="366724E0" w14:textId="77777777" w:rsidR="007D0F6D" w:rsidRDefault="007D0F6D">
            <w:pPr>
              <w:jc w:val="center"/>
              <w:rPr>
                <w:rFonts w:ascii="SimSun"/>
                <w:b/>
                <w:sz w:val="24"/>
              </w:rPr>
            </w:pPr>
            <w:r>
              <w:rPr>
                <w:rFonts w:ascii="Arial" w:hint="eastAsia" w:hAnsi="Arial" w:eastAsia="Microsoft YaHei" w:cs="Arial"/>
                <w:b/>
                <w:sz w:val="28"/>
                <w:szCs w:val="28"/>
              </w:rPr>
              <w:t>九、导师意见</w:t>
            </w:r>
          </w:p>
        </w:tc>
      </w:tr>
      <w:tr w:rsidR="007D0F6D" w14:paraId="0F7EEDBE" w14:textId="77777777" w:rsidTr="002516AE">
        <w:trPr>
          <w:trHeight w:val="240"/>
        </w:trPr>
        <w:tc>
          <w:tcPr>
            <w:tcW w:w="8106" w:type="dxa"/>
            <w:gridSpan w:val="6"/>
            <w:tcBorders>
              <w:top w:val="single" w:sz="4" w:space="0" w:color="auto"/>
              <w:bottom w:val="single" w:sz="4" w:space="0" w:color="auto"/>
            </w:tcBorders>
          </w:tcPr>
          <w:p w14:paraId="7F3E8BAC" w14:textId="684AD69F" w:rsidR="007D0F6D" w:rsidRDefault="004D70CD">
            <w:pPr>
              <w:spacing w:line="360" w:lineRule="auto"/>
              <w:ind w:right="113"/>
              <w:rPr>
                <w:rFonts w:ascii="SimSun"/>
                <w:b/>
                <w:sz w:val="24"/>
              </w:rPr>
            </w:pPr>
            <w:r>
              <w:rPr>
                <w:rFonts w:ascii="Arial" w:hint="eastAsia" w:hAnsi="Arial" w:eastAsia="Microsoft YaHei" w:cs="Arial"/>
                <w:b/>
                <w:sz w:val="24"/>
              </w:rPr>
              <w:t>同意申报</w:t>
            </w:r>
          </w:p>
          <w:p w14:paraId="1D81397A" w14:textId="732F53B4" w:rsidR="007D0F6D" w:rsidRDefault="001E3B94">
            <w:pPr>
              <w:spacing w:line="360" w:lineRule="auto"/>
              <w:ind w:right="113"/>
              <w:rPr>
                <w:rFonts w:ascii="SimSun"/>
                <w:b/>
                <w:sz w:val="24"/>
              </w:rPr>
            </w:pPr>
            <w:r>
              <w:rPr>
                <w:rFonts w:ascii="Arial" w:hAnsi="Arial" w:eastAsia="Microsoft YaHei" w:cs="Arial"/>
                <w:b/>
                <w:noProof/>
                <w:sz w:val="24"/>
              </w:rPr>
              <w:drawing>
                <wp:anchor distT="0" distB="0" distL="114300" distR="114300" simplePos="0" relativeHeight="251658240" behindDoc="0" locked="0" layoutInCell="1" allowOverlap="1" wp14:anchorId="5F4142C4" wp14:editId="20955D6E">
                  <wp:simplePos x="0" y="0"/>
                  <wp:positionH relativeFrom="column">
                    <wp:posOffset>3548328</wp:posOffset>
                  </wp:positionH>
                  <wp:positionV relativeFrom="paragraph">
                    <wp:posOffset>30466</wp:posOffset>
                  </wp:positionV>
                  <wp:extent cx="1104900" cy="509798"/>
                  <wp:effectExtent l="0" t="0" r="0" b="0"/>
                  <wp:wrapNone/>
                  <wp:docPr id="2614777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77731" name="图片 261477731"/>
                          <pic:cNvPicPr/>
                        </pic:nvPicPr>
                        <pic:blipFill>
                          <a:blip r:embed="rId10">
                            <a:clrChange>
                              <a:clrFrom>
                                <a:srgbClr val="FFFFFF"/>
                              </a:clrFrom>
                              <a:clrTo>
                                <a:srgbClr val="FFFFFF">
                                  <a:alpha val="0"/>
                                </a:srgbClr>
                              </a:clrTo>
                            </a:clrChange>
                            <a:extLst>
                              <a:ext uri="{BEBA8EAE-BF5A-486C-A8C5-ECC9F3942E4B}">
                                <a14:imgProps xmlns:a14="http://schemas.microsoft.com/office/drawing/2010/main">
                                  <a14:imgLayer r:embed="rId11">
                                    <a14:imgEffect>
                                      <a14:sharpenSoften amount="-17000"/>
                                    </a14:imgEffect>
                                    <a14:imgEffect>
                                      <a14:brightnessContrast contrast="82000"/>
                                    </a14:imgEffect>
                                  </a14:imgLayer>
                                </a14:imgProps>
                              </a:ext>
                            </a:extLst>
                          </a:blip>
                          <a:stretch>
                            <a:fillRect/>
                          </a:stretch>
                        </pic:blipFill>
                        <pic:spPr>
                          <a:xfrm>
                            <a:off x="0" y="0"/>
                            <a:ext cx="1104900" cy="509798"/>
                          </a:xfrm>
                          <a:prstGeom prst="rect">
                            <a:avLst/>
                          </a:prstGeom>
                        </pic:spPr>
                      </pic:pic>
                    </a:graphicData>
                  </a:graphic>
                  <wp14:sizeRelH relativeFrom="margin">
                    <wp14:pctWidth>0</wp14:pctWidth>
                  </wp14:sizeRelH>
                  <wp14:sizeRelV relativeFrom="margin">
                    <wp14:pctHeight>0</wp14:pctHeight>
                  </wp14:sizeRelV>
                </wp:anchor>
              </w:drawing>
            </w:r>
            <w:r w:rsidR="007D0F6D">
              <w:rPr>
                <w:rFonts w:ascii="Arial" w:hAnsi="Arial" w:cs="Arial" w:hint="eastAsia" w:eastAsia="Microsoft YaHei"/>
                <w:b/>
                <w:sz w:val="24"/>
              </w:rPr>
              <w:t xml:space="preserve">　　　　　　　　　　　　　　　　　　　 签名</w:t>
            </w:r>
          </w:p>
          <w:p w14:paraId="0186B7B2" w14:textId="12CE9E70" w:rsidR="007D0F6D" w:rsidRDefault="007D0F6D">
            <w:pPr>
              <w:rPr>
                <w:rFonts w:ascii="SimSun"/>
                <w:b/>
                <w:sz w:val="24"/>
              </w:rPr>
            </w:pPr>
            <w:r>
              <w:rPr>
                <w:rFonts w:ascii="Arial" w:hAnsi="Arial" w:cs="Arial" w:hint="eastAsia" w:eastAsia="Microsoft YaHei"/>
                <w:b/>
                <w:sz w:val="24"/>
              </w:rPr>
              <w:t xml:space="preserve">　　　　　　　　　　　　　　　　　　　　　　　</w:t>
            </w:r>
          </w:p>
          <w:p w14:paraId="2841C7E3" w14:textId="0DD20B4E" w:rsidR="007D0F6D" w:rsidRDefault="006B5ABA">
            <w:pPr>
              <w:ind w:firstLineChars="2303" w:firstLine="5549"/>
              <w:rPr>
                <w:rFonts w:ascii="SimSun"/>
                <w:b/>
                <w:sz w:val="24"/>
              </w:rPr>
            </w:pPr>
            <w:r>
              <w:rPr>
                <w:rFonts w:ascii="Arial" w:hAnsi="Arial" w:cs="Arial" w:hint="eastAsia" w:eastAsia="Microsoft YaHei"/>
                <w:b/>
                <w:sz w:val="24"/>
              </w:rPr>
              <w:t>2026</w:t>
            </w:r>
            <w:r w:rsidR="007D0F6D">
              <w:rPr>
                <w:rFonts w:ascii="Arial" w:hAnsi="Arial" w:cs="Arial" w:hint="eastAsia" w:eastAsia="Microsoft YaHei"/>
                <w:b/>
                <w:sz w:val="24"/>
              </w:rPr>
              <w:t xml:space="preserve">年　</w:t>
            </w:r>
            <w:r>
              <w:rPr>
                <w:rFonts w:ascii="Arial" w:hAnsi="Arial" w:cs="Arial" w:hint="eastAsia" w:eastAsia="Microsoft YaHei"/>
                <w:b/>
                <w:sz w:val="24"/>
              </w:rPr>
              <w:t>3</w:t>
            </w:r>
            <w:r w:rsidR="007D0F6D">
              <w:rPr>
                <w:rFonts w:ascii="Arial" w:hAnsi="Arial" w:cs="Arial" w:hint="eastAsia" w:eastAsia="Microsoft YaHei"/>
                <w:b/>
                <w:sz w:val="24"/>
              </w:rPr>
              <w:t xml:space="preserve">月　</w:t>
            </w:r>
            <w:r>
              <w:rPr>
                <w:rFonts w:ascii="Arial" w:hAnsi="Arial" w:cs="Arial" w:hint="eastAsia" w:eastAsia="Microsoft YaHei"/>
                <w:b/>
                <w:sz w:val="24"/>
              </w:rPr>
              <w:t>14</w:t>
            </w:r>
            <w:r w:rsidR="007D0F6D">
              <w:rPr>
                <w:rFonts w:ascii="Arial" w:hAnsi="Arial" w:cs="Arial" w:hint="eastAsia" w:eastAsia="Microsoft YaHei"/>
                <w:b/>
                <w:sz w:val="24"/>
              </w:rPr>
              <w:t>日</w:t>
            </w:r>
          </w:p>
          <w:p w14:paraId="7E9E06FC" w14:textId="018CF20A" w:rsidR="007D0F6D" w:rsidRDefault="007D0F6D">
            <w:pPr>
              <w:rPr>
                <w:rFonts w:ascii="SimSun"/>
                <w:b/>
                <w:sz w:val="24"/>
              </w:rPr>
            </w:pPr>
          </w:p>
        </w:tc>
      </w:tr>
      <w:tr w:rsidR="007D0F6D" w14:paraId="4B856B69" w14:textId="77777777" w:rsidTr="002516AE">
        <w:trPr>
          <w:trHeight w:val="240"/>
        </w:trPr>
        <w:tc>
          <w:tcPr>
            <w:tcW w:w="8106" w:type="dxa"/>
            <w:gridSpan w:val="6"/>
            <w:tcBorders>
              <w:top w:val="single" w:sz="4" w:space="0" w:color="auto"/>
              <w:bottom w:val="single" w:sz="4" w:space="0" w:color="auto"/>
            </w:tcBorders>
          </w:tcPr>
          <w:p w14:paraId="13735B62" w14:textId="54C88E32" w:rsidR="007D0F6D" w:rsidRDefault="007D0F6D">
            <w:pPr>
              <w:jc w:val="center"/>
              <w:rPr>
                <w:rFonts w:ascii="SimSun"/>
                <w:b/>
                <w:sz w:val="24"/>
              </w:rPr>
            </w:pPr>
            <w:r>
              <w:rPr>
                <w:rFonts w:ascii="Arial" w:hint="eastAsia" w:hAnsi="Arial" w:eastAsia="Microsoft YaHei" w:cs="Arial"/>
                <w:b/>
                <w:sz w:val="28"/>
                <w:szCs w:val="28"/>
              </w:rPr>
              <w:lastRenderedPageBreak/>
              <w:t>十、专家组意见</w:t>
            </w:r>
          </w:p>
        </w:tc>
      </w:tr>
      <w:tr w:rsidR="007D0F6D" w14:paraId="68AE1F7E" w14:textId="77777777" w:rsidTr="002516AE">
        <w:trPr>
          <w:trHeight w:val="240"/>
        </w:trPr>
        <w:tc>
          <w:tcPr>
            <w:tcW w:w="8106" w:type="dxa"/>
            <w:gridSpan w:val="6"/>
            <w:tcBorders>
              <w:top w:val="single" w:sz="4" w:space="0" w:color="auto"/>
              <w:bottom w:val="single" w:sz="4" w:space="0" w:color="auto"/>
            </w:tcBorders>
          </w:tcPr>
          <w:p w14:paraId="58766672" w14:textId="105EAABE" w:rsidR="007D0F6D" w:rsidRDefault="007D0F6D">
            <w:pPr>
              <w:spacing w:line="360" w:lineRule="auto"/>
              <w:ind w:right="113"/>
              <w:rPr>
                <w:rFonts w:ascii="SimSun"/>
                <w:b/>
                <w:sz w:val="24"/>
              </w:rPr>
            </w:pPr>
          </w:p>
          <w:p w14:paraId="5145124F" w14:textId="007141D6" w:rsidR="007D0F6D" w:rsidRDefault="007D0F6D">
            <w:pPr>
              <w:spacing w:line="360" w:lineRule="auto"/>
              <w:ind w:right="113"/>
              <w:rPr>
                <w:rFonts w:ascii="SimSun"/>
                <w:b/>
                <w:sz w:val="24"/>
              </w:rPr>
            </w:pPr>
          </w:p>
          <w:p w14:paraId="61DC33F1" w14:textId="37B7DA31" w:rsidR="007D0F6D" w:rsidRDefault="007D0F6D">
            <w:pPr>
              <w:spacing w:line="360" w:lineRule="auto"/>
              <w:ind w:right="113"/>
              <w:rPr>
                <w:rFonts w:ascii="SimSun"/>
                <w:b/>
                <w:sz w:val="24"/>
              </w:rPr>
            </w:pPr>
          </w:p>
          <w:p w14:paraId="57C19D2F" w14:textId="5E403F92" w:rsidR="007D0F6D" w:rsidRDefault="007D0F6D">
            <w:pPr>
              <w:spacing w:line="360" w:lineRule="auto"/>
              <w:ind w:right="113"/>
              <w:rPr>
                <w:rFonts w:ascii="SimSun"/>
                <w:b/>
                <w:sz w:val="24"/>
              </w:rPr>
            </w:pPr>
          </w:p>
          <w:p w14:paraId="39B7FED9" w14:textId="77777777" w:rsidR="007D0F6D" w:rsidRDefault="007D0F6D">
            <w:pPr>
              <w:spacing w:line="360" w:lineRule="auto"/>
              <w:ind w:right="113"/>
              <w:rPr>
                <w:rFonts w:ascii="SimSun"/>
                <w:b/>
                <w:sz w:val="24"/>
              </w:rPr>
            </w:pPr>
            <w:r>
              <w:rPr>
                <w:rFonts w:ascii="Arial" w:hAnsi="Arial" w:cs="Arial" w:hint="eastAsia" w:eastAsia="Microsoft YaHei"/>
                <w:b/>
                <w:sz w:val="24"/>
              </w:rPr>
              <w:t xml:space="preserve">　　　　　　　　　　　　　　　　　　　 专家签名：</w:t>
            </w:r>
          </w:p>
          <w:p w14:paraId="62B89E73" w14:textId="77777777" w:rsidR="007D0F6D" w:rsidRDefault="007D0F6D">
            <w:pPr>
              <w:spacing w:line="360" w:lineRule="auto"/>
              <w:ind w:right="113" w:firstLineChars="2303" w:firstLine="5549"/>
              <w:rPr>
                <w:rFonts w:ascii="SimSun"/>
                <w:b/>
                <w:sz w:val="24"/>
              </w:rPr>
            </w:pPr>
          </w:p>
          <w:p w14:paraId="5FA396E3" w14:textId="77777777" w:rsidR="007D0F6D" w:rsidRDefault="007D0F6D">
            <w:pPr>
              <w:spacing w:line="360" w:lineRule="auto"/>
              <w:ind w:right="113"/>
              <w:rPr>
                <w:rFonts w:ascii="SimSun"/>
                <w:b/>
                <w:sz w:val="24"/>
              </w:rPr>
            </w:pPr>
          </w:p>
          <w:p w14:paraId="21E07EFF" w14:textId="77777777" w:rsidR="007D0F6D" w:rsidRDefault="007D0F6D">
            <w:pPr>
              <w:spacing w:line="360" w:lineRule="auto"/>
              <w:ind w:right="113"/>
              <w:rPr>
                <w:rFonts w:ascii="SimSun"/>
                <w:b/>
                <w:sz w:val="24"/>
              </w:rPr>
            </w:pPr>
            <w:r>
              <w:rPr>
                <w:rFonts w:ascii="Arial" w:hAnsi="Arial" w:cs="Arial" w:hint="eastAsia" w:eastAsia="Microsoft YaHei"/>
                <w:b/>
                <w:sz w:val="24"/>
              </w:rPr>
              <w:t xml:space="preserve">　　　　　　　　　　　　　　　　　　　　　　　年　　月　　日</w:t>
            </w:r>
          </w:p>
          <w:p w14:paraId="3C74D221" w14:textId="77777777" w:rsidR="007D0F6D" w:rsidRDefault="007D0F6D">
            <w:pPr>
              <w:spacing w:line="360" w:lineRule="auto"/>
              <w:ind w:right="113"/>
              <w:rPr>
                <w:rFonts w:ascii="SimSun"/>
                <w:b/>
                <w:sz w:val="24"/>
              </w:rPr>
            </w:pPr>
          </w:p>
        </w:tc>
      </w:tr>
      <w:bookmarkEnd w:id="0"/>
    </w:tbl>
    <w:p w14:paraId="7AFB0700" w14:textId="5C3F369B" w:rsidR="007D0F6D" w:rsidRDefault="007D0F6D"/>
    <w:sectPr w:rsidR="007D0F6D">
      <w:footerReference w:type="default" r:id="rId12"/>
      <w:footerReference w:type="first" r:id="rId13"/>
      <w:headerReference w:type="default" r:id="rId16"/>
      <w:pgSz w:w="11906" w:h="16838"/>
      <w:pgMar w:top="1440" w:right="1800" w:bottom="1440" w:left="1800" w:header="851" w:footer="992" w:gutter="0"/>
      <w:pgNumType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F79D67" w14:textId="77777777" w:rsidR="005B5DB6" w:rsidRDefault="005B5DB6">
      <w:pPr>
        <w:autoSpaceDE w:val="0"/>
        <w:autoSpaceDN w:val="0"/>
        <w:adjustRightInd w:val="0"/>
        <w:jc w:val="left"/>
        <w:rPr>
          <w:kern w:val="0"/>
          <w:sz w:val="24"/>
        </w:rPr>
      </w:pPr>
      <w:r>
        <w:rPr>
          <w:kern w:val="0"/>
          <w:sz w:val="24"/>
        </w:rPr>
        <w:separator/>
      </w:r>
    </w:p>
  </w:endnote>
  <w:endnote w:type="continuationSeparator" w:id="0">
    <w:p w14:paraId="2DAA5A2E" w14:textId="77777777" w:rsidR="005B5DB6" w:rsidRDefault="005B5DB6">
      <w:pPr>
        <w:autoSpaceDE w:val="0"/>
        <w:autoSpaceDN w:val="0"/>
        <w:adjustRightInd w:val="0"/>
        <w:jc w:val="left"/>
        <w:rPr>
          <w:kern w:val="0"/>
          <w:sz w:val="24"/>
        </w:rPr>
      </w:pPr>
      <w:r>
        <w:rPr>
          <w:kern w:val="0"/>
          <w:sz w:val="24"/>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华文中宋">
    <w:altName w:val="STZhongsong"/>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Microsoft YaHei">
    <w:altName w:val="微软雅黑"/>
    <w:panose1 w:val="020B0503020204020204"/>
    <w:charset w:val="86"/>
    <w:family w:val="swiss"/>
    <w:pitch w:val="variable"/>
    <w:sig w:usb0="80000287" w:usb1="2ACF3C50" w:usb2="00000016" w:usb3="00000000" w:csb0="0004001F"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38066" w14:textId="4BBE0B8A" w:rsidR="007D0F6D" w:rsidRDefault="007D0F6D">
    <w:pPr>
      <w:pStyle w:val="a7"/>
      <w:framePr w:wrap="auto" w:vAnchor="text" w:hAnchor="margin" w:xAlign="center" w:y="2"/>
      <w:rPr>
        <w:rStyle w:val="a3"/>
      </w:rPr>
    </w:pPr>
    <w:r>
      <w:rPr>
        <w:rFonts w:ascii="Arial" w:hAnsi="Arial" w:eastAsia="Microsoft YaHei" w:cs="Arial"/>
        <w:rStyle w:val="a3"/>
      </w:rPr>
      <w:fldChar w:fldCharType="begin"/>
    </w:r>
    <w:r>
      <w:rPr>
        <w:rFonts w:ascii="Arial" w:hAnsi="Arial" w:eastAsia="Microsoft YaHei" w:cs="Arial"/>
        <w:rStyle w:val="a3"/>
      </w:rPr>
      <w:instrText xml:space="preserve">PAGE  </w:instrText>
    </w:r>
    <w:r>
      <w:rPr>
        <w:rFonts w:ascii="Arial" w:hAnsi="Arial" w:eastAsia="Microsoft YaHei" w:cs="Arial"/>
        <w:rStyle w:val="a3"/>
      </w:rPr>
      <w:fldChar w:fldCharType="separate"/>
    </w:r>
    <w:r w:rsidR="001E3B94">
      <w:rPr>
        <w:rFonts w:ascii="Arial" w:hAnsi="Arial" w:eastAsia="Microsoft YaHei" w:cs="Arial"/>
        <w:rStyle w:val="a3"/>
        <w:noProof/>
      </w:rPr>
      <w:t>8</w:t>
    </w:r>
    <w:r>
      <w:rPr>
        <w:rFonts w:ascii="Arial" w:hAnsi="Arial" w:eastAsia="Microsoft YaHei" w:cs="Arial"/>
        <w:rStyle w:val="a3"/>
      </w:rPr>
      <w:fldChar w:fldCharType="end"/>
    </w:r>
  </w:p>
  <w:p w14:paraId="5C9187C5" w14:textId="77777777" w:rsidR="007D0F6D" w:rsidRDefault="007D0F6D">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9C742" w14:textId="77777777" w:rsidR="007D0F6D" w:rsidRDefault="007D0F6D">
    <w:pPr>
      <w:pStyle w:val="a7"/>
      <w:wordWrap w:val="0"/>
      <w:jc w:val="right"/>
      <w:rPr>
        <w:rFonts w:ascii="华文中宋" w:eastAsia="华文中宋" w:hAnsi="华文中宋" w:hint="eastAsia"/>
        <w:sz w:val="21"/>
        <w:szCs w:val="21"/>
      </w:rPr>
    </w:pPr>
    <w:r>
      <w:rPr>
        <w:rFonts w:ascii="华文中宋" w:eastAsia="华文中宋" w:hAnsi="华文中宋" w:hint="eastAsia"/>
        <w:sz w:val="21"/>
        <w:szCs w:val="21"/>
      </w:rPr>
      <w:t>中国农业大学  制表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6B40C" w14:textId="77777777" w:rsidR="005B5DB6" w:rsidRDefault="005B5DB6">
      <w:pPr>
        <w:autoSpaceDE w:val="0"/>
        <w:autoSpaceDN w:val="0"/>
        <w:adjustRightInd w:val="0"/>
        <w:jc w:val="left"/>
        <w:rPr>
          <w:kern w:val="0"/>
          <w:sz w:val="24"/>
        </w:rPr>
      </w:pPr>
      <w:r>
        <w:rPr>
          <w:kern w:val="0"/>
          <w:sz w:val="24"/>
        </w:rPr>
        <w:separator/>
      </w:r>
    </w:p>
  </w:footnote>
  <w:footnote w:type="continuationSeparator" w:id="0">
    <w:p w14:paraId="2959CF9C" w14:textId="77777777" w:rsidR="005B5DB6" w:rsidRDefault="005B5DB6">
      <w:pPr>
        <w:autoSpaceDE w:val="0"/>
        <w:autoSpaceDN w:val="0"/>
        <w:adjustRightInd w:val="0"/>
        <w:jc w:val="left"/>
        <w:rPr>
          <w:kern w:val="0"/>
          <w:sz w:val="24"/>
        </w:rPr>
      </w:pPr>
      <w:r>
        <w:rPr>
          <w:kern w:val="0"/>
          <w:sz w:val="24"/>
        </w:rP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noLineBreaksAfter w:lang="zh-CN" w:val="([{·‘“〈《「『【〔〖（．［｛￡￥"/>
  <w:noLineBreaksBefore w:lang="zh-CN" w:val="!),.:;?]}¨·ˇˉ―‖’”…∶、。〃々〉》」』】〕〗！＂＇），．：；？］｀｜｝～￠"/>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4A0"/>
    <w:rsid w:val="000009A9"/>
    <w:rsid w:val="000039F8"/>
    <w:rsid w:val="00004778"/>
    <w:rsid w:val="000532A3"/>
    <w:rsid w:val="00071564"/>
    <w:rsid w:val="000D5346"/>
    <w:rsid w:val="00102F4F"/>
    <w:rsid w:val="00167990"/>
    <w:rsid w:val="001C43C5"/>
    <w:rsid w:val="001E3B94"/>
    <w:rsid w:val="002430D8"/>
    <w:rsid w:val="002436BF"/>
    <w:rsid w:val="002516AE"/>
    <w:rsid w:val="00340968"/>
    <w:rsid w:val="003D12FE"/>
    <w:rsid w:val="00462201"/>
    <w:rsid w:val="004D70CD"/>
    <w:rsid w:val="004F0D47"/>
    <w:rsid w:val="005070AA"/>
    <w:rsid w:val="005A6D97"/>
    <w:rsid w:val="005B5152"/>
    <w:rsid w:val="005B5DB6"/>
    <w:rsid w:val="005C2E1F"/>
    <w:rsid w:val="005D6F77"/>
    <w:rsid w:val="005E09AF"/>
    <w:rsid w:val="005F13E3"/>
    <w:rsid w:val="005F719D"/>
    <w:rsid w:val="00636EC7"/>
    <w:rsid w:val="006B5ABA"/>
    <w:rsid w:val="007040BE"/>
    <w:rsid w:val="007155B4"/>
    <w:rsid w:val="00716D85"/>
    <w:rsid w:val="00763DA5"/>
    <w:rsid w:val="007744AB"/>
    <w:rsid w:val="007771E7"/>
    <w:rsid w:val="007962F6"/>
    <w:rsid w:val="007D0F6D"/>
    <w:rsid w:val="007F4E02"/>
    <w:rsid w:val="00883AF6"/>
    <w:rsid w:val="008D05EE"/>
    <w:rsid w:val="00911724"/>
    <w:rsid w:val="009875E2"/>
    <w:rsid w:val="009E4E39"/>
    <w:rsid w:val="00A35000"/>
    <w:rsid w:val="00A77452"/>
    <w:rsid w:val="00A865CF"/>
    <w:rsid w:val="00AA0464"/>
    <w:rsid w:val="00B22BF5"/>
    <w:rsid w:val="00B31132"/>
    <w:rsid w:val="00B5339A"/>
    <w:rsid w:val="00B7528E"/>
    <w:rsid w:val="00C16B0C"/>
    <w:rsid w:val="00C81535"/>
    <w:rsid w:val="00CC41D1"/>
    <w:rsid w:val="00D122B6"/>
    <w:rsid w:val="00D34EF7"/>
    <w:rsid w:val="00D35EEA"/>
    <w:rsid w:val="00DA54A0"/>
    <w:rsid w:val="00DC42F9"/>
    <w:rsid w:val="00DC627D"/>
    <w:rsid w:val="00E24948"/>
    <w:rsid w:val="00E330EB"/>
    <w:rsid w:val="00E67670"/>
    <w:rsid w:val="00E81464"/>
    <w:rsid w:val="00EA7D05"/>
    <w:rsid w:val="00EF491E"/>
    <w:rsid w:val="00F13CE1"/>
    <w:rsid w:val="00F32E86"/>
    <w:rsid w:val="00FB0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565B7F"/>
  <w14:defaultImageDpi w14:val="0"/>
  <w15:docId w15:val="{981F6D11-BE30-4ECF-8A84-4FA43153A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kern w:val="2"/>
        <w:sz w:val="21"/>
        <w:szCs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unhideWhenUsed="1"/>
    <w:lsdException w:name="footer" w:uiPriority="99" w:unhideWhenUsed="1"/>
    <w:lsdException w:name="caption" w:semiHidden="1" w:unhideWhenUsed="1" w:qFormat="1"/>
    <w:lsdException w:name="page number" w:uiPriority="99" w:unhideWhenUsed="1"/>
    <w:lsdException w:name="Title" w:qFormat="1"/>
    <w:lsdException w:name="Default Paragraph Font" w:uiPriority="1" w:unhideWhenUsed="1"/>
    <w:lsdException w:name="Body Text Indent" w:uiPriority="99" w:unhideWhenUsed="1"/>
    <w:lsdException w:name="Subtitle" w:qFormat="1"/>
    <w:lsdException w:name="Date" w:uiPriority="99" w:unhideWhenUsed="1"/>
    <w:lsdException w:name="Strong" w:qFormat="1"/>
    <w:lsdException w:name="Emphasis" w:qFormat="1"/>
    <w:lsdException w:name="HTML Top of Form" w:uiPriority="99"/>
    <w:lsdException w:name="HTML Bottom of Form" w:uiPriority="99"/>
    <w:lsdException w:name="Normal Table" w:semiHidden="1" w:unhideWhenUsed="1"/>
    <w:lsdException w:name="No List" w:semiHidden="1" w:uiPriority="99" w:unhideWhenUsed="1"/>
    <w:lsdException w:name="Outline List 1" w:uiPriority="99"/>
    <w:lsdException w:name="Outline List 2" w:uiPriority="99"/>
    <w:lsdException w:name="Outline List 3"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unhideWhenUsed="1"/>
    <w:lsdException w:name="No Spacing" w:uiPriority="99"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uiPriority="99"/>
    <w:lsdException w:name="List Paragraph" w:uiPriority="99" w:qFormat="1"/>
    <w:lsdException w:name="Quote" w:uiPriority="99" w:qFormat="1"/>
    <w:lsdException w:name="Intense Quote" w:uiPriority="99"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hAnsi="Arial" w:eastAsia="Microsoft YaHei" w:cs="Arial"/>
      <w:sz w:val="21"/>
      <w:szCs w:val="24"/>
    </w:rPr>
  </w:style>
  <w:style w:type="character" w:default="1" w:styleId="a0">
    <w:name w:val="Default Paragraph Font"/>
    <w:uiPriority w:val="1"/>
    <w:semiHidden/>
    <w:unhideWhenUsed/>
    <w:rPr>
      <w:rFonts w:ascii="Arial" w:hAnsi="Arial" w:eastAsia="Microsoft YaHei" w:cs="Arial"/>
    </w:rPr>
  </w:style>
  <w:style w:type="table" w:default="1" w:styleId="a1">
    <w:name w:val="Normal Table"/>
    <w:uiPriority w:val="99"/>
    <w:semiHidden/>
    <w:unhideWhenUsed/>
    <w:rPr>
      <w:rFonts w:ascii="Arial" w:hAnsi="Arial" w:eastAsia="Microsoft YaHei" w:cs="Arial"/>
    </w:rPr>
    <w:tblPr>
      <w:tblInd w:w="0" w:type="dxa"/>
      <w:tblCellMar>
        <w:top w:w="0" w:type="dxa"/>
        <w:left w:w="108" w:type="dxa"/>
        <w:bottom w:w="0" w:type="dxa"/>
        <w:right w:w="108" w:type="dxa"/>
      </w:tblCellMar>
    </w:tblPr>
  </w:style>
  <w:style w:type="numbering" w:default="1" w:styleId="a2">
    <w:name w:val="No List"/>
    <w:uiPriority w:val="99"/>
    <w:semiHidden/>
    <w:unhideWhenUsed/>
    <w:rPr>
      <w:rFonts w:ascii="Arial" w:hAnsi="Arial" w:eastAsia="Microsoft YaHei" w:cs="Arial"/>
    </w:rPr>
  </w:style>
  <w:style w:type="character" w:styleId="a3">
    <w:name w:val="page number"/>
    <w:basedOn w:val="a0"/>
    <w:uiPriority w:val="99"/>
    <w:unhideWhenUsed/>
    <w:rPr>
      <w:rFonts w:cs="Arial" w:ascii="Arial" w:hAnsi="Arial" w:eastAsia="Microsoft YaHei"/>
    </w:rPr>
  </w:style>
  <w:style w:type="character" w:customStyle="1" w:styleId="1">
    <w:name w:val="正文文本缩进 字符1"/>
    <w:basedOn w:val="a0"/>
    <w:link w:val="a4"/>
    <w:uiPriority w:val="99"/>
    <w:unhideWhenUsed/>
    <w:locked/>
    <w:rPr>
      <w:rFonts w:cs="Arial" w:ascii="Arial" w:hAnsi="Arial" w:eastAsia="Microsoft YaHei"/>
      <w:kern w:val="2"/>
    </w:rPr>
  </w:style>
  <w:style w:type="character" w:customStyle="1" w:styleId="10">
    <w:name w:val="日期 字符1"/>
    <w:basedOn w:val="a0"/>
    <w:link w:val="a5"/>
    <w:uiPriority w:val="99"/>
    <w:unhideWhenUsed/>
    <w:locked/>
    <w:rPr>
      <w:rFonts w:cs="Arial" w:ascii="Arial" w:hAnsi="Arial" w:eastAsia="Microsoft YaHei"/>
      <w:kern w:val="2"/>
    </w:rPr>
  </w:style>
  <w:style w:type="character" w:customStyle="1" w:styleId="11">
    <w:name w:val="批注框文本 字符1"/>
    <w:basedOn w:val="a0"/>
    <w:link w:val="a6"/>
    <w:uiPriority w:val="99"/>
    <w:unhideWhenUsed/>
    <w:locked/>
    <w:rPr>
      <w:rFonts w:cs="Arial" w:ascii="Arial" w:hAnsi="Arial" w:eastAsia="Microsoft YaHei"/>
      <w:kern w:val="2"/>
      <w:sz w:val="18"/>
      <w:szCs w:val="18"/>
    </w:rPr>
  </w:style>
  <w:style w:type="character" w:customStyle="1" w:styleId="12">
    <w:name w:val="页脚 字符1"/>
    <w:basedOn w:val="a0"/>
    <w:link w:val="a7"/>
    <w:uiPriority w:val="99"/>
    <w:unhideWhenUsed/>
    <w:locked/>
    <w:rPr>
      <w:rFonts w:cs="Arial" w:ascii="Arial" w:hAnsi="Arial" w:eastAsia="Microsoft YaHei"/>
      <w:kern w:val="2"/>
      <w:sz w:val="18"/>
      <w:szCs w:val="18"/>
    </w:rPr>
  </w:style>
  <w:style w:type="character" w:customStyle="1" w:styleId="13">
    <w:name w:val="页眉 字符1"/>
    <w:link w:val="a8"/>
    <w:unhideWhenUsed/>
    <w:locked/>
    <w:rPr>
      <w:rFonts w:ascii="Arial" w:hAnsi="Arial" w:eastAsia="Microsoft YaHei" w:cs="Arial"/>
      <w:kern w:val="2"/>
      <w:sz w:val="18"/>
    </w:rPr>
  </w:style>
  <w:style w:type="paragraph" w:styleId="a4">
    <w:name w:val="Body Text Indent"/>
    <w:basedOn w:val="a"/>
    <w:link w:val="1"/>
    <w:uiPriority w:val="99"/>
    <w:unhideWhenUsed/>
    <w:pPr>
      <w:spacing w:line="340" w:lineRule="atLeast"/>
      <w:ind w:left="360"/>
    </w:pPr>
    <w:rPr>
      <w:rFonts w:ascii="Arial" w:hAnsi="Arial" w:eastAsia="Microsoft YaHei" w:cs="Arial"/>
      <w:spacing w:val="14"/>
    </w:rPr>
  </w:style>
  <w:style w:type="character" w:customStyle="1" w:styleId="a9">
    <w:name w:val="正文文本缩进 字符"/>
    <w:basedOn w:val="a0"/>
    <w:uiPriority w:val="99"/>
    <w:semiHidden/>
    <w:rPr>
      <w:rFonts w:ascii="Arial" w:hAnsi="Arial" w:eastAsia="Microsoft YaHei" w:cs="Arial"/>
      <w:szCs w:val="24"/>
    </w:rPr>
  </w:style>
  <w:style w:type="character" w:customStyle="1" w:styleId="5">
    <w:name w:val="正文文本缩进 字符5"/>
    <w:basedOn w:val="a0"/>
    <w:uiPriority w:val="99"/>
    <w:semiHidden/>
    <w:rPr>
      <w:rFonts w:cs="Arial" w:ascii="Arial" w:hAnsi="Arial" w:eastAsia="Microsoft YaHei"/>
      <w:sz w:val="24"/>
      <w:szCs w:val="24"/>
    </w:rPr>
  </w:style>
  <w:style w:type="character" w:customStyle="1" w:styleId="4">
    <w:name w:val="正文文本缩进 字符4"/>
    <w:basedOn w:val="a0"/>
    <w:uiPriority w:val="99"/>
    <w:semiHidden/>
    <w:rPr>
      <w:rFonts w:cs="Arial" w:ascii="Arial" w:hAnsi="Arial" w:eastAsia="Microsoft YaHei"/>
      <w:sz w:val="24"/>
      <w:szCs w:val="24"/>
    </w:rPr>
  </w:style>
  <w:style w:type="character" w:customStyle="1" w:styleId="3">
    <w:name w:val="正文文本缩进 字符3"/>
    <w:basedOn w:val="a0"/>
    <w:uiPriority w:val="99"/>
    <w:semiHidden/>
    <w:rPr>
      <w:rFonts w:cs="Arial" w:ascii="Arial" w:hAnsi="Arial" w:eastAsia="Microsoft YaHei"/>
      <w:sz w:val="24"/>
      <w:szCs w:val="24"/>
    </w:rPr>
  </w:style>
  <w:style w:type="character" w:customStyle="1" w:styleId="2">
    <w:name w:val="正文文本缩进 字符2"/>
    <w:basedOn w:val="a0"/>
    <w:uiPriority w:val="99"/>
    <w:semiHidden/>
    <w:rPr>
      <w:rFonts w:cs="Arial" w:ascii="Arial" w:hAnsi="Arial" w:eastAsia="Microsoft YaHei"/>
      <w:sz w:val="24"/>
      <w:szCs w:val="24"/>
    </w:rPr>
  </w:style>
  <w:style w:type="paragraph" w:styleId="a5">
    <w:name w:val="Date"/>
    <w:basedOn w:val="a"/>
    <w:next w:val="a"/>
    <w:link w:val="10"/>
    <w:uiPriority w:val="99"/>
    <w:unhideWhenUsed/>
    <w:pPr>
      <w:ind w:leftChars="2500" w:left="2500"/>
    </w:pPr>
    <w:rPr>
      <w:rFonts w:ascii="Arial" w:hAnsi="Arial" w:eastAsia="Microsoft YaHei" w:cs="Arial"/>
      <w:b/>
      <w:spacing w:val="20"/>
      <w:sz w:val="24"/>
    </w:rPr>
  </w:style>
  <w:style w:type="character" w:customStyle="1" w:styleId="aa">
    <w:name w:val="日期 字符"/>
    <w:basedOn w:val="a0"/>
    <w:uiPriority w:val="99"/>
    <w:semiHidden/>
    <w:rPr>
      <w:rFonts w:ascii="Arial" w:hAnsi="Arial" w:eastAsia="Microsoft YaHei" w:cs="Arial"/>
      <w:szCs w:val="24"/>
    </w:rPr>
  </w:style>
  <w:style w:type="character" w:customStyle="1" w:styleId="50">
    <w:name w:val="日期 字符5"/>
    <w:basedOn w:val="a0"/>
    <w:uiPriority w:val="99"/>
    <w:semiHidden/>
    <w:rPr>
      <w:rFonts w:cs="Arial" w:ascii="Arial" w:hAnsi="Arial" w:eastAsia="Microsoft YaHei"/>
      <w:sz w:val="24"/>
      <w:szCs w:val="24"/>
    </w:rPr>
  </w:style>
  <w:style w:type="character" w:customStyle="1" w:styleId="40">
    <w:name w:val="日期 字符4"/>
    <w:basedOn w:val="a0"/>
    <w:uiPriority w:val="99"/>
    <w:semiHidden/>
    <w:rPr>
      <w:rFonts w:cs="Arial" w:ascii="Arial" w:hAnsi="Arial" w:eastAsia="Microsoft YaHei"/>
      <w:sz w:val="24"/>
      <w:szCs w:val="24"/>
    </w:rPr>
  </w:style>
  <w:style w:type="character" w:customStyle="1" w:styleId="30">
    <w:name w:val="日期 字符3"/>
    <w:basedOn w:val="a0"/>
    <w:uiPriority w:val="99"/>
    <w:semiHidden/>
    <w:rPr>
      <w:rFonts w:cs="Arial" w:ascii="Arial" w:hAnsi="Arial" w:eastAsia="Microsoft YaHei"/>
      <w:sz w:val="24"/>
      <w:szCs w:val="24"/>
    </w:rPr>
  </w:style>
  <w:style w:type="character" w:customStyle="1" w:styleId="20">
    <w:name w:val="日期 字符2"/>
    <w:basedOn w:val="a0"/>
    <w:uiPriority w:val="99"/>
    <w:semiHidden/>
    <w:rPr>
      <w:rFonts w:cs="Arial" w:ascii="Arial" w:hAnsi="Arial" w:eastAsia="Microsoft YaHei"/>
      <w:sz w:val="24"/>
      <w:szCs w:val="24"/>
    </w:rPr>
  </w:style>
  <w:style w:type="paragraph" w:styleId="a6">
    <w:name w:val="Balloon Text"/>
    <w:basedOn w:val="a"/>
    <w:link w:val="11"/>
    <w:uiPriority w:val="99"/>
    <w:unhideWhenUsed/>
    <w:rPr>
      <w:rFonts w:ascii="Arial" w:hAnsi="Arial" w:eastAsia="Microsoft YaHei" w:cs="Arial"/>
      <w:sz w:val="18"/>
      <w:szCs w:val="18"/>
    </w:rPr>
  </w:style>
  <w:style w:type="character" w:customStyle="1" w:styleId="ab">
    <w:name w:val="批注框文本 字符"/>
    <w:basedOn w:val="a0"/>
    <w:uiPriority w:val="99"/>
    <w:semiHidden/>
    <w:rPr>
      <w:rFonts w:ascii="Arial" w:hAnsi="Arial" w:eastAsia="Microsoft YaHei" w:cs="Arial"/>
      <w:sz w:val="18"/>
      <w:szCs w:val="18"/>
    </w:rPr>
  </w:style>
  <w:style w:type="character" w:customStyle="1" w:styleId="51">
    <w:name w:val="批注框文本 字符5"/>
    <w:basedOn w:val="a0"/>
    <w:uiPriority w:val="99"/>
    <w:semiHidden/>
    <w:rPr>
      <w:rFonts w:cs="Arial" w:ascii="Arial" w:hAnsi="Arial" w:eastAsia="Microsoft YaHei"/>
      <w:sz w:val="18"/>
      <w:szCs w:val="18"/>
    </w:rPr>
  </w:style>
  <w:style w:type="character" w:customStyle="1" w:styleId="41">
    <w:name w:val="批注框文本 字符4"/>
    <w:basedOn w:val="a0"/>
    <w:uiPriority w:val="99"/>
    <w:semiHidden/>
    <w:rPr>
      <w:rFonts w:cs="Arial" w:ascii="Arial" w:hAnsi="Arial" w:eastAsia="Microsoft YaHei"/>
      <w:sz w:val="18"/>
      <w:szCs w:val="18"/>
    </w:rPr>
  </w:style>
  <w:style w:type="character" w:customStyle="1" w:styleId="31">
    <w:name w:val="批注框文本 字符3"/>
    <w:basedOn w:val="a0"/>
    <w:uiPriority w:val="99"/>
    <w:semiHidden/>
    <w:rPr>
      <w:rFonts w:cs="Arial" w:ascii="Arial" w:hAnsi="Arial" w:eastAsia="Microsoft YaHei"/>
      <w:sz w:val="18"/>
      <w:szCs w:val="18"/>
    </w:rPr>
  </w:style>
  <w:style w:type="character" w:customStyle="1" w:styleId="21">
    <w:name w:val="批注框文本 字符2"/>
    <w:basedOn w:val="a0"/>
    <w:uiPriority w:val="99"/>
    <w:semiHidden/>
    <w:rPr>
      <w:rFonts w:cs="Arial" w:ascii="Arial" w:hAnsi="Arial" w:eastAsia="Microsoft YaHei"/>
      <w:sz w:val="18"/>
      <w:szCs w:val="18"/>
    </w:rPr>
  </w:style>
  <w:style w:type="paragraph" w:styleId="a7">
    <w:name w:val="footer"/>
    <w:basedOn w:val="a"/>
    <w:link w:val="12"/>
    <w:uiPriority w:val="99"/>
    <w:unhideWhenUsed/>
    <w:pPr>
      <w:tabs>
        <w:tab w:val="center" w:pos="4153"/>
        <w:tab w:val="right" w:pos="8306"/>
      </w:tabs>
      <w:snapToGrid w:val="0"/>
      <w:jc w:val="left"/>
    </w:pPr>
    <w:rPr>
      <w:rFonts w:ascii="Arial" w:hAnsi="Arial" w:eastAsia="Microsoft YaHei" w:cs="Arial"/>
      <w:sz w:val="18"/>
      <w:szCs w:val="18"/>
    </w:rPr>
  </w:style>
  <w:style w:type="character" w:customStyle="1" w:styleId="ac">
    <w:name w:val="页脚 字符"/>
    <w:basedOn w:val="a0"/>
    <w:uiPriority w:val="99"/>
    <w:semiHidden/>
    <w:rPr>
      <w:rFonts w:ascii="Arial" w:hAnsi="Arial" w:eastAsia="Microsoft YaHei" w:cs="Arial"/>
      <w:sz w:val="18"/>
      <w:szCs w:val="18"/>
    </w:rPr>
  </w:style>
  <w:style w:type="character" w:customStyle="1" w:styleId="52">
    <w:name w:val="页脚 字符5"/>
    <w:basedOn w:val="a0"/>
    <w:uiPriority w:val="99"/>
    <w:semiHidden/>
    <w:rPr>
      <w:rFonts w:cs="Arial" w:ascii="Arial" w:hAnsi="Arial" w:eastAsia="Microsoft YaHei"/>
      <w:sz w:val="18"/>
      <w:szCs w:val="18"/>
    </w:rPr>
  </w:style>
  <w:style w:type="character" w:customStyle="1" w:styleId="42">
    <w:name w:val="页脚 字符4"/>
    <w:basedOn w:val="a0"/>
    <w:uiPriority w:val="99"/>
    <w:semiHidden/>
    <w:rPr>
      <w:rFonts w:cs="Arial" w:ascii="Arial" w:hAnsi="Arial" w:eastAsia="Microsoft YaHei"/>
      <w:sz w:val="18"/>
      <w:szCs w:val="18"/>
    </w:rPr>
  </w:style>
  <w:style w:type="character" w:customStyle="1" w:styleId="32">
    <w:name w:val="页脚 字符3"/>
    <w:basedOn w:val="a0"/>
    <w:uiPriority w:val="99"/>
    <w:semiHidden/>
    <w:rPr>
      <w:rFonts w:cs="Arial" w:ascii="Arial" w:hAnsi="Arial" w:eastAsia="Microsoft YaHei"/>
      <w:sz w:val="18"/>
      <w:szCs w:val="18"/>
    </w:rPr>
  </w:style>
  <w:style w:type="character" w:customStyle="1" w:styleId="22">
    <w:name w:val="页脚 字符2"/>
    <w:basedOn w:val="a0"/>
    <w:uiPriority w:val="99"/>
    <w:semiHidden/>
    <w:rPr>
      <w:rFonts w:cs="Arial" w:ascii="Arial" w:hAnsi="Arial" w:eastAsia="Microsoft YaHei"/>
      <w:sz w:val="18"/>
      <w:szCs w:val="18"/>
    </w:rPr>
  </w:style>
  <w:style w:type="paragraph" w:styleId="a8">
    <w:name w:val="header"/>
    <w:basedOn w:val="a"/>
    <w:link w:val="13"/>
    <w:uiPriority w:val="99"/>
    <w:unhideWhenUsed/>
    <w:pPr>
      <w:pBdr>
        <w:bottom w:val="single" w:sz="6" w:space="1" w:color="auto"/>
      </w:pBdr>
      <w:tabs>
        <w:tab w:val="center" w:pos="4153"/>
        <w:tab w:val="right" w:pos="8306"/>
      </w:tabs>
      <w:snapToGrid w:val="0"/>
      <w:jc w:val="center"/>
    </w:pPr>
    <w:rPr>
      <w:rFonts w:ascii="Arial" w:hAnsi="Arial" w:eastAsia="Microsoft YaHei" w:cs="Arial"/>
      <w:sz w:val="18"/>
      <w:szCs w:val="18"/>
    </w:rPr>
  </w:style>
  <w:style w:type="character" w:customStyle="1" w:styleId="ad">
    <w:name w:val="页眉 字符"/>
    <w:basedOn w:val="a0"/>
    <w:uiPriority w:val="99"/>
    <w:semiHidden/>
    <w:rPr>
      <w:rFonts w:ascii="Arial" w:hAnsi="Arial" w:eastAsia="Microsoft YaHei" w:cs="Arial"/>
      <w:sz w:val="18"/>
      <w:szCs w:val="18"/>
    </w:rPr>
  </w:style>
  <w:style w:type="character" w:customStyle="1" w:styleId="53">
    <w:name w:val="页眉 字符5"/>
    <w:basedOn w:val="a0"/>
    <w:uiPriority w:val="99"/>
    <w:semiHidden/>
    <w:rPr>
      <w:rFonts w:cs="Arial" w:ascii="Arial" w:hAnsi="Arial" w:eastAsia="Microsoft YaHei"/>
      <w:sz w:val="18"/>
      <w:szCs w:val="18"/>
    </w:rPr>
  </w:style>
  <w:style w:type="character" w:customStyle="1" w:styleId="43">
    <w:name w:val="页眉 字符4"/>
    <w:basedOn w:val="a0"/>
    <w:uiPriority w:val="99"/>
    <w:semiHidden/>
    <w:rPr>
      <w:rFonts w:cs="Arial" w:ascii="Arial" w:hAnsi="Arial" w:eastAsia="Microsoft YaHei"/>
      <w:sz w:val="18"/>
      <w:szCs w:val="18"/>
    </w:rPr>
  </w:style>
  <w:style w:type="character" w:customStyle="1" w:styleId="33">
    <w:name w:val="页眉 字符3"/>
    <w:basedOn w:val="a0"/>
    <w:uiPriority w:val="99"/>
    <w:semiHidden/>
    <w:rPr>
      <w:rFonts w:cs="Arial" w:ascii="Arial" w:hAnsi="Arial" w:eastAsia="Microsoft YaHei"/>
      <w:sz w:val="18"/>
      <w:szCs w:val="18"/>
    </w:rPr>
  </w:style>
  <w:style w:type="character" w:customStyle="1" w:styleId="23">
    <w:name w:val="页眉 字符2"/>
    <w:basedOn w:val="a0"/>
    <w:uiPriority w:val="99"/>
    <w:semiHidden/>
    <w:rPr>
      <w:rFonts w:cs="Arial" w:ascii="Arial" w:hAnsi="Arial" w:eastAsia="Microsoft YaHei"/>
      <w:sz w:val="18"/>
      <w:szCs w:val="18"/>
    </w:rPr>
  </w:style>
  <w:style w:type="paragraph" w:styleId="ae">
    <w:name w:val="List Paragraph"/>
    <w:basedOn w:val="a"/>
    <w:uiPriority w:val="99"/>
    <w:qFormat/>
    <w:rsid w:val="007962F6"/>
    <w:pPr>
      <w:ind w:firstLineChars="200" w:firstLine="420"/>
    </w:pPr>
    <w:rPr>
      <w:rFonts w:ascii="Arial" w:hAnsi="Arial" w:eastAsia="Microsoft YaHei" w:cs="Arial"/>
    </w:rPr>
  </w:style>
  <w:style w:type="character" w:styleId="af">
    <w:name w:val="Placeholder Text"/>
    <w:basedOn w:val="a0"/>
    <w:uiPriority w:val="99"/>
    <w:unhideWhenUsed/>
    <w:rsid w:val="00167990"/>
    <w:rPr>
      <w:rFonts w:ascii="Arial" w:hAnsi="Arial" w:eastAsia="Microsoft YaHei" w:cs="Arial"/>
      <w:color w:val="666666"/>
    </w:rPr>
  </w:style>
  <w:style w:type="character" w:styleId="af0">
    <w:name w:val="annotation reference"/>
    <w:basedOn w:val="a0"/>
    <w:rsid w:val="009875E2"/>
    <w:rPr>
      <w:rFonts w:ascii="Arial" w:hAnsi="Arial" w:eastAsia="Microsoft YaHei" w:cs="Arial"/>
      <w:sz w:val="21"/>
      <w:szCs w:val="21"/>
    </w:rPr>
  </w:style>
  <w:style w:type="paragraph" w:styleId="af1">
    <w:name w:val="annotation text"/>
    <w:basedOn w:val="a"/>
    <w:link w:val="af2"/>
    <w:rsid w:val="009875E2"/>
    <w:pPr>
      <w:jc w:val="left"/>
    </w:pPr>
    <w:rPr>
      <w:rFonts w:ascii="Arial" w:hAnsi="Arial" w:eastAsia="Microsoft YaHei" w:cs="Arial"/>
    </w:rPr>
  </w:style>
  <w:style w:type="character" w:customStyle="1" w:styleId="af2">
    <w:name w:val="批注文字 字符"/>
    <w:basedOn w:val="a0"/>
    <w:link w:val="af1"/>
    <w:rsid w:val="009875E2"/>
    <w:rPr>
      <w:rFonts w:ascii="Arial" w:hAnsi="Arial" w:eastAsia="Microsoft YaHei" w:cs="Arial"/>
      <w:szCs w:val="24"/>
    </w:rPr>
  </w:style>
  <w:style w:type="paragraph" w:styleId="af3">
    <w:name w:val="annotation subject"/>
    <w:basedOn w:val="af1"/>
    <w:next w:val="af1"/>
    <w:link w:val="af4"/>
    <w:rsid w:val="009875E2"/>
    <w:rPr>
      <w:rFonts w:ascii="Arial" w:hAnsi="Arial" w:eastAsia="Microsoft YaHei" w:cs="Arial"/>
      <w:b/>
      <w:bCs/>
    </w:rPr>
  </w:style>
  <w:style w:type="character" w:customStyle="1" w:styleId="af4">
    <w:name w:val="批注主题 字符"/>
    <w:basedOn w:val="af2"/>
    <w:link w:val="af3"/>
    <w:rsid w:val="009875E2"/>
    <w:rPr>
      <w:rFonts w:ascii="Arial" w:hAnsi="Arial" w:eastAsia="Microsoft YaHei" w:cs="Arial"/>
      <w:b/>
      <w:bCs/>
      <w:szCs w:val="24"/>
    </w:rPr>
  </w:style>
  <w:style w:type="paragraph" w:styleId="af5">
    <w:name w:val="Revision"/>
    <w:hidden/>
    <w:uiPriority w:val="99"/>
    <w:rsid w:val="00AA0464"/>
    <w:rPr>
      <w:rFonts w:ascii="Arial" w:hAnsi="Arial" w:eastAsia="Microsoft YaHei" w:cs="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457387">
      <w:bodyDiv w:val="1"/>
      <w:marLeft w:val="0"/>
      <w:marRight w:val="0"/>
      <w:marTop w:val="0"/>
      <w:marBottom w:val="0"/>
      <w:divBdr>
        <w:top w:val="none" w:sz="0" w:space="0" w:color="auto"/>
        <w:left w:val="none" w:sz="0" w:space="0" w:color="auto"/>
        <w:bottom w:val="none" w:sz="0" w:space="0" w:color="auto"/>
        <w:right w:val="none" w:sz="0" w:space="0" w:color="auto"/>
      </w:divBdr>
    </w:div>
    <w:div w:id="199586130">
      <w:bodyDiv w:val="1"/>
      <w:marLeft w:val="0"/>
      <w:marRight w:val="0"/>
      <w:marTop w:val="0"/>
      <w:marBottom w:val="0"/>
      <w:divBdr>
        <w:top w:val="none" w:sz="0" w:space="0" w:color="auto"/>
        <w:left w:val="none" w:sz="0" w:space="0" w:color="auto"/>
        <w:bottom w:val="none" w:sz="0" w:space="0" w:color="auto"/>
        <w:right w:val="none" w:sz="0" w:space="0" w:color="auto"/>
      </w:divBdr>
    </w:div>
    <w:div w:id="322248309">
      <w:bodyDiv w:val="1"/>
      <w:marLeft w:val="0"/>
      <w:marRight w:val="0"/>
      <w:marTop w:val="0"/>
      <w:marBottom w:val="0"/>
      <w:divBdr>
        <w:top w:val="none" w:sz="0" w:space="0" w:color="auto"/>
        <w:left w:val="none" w:sz="0" w:space="0" w:color="auto"/>
        <w:bottom w:val="none" w:sz="0" w:space="0" w:color="auto"/>
        <w:right w:val="none" w:sz="0" w:space="0" w:color="auto"/>
      </w:divBdr>
    </w:div>
    <w:div w:id="409884931">
      <w:bodyDiv w:val="1"/>
      <w:marLeft w:val="0"/>
      <w:marRight w:val="0"/>
      <w:marTop w:val="0"/>
      <w:marBottom w:val="0"/>
      <w:divBdr>
        <w:top w:val="none" w:sz="0" w:space="0" w:color="auto"/>
        <w:left w:val="none" w:sz="0" w:space="0" w:color="auto"/>
        <w:bottom w:val="none" w:sz="0" w:space="0" w:color="auto"/>
        <w:right w:val="none" w:sz="0" w:space="0" w:color="auto"/>
      </w:divBdr>
    </w:div>
    <w:div w:id="429544968">
      <w:bodyDiv w:val="1"/>
      <w:marLeft w:val="0"/>
      <w:marRight w:val="0"/>
      <w:marTop w:val="0"/>
      <w:marBottom w:val="0"/>
      <w:divBdr>
        <w:top w:val="none" w:sz="0" w:space="0" w:color="auto"/>
        <w:left w:val="none" w:sz="0" w:space="0" w:color="auto"/>
        <w:bottom w:val="none" w:sz="0" w:space="0" w:color="auto"/>
        <w:right w:val="none" w:sz="0" w:space="0" w:color="auto"/>
      </w:divBdr>
    </w:div>
    <w:div w:id="494296604">
      <w:bodyDiv w:val="1"/>
      <w:marLeft w:val="0"/>
      <w:marRight w:val="0"/>
      <w:marTop w:val="0"/>
      <w:marBottom w:val="0"/>
      <w:divBdr>
        <w:top w:val="none" w:sz="0" w:space="0" w:color="auto"/>
        <w:left w:val="none" w:sz="0" w:space="0" w:color="auto"/>
        <w:bottom w:val="none" w:sz="0" w:space="0" w:color="auto"/>
        <w:right w:val="none" w:sz="0" w:space="0" w:color="auto"/>
      </w:divBdr>
    </w:div>
    <w:div w:id="771972991">
      <w:bodyDiv w:val="1"/>
      <w:marLeft w:val="0"/>
      <w:marRight w:val="0"/>
      <w:marTop w:val="0"/>
      <w:marBottom w:val="0"/>
      <w:divBdr>
        <w:top w:val="none" w:sz="0" w:space="0" w:color="auto"/>
        <w:left w:val="none" w:sz="0" w:space="0" w:color="auto"/>
        <w:bottom w:val="none" w:sz="0" w:space="0" w:color="auto"/>
        <w:right w:val="none" w:sz="0" w:space="0" w:color="auto"/>
      </w:divBdr>
    </w:div>
    <w:div w:id="812723129">
      <w:bodyDiv w:val="1"/>
      <w:marLeft w:val="0"/>
      <w:marRight w:val="0"/>
      <w:marTop w:val="0"/>
      <w:marBottom w:val="0"/>
      <w:divBdr>
        <w:top w:val="none" w:sz="0" w:space="0" w:color="auto"/>
        <w:left w:val="none" w:sz="0" w:space="0" w:color="auto"/>
        <w:bottom w:val="none" w:sz="0" w:space="0" w:color="auto"/>
        <w:right w:val="none" w:sz="0" w:space="0" w:color="auto"/>
      </w:divBdr>
    </w:div>
    <w:div w:id="970018645">
      <w:bodyDiv w:val="1"/>
      <w:marLeft w:val="0"/>
      <w:marRight w:val="0"/>
      <w:marTop w:val="0"/>
      <w:marBottom w:val="0"/>
      <w:divBdr>
        <w:top w:val="none" w:sz="0" w:space="0" w:color="auto"/>
        <w:left w:val="none" w:sz="0" w:space="0" w:color="auto"/>
        <w:bottom w:val="none" w:sz="0" w:space="0" w:color="auto"/>
        <w:right w:val="none" w:sz="0" w:space="0" w:color="auto"/>
      </w:divBdr>
    </w:div>
    <w:div w:id="973021994">
      <w:bodyDiv w:val="1"/>
      <w:marLeft w:val="0"/>
      <w:marRight w:val="0"/>
      <w:marTop w:val="0"/>
      <w:marBottom w:val="0"/>
      <w:divBdr>
        <w:top w:val="none" w:sz="0" w:space="0" w:color="auto"/>
        <w:left w:val="none" w:sz="0" w:space="0" w:color="auto"/>
        <w:bottom w:val="none" w:sz="0" w:space="0" w:color="auto"/>
        <w:right w:val="none" w:sz="0" w:space="0" w:color="auto"/>
      </w:divBdr>
    </w:div>
    <w:div w:id="1005866286">
      <w:bodyDiv w:val="1"/>
      <w:marLeft w:val="0"/>
      <w:marRight w:val="0"/>
      <w:marTop w:val="0"/>
      <w:marBottom w:val="0"/>
      <w:divBdr>
        <w:top w:val="none" w:sz="0" w:space="0" w:color="auto"/>
        <w:left w:val="none" w:sz="0" w:space="0" w:color="auto"/>
        <w:bottom w:val="none" w:sz="0" w:space="0" w:color="auto"/>
        <w:right w:val="none" w:sz="0" w:space="0" w:color="auto"/>
      </w:divBdr>
    </w:div>
    <w:div w:id="1018385208">
      <w:bodyDiv w:val="1"/>
      <w:marLeft w:val="0"/>
      <w:marRight w:val="0"/>
      <w:marTop w:val="0"/>
      <w:marBottom w:val="0"/>
      <w:divBdr>
        <w:top w:val="none" w:sz="0" w:space="0" w:color="auto"/>
        <w:left w:val="none" w:sz="0" w:space="0" w:color="auto"/>
        <w:bottom w:val="none" w:sz="0" w:space="0" w:color="auto"/>
        <w:right w:val="none" w:sz="0" w:space="0" w:color="auto"/>
      </w:divBdr>
    </w:div>
    <w:div w:id="1286473025">
      <w:bodyDiv w:val="1"/>
      <w:marLeft w:val="0"/>
      <w:marRight w:val="0"/>
      <w:marTop w:val="0"/>
      <w:marBottom w:val="0"/>
      <w:divBdr>
        <w:top w:val="none" w:sz="0" w:space="0" w:color="auto"/>
        <w:left w:val="none" w:sz="0" w:space="0" w:color="auto"/>
        <w:bottom w:val="none" w:sz="0" w:space="0" w:color="auto"/>
        <w:right w:val="none" w:sz="0" w:space="0" w:color="auto"/>
      </w:divBdr>
    </w:div>
    <w:div w:id="1381132328">
      <w:bodyDiv w:val="1"/>
      <w:marLeft w:val="0"/>
      <w:marRight w:val="0"/>
      <w:marTop w:val="0"/>
      <w:marBottom w:val="0"/>
      <w:divBdr>
        <w:top w:val="none" w:sz="0" w:space="0" w:color="auto"/>
        <w:left w:val="none" w:sz="0" w:space="0" w:color="auto"/>
        <w:bottom w:val="none" w:sz="0" w:space="0" w:color="auto"/>
        <w:right w:val="none" w:sz="0" w:space="0" w:color="auto"/>
      </w:divBdr>
    </w:div>
    <w:div w:id="1423262976">
      <w:bodyDiv w:val="1"/>
      <w:marLeft w:val="0"/>
      <w:marRight w:val="0"/>
      <w:marTop w:val="0"/>
      <w:marBottom w:val="0"/>
      <w:divBdr>
        <w:top w:val="none" w:sz="0" w:space="0" w:color="auto"/>
        <w:left w:val="none" w:sz="0" w:space="0" w:color="auto"/>
        <w:bottom w:val="none" w:sz="0" w:space="0" w:color="auto"/>
        <w:right w:val="none" w:sz="0" w:space="0" w:color="auto"/>
      </w:divBdr>
    </w:div>
    <w:div w:id="1632176149">
      <w:bodyDiv w:val="1"/>
      <w:marLeft w:val="0"/>
      <w:marRight w:val="0"/>
      <w:marTop w:val="0"/>
      <w:marBottom w:val="0"/>
      <w:divBdr>
        <w:top w:val="none" w:sz="0" w:space="0" w:color="auto"/>
        <w:left w:val="none" w:sz="0" w:space="0" w:color="auto"/>
        <w:bottom w:val="none" w:sz="0" w:space="0" w:color="auto"/>
        <w:right w:val="none" w:sz="0" w:space="0" w:color="auto"/>
      </w:divBdr>
    </w:div>
    <w:div w:id="1739475452">
      <w:bodyDiv w:val="1"/>
      <w:marLeft w:val="0"/>
      <w:marRight w:val="0"/>
      <w:marTop w:val="0"/>
      <w:marBottom w:val="0"/>
      <w:divBdr>
        <w:top w:val="none" w:sz="0" w:space="0" w:color="auto"/>
        <w:left w:val="none" w:sz="0" w:space="0" w:color="auto"/>
        <w:bottom w:val="none" w:sz="0" w:space="0" w:color="auto"/>
        <w:right w:val="none" w:sz="0" w:space="0" w:color="auto"/>
      </w:divBdr>
    </w:div>
    <w:div w:id="197054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microsoft.com/office/2007/relationships/hdphoto" Target="media/hdphoto1.wdp"/><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anose="020F0302020204030204"/>
        <a:ea typeface="Microsoft YaHei"/>
        <a:cs typeface="Arial"/>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0F0502020204030204"/>
        <a:ea typeface="Microsoft YaHei"/>
        <a:cs typeface="Arial"/>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2547</Words>
  <Characters>3032</Characters>
  <Application>Microsoft Office Word</Application>
  <DocSecurity>0</DocSecurity>
  <Lines>275</Lines>
  <Paragraphs>242</Paragraphs>
  <ScaleCrop>false</ScaleCrop>
  <Company/>
  <LinksUpToDate>false</LinksUpToDate>
  <CharactersWithSpaces>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彭俊杰</cp:lastModifiedBy>
  <cp:revision>5</cp:revision>
  <dcterms:created xsi:type="dcterms:W3CDTF">2026-03-15T13:56:00Z</dcterms:created>
  <dcterms:modified xsi:type="dcterms:W3CDTF">2026-09-07T01:20:00Z</dcterms:modified>
</cp:coreProperties>
</file>