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288DCA7B"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eState</w:t>
            </w:r>
            <w:proofErr w:type="spellEnd"/>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dState</w:t>
            </w:r>
            <w:proofErr w:type="spellEnd"/>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lastRenderedPageBreak/>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proofErr w:type="spellStart"/>
      <w:r>
        <w:t>CorrelationID</w:t>
      </w:r>
      <w:proofErr w:type="spellEnd"/>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PatientCareReport</w:t>
            </w:r>
            <w:proofErr w:type="spellEnd"/>
            <w:r w:rsidRPr="00616590">
              <w:rPr>
                <w:sz w:val="18"/>
                <w:szCs w:val="18"/>
              </w:rPr>
              <w:t xml:space="preserve">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DemographicReport</w:t>
            </w:r>
            <w:proofErr w:type="spellEnd"/>
            <w:r w:rsidRPr="00616590">
              <w:rPr>
                <w:sz w:val="18"/>
                <w:szCs w:val="18"/>
              </w:rPr>
              <w:t xml:space="preserve">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proofErr w:type="spellStart"/>
      <w:r>
        <w:t>CustomDefinition</w:t>
      </w:r>
      <w:proofErr w:type="spellEnd"/>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3AC36BDB"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30936574"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lastRenderedPageBreak/>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proofErr w:type="spellStart"/>
      <w:r w:rsidRPr="00242E73">
        <w:t>eVitals.CardiacRhythmGroup</w:t>
      </w:r>
      <w:proofErr w:type="spellEnd"/>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w:t>
      </w:r>
      <w:proofErr w:type="gramStart"/>
      <w:r w:rsidR="00242E73">
        <w:t>ETCOType</w:t>
      </w:r>
      <w:proofErr w:type="gramEnd"/>
      <w:r w:rsidR="00242E73">
        <w:t xml:space="preserv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w:t>
      </w:r>
      <w:proofErr w:type="spellStart"/>
      <w:r>
        <w:t>eExam.LungGroup</w:t>
      </w:r>
      <w:proofErr w:type="spellEnd"/>
      <w:r>
        <w:t xml:space="preserve"> and </w:t>
      </w:r>
      <w:proofErr w:type="spellStart"/>
      <w:r>
        <w:t>eExam.ChestGroup</w:t>
      </w:r>
      <w:proofErr w:type="spellEnd"/>
      <w:r>
        <w:t xml:space="preserve">. </w:t>
      </w:r>
      <w:r w:rsidR="00CF61CD">
        <w:t xml:space="preserve">Attach </w:t>
      </w:r>
      <w:r w:rsidR="004D121C">
        <w:t xml:space="preserve">@CorrelationID from eExam.08 </w:t>
      </w:r>
      <w:r w:rsidR="00CF61CD">
        <w:t xml:space="preserve">to </w:t>
      </w:r>
      <w:r w:rsidR="004D121C">
        <w:t xml:space="preserve">the first instance of </w:t>
      </w:r>
      <w:proofErr w:type="spellStart"/>
      <w:r w:rsidR="004D121C">
        <w:t>eExam.LungGroup</w:t>
      </w:r>
      <w:proofErr w:type="spellEnd"/>
      <w:r w:rsidR="004D121C">
        <w:t xml:space="preserve"> or </w:t>
      </w:r>
      <w:proofErr w:type="spellStart"/>
      <w:r w:rsidR="004D121C">
        <w:t>eExam.ChestGroup</w:t>
      </w:r>
      <w:proofErr w:type="spellEnd"/>
      <w:r w:rsidR="004D121C">
        <w:t>.</w:t>
      </w:r>
    </w:p>
    <w:p w14:paraId="2C659134" w14:textId="1DE480AF" w:rsidR="005A56E0" w:rsidRDefault="005A56E0" w:rsidP="005A56E0">
      <w:r>
        <w:t xml:space="preserve">Values are mapped to </w:t>
      </w:r>
      <w:proofErr w:type="spellStart"/>
      <w:r>
        <w:t>eExam.LungGroup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 xml:space="preserve">Values are mapped to </w:t>
      </w:r>
      <w:proofErr w:type="spellStart"/>
      <w:r>
        <w:t>eExam.ChestGroup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w:t>
      </w:r>
      <w:proofErr w:type="gramStart"/>
      <w:r>
        <w:t>CodeType</w:t>
      </w:r>
      <w:proofErr w:type="gramEnd"/>
      <w:r>
        <w:t xml:space="preserve"> and set to 9924003 (</w:t>
      </w:r>
      <w:proofErr w:type="spellStart"/>
      <w:r>
        <w:t>RxNorm</w:t>
      </w:r>
      <w:proofErr w:type="spellEnd"/>
      <w:r>
        <w:t>).</w:t>
      </w:r>
    </w:p>
    <w:p w14:paraId="3A6AAB30" w14:textId="5E647E07" w:rsidR="003C22AF" w:rsidRDefault="003C22AF" w:rsidP="00BB74A1">
      <w:pPr>
        <w:pStyle w:val="Heading2"/>
      </w:pPr>
      <w:proofErr w:type="spellStart"/>
      <w:r w:rsidRPr="009E4CE4">
        <w:t>eDisposition.IncidentDispositionGroup</w:t>
      </w:r>
      <w:proofErr w:type="spellEnd"/>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 xml:space="preserve">Canceled (Prior to Arrival </w:t>
            </w:r>
            <w:proofErr w:type="gramStart"/>
            <w:r w:rsidRPr="00AC2790">
              <w:rPr>
                <w:rFonts w:cstheme="minorHAnsi"/>
                <w:color w:val="000000"/>
                <w:sz w:val="18"/>
                <w:szCs w:val="18"/>
              </w:rPr>
              <w:t>At</w:t>
            </w:r>
            <w:proofErr w:type="gramEnd"/>
            <w:r w:rsidRPr="00AC2790">
              <w:rPr>
                <w:rFonts w:cstheme="minorHAnsi"/>
                <w:color w:val="000000"/>
                <w:sz w:val="18"/>
                <w:szCs w:val="18"/>
              </w:rPr>
              <w:t xml:space="preserve">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lastRenderedPageBreak/>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 xml:space="preserve">Canceled (Prior to Arrival </w:t>
            </w:r>
            <w:proofErr w:type="gramStart"/>
            <w:r w:rsidRPr="00392C93">
              <w:rPr>
                <w:rFonts w:cstheme="minorHAnsi"/>
                <w:color w:val="000000"/>
                <w:sz w:val="18"/>
                <w:szCs w:val="18"/>
              </w:rPr>
              <w:t>At</w:t>
            </w:r>
            <w:proofErr w:type="gramEnd"/>
            <w:r w:rsidRPr="00392C93">
              <w:rPr>
                <w:rFonts w:cstheme="minorHAnsi"/>
                <w:color w:val="000000"/>
                <w:sz w:val="18"/>
                <w:szCs w:val="18"/>
              </w:rPr>
              <w:t xml:space="preserve">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4C510B"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4C510B" w:rsidRPr="00392C93" w:rsidRDefault="004C510B" w:rsidP="004C510B">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 xml:space="preserve">Canceled (Prior to Arrival </w:t>
            </w:r>
            <w:proofErr w:type="gramStart"/>
            <w:r w:rsidRPr="00585886">
              <w:rPr>
                <w:rFonts w:cstheme="minorHAnsi"/>
                <w:color w:val="000000"/>
                <w:sz w:val="18"/>
                <w:szCs w:val="18"/>
              </w:rPr>
              <w:t>At</w:t>
            </w:r>
            <w:proofErr w:type="gramEnd"/>
            <w:r w:rsidRPr="00585886">
              <w:rPr>
                <w:rFonts w:cstheme="minorHAnsi"/>
                <w:color w:val="000000"/>
                <w:sz w:val="18"/>
                <w:szCs w:val="18"/>
              </w:rPr>
              <w:t xml:space="preserve">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866757">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866757">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 xml:space="preserve">Canceled (Prior to Arrival </w:t>
            </w:r>
            <w:proofErr w:type="gramStart"/>
            <w:r w:rsidRPr="00D51109">
              <w:rPr>
                <w:rFonts w:cstheme="minorHAnsi"/>
                <w:color w:val="000000"/>
                <w:sz w:val="18"/>
                <w:szCs w:val="18"/>
              </w:rPr>
              <w:t>At</w:t>
            </w:r>
            <w:proofErr w:type="gramEnd"/>
            <w:r w:rsidRPr="00D51109">
              <w:rPr>
                <w:rFonts w:cstheme="minorHAnsi"/>
                <w:color w:val="000000"/>
                <w:sz w:val="18"/>
                <w:szCs w:val="18"/>
              </w:rPr>
              <w:t xml:space="preserve">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xml:space="preserve">, </w:t>
      </w:r>
      <w:proofErr w:type="spellStart"/>
      <w:r w:rsidR="00C15DED">
        <w:t>eProcedures.ProcedureGroup</w:t>
      </w:r>
      <w:proofErr w:type="spellEnd"/>
      <w:r w:rsidR="00C15DED">
        <w:t>,</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 xml:space="preserve">Canceled (Prior to Arrival </w:t>
            </w:r>
            <w:proofErr w:type="gramStart"/>
            <w:r w:rsidRPr="003C6823">
              <w:rPr>
                <w:rFonts w:cstheme="minorHAnsi"/>
                <w:color w:val="000000"/>
                <w:sz w:val="18"/>
                <w:szCs w:val="18"/>
              </w:rPr>
              <w:t>At</w:t>
            </w:r>
            <w:proofErr w:type="gramEnd"/>
            <w:r w:rsidRPr="003C6823">
              <w:rPr>
                <w:rFonts w:cstheme="minorHAnsi"/>
                <w:color w:val="000000"/>
                <w:sz w:val="18"/>
                <w:szCs w:val="18"/>
              </w:rPr>
              <w:t xml:space="preserve">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 xml:space="preserve">no procedures recorded in </w:t>
            </w:r>
            <w:proofErr w:type="spellStart"/>
            <w:r>
              <w:rPr>
                <w:rFonts w:cstheme="minorHAnsi"/>
                <w:color w:val="000000"/>
                <w:sz w:val="18"/>
                <w:szCs w:val="18"/>
              </w:rPr>
              <w:t>eProcedures.ProcedureGroup</w:t>
            </w:r>
            <w:proofErr w:type="spellEnd"/>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lastRenderedPageBreak/>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proofErr w:type="spellStart"/>
      <w:r w:rsidRPr="00BB74A1">
        <w:t>eOutcome.EmergencyDepartmentProceduresGroup</w:t>
      </w:r>
      <w:proofErr w:type="spellEnd"/>
      <w:r>
        <w:t xml:space="preserve">. </w:t>
      </w:r>
      <w:r w:rsidR="00F6361D">
        <w:t xml:space="preserve">Move </w:t>
      </w:r>
      <w:r>
        <w:t xml:space="preserve">@CorrelationID to </w:t>
      </w:r>
      <w:proofErr w:type="spellStart"/>
      <w:r w:rsidRPr="00BB74A1">
        <w:t>eOutcome.EmergencyDepartmentProceduresGroup</w:t>
      </w:r>
      <w:proofErr w:type="spellEnd"/>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proofErr w:type="spellStart"/>
      <w:r w:rsidRPr="00BB74A1">
        <w:t>eOutcome.</w:t>
      </w:r>
      <w:r>
        <w:t>Hospital</w:t>
      </w:r>
      <w:r w:rsidRPr="00BB74A1">
        <w:t>ProceduresGroup</w:t>
      </w:r>
      <w:proofErr w:type="spellEnd"/>
      <w:r>
        <w:t xml:space="preserve">. </w:t>
      </w:r>
      <w:r w:rsidR="00F6361D">
        <w:t xml:space="preserve">Move </w:t>
      </w:r>
      <w:r>
        <w:t xml:space="preserve">@CorrelationID </w:t>
      </w:r>
      <w:r w:rsidR="00F6361D">
        <w:t>to</w:t>
      </w:r>
      <w:r>
        <w:t xml:space="preserve"> </w:t>
      </w:r>
      <w:proofErr w:type="spellStart"/>
      <w:r w:rsidRPr="00BB74A1">
        <w:t>eOutcome.</w:t>
      </w:r>
      <w:r>
        <w:t>Hospital</w:t>
      </w:r>
      <w:r w:rsidRPr="00BB74A1">
        <w:t>ProceduresGroup</w:t>
      </w:r>
      <w:proofErr w:type="spellEnd"/>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proofErr w:type="spellStart"/>
            <w:r w:rsidRPr="007817B1">
              <w:rPr>
                <w:sz w:val="18"/>
                <w:szCs w:val="18"/>
              </w:rPr>
              <w:t>dCustomConfiguration</w:t>
            </w:r>
            <w:proofErr w:type="spellEnd"/>
          </w:p>
        </w:tc>
        <w:tc>
          <w:tcPr>
            <w:tcW w:w="2250" w:type="dxa"/>
            <w:noWrap/>
            <w:hideMark/>
          </w:tcPr>
          <w:p w14:paraId="33A22AAE" w14:textId="77777777" w:rsidR="00355497" w:rsidRPr="007817B1" w:rsidRDefault="00355497" w:rsidP="00355497">
            <w:pPr>
              <w:rPr>
                <w:sz w:val="18"/>
                <w:szCs w:val="18"/>
              </w:rPr>
            </w:pPr>
            <w:proofErr w:type="spellStart"/>
            <w:r w:rsidRPr="007817B1">
              <w:rPr>
                <w:sz w:val="18"/>
                <w:szCs w:val="18"/>
              </w:rPr>
              <w:t>sdCustomConfiguration</w:t>
            </w:r>
            <w:proofErr w:type="spellEnd"/>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proofErr w:type="spellStart"/>
            <w:r w:rsidRPr="007817B1">
              <w:rPr>
                <w:sz w:val="18"/>
                <w:szCs w:val="18"/>
              </w:rPr>
              <w:t>dCustomConfiguration</w:t>
            </w:r>
            <w:proofErr w:type="spellEnd"/>
            <w:r w:rsidRPr="007817B1">
              <w:rPr>
                <w:sz w:val="18"/>
                <w:szCs w:val="18"/>
              </w:rPr>
              <w:t>.</w:t>
            </w:r>
            <w:r>
              <w:rPr>
                <w:sz w:val="18"/>
                <w:szCs w:val="18"/>
              </w:rPr>
              <w:t>‌</w:t>
            </w:r>
            <w:proofErr w:type="spellStart"/>
            <w:r w:rsidRPr="007817B1">
              <w:rPr>
                <w:sz w:val="18"/>
                <w:szCs w:val="18"/>
              </w:rPr>
              <w:t>CustomGroup</w:t>
            </w:r>
            <w:proofErr w:type="spellEnd"/>
          </w:p>
        </w:tc>
        <w:tc>
          <w:tcPr>
            <w:tcW w:w="2250" w:type="dxa"/>
            <w:noWrap/>
            <w:hideMark/>
          </w:tcPr>
          <w:p w14:paraId="2A068CFA" w14:textId="7B334F80" w:rsidR="00355497" w:rsidRPr="007817B1" w:rsidRDefault="00355497" w:rsidP="00355497">
            <w:pPr>
              <w:rPr>
                <w:sz w:val="18"/>
                <w:szCs w:val="18"/>
              </w:rPr>
            </w:pPr>
            <w:proofErr w:type="spellStart"/>
            <w:r w:rsidRPr="007817B1">
              <w:rPr>
                <w:sz w:val="18"/>
                <w:szCs w:val="18"/>
              </w:rPr>
              <w:t>sdCustomConfiguration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proofErr w:type="spellStart"/>
            <w:r w:rsidRPr="007817B1">
              <w:rPr>
                <w:sz w:val="18"/>
                <w:szCs w:val="18"/>
              </w:rPr>
              <w:t>eCustomConfiguration</w:t>
            </w:r>
            <w:proofErr w:type="spellEnd"/>
          </w:p>
        </w:tc>
        <w:tc>
          <w:tcPr>
            <w:tcW w:w="2250" w:type="dxa"/>
            <w:noWrap/>
            <w:hideMark/>
          </w:tcPr>
          <w:p w14:paraId="2C3513B9" w14:textId="77777777" w:rsidR="00355497" w:rsidRPr="007817B1" w:rsidRDefault="00355497" w:rsidP="00355497">
            <w:pPr>
              <w:rPr>
                <w:sz w:val="18"/>
                <w:szCs w:val="18"/>
              </w:rPr>
            </w:pPr>
            <w:proofErr w:type="spellStart"/>
            <w:r w:rsidRPr="007817B1">
              <w:rPr>
                <w:sz w:val="18"/>
                <w:szCs w:val="18"/>
              </w:rPr>
              <w:t>seCustomConfiguration</w:t>
            </w:r>
            <w:proofErr w:type="spellEnd"/>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proofErr w:type="spellStart"/>
            <w:r w:rsidRPr="007817B1">
              <w:rPr>
                <w:sz w:val="18"/>
                <w:szCs w:val="18"/>
              </w:rPr>
              <w:t>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2250" w:type="dxa"/>
            <w:noWrap/>
            <w:hideMark/>
          </w:tcPr>
          <w:p w14:paraId="16D82BF4" w14:textId="6367042E" w:rsidR="00355497" w:rsidRPr="007817B1" w:rsidRDefault="00355497" w:rsidP="00355497">
            <w:pPr>
              <w:rPr>
                <w:sz w:val="18"/>
                <w:szCs w:val="18"/>
              </w:rPr>
            </w:pPr>
            <w:proofErr w:type="spellStart"/>
            <w:r w:rsidRPr="007817B1">
              <w:rPr>
                <w:sz w:val="18"/>
                <w:szCs w:val="18"/>
              </w:rPr>
              <w:t>seCustomConfiguration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lastRenderedPageBreak/>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proofErr w:type="spellStart"/>
            <w:r>
              <w:rPr>
                <w:sz w:val="18"/>
                <w:szCs w:val="18"/>
              </w:rPr>
              <w:t>dState</w:t>
            </w:r>
            <w:proofErr w:type="spellEnd"/>
          </w:p>
        </w:tc>
        <w:tc>
          <w:tcPr>
            <w:tcW w:w="2250" w:type="dxa"/>
            <w:noWrap/>
          </w:tcPr>
          <w:p w14:paraId="0F8EEB23" w14:textId="37EF0569"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proofErr w:type="spellStart"/>
            <w:r>
              <w:rPr>
                <w:sz w:val="18"/>
                <w:szCs w:val="18"/>
              </w:rPr>
              <w:t>eState</w:t>
            </w:r>
            <w:proofErr w:type="spellEnd"/>
          </w:p>
        </w:tc>
        <w:tc>
          <w:tcPr>
            <w:tcW w:w="2250" w:type="dxa"/>
            <w:noWrap/>
          </w:tcPr>
          <w:p w14:paraId="76AF631D" w14:textId="663B9111"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proofErr w:type="spellStart"/>
            <w:r w:rsidRPr="007817B1">
              <w:rPr>
                <w:sz w:val="18"/>
                <w:szCs w:val="18"/>
              </w:rPr>
              <w:t>dConfiguration</w:t>
            </w:r>
            <w:proofErr w:type="spellEnd"/>
          </w:p>
        </w:tc>
        <w:tc>
          <w:tcPr>
            <w:tcW w:w="2250" w:type="dxa"/>
            <w:noWrap/>
            <w:hideMark/>
          </w:tcPr>
          <w:p w14:paraId="77ADA2AD" w14:textId="77777777" w:rsidR="00355497" w:rsidRPr="007817B1" w:rsidRDefault="00355497" w:rsidP="00355497">
            <w:pPr>
              <w:rPr>
                <w:sz w:val="18"/>
                <w:szCs w:val="18"/>
              </w:rPr>
            </w:pPr>
            <w:proofErr w:type="spellStart"/>
            <w:r w:rsidRPr="007817B1">
              <w:rPr>
                <w:sz w:val="18"/>
                <w:szCs w:val="18"/>
              </w:rPr>
              <w:t>sConfiguration</w:t>
            </w:r>
            <w:proofErr w:type="spellEnd"/>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Pr>
                <w:sz w:val="18"/>
                <w:szCs w:val="18"/>
              </w:rPr>
              <w:t xml:space="preserve"> ‌</w:t>
            </w:r>
            <w:proofErr w:type="spellStart"/>
            <w:r w:rsidRPr="007817B1">
              <w:rPr>
                <w:sz w:val="18"/>
                <w:szCs w:val="18"/>
              </w:rPr>
              <w:t>ProcedureGroup</w:t>
            </w:r>
            <w:proofErr w:type="spellEnd"/>
          </w:p>
        </w:tc>
        <w:tc>
          <w:tcPr>
            <w:tcW w:w="2250" w:type="dxa"/>
            <w:noWrap/>
            <w:hideMark/>
          </w:tcPr>
          <w:p w14:paraId="2C320548" w14:textId="1583021E"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ProcedureGroup</w:t>
            </w:r>
            <w:proofErr w:type="spellEnd"/>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2250" w:type="dxa"/>
            <w:noWrap/>
            <w:hideMark/>
          </w:tcPr>
          <w:p w14:paraId="718226D3" w14:textId="113DD568"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proofErr w:type="spellStart"/>
            <w:r w:rsidRPr="007817B1">
              <w:rPr>
                <w:sz w:val="18"/>
                <w:szCs w:val="18"/>
              </w:rPr>
              <w:t>dAgency</w:t>
            </w:r>
            <w:proofErr w:type="spellEnd"/>
          </w:p>
        </w:tc>
        <w:tc>
          <w:tcPr>
            <w:tcW w:w="2250" w:type="dxa"/>
            <w:noWrap/>
            <w:hideMark/>
          </w:tcPr>
          <w:p w14:paraId="007F04F2" w14:textId="77777777" w:rsidR="00355497" w:rsidRPr="007817B1" w:rsidRDefault="00355497" w:rsidP="00355497">
            <w:pPr>
              <w:rPr>
                <w:sz w:val="18"/>
                <w:szCs w:val="18"/>
              </w:rPr>
            </w:pPr>
            <w:proofErr w:type="spellStart"/>
            <w:r w:rsidRPr="007817B1">
              <w:rPr>
                <w:sz w:val="18"/>
                <w:szCs w:val="18"/>
              </w:rPr>
              <w:t>sAgency</w:t>
            </w:r>
            <w:proofErr w:type="spellEnd"/>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proofErr w:type="spellStart"/>
            <w:r w:rsidRPr="007817B1">
              <w:rPr>
                <w:sz w:val="18"/>
                <w:szCs w:val="18"/>
              </w:rPr>
              <w:t>dAgencyGroup</w:t>
            </w:r>
            <w:proofErr w:type="spellEnd"/>
          </w:p>
        </w:tc>
        <w:tc>
          <w:tcPr>
            <w:tcW w:w="2250" w:type="dxa"/>
            <w:noWrap/>
            <w:hideMark/>
          </w:tcPr>
          <w:p w14:paraId="4C0BFC95" w14:textId="77777777" w:rsidR="00355497" w:rsidRPr="007817B1" w:rsidRDefault="00355497" w:rsidP="00355497">
            <w:pPr>
              <w:rPr>
                <w:sz w:val="18"/>
                <w:szCs w:val="18"/>
              </w:rPr>
            </w:pPr>
            <w:proofErr w:type="spellStart"/>
            <w:r w:rsidRPr="007817B1">
              <w:rPr>
                <w:sz w:val="18"/>
                <w:szCs w:val="18"/>
              </w:rPr>
              <w:t>sAgencyGroup</w:t>
            </w:r>
            <w:proofErr w:type="spellEnd"/>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proofErr w:type="spellStart"/>
            <w:r w:rsidRPr="007817B1">
              <w:rPr>
                <w:sz w:val="18"/>
                <w:szCs w:val="18"/>
              </w:rPr>
              <w:t>dFacility</w:t>
            </w:r>
            <w:proofErr w:type="spellEnd"/>
          </w:p>
        </w:tc>
        <w:tc>
          <w:tcPr>
            <w:tcW w:w="2250" w:type="dxa"/>
            <w:noWrap/>
            <w:hideMark/>
          </w:tcPr>
          <w:p w14:paraId="5E8DFCB1" w14:textId="77777777" w:rsidR="00355497" w:rsidRPr="007817B1" w:rsidRDefault="00355497" w:rsidP="00355497">
            <w:pPr>
              <w:rPr>
                <w:sz w:val="18"/>
                <w:szCs w:val="18"/>
              </w:rPr>
            </w:pPr>
            <w:proofErr w:type="spellStart"/>
            <w:r w:rsidRPr="007817B1">
              <w:rPr>
                <w:sz w:val="18"/>
                <w:szCs w:val="18"/>
              </w:rPr>
              <w:t>sFacility</w:t>
            </w:r>
            <w:proofErr w:type="spellEnd"/>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proofErr w:type="spellStart"/>
            <w:r w:rsidRPr="007817B1">
              <w:rPr>
                <w:sz w:val="18"/>
                <w:szCs w:val="18"/>
              </w:rPr>
              <w:t>dFacilityGroup</w:t>
            </w:r>
            <w:proofErr w:type="spellEnd"/>
          </w:p>
        </w:tc>
        <w:tc>
          <w:tcPr>
            <w:tcW w:w="2250" w:type="dxa"/>
            <w:noWrap/>
            <w:hideMark/>
          </w:tcPr>
          <w:p w14:paraId="75888D96" w14:textId="77777777" w:rsidR="00355497" w:rsidRPr="007817B1" w:rsidRDefault="00355497" w:rsidP="00355497">
            <w:pPr>
              <w:rPr>
                <w:sz w:val="18"/>
                <w:szCs w:val="18"/>
              </w:rPr>
            </w:pPr>
            <w:proofErr w:type="spellStart"/>
            <w:r w:rsidRPr="007817B1">
              <w:rPr>
                <w:sz w:val="18"/>
                <w:szCs w:val="18"/>
              </w:rPr>
              <w:t>sFacilityGroup</w:t>
            </w:r>
            <w:proofErr w:type="spellEnd"/>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proofErr w:type="spellStart"/>
            <w:r w:rsidRPr="007817B1">
              <w:rPr>
                <w:sz w:val="18"/>
                <w:szCs w:val="18"/>
              </w:rPr>
              <w:t>dFacility.FacilityGroup</w:t>
            </w:r>
            <w:proofErr w:type="spellEnd"/>
          </w:p>
        </w:tc>
        <w:tc>
          <w:tcPr>
            <w:tcW w:w="2250" w:type="dxa"/>
            <w:noWrap/>
            <w:hideMark/>
          </w:tcPr>
          <w:p w14:paraId="71FFA6EE" w14:textId="77777777" w:rsidR="00355497" w:rsidRPr="007817B1" w:rsidRDefault="00355497" w:rsidP="00355497">
            <w:pPr>
              <w:rPr>
                <w:sz w:val="18"/>
                <w:szCs w:val="18"/>
              </w:rPr>
            </w:pPr>
            <w:proofErr w:type="spellStart"/>
            <w:r w:rsidRPr="007817B1">
              <w:rPr>
                <w:sz w:val="18"/>
                <w:szCs w:val="18"/>
              </w:rPr>
              <w:t>sFacility.FacilityGroup</w:t>
            </w:r>
            <w:proofErr w:type="spellEnd"/>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 xml:space="preserve">Enclose in new element </w:t>
      </w:r>
      <w:proofErr w:type="spellStart"/>
      <w:r>
        <w:t>sState</w:t>
      </w:r>
      <w:proofErr w:type="spellEnd"/>
      <w:r>
        <w:t>.</w:t>
      </w:r>
    </w:p>
    <w:p w14:paraId="4EA58221" w14:textId="28E51B1B" w:rsidR="00051E1E" w:rsidRDefault="00051E1E" w:rsidP="00051E1E">
      <w:pPr>
        <w:pStyle w:val="Heading2"/>
      </w:pPr>
      <w:r>
        <w:t xml:space="preserve">StateDataSet </w:t>
      </w:r>
      <w:proofErr w:type="spellStart"/>
      <w:r>
        <w:t>dCustomConfiguration</w:t>
      </w:r>
      <w:proofErr w:type="spellEnd"/>
      <w:r>
        <w:br/>
        <w:t xml:space="preserve">StateDataSet </w:t>
      </w:r>
      <w:proofErr w:type="spellStart"/>
      <w:r>
        <w:t>eCustomConfiguration</w:t>
      </w:r>
      <w:proofErr w:type="spellEnd"/>
    </w:p>
    <w:p w14:paraId="784D95B3" w14:textId="238A0759" w:rsidR="00051E1E" w:rsidRDefault="00F6361D" w:rsidP="00051E1E">
      <w:r>
        <w:t>Switch o</w:t>
      </w:r>
      <w:r w:rsidR="00051E1E">
        <w:t>rder.</w:t>
      </w:r>
    </w:p>
    <w:p w14:paraId="0D009A00" w14:textId="0B5B0B91" w:rsidR="0034421F" w:rsidRDefault="0034421F" w:rsidP="0034421F">
      <w:pPr>
        <w:pStyle w:val="Heading2"/>
      </w:pPr>
      <w:r>
        <w:lastRenderedPageBreak/>
        <w:t xml:space="preserve">StateDataSet </w:t>
      </w:r>
      <w:proofErr w:type="spellStart"/>
      <w:r>
        <w:t>dState</w:t>
      </w:r>
      <w:proofErr w:type="spellEnd"/>
      <w:r w:rsidR="00A268E0">
        <w:br/>
        <w:t xml:space="preserve">StateDataSet </w:t>
      </w:r>
      <w:proofErr w:type="spellStart"/>
      <w:r>
        <w:t>eState</w:t>
      </w:r>
      <w:proofErr w:type="spellEnd"/>
    </w:p>
    <w:p w14:paraId="13F2C056" w14:textId="0148B7A7" w:rsidR="0034421F" w:rsidRDefault="0034421F" w:rsidP="0034421F">
      <w:r>
        <w:t>Merge into one</w:t>
      </w:r>
      <w:r w:rsidR="00A268E0">
        <w:t xml:space="preserve"> </w:t>
      </w:r>
      <w:proofErr w:type="spellStart"/>
      <w:r w:rsidR="00A268E0">
        <w:t>sElement</w:t>
      </w:r>
      <w:proofErr w:type="spellEnd"/>
      <w:r w:rsidR="00A268E0">
        <w:t xml:space="preserve">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C58C8" w14:textId="77777777" w:rsidR="00EF29D0" w:rsidRDefault="00EF29D0" w:rsidP="00285829">
      <w:pPr>
        <w:spacing w:after="0" w:line="240" w:lineRule="auto"/>
      </w:pPr>
      <w:r>
        <w:separator/>
      </w:r>
    </w:p>
  </w:endnote>
  <w:endnote w:type="continuationSeparator" w:id="0">
    <w:p w14:paraId="37B82227" w14:textId="77777777" w:rsidR="00EF29D0" w:rsidRDefault="00EF29D0"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571379"/>
      <w:docPartObj>
        <w:docPartGallery w:val="Page Numbers (Bottom of Page)"/>
        <w:docPartUnique/>
      </w:docPartObj>
    </w:sdtPr>
    <w:sdtEndPr>
      <w:rPr>
        <w:noProof/>
      </w:rPr>
    </w:sdtEndPr>
    <w:sdtContent>
      <w:p w14:paraId="23FE4CE7" w14:textId="77777777" w:rsidR="004C510B" w:rsidRDefault="004C510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4C510B" w:rsidRDefault="004C510B"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9AB3D" w14:textId="77777777" w:rsidR="00EF29D0" w:rsidRDefault="00EF29D0" w:rsidP="00285829">
      <w:pPr>
        <w:spacing w:after="0" w:line="240" w:lineRule="auto"/>
      </w:pPr>
      <w:r>
        <w:separator/>
      </w:r>
    </w:p>
  </w:footnote>
  <w:footnote w:type="continuationSeparator" w:id="0">
    <w:p w14:paraId="6433E8B2" w14:textId="77777777" w:rsidR="00EF29D0" w:rsidRDefault="00EF29D0"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20C8"/>
    <w:rsid w:val="00065A43"/>
    <w:rsid w:val="000A3D11"/>
    <w:rsid w:val="000B49B1"/>
    <w:rsid w:val="000E4137"/>
    <w:rsid w:val="001176D5"/>
    <w:rsid w:val="00122D20"/>
    <w:rsid w:val="00146EFD"/>
    <w:rsid w:val="00163BBF"/>
    <w:rsid w:val="001707C0"/>
    <w:rsid w:val="001A3FFC"/>
    <w:rsid w:val="001B2BB1"/>
    <w:rsid w:val="001D1D1D"/>
    <w:rsid w:val="0021267E"/>
    <w:rsid w:val="00242E73"/>
    <w:rsid w:val="00246F74"/>
    <w:rsid w:val="0026134B"/>
    <w:rsid w:val="002706AF"/>
    <w:rsid w:val="00285829"/>
    <w:rsid w:val="002A7357"/>
    <w:rsid w:val="002D5DD5"/>
    <w:rsid w:val="002E0333"/>
    <w:rsid w:val="00334556"/>
    <w:rsid w:val="00343F3D"/>
    <w:rsid w:val="0034421F"/>
    <w:rsid w:val="00347A6C"/>
    <w:rsid w:val="00355497"/>
    <w:rsid w:val="00375A88"/>
    <w:rsid w:val="00381649"/>
    <w:rsid w:val="00392C93"/>
    <w:rsid w:val="003A135D"/>
    <w:rsid w:val="003A203B"/>
    <w:rsid w:val="003C22AF"/>
    <w:rsid w:val="003C57AF"/>
    <w:rsid w:val="003C6823"/>
    <w:rsid w:val="00454B7B"/>
    <w:rsid w:val="004602DF"/>
    <w:rsid w:val="00477603"/>
    <w:rsid w:val="004A76FA"/>
    <w:rsid w:val="004B48AB"/>
    <w:rsid w:val="004C510B"/>
    <w:rsid w:val="004D121C"/>
    <w:rsid w:val="004E5BA1"/>
    <w:rsid w:val="004F0CC7"/>
    <w:rsid w:val="004F3BB1"/>
    <w:rsid w:val="004F481E"/>
    <w:rsid w:val="004F5970"/>
    <w:rsid w:val="00521E6F"/>
    <w:rsid w:val="00542156"/>
    <w:rsid w:val="00563A6C"/>
    <w:rsid w:val="00580BA6"/>
    <w:rsid w:val="00585886"/>
    <w:rsid w:val="00597691"/>
    <w:rsid w:val="005A0EDA"/>
    <w:rsid w:val="005A56E0"/>
    <w:rsid w:val="005A67C6"/>
    <w:rsid w:val="005D3217"/>
    <w:rsid w:val="005F3629"/>
    <w:rsid w:val="005F6BDD"/>
    <w:rsid w:val="00616590"/>
    <w:rsid w:val="006315BA"/>
    <w:rsid w:val="0064171C"/>
    <w:rsid w:val="006467F5"/>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B5D4C"/>
    <w:rsid w:val="00AC076C"/>
    <w:rsid w:val="00AC2790"/>
    <w:rsid w:val="00AC6CA0"/>
    <w:rsid w:val="00AD2D33"/>
    <w:rsid w:val="00AE3A2D"/>
    <w:rsid w:val="00AE3FA4"/>
    <w:rsid w:val="00B07B3F"/>
    <w:rsid w:val="00B20EFC"/>
    <w:rsid w:val="00B82881"/>
    <w:rsid w:val="00B933B0"/>
    <w:rsid w:val="00BA137F"/>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60532"/>
    <w:rsid w:val="00E70DEC"/>
    <w:rsid w:val="00EF29D0"/>
    <w:rsid w:val="00F112F3"/>
    <w:rsid w:val="00F24FE3"/>
    <w:rsid w:val="00F6361D"/>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2442</TotalTime>
  <Pages>1</Pages>
  <Words>4347</Words>
  <Characters>24782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36</cp:revision>
  <dcterms:created xsi:type="dcterms:W3CDTF">2017-01-23T23:13:00Z</dcterms:created>
  <dcterms:modified xsi:type="dcterms:W3CDTF">2020-11-06T18:47:00Z</dcterms:modified>
</cp:coreProperties>
</file>