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2F" w:rsidRDefault="007B3C2F" w:rsidP="00D25EE5">
      <w:pPr>
        <w:pStyle w:val="1"/>
        <w:jc w:val="both"/>
      </w:pPr>
      <w:r>
        <w:t>Описание задачи и набора данных</w:t>
      </w:r>
    </w:p>
    <w:p w:rsidR="002B0393" w:rsidRPr="00EB7071" w:rsidRDefault="00B31AB9" w:rsidP="00D25EE5">
      <w:pPr>
        <w:jc w:val="both"/>
        <w:rPr>
          <w:sz w:val="24"/>
        </w:rPr>
      </w:pPr>
      <w:r w:rsidRPr="00EB7071">
        <w:rPr>
          <w:sz w:val="24"/>
        </w:rPr>
        <w:t xml:space="preserve">В качестве изучаемого набора данных был выбран набор из сайта </w:t>
      </w:r>
      <w:proofErr w:type="spellStart"/>
      <w:r w:rsidRPr="00EB7071">
        <w:rPr>
          <w:sz w:val="24"/>
          <w:lang w:val="en-US"/>
        </w:rPr>
        <w:t>Kaggle</w:t>
      </w:r>
      <w:proofErr w:type="spellEnd"/>
      <w:r w:rsidRPr="00EB7071">
        <w:rPr>
          <w:sz w:val="24"/>
        </w:rPr>
        <w:t>.</w:t>
      </w:r>
      <w:r w:rsidRPr="00EB7071">
        <w:rPr>
          <w:sz w:val="24"/>
          <w:lang w:val="en-US"/>
        </w:rPr>
        <w:t>com</w:t>
      </w:r>
      <w:r w:rsidRPr="00EB7071">
        <w:rPr>
          <w:sz w:val="24"/>
        </w:rPr>
        <w:t xml:space="preserve">, предоставленный компанией </w:t>
      </w:r>
      <w:proofErr w:type="spellStart"/>
      <w:r w:rsidRPr="00EB7071">
        <w:rPr>
          <w:sz w:val="24"/>
          <w:lang w:val="en-US"/>
        </w:rPr>
        <w:t>AirBnb</w:t>
      </w:r>
      <w:proofErr w:type="spellEnd"/>
      <w:r w:rsidRPr="00EB7071">
        <w:rPr>
          <w:sz w:val="24"/>
        </w:rPr>
        <w:t xml:space="preserve">. </w:t>
      </w:r>
      <w:r w:rsidR="002B0393" w:rsidRPr="00EB7071">
        <w:rPr>
          <w:sz w:val="24"/>
        </w:rPr>
        <w:t xml:space="preserve">Ссылка на задачу: </w:t>
      </w:r>
      <w:hyperlink r:id="rId5" w:history="1">
        <w:r w:rsidR="002B0393" w:rsidRPr="00EB7071">
          <w:rPr>
            <w:rStyle w:val="a3"/>
            <w:sz w:val="24"/>
          </w:rPr>
          <w:t>https://www.kaggle.com/c/airbnb-recruiting-new-user-bookings</w:t>
        </w:r>
      </w:hyperlink>
    </w:p>
    <w:p w:rsidR="002B0393" w:rsidRDefault="00B31AB9" w:rsidP="00D25EE5">
      <w:pPr>
        <w:jc w:val="both"/>
        <w:rPr>
          <w:sz w:val="24"/>
        </w:rPr>
      </w:pPr>
      <w:r w:rsidRPr="00EB7071">
        <w:rPr>
          <w:sz w:val="24"/>
        </w:rPr>
        <w:t xml:space="preserve">В данном наборе содержались данные о пользователях, такие как ФИО, данные об используемых приложениях, устройствах, и названия зарубежных стран, проживание в которых забронировано впервые. </w:t>
      </w:r>
      <w:r w:rsidR="002B0393" w:rsidRPr="00EB7071">
        <w:rPr>
          <w:sz w:val="24"/>
        </w:rPr>
        <w:t xml:space="preserve">Данные представляют собой таблицы формата </w:t>
      </w:r>
      <w:r w:rsidR="002B0393" w:rsidRPr="00EB7071">
        <w:rPr>
          <w:sz w:val="24"/>
          <w:lang w:val="en-US"/>
        </w:rPr>
        <w:t>csv</w:t>
      </w:r>
      <w:r w:rsidR="002B0393" w:rsidRPr="00EB7071">
        <w:rPr>
          <w:sz w:val="24"/>
        </w:rPr>
        <w:t>.</w:t>
      </w:r>
    </w:p>
    <w:p w:rsidR="005829C2" w:rsidRPr="00EB7071" w:rsidRDefault="005829C2" w:rsidP="00D25EE5">
      <w:pPr>
        <w:jc w:val="both"/>
        <w:rPr>
          <w:sz w:val="24"/>
        </w:rPr>
      </w:pPr>
      <w:r w:rsidRPr="00EB7071">
        <w:rPr>
          <w:sz w:val="24"/>
        </w:rPr>
        <w:t>Задача – определить страну, куда забронирует билет пользователь, еще не совершавший выездок за границу.</w:t>
      </w:r>
    </w:p>
    <w:p w:rsidR="002B0393" w:rsidRPr="00EB7071" w:rsidRDefault="002B0393" w:rsidP="00D25EE5">
      <w:pPr>
        <w:jc w:val="both"/>
        <w:rPr>
          <w:sz w:val="24"/>
        </w:rPr>
      </w:pPr>
      <w:r w:rsidRPr="00EB7071">
        <w:rPr>
          <w:sz w:val="24"/>
        </w:rPr>
        <w:t>Основные файлы:</w:t>
      </w:r>
    </w:p>
    <w:p w:rsidR="002B0393" w:rsidRPr="00EB7071" w:rsidRDefault="002B0393" w:rsidP="00D25EE5">
      <w:pPr>
        <w:jc w:val="both"/>
        <w:rPr>
          <w:sz w:val="24"/>
        </w:rPr>
      </w:pPr>
      <w:r w:rsidRPr="00EB7071">
        <w:rPr>
          <w:sz w:val="24"/>
          <w:lang w:val="en-US"/>
        </w:rPr>
        <w:t>Train</w:t>
      </w:r>
      <w:r w:rsidRPr="00EB7071">
        <w:rPr>
          <w:sz w:val="24"/>
        </w:rPr>
        <w:t>_</w:t>
      </w:r>
      <w:r w:rsidRPr="00EB7071">
        <w:rPr>
          <w:sz w:val="24"/>
          <w:lang w:val="en-US"/>
        </w:rPr>
        <w:t>users</w:t>
      </w:r>
      <w:r w:rsidRPr="00EB7071">
        <w:rPr>
          <w:sz w:val="24"/>
        </w:rPr>
        <w:t>_2.</w:t>
      </w:r>
      <w:r w:rsidRPr="00EB7071">
        <w:rPr>
          <w:sz w:val="24"/>
          <w:lang w:val="en-US"/>
        </w:rPr>
        <w:t>csv</w:t>
      </w:r>
      <w:r w:rsidRPr="00EB7071">
        <w:rPr>
          <w:sz w:val="24"/>
        </w:rPr>
        <w:t xml:space="preserve"> – таблица данных о пользователях; включает в себя: </w:t>
      </w:r>
      <w:r w:rsidRPr="00EB7071">
        <w:rPr>
          <w:sz w:val="24"/>
          <w:lang w:val="en-US"/>
        </w:rPr>
        <w:t>id</w:t>
      </w:r>
      <w:r w:rsidRPr="00EB7071">
        <w:rPr>
          <w:sz w:val="24"/>
        </w:rPr>
        <w:t>, дату создания аккаунта, дата первого бронирования, пол, возраст, предпочтения в языках, используемое устройство, используемое приложение</w:t>
      </w:r>
      <w:r w:rsidR="00EA54B6" w:rsidRPr="00EA54B6">
        <w:rPr>
          <w:sz w:val="24"/>
        </w:rPr>
        <w:t xml:space="preserve">, </w:t>
      </w:r>
      <w:r w:rsidR="00EA54B6">
        <w:rPr>
          <w:sz w:val="24"/>
        </w:rPr>
        <w:t>страна назначения бронирования</w:t>
      </w:r>
      <w:r w:rsidRPr="00EB7071">
        <w:rPr>
          <w:sz w:val="24"/>
        </w:rPr>
        <w:t>. По этим данным будет производиться обучение.</w:t>
      </w:r>
    </w:p>
    <w:p w:rsidR="002B0393" w:rsidRDefault="005B1AC0" w:rsidP="00D25EE5">
      <w:pPr>
        <w:jc w:val="both"/>
        <w:rPr>
          <w:sz w:val="24"/>
        </w:rPr>
      </w:pPr>
      <w:r w:rsidRPr="00EB7071">
        <w:rPr>
          <w:sz w:val="24"/>
          <w:lang w:val="en-US"/>
        </w:rPr>
        <w:t>Test</w:t>
      </w:r>
      <w:r w:rsidRPr="00EB7071">
        <w:rPr>
          <w:sz w:val="24"/>
        </w:rPr>
        <w:t>_</w:t>
      </w:r>
      <w:r w:rsidRPr="00EB7071">
        <w:rPr>
          <w:sz w:val="24"/>
          <w:lang w:val="en-US"/>
        </w:rPr>
        <w:t>users</w:t>
      </w:r>
      <w:r w:rsidRPr="00EB7071">
        <w:rPr>
          <w:sz w:val="24"/>
        </w:rPr>
        <w:t>.</w:t>
      </w:r>
      <w:r w:rsidRPr="00EB7071">
        <w:rPr>
          <w:sz w:val="24"/>
          <w:lang w:val="en-US"/>
        </w:rPr>
        <w:t>csv</w:t>
      </w:r>
      <w:r w:rsidRPr="00EB7071">
        <w:rPr>
          <w:sz w:val="24"/>
        </w:rPr>
        <w:t xml:space="preserve"> – данные о пользователях, еще не совершавших бронирование.</w:t>
      </w:r>
      <w:r w:rsidR="00960B91" w:rsidRPr="00EB7071">
        <w:rPr>
          <w:sz w:val="24"/>
        </w:rPr>
        <w:t xml:space="preserve"> Именно их поведение мы и должны предсказать.</w:t>
      </w:r>
    </w:p>
    <w:p w:rsidR="00F2098A" w:rsidRPr="00D25EE5" w:rsidRDefault="007B3C2F" w:rsidP="00D25EE5">
      <w:pPr>
        <w:pStyle w:val="1"/>
        <w:jc w:val="both"/>
        <w:rPr>
          <w:lang w:val="en-US"/>
        </w:rPr>
      </w:pPr>
      <w:r>
        <w:t>Преобразование данных</w:t>
      </w:r>
    </w:p>
    <w:p w:rsidR="00726BC8" w:rsidRPr="00AE43DB" w:rsidRDefault="00726BC8" w:rsidP="00D25EE5">
      <w:pPr>
        <w:jc w:val="both"/>
        <w:rPr>
          <w:b/>
          <w:sz w:val="24"/>
        </w:rPr>
      </w:pPr>
      <w:r w:rsidRPr="00AE43DB">
        <w:rPr>
          <w:sz w:val="24"/>
        </w:rPr>
        <w:t xml:space="preserve">Считывание данных производилось при помощи библиотеки </w:t>
      </w:r>
      <w:r w:rsidRPr="00AE43DB">
        <w:rPr>
          <w:b/>
          <w:sz w:val="24"/>
          <w:lang w:val="en-US"/>
        </w:rPr>
        <w:t>pandas</w:t>
      </w:r>
      <w:r w:rsidRPr="00AE43DB">
        <w:rPr>
          <w:sz w:val="24"/>
        </w:rPr>
        <w:t xml:space="preserve"> и метода </w:t>
      </w:r>
      <w:proofErr w:type="gramStart"/>
      <w:r w:rsidRPr="00AE43DB">
        <w:rPr>
          <w:b/>
          <w:sz w:val="24"/>
          <w:lang w:val="en-US"/>
        </w:rPr>
        <w:t>pandas</w:t>
      </w:r>
      <w:r w:rsidRPr="00AE43DB">
        <w:rPr>
          <w:b/>
          <w:sz w:val="24"/>
        </w:rPr>
        <w:t>.</w:t>
      </w:r>
      <w:r w:rsidRPr="00AE43DB">
        <w:rPr>
          <w:b/>
          <w:sz w:val="24"/>
          <w:lang w:val="en-US"/>
        </w:rPr>
        <w:t>read</w:t>
      </w:r>
      <w:proofErr w:type="gramEnd"/>
      <w:r w:rsidRPr="00AE43DB">
        <w:rPr>
          <w:b/>
          <w:sz w:val="24"/>
        </w:rPr>
        <w:t>_</w:t>
      </w:r>
      <w:r w:rsidRPr="00AE43DB">
        <w:rPr>
          <w:b/>
          <w:sz w:val="24"/>
          <w:lang w:val="en-US"/>
        </w:rPr>
        <w:t>csv</w:t>
      </w:r>
      <w:r w:rsidRPr="00AE43DB">
        <w:rPr>
          <w:b/>
          <w:sz w:val="24"/>
        </w:rPr>
        <w:t>(“имя файла»)</w:t>
      </w:r>
      <w:r w:rsidR="00122743" w:rsidRPr="00AE43DB">
        <w:rPr>
          <w:b/>
          <w:sz w:val="24"/>
        </w:rPr>
        <w:t xml:space="preserve">. </w:t>
      </w:r>
    </w:p>
    <w:p w:rsidR="002B0393" w:rsidRPr="00AE43DB" w:rsidRDefault="00122743" w:rsidP="00D25EE5">
      <w:pPr>
        <w:jc w:val="both"/>
        <w:rPr>
          <w:sz w:val="24"/>
        </w:rPr>
      </w:pPr>
      <w:r w:rsidRPr="00AE43DB">
        <w:rPr>
          <w:sz w:val="24"/>
        </w:rPr>
        <w:t xml:space="preserve">Данные представляют собой таблицу пользователей и информацию о них. Размер </w:t>
      </w:r>
      <w:proofErr w:type="spellStart"/>
      <w:r w:rsidRPr="00AE43DB">
        <w:rPr>
          <w:sz w:val="24"/>
        </w:rPr>
        <w:t>тренинговых</w:t>
      </w:r>
      <w:proofErr w:type="spellEnd"/>
      <w:r w:rsidRPr="00AE43DB">
        <w:rPr>
          <w:sz w:val="24"/>
        </w:rPr>
        <w:t xml:space="preserve"> данных – порядка 210 тысяч элементов, тестовых – около 60 тысяч.</w:t>
      </w:r>
      <w:r w:rsidR="006F6D7F" w:rsidRPr="00AE43DB">
        <w:rPr>
          <w:sz w:val="24"/>
        </w:rPr>
        <w:t xml:space="preserve"> </w:t>
      </w:r>
    </w:p>
    <w:p w:rsidR="00D62A4E" w:rsidRPr="00AE43DB" w:rsidRDefault="00D62A4E" w:rsidP="00D25EE5">
      <w:pPr>
        <w:jc w:val="both"/>
        <w:rPr>
          <w:sz w:val="24"/>
        </w:rPr>
      </w:pPr>
      <w:r w:rsidRPr="00AE43DB">
        <w:rPr>
          <w:sz w:val="24"/>
        </w:rPr>
        <w:t xml:space="preserve">Из </w:t>
      </w:r>
      <w:proofErr w:type="spellStart"/>
      <w:r w:rsidRPr="00AE43DB">
        <w:rPr>
          <w:sz w:val="24"/>
        </w:rPr>
        <w:t>тренингового</w:t>
      </w:r>
      <w:proofErr w:type="spellEnd"/>
      <w:r w:rsidRPr="00AE43DB">
        <w:rPr>
          <w:sz w:val="24"/>
        </w:rPr>
        <w:t xml:space="preserve"> набора были вычленены данные о посещенных странах, а также идентификаторы пользователей.</w:t>
      </w:r>
    </w:p>
    <w:p w:rsidR="00D62A4E" w:rsidRPr="0096288E" w:rsidRDefault="005C723B" w:rsidP="00D25EE5">
      <w:pPr>
        <w:jc w:val="both"/>
        <w:rPr>
          <w:sz w:val="24"/>
        </w:rPr>
      </w:pPr>
      <w:r w:rsidRPr="00AE43DB">
        <w:rPr>
          <w:sz w:val="24"/>
        </w:rPr>
        <w:t xml:space="preserve">Для более точного предсказания было решено объединить </w:t>
      </w:r>
      <w:proofErr w:type="spellStart"/>
      <w:r w:rsidRPr="00AE43DB">
        <w:rPr>
          <w:sz w:val="24"/>
        </w:rPr>
        <w:t>тренинговые</w:t>
      </w:r>
      <w:proofErr w:type="spellEnd"/>
      <w:r w:rsidRPr="00AE43DB">
        <w:rPr>
          <w:sz w:val="24"/>
        </w:rPr>
        <w:t xml:space="preserve"> и тестовые наборы данных, предварительно удалив из </w:t>
      </w:r>
      <w:proofErr w:type="spellStart"/>
      <w:r w:rsidRPr="00AE43DB">
        <w:rPr>
          <w:sz w:val="24"/>
        </w:rPr>
        <w:t>тренинговых</w:t>
      </w:r>
      <w:proofErr w:type="spellEnd"/>
      <w:r w:rsidRPr="00AE43DB">
        <w:rPr>
          <w:sz w:val="24"/>
        </w:rPr>
        <w:t xml:space="preserve"> столбец посещенных стран.</w:t>
      </w:r>
      <w:r w:rsidR="00D25EE5" w:rsidRPr="00AE43DB">
        <w:rPr>
          <w:sz w:val="24"/>
        </w:rPr>
        <w:t xml:space="preserve"> Таким образом мы можем учитывать выборку по большему числу полей. </w:t>
      </w:r>
    </w:p>
    <w:p w:rsidR="0056066F" w:rsidRDefault="0056066F" w:rsidP="00D25EE5">
      <w:pPr>
        <w:jc w:val="both"/>
        <w:rPr>
          <w:sz w:val="24"/>
        </w:rPr>
      </w:pPr>
      <w:r w:rsidRPr="00AE43DB">
        <w:rPr>
          <w:sz w:val="24"/>
        </w:rPr>
        <w:t xml:space="preserve"> В х</w:t>
      </w:r>
      <w:r w:rsidR="002D384B" w:rsidRPr="00AE43DB">
        <w:rPr>
          <w:sz w:val="24"/>
        </w:rPr>
        <w:t xml:space="preserve">оде анализа набора данных было обнаружено, что </w:t>
      </w:r>
      <w:r w:rsidR="002D384B" w:rsidRPr="00AE43DB">
        <w:rPr>
          <w:sz w:val="24"/>
          <w:lang w:val="en-US"/>
        </w:rPr>
        <w:t>id</w:t>
      </w:r>
      <w:r w:rsidR="002D384B" w:rsidRPr="00AE43DB">
        <w:rPr>
          <w:sz w:val="24"/>
        </w:rPr>
        <w:t xml:space="preserve"> и дата первой брони не влияют на результат. Поэтому данные поля были удалены. Также были обнаружены ошибки в поле возраста пользователей (у некоторых данный параметр был равен 1, у других – 2014). У таких пользователей значение возраста было изменено на -1 при помощи метода </w:t>
      </w:r>
      <w:proofErr w:type="spellStart"/>
      <w:proofErr w:type="gramStart"/>
      <w:r w:rsidR="002D384B" w:rsidRPr="00AE43DB">
        <w:rPr>
          <w:b/>
          <w:sz w:val="24"/>
          <w:lang w:val="en-US"/>
        </w:rPr>
        <w:t>numpy</w:t>
      </w:r>
      <w:proofErr w:type="spellEnd"/>
      <w:r w:rsidR="002D384B" w:rsidRPr="00AE43DB">
        <w:rPr>
          <w:b/>
          <w:sz w:val="24"/>
        </w:rPr>
        <w:t>.</w:t>
      </w:r>
      <w:r w:rsidR="002D384B" w:rsidRPr="00AE43DB">
        <w:rPr>
          <w:b/>
          <w:sz w:val="24"/>
          <w:lang w:val="en-US"/>
        </w:rPr>
        <w:t>where</w:t>
      </w:r>
      <w:proofErr w:type="gramEnd"/>
      <w:r w:rsidR="002D384B" w:rsidRPr="00AE43DB">
        <w:rPr>
          <w:b/>
          <w:sz w:val="24"/>
        </w:rPr>
        <w:t>()</w:t>
      </w:r>
      <w:r w:rsidR="00BB7527" w:rsidRPr="00BB7527">
        <w:rPr>
          <w:b/>
          <w:sz w:val="24"/>
        </w:rPr>
        <w:t xml:space="preserve">. </w:t>
      </w:r>
      <w:r w:rsidR="00BB7527">
        <w:rPr>
          <w:sz w:val="24"/>
        </w:rPr>
        <w:t>Кроме</w:t>
      </w:r>
      <w:r w:rsidR="00BB7527" w:rsidRPr="00BB7527">
        <w:rPr>
          <w:sz w:val="24"/>
        </w:rPr>
        <w:t xml:space="preserve"> </w:t>
      </w:r>
      <w:r w:rsidR="00BB7527">
        <w:rPr>
          <w:sz w:val="24"/>
        </w:rPr>
        <w:t>того</w:t>
      </w:r>
      <w:r w:rsidR="00BB7527" w:rsidRPr="00BB7527">
        <w:rPr>
          <w:sz w:val="24"/>
        </w:rPr>
        <w:t xml:space="preserve">, </w:t>
      </w:r>
      <w:r w:rsidR="00BB7527">
        <w:rPr>
          <w:sz w:val="24"/>
        </w:rPr>
        <w:t>поля</w:t>
      </w:r>
      <w:r w:rsidR="00BB7527" w:rsidRPr="00BB7527">
        <w:rPr>
          <w:sz w:val="24"/>
        </w:rPr>
        <w:t xml:space="preserve"> </w:t>
      </w:r>
      <w:r w:rsidR="00BB7527" w:rsidRPr="00BB7527">
        <w:rPr>
          <w:b/>
          <w:sz w:val="24"/>
          <w:lang w:val="en-US"/>
        </w:rPr>
        <w:t>date</w:t>
      </w:r>
      <w:r w:rsidR="00BB7527" w:rsidRPr="00BB7527">
        <w:rPr>
          <w:b/>
          <w:sz w:val="24"/>
        </w:rPr>
        <w:t>_</w:t>
      </w:r>
      <w:r w:rsidR="00BB7527" w:rsidRPr="00BB7527">
        <w:rPr>
          <w:b/>
          <w:sz w:val="24"/>
          <w:lang w:val="en-US"/>
        </w:rPr>
        <w:t>account</w:t>
      </w:r>
      <w:r w:rsidR="00BB7527" w:rsidRPr="00BB7527">
        <w:rPr>
          <w:b/>
          <w:sz w:val="24"/>
        </w:rPr>
        <w:t>_</w:t>
      </w:r>
      <w:r w:rsidR="00BB7527" w:rsidRPr="00BB7527">
        <w:rPr>
          <w:b/>
          <w:sz w:val="24"/>
          <w:lang w:val="en-US"/>
        </w:rPr>
        <w:t>created</w:t>
      </w:r>
      <w:r w:rsidR="00BB7527" w:rsidRPr="00BB7527">
        <w:rPr>
          <w:sz w:val="24"/>
        </w:rPr>
        <w:t xml:space="preserve"> </w:t>
      </w:r>
      <w:r w:rsidR="00BB7527">
        <w:rPr>
          <w:sz w:val="24"/>
        </w:rPr>
        <w:t>и</w:t>
      </w:r>
      <w:r w:rsidR="00BB7527" w:rsidRPr="00BB7527">
        <w:rPr>
          <w:sz w:val="24"/>
        </w:rPr>
        <w:t xml:space="preserve"> </w:t>
      </w:r>
      <w:r w:rsidR="00BB7527" w:rsidRPr="00BB7527">
        <w:rPr>
          <w:b/>
          <w:sz w:val="24"/>
          <w:lang w:val="en-US"/>
        </w:rPr>
        <w:t>timestamp</w:t>
      </w:r>
      <w:r w:rsidR="00BB7527" w:rsidRPr="00BB7527">
        <w:rPr>
          <w:b/>
          <w:sz w:val="24"/>
        </w:rPr>
        <w:t>_</w:t>
      </w:r>
      <w:r w:rsidR="00BB7527" w:rsidRPr="00BB7527">
        <w:rPr>
          <w:b/>
          <w:sz w:val="24"/>
          <w:lang w:val="en-US"/>
        </w:rPr>
        <w:t>first</w:t>
      </w:r>
      <w:r w:rsidR="00BB7527" w:rsidRPr="00BB7527">
        <w:rPr>
          <w:b/>
          <w:sz w:val="24"/>
        </w:rPr>
        <w:t>_</w:t>
      </w:r>
      <w:r w:rsidR="00BB7527" w:rsidRPr="00BB7527">
        <w:rPr>
          <w:b/>
          <w:sz w:val="24"/>
          <w:lang w:val="en-US"/>
        </w:rPr>
        <w:t>active</w:t>
      </w:r>
      <w:r w:rsidR="00BB7527" w:rsidRPr="00BB7527">
        <w:rPr>
          <w:sz w:val="24"/>
        </w:rPr>
        <w:t xml:space="preserve"> </w:t>
      </w:r>
      <w:r w:rsidR="00BB7527">
        <w:rPr>
          <w:sz w:val="24"/>
        </w:rPr>
        <w:t xml:space="preserve">были разбиты на отдельные столбцы по годам, </w:t>
      </w:r>
      <w:proofErr w:type="spellStart"/>
      <w:r w:rsidR="00BB7527">
        <w:rPr>
          <w:sz w:val="24"/>
        </w:rPr>
        <w:t>мясацам</w:t>
      </w:r>
      <w:proofErr w:type="spellEnd"/>
      <w:r w:rsidR="00BB7527">
        <w:rPr>
          <w:sz w:val="24"/>
        </w:rPr>
        <w:t xml:space="preserve"> и дням.</w:t>
      </w:r>
    </w:p>
    <w:p w:rsidR="00937738" w:rsidRPr="002C242F" w:rsidRDefault="00DD2FFB" w:rsidP="00D25EE5">
      <w:pPr>
        <w:jc w:val="both"/>
        <w:rPr>
          <w:sz w:val="24"/>
        </w:rPr>
      </w:pPr>
      <w:r>
        <w:rPr>
          <w:sz w:val="24"/>
        </w:rPr>
        <w:t>Другие</w:t>
      </w:r>
      <w:r w:rsidRPr="00DD2FFB">
        <w:rPr>
          <w:sz w:val="24"/>
        </w:rPr>
        <w:t xml:space="preserve"> </w:t>
      </w:r>
      <w:r>
        <w:rPr>
          <w:sz w:val="24"/>
        </w:rPr>
        <w:t>поля</w:t>
      </w:r>
      <w:r w:rsidRPr="00DD2FFB">
        <w:rPr>
          <w:sz w:val="24"/>
        </w:rPr>
        <w:t xml:space="preserve"> </w:t>
      </w:r>
      <w:r>
        <w:rPr>
          <w:sz w:val="24"/>
        </w:rPr>
        <w:t>данных</w:t>
      </w:r>
      <w:r w:rsidRPr="00DD2FFB">
        <w:rPr>
          <w:sz w:val="24"/>
        </w:rPr>
        <w:t xml:space="preserve">, </w:t>
      </w:r>
      <w:r>
        <w:rPr>
          <w:sz w:val="24"/>
        </w:rPr>
        <w:t>как</w:t>
      </w:r>
      <w:r w:rsidRPr="00DD2FFB">
        <w:rPr>
          <w:sz w:val="24"/>
        </w:rPr>
        <w:t xml:space="preserve"> (</w:t>
      </w:r>
      <w:r w:rsidRPr="00DD2FFB">
        <w:rPr>
          <w:b/>
          <w:sz w:val="24"/>
        </w:rPr>
        <w:t>'</w:t>
      </w:r>
      <w:r w:rsidRPr="00DD2FFB">
        <w:rPr>
          <w:b/>
          <w:sz w:val="24"/>
          <w:lang w:val="en-US"/>
        </w:rPr>
        <w:t>gender</w:t>
      </w:r>
      <w:r w:rsidRPr="00DD2FFB">
        <w:rPr>
          <w:b/>
          <w:sz w:val="24"/>
        </w:rPr>
        <w:t>', '</w:t>
      </w:r>
      <w:r w:rsidRPr="00DD2FFB">
        <w:rPr>
          <w:b/>
          <w:sz w:val="24"/>
          <w:lang w:val="en-US"/>
        </w:rPr>
        <w:t>signup</w:t>
      </w:r>
      <w:r w:rsidRPr="00DD2FFB">
        <w:rPr>
          <w:b/>
          <w:sz w:val="24"/>
        </w:rPr>
        <w:t>_</w:t>
      </w:r>
      <w:r w:rsidRPr="00DD2FFB">
        <w:rPr>
          <w:b/>
          <w:sz w:val="24"/>
          <w:lang w:val="en-US"/>
        </w:rPr>
        <w:t>method</w:t>
      </w:r>
      <w:r w:rsidRPr="00DD2FFB">
        <w:rPr>
          <w:b/>
          <w:sz w:val="24"/>
        </w:rPr>
        <w:t>', '</w:t>
      </w:r>
      <w:r w:rsidRPr="00DD2FFB">
        <w:rPr>
          <w:b/>
          <w:sz w:val="24"/>
          <w:lang w:val="en-US"/>
        </w:rPr>
        <w:t>signup</w:t>
      </w:r>
      <w:r w:rsidRPr="00DD2FFB">
        <w:rPr>
          <w:b/>
          <w:sz w:val="24"/>
        </w:rPr>
        <w:t>_</w:t>
      </w:r>
      <w:r w:rsidRPr="00DD2FFB">
        <w:rPr>
          <w:b/>
          <w:sz w:val="24"/>
          <w:lang w:val="en-US"/>
        </w:rPr>
        <w:t>flow</w:t>
      </w:r>
      <w:r w:rsidRPr="00DD2FFB">
        <w:rPr>
          <w:b/>
          <w:sz w:val="24"/>
        </w:rPr>
        <w:t>', '</w:t>
      </w:r>
      <w:r w:rsidRPr="00DD2FFB">
        <w:rPr>
          <w:b/>
          <w:sz w:val="24"/>
          <w:lang w:val="en-US"/>
        </w:rPr>
        <w:t>language</w:t>
      </w:r>
      <w:r w:rsidRPr="00DD2FFB">
        <w:rPr>
          <w:b/>
          <w:sz w:val="24"/>
        </w:rPr>
        <w:t>', '</w:t>
      </w:r>
      <w:r w:rsidRPr="00DD2FFB">
        <w:rPr>
          <w:b/>
          <w:sz w:val="24"/>
          <w:lang w:val="en-US"/>
        </w:rPr>
        <w:t>affiliate</w:t>
      </w:r>
      <w:r w:rsidRPr="00DD2FFB">
        <w:rPr>
          <w:b/>
          <w:sz w:val="24"/>
        </w:rPr>
        <w:t>_</w:t>
      </w:r>
      <w:r w:rsidRPr="00DD2FFB">
        <w:rPr>
          <w:b/>
          <w:sz w:val="24"/>
          <w:lang w:val="en-US"/>
        </w:rPr>
        <w:t>channel</w:t>
      </w:r>
      <w:r w:rsidRPr="00DD2FFB">
        <w:rPr>
          <w:b/>
          <w:sz w:val="24"/>
        </w:rPr>
        <w:t>', '</w:t>
      </w:r>
      <w:r w:rsidRPr="00DD2FFB">
        <w:rPr>
          <w:b/>
          <w:sz w:val="24"/>
          <w:lang w:val="en-US"/>
        </w:rPr>
        <w:t>affiliate</w:t>
      </w:r>
      <w:r w:rsidRPr="00DD2FFB">
        <w:rPr>
          <w:b/>
          <w:sz w:val="24"/>
        </w:rPr>
        <w:t>_</w:t>
      </w:r>
      <w:r w:rsidRPr="00DD2FFB">
        <w:rPr>
          <w:b/>
          <w:sz w:val="24"/>
          <w:lang w:val="en-US"/>
        </w:rPr>
        <w:t>provider</w:t>
      </w:r>
      <w:r w:rsidRPr="00DD2FFB">
        <w:rPr>
          <w:b/>
          <w:sz w:val="24"/>
        </w:rPr>
        <w:t>', '</w:t>
      </w:r>
      <w:r w:rsidRPr="00DD2FFB">
        <w:rPr>
          <w:b/>
          <w:sz w:val="24"/>
          <w:lang w:val="en-US"/>
        </w:rPr>
        <w:t>first</w:t>
      </w:r>
      <w:r w:rsidRPr="00DD2FFB">
        <w:rPr>
          <w:b/>
          <w:sz w:val="24"/>
        </w:rPr>
        <w:t>_</w:t>
      </w:r>
      <w:r w:rsidRPr="00DD2FFB">
        <w:rPr>
          <w:b/>
          <w:sz w:val="24"/>
          <w:lang w:val="en-US"/>
        </w:rPr>
        <w:t>affiliate</w:t>
      </w:r>
      <w:r w:rsidRPr="00DD2FFB">
        <w:rPr>
          <w:b/>
          <w:sz w:val="24"/>
        </w:rPr>
        <w:t>_</w:t>
      </w:r>
      <w:r w:rsidRPr="00DD2FFB">
        <w:rPr>
          <w:b/>
          <w:sz w:val="24"/>
          <w:lang w:val="en-US"/>
        </w:rPr>
        <w:t>tracked</w:t>
      </w:r>
      <w:r w:rsidRPr="00DD2FFB">
        <w:rPr>
          <w:b/>
          <w:sz w:val="24"/>
        </w:rPr>
        <w:t>', '</w:t>
      </w:r>
      <w:r w:rsidRPr="00DD2FFB">
        <w:rPr>
          <w:b/>
          <w:sz w:val="24"/>
          <w:lang w:val="en-US"/>
        </w:rPr>
        <w:t>signup</w:t>
      </w:r>
      <w:r w:rsidRPr="00DD2FFB">
        <w:rPr>
          <w:b/>
          <w:sz w:val="24"/>
        </w:rPr>
        <w:t>_</w:t>
      </w:r>
      <w:r w:rsidRPr="00DD2FFB">
        <w:rPr>
          <w:b/>
          <w:sz w:val="24"/>
          <w:lang w:val="en-US"/>
        </w:rPr>
        <w:t>app</w:t>
      </w:r>
      <w:r w:rsidRPr="00DD2FFB">
        <w:rPr>
          <w:b/>
          <w:sz w:val="24"/>
        </w:rPr>
        <w:t>', '</w:t>
      </w:r>
      <w:r w:rsidRPr="00DD2FFB">
        <w:rPr>
          <w:b/>
          <w:sz w:val="24"/>
          <w:lang w:val="en-US"/>
        </w:rPr>
        <w:t>first</w:t>
      </w:r>
      <w:r w:rsidRPr="00DD2FFB">
        <w:rPr>
          <w:b/>
          <w:sz w:val="24"/>
        </w:rPr>
        <w:t>_</w:t>
      </w:r>
      <w:r w:rsidRPr="00DD2FFB">
        <w:rPr>
          <w:b/>
          <w:sz w:val="24"/>
          <w:lang w:val="en-US"/>
        </w:rPr>
        <w:t>device</w:t>
      </w:r>
      <w:r w:rsidRPr="00DD2FFB">
        <w:rPr>
          <w:b/>
          <w:sz w:val="24"/>
        </w:rPr>
        <w:t>_</w:t>
      </w:r>
      <w:r w:rsidRPr="00DD2FFB">
        <w:rPr>
          <w:b/>
          <w:sz w:val="24"/>
          <w:lang w:val="en-US"/>
        </w:rPr>
        <w:t>type</w:t>
      </w:r>
      <w:r w:rsidRPr="00DD2FFB">
        <w:rPr>
          <w:b/>
          <w:sz w:val="24"/>
        </w:rPr>
        <w:t>', '</w:t>
      </w:r>
      <w:r w:rsidRPr="00DD2FFB">
        <w:rPr>
          <w:b/>
          <w:sz w:val="24"/>
          <w:lang w:val="en-US"/>
        </w:rPr>
        <w:t>first</w:t>
      </w:r>
      <w:r w:rsidRPr="00DD2FFB">
        <w:rPr>
          <w:b/>
          <w:sz w:val="24"/>
        </w:rPr>
        <w:t>_</w:t>
      </w:r>
      <w:r w:rsidRPr="00DD2FFB">
        <w:rPr>
          <w:b/>
          <w:sz w:val="24"/>
          <w:lang w:val="en-US"/>
        </w:rPr>
        <w:t>browser</w:t>
      </w:r>
      <w:r w:rsidRPr="00DD2FFB">
        <w:rPr>
          <w:b/>
          <w:sz w:val="24"/>
        </w:rPr>
        <w:t xml:space="preserve">'), </w:t>
      </w:r>
      <w:r>
        <w:rPr>
          <w:sz w:val="24"/>
        </w:rPr>
        <w:t>были</w:t>
      </w:r>
      <w:r w:rsidRPr="00DD2FFB">
        <w:rPr>
          <w:sz w:val="24"/>
        </w:rPr>
        <w:t xml:space="preserve"> </w:t>
      </w:r>
      <w:r>
        <w:rPr>
          <w:sz w:val="24"/>
        </w:rPr>
        <w:t>переведены в числовой формат</w:t>
      </w:r>
      <w:r w:rsidRPr="00DD2FFB">
        <w:rPr>
          <w:sz w:val="24"/>
        </w:rPr>
        <w:t xml:space="preserve"> </w:t>
      </w:r>
      <w:r>
        <w:rPr>
          <w:sz w:val="24"/>
        </w:rPr>
        <w:t xml:space="preserve">при помощи метода </w:t>
      </w:r>
      <w:r w:rsidRPr="00DD2FFB">
        <w:rPr>
          <w:b/>
          <w:sz w:val="24"/>
          <w:lang w:val="en-US"/>
        </w:rPr>
        <w:t>pandas</w:t>
      </w:r>
      <w:r w:rsidRPr="00DD2FFB">
        <w:rPr>
          <w:b/>
          <w:sz w:val="24"/>
        </w:rPr>
        <w:t>.</w:t>
      </w:r>
      <w:r w:rsidRPr="00DD2FFB">
        <w:rPr>
          <w:b/>
          <w:sz w:val="24"/>
          <w:lang w:val="en-US"/>
        </w:rPr>
        <w:t>get</w:t>
      </w:r>
      <w:r w:rsidRPr="00DD2FFB">
        <w:rPr>
          <w:b/>
          <w:sz w:val="24"/>
        </w:rPr>
        <w:t>_</w:t>
      </w:r>
      <w:proofErr w:type="gramStart"/>
      <w:r w:rsidRPr="00DD2FFB">
        <w:rPr>
          <w:b/>
          <w:sz w:val="24"/>
          <w:lang w:val="en-US"/>
        </w:rPr>
        <w:t>dummies</w:t>
      </w:r>
      <w:r w:rsidRPr="00DD2FFB">
        <w:rPr>
          <w:b/>
          <w:sz w:val="24"/>
        </w:rPr>
        <w:t>(</w:t>
      </w:r>
      <w:proofErr w:type="gramEnd"/>
      <w:r w:rsidRPr="00DD2FFB">
        <w:rPr>
          <w:b/>
          <w:sz w:val="24"/>
        </w:rPr>
        <w:t>)</w:t>
      </w:r>
      <w:r w:rsidR="00404BB5" w:rsidRPr="00404BB5">
        <w:rPr>
          <w:b/>
          <w:sz w:val="24"/>
        </w:rPr>
        <w:t xml:space="preserve"> </w:t>
      </w:r>
      <w:r w:rsidR="00404BB5" w:rsidRPr="00404BB5">
        <w:rPr>
          <w:sz w:val="24"/>
        </w:rPr>
        <w:t>и заменой</w:t>
      </w:r>
      <w:r w:rsidR="00404BB5">
        <w:rPr>
          <w:sz w:val="24"/>
        </w:rPr>
        <w:t xml:space="preserve"> столбца со строковыми значениями на строки с числовыми значениями.</w:t>
      </w:r>
    </w:p>
    <w:p w:rsidR="00937738" w:rsidRPr="002C242F" w:rsidRDefault="00937738" w:rsidP="00937738">
      <w:r w:rsidRPr="002C242F">
        <w:br w:type="page"/>
      </w:r>
    </w:p>
    <w:p w:rsidR="00DD2FFB" w:rsidRDefault="00937738" w:rsidP="00CE11BB">
      <w:pPr>
        <w:pStyle w:val="1"/>
        <w:jc w:val="both"/>
      </w:pPr>
      <w:r>
        <w:lastRenderedPageBreak/>
        <w:t>Машинное обучение</w:t>
      </w:r>
    </w:p>
    <w:p w:rsidR="0096288E" w:rsidRDefault="0096288E" w:rsidP="00CE11BB">
      <w:pPr>
        <w:rPr>
          <w:sz w:val="24"/>
        </w:rPr>
      </w:pPr>
      <w:r>
        <w:rPr>
          <w:sz w:val="24"/>
        </w:rPr>
        <w:t>Машинное обучение проводилось двумя способами: по алгоритму «</w:t>
      </w:r>
      <w:proofErr w:type="spellStart"/>
      <w:r>
        <w:rPr>
          <w:sz w:val="24"/>
        </w:rPr>
        <w:t>случаеного</w:t>
      </w:r>
      <w:proofErr w:type="spellEnd"/>
      <w:r>
        <w:rPr>
          <w:sz w:val="24"/>
        </w:rPr>
        <w:t xml:space="preserve"> леса» (</w:t>
      </w:r>
      <w:r>
        <w:rPr>
          <w:sz w:val="24"/>
          <w:lang w:val="en-US"/>
        </w:rPr>
        <w:t>Random</w:t>
      </w:r>
      <w:r w:rsidRPr="0096288E">
        <w:rPr>
          <w:sz w:val="24"/>
        </w:rPr>
        <w:t xml:space="preserve"> </w:t>
      </w:r>
      <w:r>
        <w:rPr>
          <w:sz w:val="24"/>
          <w:lang w:val="en-US"/>
        </w:rPr>
        <w:t>Forest</w:t>
      </w:r>
      <w:r w:rsidRPr="0096288E">
        <w:rPr>
          <w:sz w:val="24"/>
        </w:rPr>
        <w:t xml:space="preserve">) </w:t>
      </w:r>
      <w:r>
        <w:rPr>
          <w:sz w:val="24"/>
        </w:rPr>
        <w:t xml:space="preserve">и алгоритму градиентного </w:t>
      </w:r>
      <w:proofErr w:type="spellStart"/>
      <w:r>
        <w:rPr>
          <w:sz w:val="24"/>
        </w:rPr>
        <w:t>бустинга</w:t>
      </w:r>
      <w:proofErr w:type="spellEnd"/>
      <w:r>
        <w:rPr>
          <w:sz w:val="24"/>
        </w:rPr>
        <w:t xml:space="preserve"> </w:t>
      </w:r>
      <w:r w:rsidRPr="0096288E">
        <w:rPr>
          <w:sz w:val="24"/>
        </w:rPr>
        <w:t>(</w:t>
      </w:r>
      <w:r>
        <w:rPr>
          <w:sz w:val="24"/>
          <w:lang w:val="en-US"/>
        </w:rPr>
        <w:t>Gradient</w:t>
      </w:r>
      <w:r w:rsidRPr="0096288E">
        <w:rPr>
          <w:sz w:val="24"/>
        </w:rPr>
        <w:t xml:space="preserve"> </w:t>
      </w:r>
      <w:r>
        <w:rPr>
          <w:sz w:val="24"/>
          <w:lang w:val="en-US"/>
        </w:rPr>
        <w:t>Boosting</w:t>
      </w:r>
      <w:r w:rsidRPr="0096288E">
        <w:rPr>
          <w:sz w:val="24"/>
        </w:rPr>
        <w:t>)</w:t>
      </w:r>
      <w:r w:rsidR="00776134">
        <w:rPr>
          <w:sz w:val="24"/>
        </w:rPr>
        <w:t>.</w:t>
      </w:r>
    </w:p>
    <w:p w:rsidR="00776134" w:rsidRDefault="00776134" w:rsidP="00776134">
      <w:pPr>
        <w:rPr>
          <w:sz w:val="24"/>
        </w:rPr>
      </w:pPr>
      <w:r w:rsidRPr="00776134">
        <w:rPr>
          <w:sz w:val="24"/>
        </w:rPr>
        <w:t>«Случайный Лес» — алгоритм, который для полученных данных случайным образом создает множество деревьев принятия решений и потом усредняет результаты их предсказаний. Алгоритм построения дерева очень быстр, поэтому не составляет большого труда сделать столько деревьев, сколько будет нужно.</w:t>
      </w:r>
      <w:r>
        <w:rPr>
          <w:sz w:val="24"/>
        </w:rPr>
        <w:t xml:space="preserve"> Он почти не требует конфигурации, что упрощает его использование </w:t>
      </w:r>
      <w:r w:rsidR="00341EAD">
        <w:rPr>
          <w:sz w:val="24"/>
        </w:rPr>
        <w:t>на начальном уровне. При этом он дает довольно точные результаты.</w:t>
      </w:r>
    </w:p>
    <w:p w:rsidR="00E81421" w:rsidRDefault="00341EAD" w:rsidP="00341EAD">
      <w:pPr>
        <w:rPr>
          <w:sz w:val="24"/>
        </w:rPr>
      </w:pPr>
      <w:r w:rsidRPr="00341EAD">
        <w:rPr>
          <w:sz w:val="24"/>
        </w:rPr>
        <w:t xml:space="preserve">Идея градиентного </w:t>
      </w:r>
      <w:proofErr w:type="spellStart"/>
      <w:r w:rsidRPr="00341EAD">
        <w:rPr>
          <w:sz w:val="24"/>
        </w:rPr>
        <w:t>бустинга</w:t>
      </w:r>
      <w:proofErr w:type="spellEnd"/>
      <w:r w:rsidRPr="00341EAD">
        <w:rPr>
          <w:sz w:val="24"/>
        </w:rPr>
        <w:t xml:space="preserve"> состоит в построении</w:t>
      </w:r>
      <w:r>
        <w:rPr>
          <w:sz w:val="24"/>
        </w:rPr>
        <w:t xml:space="preserve"> набора</w:t>
      </w:r>
      <w:r w:rsidRPr="00341EAD">
        <w:rPr>
          <w:sz w:val="24"/>
        </w:rPr>
        <w:t xml:space="preserve"> последовательно уточняющих друг друга элементарных моделей. Каждая последующая элементарн</w:t>
      </w:r>
      <w:r>
        <w:rPr>
          <w:sz w:val="24"/>
        </w:rPr>
        <w:t>ая модель обучается на ошибках</w:t>
      </w:r>
      <w:r w:rsidRPr="00341EAD">
        <w:rPr>
          <w:sz w:val="24"/>
        </w:rPr>
        <w:t xml:space="preserve"> </w:t>
      </w:r>
      <w:r>
        <w:rPr>
          <w:sz w:val="24"/>
        </w:rPr>
        <w:t>набора</w:t>
      </w:r>
      <w:r w:rsidRPr="00341EAD">
        <w:rPr>
          <w:sz w:val="24"/>
        </w:rPr>
        <w:t xml:space="preserve"> из предыдущих элементарных моделей, ответы моделей взвешенно суммируются.</w:t>
      </w:r>
      <w:r w:rsidR="00E81421">
        <w:rPr>
          <w:sz w:val="24"/>
        </w:rPr>
        <w:t xml:space="preserve"> </w:t>
      </w:r>
    </w:p>
    <w:p w:rsidR="00CE11BB" w:rsidRDefault="00E81421" w:rsidP="00CE11BB">
      <w:pPr>
        <w:rPr>
          <w:sz w:val="24"/>
        </w:rPr>
      </w:pPr>
      <w:r>
        <w:rPr>
          <w:sz w:val="24"/>
        </w:rPr>
        <w:t xml:space="preserve">Для реализации данного алгоритма в </w:t>
      </w:r>
      <w:r>
        <w:rPr>
          <w:sz w:val="24"/>
          <w:lang w:val="en-US"/>
        </w:rPr>
        <w:t>python</w:t>
      </w:r>
      <w:r w:rsidRPr="00E81421">
        <w:rPr>
          <w:sz w:val="24"/>
        </w:rPr>
        <w:t xml:space="preserve"> </w:t>
      </w:r>
      <w:r>
        <w:rPr>
          <w:sz w:val="24"/>
        </w:rPr>
        <w:t xml:space="preserve">использовалась библиотека </w:t>
      </w:r>
      <w:proofErr w:type="spellStart"/>
      <w:r w:rsidRPr="00E81421">
        <w:rPr>
          <w:b/>
          <w:sz w:val="24"/>
          <w:lang w:val="en-US"/>
        </w:rPr>
        <w:t>xgboost</w:t>
      </w:r>
      <w:proofErr w:type="spellEnd"/>
      <w:r w:rsidR="003C2ED4" w:rsidRPr="003C2ED4">
        <w:rPr>
          <w:sz w:val="24"/>
        </w:rPr>
        <w:t xml:space="preserve">. </w:t>
      </w:r>
      <w:r>
        <w:rPr>
          <w:sz w:val="24"/>
        </w:rPr>
        <w:t>Д</w:t>
      </w:r>
      <w:r w:rsidR="003C2ED4">
        <w:rPr>
          <w:sz w:val="24"/>
        </w:rPr>
        <w:t xml:space="preserve">ля разбиения имен стран использовалась библиотека </w:t>
      </w:r>
      <w:proofErr w:type="spellStart"/>
      <w:r w:rsidR="003C2ED4">
        <w:rPr>
          <w:sz w:val="24"/>
          <w:lang w:val="en-US"/>
        </w:rPr>
        <w:t>sklearn</w:t>
      </w:r>
      <w:proofErr w:type="spellEnd"/>
      <w:r w:rsidR="003C2ED4" w:rsidRPr="003C2ED4">
        <w:rPr>
          <w:sz w:val="24"/>
        </w:rPr>
        <w:t xml:space="preserve"> </w:t>
      </w:r>
      <w:r w:rsidR="003C2ED4">
        <w:rPr>
          <w:sz w:val="24"/>
        </w:rPr>
        <w:t xml:space="preserve">и класс </w:t>
      </w:r>
      <w:proofErr w:type="spellStart"/>
      <w:proofErr w:type="gramStart"/>
      <w:r w:rsidR="003C2ED4">
        <w:rPr>
          <w:sz w:val="24"/>
          <w:lang w:val="en-US"/>
        </w:rPr>
        <w:t>LabelEncoder</w:t>
      </w:r>
      <w:proofErr w:type="spellEnd"/>
      <w:r w:rsidR="003C2ED4" w:rsidRPr="003C2ED4">
        <w:rPr>
          <w:sz w:val="24"/>
        </w:rPr>
        <w:t>(</w:t>
      </w:r>
      <w:proofErr w:type="gramEnd"/>
      <w:r w:rsidR="003C2ED4" w:rsidRPr="003C2ED4">
        <w:rPr>
          <w:sz w:val="24"/>
        </w:rPr>
        <w:t>)</w:t>
      </w:r>
      <w:r w:rsidR="00A674E5">
        <w:rPr>
          <w:sz w:val="24"/>
        </w:rPr>
        <w:t>.</w:t>
      </w:r>
    </w:p>
    <w:p w:rsidR="004C3050" w:rsidRDefault="004C3050" w:rsidP="00CE11BB">
      <w:pPr>
        <w:rPr>
          <w:sz w:val="24"/>
        </w:rPr>
      </w:pPr>
      <w:r>
        <w:rPr>
          <w:sz w:val="24"/>
        </w:rPr>
        <w:t>При этом было рассмотрено два варианта предсказания решений:</w:t>
      </w:r>
    </w:p>
    <w:p w:rsidR="004C3050" w:rsidRDefault="004C3050" w:rsidP="004C3050">
      <w:pPr>
        <w:pStyle w:val="af4"/>
        <w:numPr>
          <w:ilvl w:val="0"/>
          <w:numId w:val="1"/>
        </w:numPr>
        <w:rPr>
          <w:sz w:val="24"/>
        </w:rPr>
      </w:pPr>
      <w:r>
        <w:rPr>
          <w:sz w:val="24"/>
        </w:rPr>
        <w:t>Нахождение точного значения</w:t>
      </w:r>
    </w:p>
    <w:p w:rsidR="004C3050" w:rsidRDefault="004C3050" w:rsidP="004C3050">
      <w:pPr>
        <w:pStyle w:val="af4"/>
        <w:numPr>
          <w:ilvl w:val="0"/>
          <w:numId w:val="1"/>
        </w:numPr>
        <w:rPr>
          <w:sz w:val="24"/>
        </w:rPr>
      </w:pPr>
      <w:r>
        <w:rPr>
          <w:sz w:val="24"/>
        </w:rPr>
        <w:t>Нахождения списка значений</w:t>
      </w:r>
    </w:p>
    <w:p w:rsidR="004C3050" w:rsidRDefault="004C3050" w:rsidP="004C3050">
      <w:pPr>
        <w:rPr>
          <w:sz w:val="24"/>
        </w:rPr>
      </w:pPr>
      <w:r>
        <w:rPr>
          <w:sz w:val="24"/>
        </w:rPr>
        <w:t>В первом случае производится выбор страны, куда пользователь попадет с наибольшей вероятностью</w:t>
      </w:r>
    </w:p>
    <w:p w:rsidR="004C3050" w:rsidRPr="00016461" w:rsidRDefault="004C3050" w:rsidP="004C3050">
      <w:pPr>
        <w:rPr>
          <w:sz w:val="24"/>
          <w:lang w:val="en-US"/>
        </w:rPr>
      </w:pPr>
      <w:r>
        <w:rPr>
          <w:sz w:val="24"/>
        </w:rPr>
        <w:t>Во втором случае для каждой страны вероятность ее посещения пользователем вычисляется отдельно. Далее берется несколько стран с наибольшей вероятностью. Они и будут включены в конечную выборку.</w:t>
      </w:r>
    </w:p>
    <w:p w:rsidR="00020D5A" w:rsidRDefault="00020D5A" w:rsidP="00020D5A">
      <w:pPr>
        <w:pStyle w:val="1"/>
      </w:pPr>
      <w:r>
        <w:t>Оценка точности</w:t>
      </w:r>
      <w:r w:rsidR="000D55AB">
        <w:t xml:space="preserve"> и времени</w:t>
      </w:r>
    </w:p>
    <w:p w:rsidR="00CC7F65" w:rsidRPr="00CC7F65" w:rsidRDefault="00CC7F65" w:rsidP="00CC7F65">
      <w:pPr>
        <w:rPr>
          <w:sz w:val="24"/>
        </w:rPr>
      </w:pPr>
      <w:r w:rsidRPr="00CC7F65">
        <w:rPr>
          <w:sz w:val="24"/>
        </w:rPr>
        <w:t xml:space="preserve">Для оценки точности был взят только набор </w:t>
      </w:r>
      <w:proofErr w:type="spellStart"/>
      <w:r w:rsidRPr="00CC7F65">
        <w:rPr>
          <w:sz w:val="24"/>
        </w:rPr>
        <w:t>тренинговых</w:t>
      </w:r>
      <w:proofErr w:type="spellEnd"/>
      <w:r w:rsidRPr="00CC7F65">
        <w:rPr>
          <w:sz w:val="24"/>
        </w:rPr>
        <w:t xml:space="preserve"> данных с последующим разбиением, 40% от объема было взято за </w:t>
      </w:r>
      <w:proofErr w:type="spellStart"/>
      <w:r w:rsidRPr="00CC7F65">
        <w:rPr>
          <w:sz w:val="24"/>
        </w:rPr>
        <w:t>тренинговые</w:t>
      </w:r>
      <w:proofErr w:type="spellEnd"/>
      <w:r w:rsidRPr="00CC7F65">
        <w:rPr>
          <w:sz w:val="24"/>
        </w:rPr>
        <w:t xml:space="preserve"> данные, 60% - за тестовые.</w:t>
      </w:r>
    </w:p>
    <w:p w:rsidR="00CC7F65" w:rsidRPr="00CC7F65" w:rsidRDefault="00CC7F65" w:rsidP="00CC7F65">
      <w:pPr>
        <w:rPr>
          <w:sz w:val="24"/>
        </w:rPr>
      </w:pPr>
      <w:r w:rsidRPr="00CC7F65">
        <w:rPr>
          <w:sz w:val="24"/>
        </w:rPr>
        <w:t xml:space="preserve">Итого: 85000 экземпляров на обучение и 120000 на предсказание. </w:t>
      </w:r>
    </w:p>
    <w:p w:rsidR="00016461" w:rsidRDefault="00016461" w:rsidP="00CC7F65">
      <w:pPr>
        <w:rPr>
          <w:sz w:val="24"/>
          <w:lang w:val="en-US"/>
        </w:rPr>
      </w:pPr>
      <w:r>
        <w:rPr>
          <w:sz w:val="24"/>
        </w:rPr>
        <w:t xml:space="preserve">Ниже приведена таблица точности и времени для </w:t>
      </w:r>
      <w:proofErr w:type="spellStart"/>
      <w:r>
        <w:rPr>
          <w:sz w:val="24"/>
          <w:lang w:val="en-US"/>
        </w:rPr>
        <w:t>xgboost</w:t>
      </w:r>
      <w:proofErr w:type="spellEnd"/>
      <w:r w:rsidRPr="00016461">
        <w:rPr>
          <w:sz w:val="24"/>
        </w:rPr>
        <w:t xml:space="preserve"> </w:t>
      </w:r>
      <w:r>
        <w:rPr>
          <w:sz w:val="24"/>
        </w:rPr>
        <w:t xml:space="preserve">и </w:t>
      </w:r>
      <w:r>
        <w:rPr>
          <w:sz w:val="24"/>
          <w:lang w:val="en-US"/>
        </w:rPr>
        <w:t>Random</w:t>
      </w:r>
      <w:r w:rsidRPr="00016461">
        <w:rPr>
          <w:sz w:val="24"/>
        </w:rPr>
        <w:t xml:space="preserve"> </w:t>
      </w:r>
      <w:r>
        <w:rPr>
          <w:sz w:val="24"/>
          <w:lang w:val="en-US"/>
        </w:rPr>
        <w:t>Forest</w:t>
      </w:r>
    </w:p>
    <w:tbl>
      <w:tblPr>
        <w:tblW w:w="8761" w:type="dxa"/>
        <w:tblLook w:val="04A0" w:firstRow="1" w:lastRow="0" w:firstColumn="1" w:lastColumn="0" w:noHBand="0" w:noVBand="1"/>
      </w:tblPr>
      <w:tblGrid>
        <w:gridCol w:w="4116"/>
        <w:gridCol w:w="2689"/>
        <w:gridCol w:w="1956"/>
      </w:tblGrid>
      <w:tr w:rsidR="00016461" w:rsidRPr="00016461" w:rsidTr="00016461">
        <w:trPr>
          <w:trHeight w:val="502"/>
        </w:trPr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 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precision</w:t>
            </w:r>
            <w:proofErr w:type="spellEnd"/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(%)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time</w:t>
            </w:r>
            <w:proofErr w:type="spellEnd"/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(s)</w:t>
            </w:r>
          </w:p>
        </w:tc>
      </w:tr>
      <w:tr w:rsidR="00016461" w:rsidRPr="00016461" w:rsidTr="00016461">
        <w:trPr>
          <w:trHeight w:val="502"/>
        </w:trPr>
        <w:tc>
          <w:tcPr>
            <w:tcW w:w="4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XGBOOST 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63,11%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7,66</w:t>
            </w:r>
          </w:p>
        </w:tc>
      </w:tr>
      <w:tr w:rsidR="00016461" w:rsidRPr="00016461" w:rsidTr="00016461">
        <w:trPr>
          <w:trHeight w:val="502"/>
        </w:trPr>
        <w:tc>
          <w:tcPr>
            <w:tcW w:w="4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XGBOOST </w:t>
            </w:r>
            <w:proofErr w:type="spellStart"/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prob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DF0058" w:rsidP="00016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96,45</w:t>
            </w:r>
            <w:r w:rsidR="00016461"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%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0,13</w:t>
            </w:r>
          </w:p>
        </w:tc>
      </w:tr>
      <w:tr w:rsidR="00016461" w:rsidRPr="00016461" w:rsidTr="00016461">
        <w:trPr>
          <w:trHeight w:val="502"/>
        </w:trPr>
        <w:tc>
          <w:tcPr>
            <w:tcW w:w="4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Random</w:t>
            </w:r>
            <w:proofErr w:type="spellEnd"/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Forest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56,87%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1,14</w:t>
            </w:r>
          </w:p>
        </w:tc>
      </w:tr>
      <w:tr w:rsidR="00016461" w:rsidRPr="00016461" w:rsidTr="00016461">
        <w:trPr>
          <w:trHeight w:val="502"/>
        </w:trPr>
        <w:tc>
          <w:tcPr>
            <w:tcW w:w="41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Random</w:t>
            </w:r>
            <w:proofErr w:type="spellEnd"/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Forest</w:t>
            </w:r>
            <w:proofErr w:type="spellEnd"/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 xml:space="preserve"> </w:t>
            </w:r>
            <w:proofErr w:type="spellStart"/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prob</w:t>
            </w:r>
            <w:proofErr w:type="spellEnd"/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93,83%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461" w:rsidRPr="00016461" w:rsidRDefault="00016461" w:rsidP="000164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01646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2,18</w:t>
            </w:r>
          </w:p>
        </w:tc>
      </w:tr>
    </w:tbl>
    <w:p w:rsidR="00016461" w:rsidRDefault="00016461" w:rsidP="002B69E5">
      <w:pPr>
        <w:pStyle w:val="1"/>
      </w:pPr>
    </w:p>
    <w:p w:rsidR="00DF0058" w:rsidRDefault="00DF0058">
      <w:r>
        <w:br w:type="page"/>
      </w:r>
    </w:p>
    <w:p w:rsidR="00DF0058" w:rsidRDefault="00DF0058" w:rsidP="00DF0058">
      <w:pPr>
        <w:rPr>
          <w:lang w:val="en-US"/>
        </w:rPr>
      </w:pPr>
      <w:r>
        <w:lastRenderedPageBreak/>
        <w:t xml:space="preserve">Матрица выбора для </w:t>
      </w: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>:</w:t>
      </w:r>
    </w:p>
    <w:p w:rsidR="00DF0058" w:rsidRDefault="00DF0058" w:rsidP="00DF00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03FF22" wp14:editId="13590496">
            <wp:extent cx="4533900" cy="365315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4823" cy="36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93" w:rsidRDefault="00DF0058" w:rsidP="00DF0058">
      <w:pPr>
        <w:rPr>
          <w:lang w:val="en-US"/>
        </w:rPr>
      </w:pPr>
      <w:r>
        <w:t xml:space="preserve">Для </w:t>
      </w:r>
      <w:r>
        <w:rPr>
          <w:lang w:val="en-US"/>
        </w:rPr>
        <w:t>Random Forest</w:t>
      </w:r>
      <w:r w:rsidR="00101693">
        <w:rPr>
          <w:lang w:val="en-US"/>
        </w:rPr>
        <w:t>:</w:t>
      </w:r>
    </w:p>
    <w:p w:rsidR="00101693" w:rsidRPr="00DF0058" w:rsidRDefault="00101693" w:rsidP="00DF00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17614B" wp14:editId="0BB1F587">
            <wp:extent cx="4505325" cy="361032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7367" cy="361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61" w:rsidRDefault="00016461" w:rsidP="0001646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B69E5" w:rsidRPr="002B69E5" w:rsidRDefault="002B69E5" w:rsidP="002B69E5">
      <w:pPr>
        <w:pStyle w:val="1"/>
      </w:pPr>
      <w:r w:rsidRPr="002B69E5">
        <w:lastRenderedPageBreak/>
        <w:t>Выводы</w:t>
      </w:r>
    </w:p>
    <w:p w:rsidR="00A31F23" w:rsidRDefault="000D55AB" w:rsidP="000C600E">
      <w:pPr>
        <w:jc w:val="both"/>
        <w:rPr>
          <w:sz w:val="24"/>
        </w:rPr>
      </w:pPr>
      <w:r>
        <w:rPr>
          <w:sz w:val="24"/>
        </w:rPr>
        <w:t xml:space="preserve">В ходе анализа </w:t>
      </w:r>
      <w:r w:rsidR="000C600E">
        <w:rPr>
          <w:sz w:val="24"/>
        </w:rPr>
        <w:t>точности работы алгоритма было определено, что для</w:t>
      </w:r>
      <w:r>
        <w:rPr>
          <w:sz w:val="24"/>
        </w:rPr>
        <w:t xml:space="preserve"> более точного предсказания порой достаточ</w:t>
      </w:r>
      <w:r w:rsidR="000C600E">
        <w:rPr>
          <w:sz w:val="24"/>
        </w:rPr>
        <w:t>но брать не одно значение, наиболее вероятное при определенном наборе данных, на несколько значений, удовлетворяющих условиям в наибольшей степени. Другое дело, какие условия были наложены задачей, возложенной на программиста. Но в контексте данной задачи</w:t>
      </w:r>
      <w:r w:rsidR="000C600E" w:rsidRPr="000C600E">
        <w:rPr>
          <w:sz w:val="24"/>
        </w:rPr>
        <w:t xml:space="preserve"> </w:t>
      </w:r>
      <w:r w:rsidR="000C600E">
        <w:rPr>
          <w:sz w:val="24"/>
        </w:rPr>
        <w:t>следующее допущение позволяет получить большую точность.</w:t>
      </w:r>
    </w:p>
    <w:p w:rsidR="00243564" w:rsidRDefault="00243564" w:rsidP="000C600E">
      <w:pPr>
        <w:jc w:val="both"/>
        <w:rPr>
          <w:sz w:val="24"/>
        </w:rPr>
      </w:pPr>
      <w:proofErr w:type="spellStart"/>
      <w:r>
        <w:rPr>
          <w:sz w:val="24"/>
          <w:lang w:val="en-US"/>
        </w:rPr>
        <w:t>Xgboost</w:t>
      </w:r>
      <w:proofErr w:type="spellEnd"/>
      <w:r w:rsidRPr="00243564">
        <w:rPr>
          <w:sz w:val="24"/>
        </w:rPr>
        <w:t xml:space="preserve"> </w:t>
      </w:r>
      <w:r>
        <w:rPr>
          <w:sz w:val="24"/>
        </w:rPr>
        <w:t>является отличным инструментом для машинного обучения благодаря простоте для начинающих пользователей. По скорости обучения и точности он превосходит другие алгоритмы</w:t>
      </w:r>
      <w:r w:rsidRPr="00243564">
        <w:rPr>
          <w:sz w:val="24"/>
        </w:rPr>
        <w:t>.</w:t>
      </w:r>
    </w:p>
    <w:p w:rsidR="00243564" w:rsidRDefault="00243564" w:rsidP="000C600E">
      <w:pPr>
        <w:jc w:val="both"/>
        <w:rPr>
          <w:sz w:val="24"/>
        </w:rPr>
      </w:pPr>
      <w:r>
        <w:rPr>
          <w:sz w:val="24"/>
        </w:rPr>
        <w:t xml:space="preserve">В свою очередь, настройка </w:t>
      </w:r>
      <w:proofErr w:type="spellStart"/>
      <w:r>
        <w:rPr>
          <w:sz w:val="24"/>
          <w:lang w:val="en-US"/>
        </w:rPr>
        <w:t>xgboost</w:t>
      </w:r>
      <w:proofErr w:type="spellEnd"/>
      <w:r w:rsidRPr="00243564">
        <w:rPr>
          <w:sz w:val="24"/>
        </w:rPr>
        <w:t xml:space="preserve"> </w:t>
      </w:r>
      <w:r>
        <w:rPr>
          <w:sz w:val="24"/>
        </w:rPr>
        <w:t xml:space="preserve">достаточно трудоемка, поэтому </w:t>
      </w:r>
      <w:r>
        <w:rPr>
          <w:sz w:val="24"/>
          <w:lang w:val="en-US"/>
        </w:rPr>
        <w:t>Random</w:t>
      </w:r>
      <w:r w:rsidRPr="00243564">
        <w:rPr>
          <w:sz w:val="24"/>
        </w:rPr>
        <w:t xml:space="preserve"> </w:t>
      </w:r>
      <w:r>
        <w:rPr>
          <w:sz w:val="24"/>
          <w:lang w:val="en-US"/>
        </w:rPr>
        <w:t>Forest</w:t>
      </w:r>
      <w:r w:rsidRPr="00243564">
        <w:rPr>
          <w:sz w:val="24"/>
        </w:rPr>
        <w:t xml:space="preserve"> </w:t>
      </w:r>
      <w:r>
        <w:rPr>
          <w:sz w:val="24"/>
        </w:rPr>
        <w:t xml:space="preserve">является отличной альтернативой, предоставляемой в библиотеке </w:t>
      </w:r>
      <w:proofErr w:type="spellStart"/>
      <w:r>
        <w:rPr>
          <w:sz w:val="24"/>
          <w:lang w:val="en-US"/>
        </w:rPr>
        <w:t>scikit</w:t>
      </w:r>
      <w:proofErr w:type="spellEnd"/>
      <w:r w:rsidRPr="00243564">
        <w:rPr>
          <w:sz w:val="24"/>
        </w:rPr>
        <w:t>-</w:t>
      </w:r>
      <w:r>
        <w:rPr>
          <w:sz w:val="24"/>
          <w:lang w:val="en-US"/>
        </w:rPr>
        <w:t>learn</w:t>
      </w:r>
      <w:r w:rsidRPr="00243564">
        <w:rPr>
          <w:sz w:val="24"/>
        </w:rPr>
        <w:t>.</w:t>
      </w:r>
    </w:p>
    <w:p w:rsidR="00F71E7A" w:rsidRDefault="00F71E7A" w:rsidP="000C600E">
      <w:pPr>
        <w:jc w:val="both"/>
        <w:rPr>
          <w:b/>
          <w:sz w:val="36"/>
          <w:lang w:val="en-US"/>
        </w:rPr>
      </w:pPr>
      <w:r w:rsidRPr="00F71E7A">
        <w:rPr>
          <w:b/>
          <w:sz w:val="36"/>
          <w:lang w:val="en-US"/>
        </w:rPr>
        <w:t>Precision</w:t>
      </w:r>
      <w:r w:rsidR="00CF2869">
        <w:rPr>
          <w:b/>
          <w:sz w:val="36"/>
          <w:lang w:val="en-US"/>
        </w:rPr>
        <w:t xml:space="preserve"> (</w:t>
      </w:r>
      <w:proofErr w:type="spellStart"/>
      <w:r w:rsidR="00CF2869">
        <w:rPr>
          <w:b/>
          <w:sz w:val="36"/>
          <w:lang w:val="en-US"/>
        </w:rPr>
        <w:t>xgboost</w:t>
      </w:r>
      <w:proofErr w:type="spellEnd"/>
      <w:r w:rsidR="00CF2869">
        <w:rPr>
          <w:b/>
          <w:sz w:val="36"/>
          <w:lang w:val="en-US"/>
        </w:rPr>
        <w:t>)</w:t>
      </w:r>
      <w:r>
        <w:rPr>
          <w:b/>
          <w:sz w:val="36"/>
          <w:lang w:val="en-US"/>
        </w:rPr>
        <w:t>: 96%</w:t>
      </w:r>
    </w:p>
    <w:p w:rsidR="00CF2869" w:rsidRDefault="00CF2869" w:rsidP="000C600E">
      <w:pPr>
        <w:jc w:val="both"/>
        <w:rPr>
          <w:b/>
          <w:sz w:val="36"/>
          <w:lang w:val="en-US"/>
        </w:rPr>
      </w:pPr>
      <w:r w:rsidRPr="00F71E7A">
        <w:rPr>
          <w:b/>
          <w:sz w:val="36"/>
          <w:lang w:val="en-US"/>
        </w:rPr>
        <w:t>Precision</w:t>
      </w:r>
      <w:r>
        <w:rPr>
          <w:b/>
          <w:sz w:val="36"/>
          <w:lang w:val="en-US"/>
        </w:rPr>
        <w:t xml:space="preserve"> (</w:t>
      </w:r>
      <w:r>
        <w:rPr>
          <w:b/>
          <w:sz w:val="36"/>
          <w:lang w:val="en-US"/>
        </w:rPr>
        <w:t>random forest</w:t>
      </w:r>
      <w:r>
        <w:rPr>
          <w:b/>
          <w:sz w:val="36"/>
          <w:lang w:val="en-US"/>
        </w:rPr>
        <w:t>)</w:t>
      </w:r>
      <w:r>
        <w:rPr>
          <w:b/>
          <w:sz w:val="36"/>
          <w:lang w:val="en-US"/>
        </w:rPr>
        <w:t>: 93</w:t>
      </w:r>
      <w:r>
        <w:rPr>
          <w:b/>
          <w:sz w:val="36"/>
          <w:lang w:val="en-US"/>
        </w:rPr>
        <w:t>%</w:t>
      </w:r>
    </w:p>
    <w:p w:rsidR="00F71E7A" w:rsidRDefault="00B56707" w:rsidP="000C600E">
      <w:pPr>
        <w:jc w:val="both"/>
        <w:rPr>
          <w:b/>
          <w:sz w:val="36"/>
          <w:lang w:val="en-US"/>
        </w:rPr>
      </w:pPr>
      <w:r>
        <w:rPr>
          <w:b/>
          <w:sz w:val="36"/>
          <w:lang w:val="en-US"/>
        </w:rPr>
        <w:t>Time(</w:t>
      </w:r>
      <w:proofErr w:type="spellStart"/>
      <w:r w:rsidR="005B360F">
        <w:rPr>
          <w:b/>
          <w:sz w:val="36"/>
          <w:lang w:val="en-US"/>
        </w:rPr>
        <w:t>xgboost</w:t>
      </w:r>
      <w:proofErr w:type="spellEnd"/>
      <w:r w:rsidR="005B360F">
        <w:rPr>
          <w:b/>
          <w:sz w:val="36"/>
          <w:lang w:val="en-US"/>
        </w:rPr>
        <w:t>): 1 second</w:t>
      </w:r>
    </w:p>
    <w:p w:rsidR="005B360F" w:rsidRDefault="005B360F" w:rsidP="005B360F">
      <w:pPr>
        <w:jc w:val="both"/>
        <w:rPr>
          <w:b/>
          <w:sz w:val="36"/>
          <w:lang w:val="en-US"/>
        </w:rPr>
      </w:pPr>
      <w:r>
        <w:rPr>
          <w:b/>
          <w:sz w:val="36"/>
          <w:lang w:val="en-US"/>
        </w:rPr>
        <w:t>Time(</w:t>
      </w:r>
      <w:r>
        <w:rPr>
          <w:b/>
          <w:sz w:val="36"/>
          <w:lang w:val="en-US"/>
        </w:rPr>
        <w:t>random forest): 2</w:t>
      </w:r>
      <w:r>
        <w:rPr>
          <w:b/>
          <w:sz w:val="36"/>
          <w:lang w:val="en-US"/>
        </w:rPr>
        <w:t xml:space="preserve"> second</w:t>
      </w:r>
      <w:r>
        <w:rPr>
          <w:b/>
          <w:sz w:val="36"/>
          <w:lang w:val="en-US"/>
        </w:rPr>
        <w:t>s</w:t>
      </w:r>
      <w:bookmarkStart w:id="0" w:name="_GoBack"/>
      <w:bookmarkEnd w:id="0"/>
    </w:p>
    <w:p w:rsidR="00B56707" w:rsidRPr="00F71E7A" w:rsidRDefault="00B56707" w:rsidP="000C600E">
      <w:pPr>
        <w:jc w:val="both"/>
        <w:rPr>
          <w:b/>
          <w:sz w:val="36"/>
          <w:lang w:val="en-US"/>
        </w:rPr>
      </w:pPr>
    </w:p>
    <w:sectPr w:rsidR="00B56707" w:rsidRPr="00F71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508C1"/>
    <w:multiLevelType w:val="hybridMultilevel"/>
    <w:tmpl w:val="93DE19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F52"/>
    <w:rsid w:val="00016461"/>
    <w:rsid w:val="00020D5A"/>
    <w:rsid w:val="000C600E"/>
    <w:rsid w:val="000D55AB"/>
    <w:rsid w:val="00101693"/>
    <w:rsid w:val="00122743"/>
    <w:rsid w:val="00243564"/>
    <w:rsid w:val="002B02B2"/>
    <w:rsid w:val="002B0393"/>
    <w:rsid w:val="002B69E5"/>
    <w:rsid w:val="002C242F"/>
    <w:rsid w:val="002D384B"/>
    <w:rsid w:val="003165D3"/>
    <w:rsid w:val="00341EAD"/>
    <w:rsid w:val="003B3F5D"/>
    <w:rsid w:val="003C2ED4"/>
    <w:rsid w:val="00404BB5"/>
    <w:rsid w:val="004C3050"/>
    <w:rsid w:val="004E34A4"/>
    <w:rsid w:val="0056066F"/>
    <w:rsid w:val="005829C2"/>
    <w:rsid w:val="005B1AC0"/>
    <w:rsid w:val="005B360F"/>
    <w:rsid w:val="005C723B"/>
    <w:rsid w:val="00631269"/>
    <w:rsid w:val="006F6D7F"/>
    <w:rsid w:val="00707F52"/>
    <w:rsid w:val="00726BC8"/>
    <w:rsid w:val="00776134"/>
    <w:rsid w:val="007B3C2F"/>
    <w:rsid w:val="00937738"/>
    <w:rsid w:val="00960B91"/>
    <w:rsid w:val="0096288E"/>
    <w:rsid w:val="00A31F23"/>
    <w:rsid w:val="00A674E5"/>
    <w:rsid w:val="00AE43DB"/>
    <w:rsid w:val="00B31AB9"/>
    <w:rsid w:val="00B44CD1"/>
    <w:rsid w:val="00B56707"/>
    <w:rsid w:val="00BB7527"/>
    <w:rsid w:val="00CC7F65"/>
    <w:rsid w:val="00CE0279"/>
    <w:rsid w:val="00CE11BB"/>
    <w:rsid w:val="00CF2869"/>
    <w:rsid w:val="00D16DC2"/>
    <w:rsid w:val="00D25EE5"/>
    <w:rsid w:val="00D62A4E"/>
    <w:rsid w:val="00DD2FFB"/>
    <w:rsid w:val="00DF0058"/>
    <w:rsid w:val="00E81421"/>
    <w:rsid w:val="00EA54B6"/>
    <w:rsid w:val="00EB7071"/>
    <w:rsid w:val="00F2098A"/>
    <w:rsid w:val="00F7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E5538"/>
  <w15:chartTrackingRefBased/>
  <w15:docId w15:val="{ECACEACB-FF7F-4CD9-8FEE-81863027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C2F"/>
  </w:style>
  <w:style w:type="paragraph" w:styleId="1">
    <w:name w:val="heading 1"/>
    <w:basedOn w:val="a"/>
    <w:next w:val="a"/>
    <w:link w:val="10"/>
    <w:uiPriority w:val="9"/>
    <w:qFormat/>
    <w:rsid w:val="007B3C2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3C2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3C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C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3C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3C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3C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3C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3C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0393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B3C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B3C2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B3C2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B3C2F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B3C2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7B3C2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7B3C2F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7B3C2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7B3C2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4">
    <w:name w:val="caption"/>
    <w:basedOn w:val="a"/>
    <w:next w:val="a"/>
    <w:uiPriority w:val="35"/>
    <w:semiHidden/>
    <w:unhideWhenUsed/>
    <w:qFormat/>
    <w:rsid w:val="007B3C2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5">
    <w:name w:val="Title"/>
    <w:basedOn w:val="a"/>
    <w:next w:val="a"/>
    <w:link w:val="a6"/>
    <w:uiPriority w:val="10"/>
    <w:qFormat/>
    <w:rsid w:val="007B3C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7B3C2F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7B3C2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7B3C2F"/>
    <w:rPr>
      <w:rFonts w:asciiTheme="majorHAnsi" w:eastAsiaTheme="majorEastAsia" w:hAnsiTheme="majorHAnsi" w:cstheme="majorBidi"/>
      <w:sz w:val="24"/>
      <w:szCs w:val="24"/>
    </w:rPr>
  </w:style>
  <w:style w:type="character" w:styleId="a9">
    <w:name w:val="Strong"/>
    <w:basedOn w:val="a0"/>
    <w:uiPriority w:val="22"/>
    <w:qFormat/>
    <w:rsid w:val="007B3C2F"/>
    <w:rPr>
      <w:b/>
      <w:bCs/>
    </w:rPr>
  </w:style>
  <w:style w:type="character" w:styleId="aa">
    <w:name w:val="Emphasis"/>
    <w:basedOn w:val="a0"/>
    <w:uiPriority w:val="20"/>
    <w:qFormat/>
    <w:rsid w:val="007B3C2F"/>
    <w:rPr>
      <w:i/>
      <w:iCs/>
    </w:rPr>
  </w:style>
  <w:style w:type="paragraph" w:styleId="ab">
    <w:name w:val="No Spacing"/>
    <w:uiPriority w:val="1"/>
    <w:qFormat/>
    <w:rsid w:val="007B3C2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7B3C2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B3C2F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7B3C2F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7B3C2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e">
    <w:name w:val="Subtle Emphasis"/>
    <w:basedOn w:val="a0"/>
    <w:uiPriority w:val="19"/>
    <w:qFormat/>
    <w:rsid w:val="007B3C2F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7B3C2F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7B3C2F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7B3C2F"/>
    <w:rPr>
      <w:b/>
      <w:bCs/>
      <w:smallCaps/>
      <w:spacing w:val="5"/>
      <w:u w:val="single"/>
    </w:rPr>
  </w:style>
  <w:style w:type="character" w:styleId="af2">
    <w:name w:val="Book Title"/>
    <w:basedOn w:val="a0"/>
    <w:uiPriority w:val="33"/>
    <w:qFormat/>
    <w:rsid w:val="007B3C2F"/>
    <w:rPr>
      <w:b/>
      <w:bCs/>
      <w:smallCaps/>
    </w:rPr>
  </w:style>
  <w:style w:type="paragraph" w:styleId="af3">
    <w:name w:val="TOC Heading"/>
    <w:basedOn w:val="1"/>
    <w:next w:val="a"/>
    <w:uiPriority w:val="39"/>
    <w:semiHidden/>
    <w:unhideWhenUsed/>
    <w:qFormat/>
    <w:rsid w:val="007B3C2F"/>
    <w:pPr>
      <w:outlineLvl w:val="9"/>
    </w:pPr>
  </w:style>
  <w:style w:type="paragraph" w:styleId="af4">
    <w:name w:val="List Paragraph"/>
    <w:basedOn w:val="a"/>
    <w:uiPriority w:val="34"/>
    <w:qFormat/>
    <w:rsid w:val="004C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6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airbnb-recruiting-new-user-booking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Ilnyr Nasibullin</dc:creator>
  <cp:keywords/>
  <dc:description/>
  <cp:lastModifiedBy>Ilnyr Nasibullin</cp:lastModifiedBy>
  <cp:revision>51</cp:revision>
  <dcterms:created xsi:type="dcterms:W3CDTF">2016-12-19T11:32:00Z</dcterms:created>
  <dcterms:modified xsi:type="dcterms:W3CDTF">2017-01-05T16:48:00Z</dcterms:modified>
</cp:coreProperties>
</file>