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使用指南</w:t>
      </w:r>
    </w:p>
    <w:p>
      <w:pPr>
        <w:pStyle w:val="Heading2"/>
      </w:pPr>
      <w:r>
        <w:rPr>
          <w:rFonts w:ascii="微软雅黑" w:hAnsi="微软雅黑" w:eastAsia="微软雅黑"/>
        </w:rPr>
        <w:t>一、启动</w:t>
      </w:r>
    </w:p>
    <w:p>
      <w:pPr>
        <w:pStyle w:val="Heading3"/>
      </w:pPr>
      <w:r>
        <w:rPr>
          <w:rFonts w:ascii="微软雅黑" w:hAnsi="微软雅黑" w:eastAsia="微软雅黑"/>
        </w:rPr>
        <w:t>最快方式</w:t>
      </w:r>
    </w:p>
    <w:p>
      <w:pPr>
        <w:spacing w:after="80" w:line="300" w:lineRule="auto"/>
      </w:pPr>
      <w:r>
        <w:t xml:space="preserve">双击解压目录下的 </w:t>
      </w:r>
      <w:r>
        <w:rPr>
          <w:rFonts w:ascii="Consolas" w:hAnsi="Consolas"/>
          <w:color w:val="B03060"/>
          <w:sz w:val="19"/>
        </w:rPr>
        <w:t>scripts\start-all.bat</w:t>
      </w:r>
      <w:r>
        <w:t xml:space="preserve"> —— 会自动打开浏览器，</w:t>
      </w:r>
    </w:p>
    <w:p>
      <w:pPr>
        <w:spacing w:after="80" w:line="300" w:lineRule="auto"/>
      </w:pPr>
      <w:r>
        <w:t>访问 &lt;http://127.0.0.1:8000&gt;，用初始超管账号登录。</w:t>
      </w:r>
    </w:p>
    <w:p>
      <w:pPr>
        <w:spacing w:after="80" w:line="300" w:lineRule="auto"/>
      </w:pPr>
      <w:r>
        <w:t>前端已由后端一并托管，所以</w:t>
      </w:r>
      <w:r>
        <w:rPr>
          <w:b/>
        </w:rPr>
        <w:t>只需要一个进程</w:t>
      </w:r>
      <w:r>
        <w:t>，不必单独开 Node 服务。</w:t>
      </w:r>
    </w:p>
    <w:p>
      <w:pPr>
        <w:spacing w:after="80" w:line="300" w:lineRule="auto"/>
      </w:pPr>
      <w:r>
        <w:t xml:space="preserve">（开发时想改前端代码，可以另开 </w:t>
      </w:r>
      <w:r>
        <w:rPr>
          <w:rFonts w:ascii="Consolas" w:hAnsi="Consolas"/>
          <w:color w:val="B03060"/>
          <w:sz w:val="19"/>
        </w:rPr>
        <w:t>scripts\start-frontend.bat</w:t>
      </w:r>
      <w:r>
        <w:t xml:space="preserve"> 走 Vite 热更新，</w:t>
      </w:r>
    </w:p>
    <w:p>
      <w:pPr>
        <w:spacing w:after="80" w:line="300" w:lineRule="auto"/>
      </w:pPr>
      <w:r>
        <w:t>地址是 &lt;http://127.0.0.1:5173&gt;。）</w:t>
      </w:r>
    </w:p>
    <w:p>
      <w:pPr>
        <w:spacing w:after="80" w:line="300" w:lineRule="auto"/>
      </w:pPr>
      <w:r>
        <w:t xml:space="preserve">关闭：在窗口按 </w:t>
      </w:r>
      <w:r>
        <w:rPr>
          <w:rFonts w:ascii="Consolas" w:hAnsi="Consolas"/>
          <w:color w:val="B03060"/>
          <w:sz w:val="19"/>
        </w:rPr>
        <w:t>Ctrl+C</w:t>
      </w:r>
      <w:r>
        <w:t>，或直接关掉窗口。</w:t>
      </w:r>
    </w:p>
    <w:p>
      <w:pPr>
        <w:pStyle w:val="Heading3"/>
      </w:pPr>
      <w:r>
        <w:rPr>
          <w:rFonts w:ascii="微软雅黑" w:hAnsi="微软雅黑" w:eastAsia="微软雅黑"/>
        </w:rPr>
        <w:t>重新灌演示数据</w:t>
      </w:r>
    </w:p>
    <w:p>
      <w:pPr>
        <w:spacing w:after="80" w:line="300" w:lineRule="auto"/>
      </w:pPr>
      <w:r>
        <w:t>数据被改乱了想恢复：</w:t>
      </w:r>
    </w:p>
    <w:p>
      <w:r>
        <w:rPr>
          <w:rFonts w:ascii="Consolas" w:hAnsi="Consolas"/>
          <w:color w:val="444444"/>
          <w:sz w:val="17"/>
        </w:rPr>
        <w:t>cd &lt;项目根目录&gt;</w:t>
        <w:br/>
        <w:t>.venv\Scripts\python.exe scripts\demo_seed.py</w:t>
      </w:r>
    </w:p>
    <w:p>
      <w:pPr>
        <w:spacing w:after="80" w:line="300" w:lineRule="auto"/>
      </w:pPr>
      <w:r>
        <w:t>会清空旧数据，重新导入 8 份简历并跑完解析打分，约 2 分钟。</w:t>
      </w:r>
    </w:p>
    <w:p>
      <w:pPr>
        <w:spacing w:after="80" w:line="300" w:lineRule="auto"/>
      </w:pPr>
      <w:r>
        <w:t>脚本会自己用 admin 账号登录，不需要手工配置。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二、账号与登录</w:t>
      </w:r>
    </w:p>
    <w:p>
      <w:pPr>
        <w:pStyle w:val="Heading3"/>
      </w:pPr>
      <w:r>
        <w:rPr>
          <w:rFonts w:ascii="微软雅黑" w:hAnsi="微软雅黑" w:eastAsia="微软雅黑"/>
        </w:rPr>
        <w:t>初始账号</w:t>
      </w:r>
    </w:p>
    <w:p>
      <w:pPr>
        <w:spacing w:after="80" w:line="300" w:lineRule="auto"/>
      </w:pPr>
      <w:r>
        <w:t>平台首次启动会创建 10 个账号，</w:t>
      </w:r>
      <w:r>
        <w:rPr>
          <w:b/>
        </w:rPr>
        <w:t>密码都是 `123456`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账号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admin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超级管理员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拥有全部权限</w:t>
            </w:r>
            <w:r>
              <w:rPr>
                <w:sz w:val="18"/>
              </w:rPr>
              <w:t>，可访问所有模块、管理所有账号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hr1（张敏）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本人负责岗位的候选人，日常复核与安排面试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hr_lead（李国强）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负责人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全部业务线数据、编辑能力模型、创建账号、管理业务线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mgr1（王海涛）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本业务线在招岗位候选人，可安排本业务线面试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interviewer1（陈志远）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电商业务线，仅被指派面试的候选人，出题与评分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interviewer2（刘一帆）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供应链业务线，同上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mentor1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带教人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培训方案生成、考核终评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legal1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法务审计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全量只读（不含联系方式）、审计日志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newbie1 / newbie2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只能看指派给自己的培训与考试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登录页左侧有</w:t>
      </w:r>
      <w:r>
        <w:rPr>
          <w:b/>
        </w:rPr>
        <w:t>一键填充</w:t>
      </w:r>
      <w:r>
        <w:t>按钮，点一下自动填好账号密码，方便快速切换角色体验。</w:t>
      </w:r>
    </w:p>
    <w:p>
      <w:pPr>
        <w:pStyle w:val="Heading3"/>
      </w:pPr>
      <w:r>
        <w:rPr>
          <w:rFonts w:ascii="微软雅黑" w:hAnsi="微软雅黑" w:eastAsia="微软雅黑"/>
        </w:rPr>
        <w:t>注册新账号</w:t>
      </w:r>
    </w:p>
    <w:p>
      <w:pPr>
        <w:spacing w:after="80" w:line="300" w:lineRule="auto"/>
      </w:pPr>
      <w:r>
        <w:t>登录页切到「注册」标签，可自助注册。</w:t>
      </w:r>
      <w:r>
        <w:rPr>
          <w:b/>
        </w:rPr>
        <w:t>可选角色限 4 种</w:t>
      </w:r>
      <w:r>
        <w:t>：</w:t>
      </w:r>
    </w:p>
    <w:p>
      <w:pPr>
        <w:spacing w:after="80" w:line="300" w:lineRule="auto"/>
      </w:pPr>
      <w:r>
        <w:t>招聘 HR、业务面试官、用人经理、带教人。</w:t>
      </w:r>
    </w:p>
    <w:p>
      <w:pPr>
        <w:spacing w:after="80" w:line="300" w:lineRule="auto"/>
      </w:pPr>
      <w:r>
        <w:t>系统管理员等管理类角色</w:t>
      </w:r>
      <w:r>
        <w:rPr>
          <w:b/>
        </w:rPr>
        <w:t>不能自助注册</w:t>
      </w:r>
      <w:r>
        <w:t xml:space="preserve"> —— 否则任何人都能给自己开一个</w:t>
      </w:r>
    </w:p>
    <w:p>
      <w:pPr>
        <w:spacing w:after="80" w:line="300" w:lineRule="auto"/>
      </w:pPr>
      <w:r>
        <w:t>看全量数据的高权限账号，这类账号必须由 admin 在「账号管理」页创建。</w:t>
      </w:r>
    </w:p>
    <w:p>
      <w:pPr>
        <w:pStyle w:val="Heading3"/>
      </w:pPr>
      <w:r>
        <w:rPr>
          <w:rFonts w:ascii="微软雅黑" w:hAnsi="微软雅黑" w:eastAsia="微软雅黑"/>
        </w:rPr>
        <w:t>管理账号</w:t>
      </w:r>
    </w:p>
    <w:p>
      <w:pPr>
        <w:spacing w:after="80" w:line="300" w:lineRule="auto"/>
      </w:pPr>
      <w:r>
        <w:t>用 admin 登录后，左侧「账号管理」可以：</w:t>
      </w:r>
    </w:p>
    <w:p>
      <w:pPr>
        <w:pStyle w:val="ListBullet"/>
        <w:spacing w:after="40"/>
      </w:pPr>
      <w:r>
        <w:t>新建账号（可指定任意角色）</w:t>
      </w:r>
    </w:p>
    <w:p>
      <w:pPr>
        <w:pStyle w:val="ListBullet"/>
        <w:spacing w:after="40"/>
      </w:pPr>
      <w:r>
        <w:rPr>
          <w:b/>
        </w:rPr>
        <w:t>编辑账号</w:t>
      </w:r>
      <w:r>
        <w:t>：改姓名、角色、业务线、部门</w:t>
      </w:r>
    </w:p>
    <w:p>
      <w:pPr>
        <w:pStyle w:val="ListBullet"/>
        <w:spacing w:after="40"/>
      </w:pPr>
      <w:r>
        <w:rPr>
          <w:b/>
        </w:rPr>
        <w:t>管理业务线</w:t>
      </w:r>
      <w:r>
        <w:t>：见「面试安排与视频面试 → 业务线在哪里加、删」</w:t>
      </w:r>
    </w:p>
    <w:p>
      <w:pPr>
        <w:pStyle w:val="ListBullet"/>
        <w:spacing w:after="40"/>
      </w:pPr>
      <w:r>
        <w:t>停用 / 启用账号（停用后立即无法登录）</w:t>
      </w:r>
    </w:p>
    <w:p>
      <w:pPr>
        <w:pStyle w:val="ListBullet"/>
        <w:spacing w:after="40"/>
      </w:pPr>
      <w:r>
        <w:t>重置他人密码</w:t>
      </w:r>
    </w:p>
    <w:p>
      <w:pPr>
        <w:pStyle w:val="ListBullet"/>
        <w:spacing w:after="40"/>
      </w:pPr>
      <w:r>
        <w:t>删除账号</w:t>
      </w:r>
    </w:p>
    <w:p>
      <w:pPr>
        <w:spacing w:after="80" w:line="300" w:lineRule="auto"/>
      </w:pPr>
      <w:r>
        <w:t>有几条保护规则：</w:t>
      </w:r>
    </w:p>
    <w:p>
      <w:pPr>
        <w:pStyle w:val="ListBullet"/>
        <w:spacing w:after="40"/>
      </w:pPr>
      <w:r>
        <w:t>不能停用或删除自己的账号</w:t>
      </w:r>
    </w:p>
    <w:p>
      <w:pPr>
        <w:pStyle w:val="ListBullet"/>
        <w:spacing w:after="40"/>
      </w:pPr>
      <w:r>
        <w:t>非超管不能动超管账号</w:t>
      </w:r>
    </w:p>
    <w:p>
      <w:pPr>
        <w:pStyle w:val="ListBullet"/>
        <w:spacing w:after="40"/>
      </w:pPr>
      <w:r>
        <w:t>HR 负责人只能创建非管理类角色</w:t>
      </w:r>
    </w:p>
    <w:p>
      <w:pPr>
        <w:pStyle w:val="Heading3"/>
      </w:pPr>
      <w:r>
        <w:rPr>
          <w:rFonts w:ascii="微软雅黑" w:hAnsi="微软雅黑" w:eastAsia="微软雅黑"/>
        </w:rPr>
        <w:t>修改自己的密码</w:t>
      </w:r>
    </w:p>
    <w:p>
      <w:pPr>
        <w:spacing w:after="80" w:line="300" w:lineRule="auto"/>
      </w:pPr>
      <w:r>
        <w:t>左下角点自己的名字 → 「修改密码」。改完需要重新登录。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三、模型网关配置</w:t>
      </w:r>
    </w:p>
    <w:p>
      <w:pPr>
        <w:spacing w:after="80" w:line="300" w:lineRule="auto"/>
      </w:pPr>
      <w:r>
        <w:t>这是</w:t>
      </w:r>
      <w:r>
        <w:rPr>
          <w:b/>
        </w:rPr>
        <w:t>换机器部署后唯一需要做的事</w:t>
      </w:r>
      <w:r>
        <w:t>。</w:t>
      </w:r>
    </w:p>
    <w:p>
      <w:pPr>
        <w:spacing w:after="80" w:line="300" w:lineRule="auto"/>
      </w:pPr>
      <w:r>
        <w:t>登录后进「阈值与参数 → 模型网关」：</w:t>
      </w:r>
    </w:p>
    <w:p>
      <w:pPr>
        <w:pStyle w:val="ListNumber"/>
        <w:spacing w:after="40"/>
      </w:pPr>
      <w:r>
        <w:t xml:space="preserve">填入网关地址（Anthropic 协议兼容，不需要带 </w:t>
      </w:r>
      <w:r>
        <w:rPr>
          <w:rFonts w:ascii="Consolas" w:hAnsi="Consolas"/>
          <w:color w:val="B03060"/>
          <w:sz w:val="19"/>
        </w:rPr>
        <w:t>/v1</w:t>
      </w:r>
      <w:r>
        <w:t>）</w:t>
      </w:r>
    </w:p>
    <w:p>
      <w:pPr>
        <w:pStyle w:val="ListNumber"/>
        <w:spacing w:after="40"/>
      </w:pPr>
      <w:r>
        <w:t>填入访问密钥</w:t>
      </w:r>
    </w:p>
    <w:p>
      <w:pPr>
        <w:pStyle w:val="ListNumber"/>
        <w:spacing w:after="40"/>
      </w:pPr>
      <w:r>
        <w:t>点「测试连接」验证 —— 会返回网关可用的模型数量</w:t>
      </w:r>
    </w:p>
    <w:p>
      <w:pPr>
        <w:pStyle w:val="ListNumber"/>
        <w:spacing w:after="40"/>
      </w:pPr>
      <w:r>
        <w:t>点「保存并生效」</w:t>
      </w:r>
    </w:p>
    <w:p>
      <w:pPr>
        <w:spacing w:after="80" w:line="300" w:lineRule="auto"/>
      </w:pPr>
      <w:r>
        <w:t xml:space="preserve">保存后写入 </w:t>
      </w:r>
      <w:r>
        <w:rPr>
          <w:rFonts w:ascii="Consolas" w:hAnsi="Consolas"/>
          <w:color w:val="B03060"/>
          <w:sz w:val="19"/>
        </w:rPr>
        <w:t>backend/.env</w:t>
      </w:r>
      <w:r>
        <w:t>，</w:t>
      </w:r>
      <w:r>
        <w:rPr>
          <w:b/>
        </w:rPr>
        <w:t>即时生效，不需要重启</w:t>
      </w:r>
      <w:r>
        <w:t>。密钥不回显，</w:t>
      </w:r>
    </w:p>
    <w:p>
      <w:pPr>
        <w:spacing w:after="80" w:line="300" w:lineRule="auto"/>
      </w:pPr>
      <w:r>
        <w:t>之后想改地址留空密钥即可保留原密钥。</w:t>
      </w:r>
    </w:p>
    <w:p>
      <w:pPr>
        <w:spacing w:after="80" w:line="300" w:lineRule="auto"/>
      </w:pPr>
      <w:r>
        <w:t>也可以用环境变量提供（优先级更高）：</w:t>
      </w:r>
    </w:p>
    <w:p>
      <w:r>
        <w:rPr>
          <w:rFonts w:ascii="Consolas" w:hAnsi="Consolas"/>
          <w:color w:val="444444"/>
          <w:sz w:val="17"/>
        </w:rPr>
        <w:t>$env:ANTHROPIC_BASE_URL = "https://your-gateway.example.com"</w:t>
        <w:br/>
        <w:t>$env:ANTHROPIC_AUTH_TOKEN = "your-token"</w:t>
      </w:r>
    </w:p>
    <w:p>
      <w:pPr>
        <w:spacing w:after="80" w:line="300" w:lineRule="auto"/>
      </w:pPr>
      <w:r>
        <w:rPr>
          <w:b/>
        </w:rPr>
        <w:t>不配置也能用</w:t>
      </w:r>
      <w:r>
        <w:t>：平台其余功能正常，AI 能力走降级路径并在界面上明确标注。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四、先看什么</w:t>
      </w:r>
    </w:p>
    <w:p>
      <w:pPr>
        <w:spacing w:after="80" w:line="300" w:lineRule="auto"/>
      </w:pPr>
      <w:r>
        <w:t>第一次用，建议按这个顺序走一遍，20 分钟能摸清全部能力：</w:t>
      </w:r>
    </w:p>
    <w:p>
      <w:pPr>
        <w:pStyle w:val="Heading3"/>
      </w:pPr>
      <w:r>
        <w:rPr>
          <w:rFonts w:ascii="微软雅黑" w:hAnsi="微软雅黑" w:eastAsia="微软雅黑"/>
        </w:rPr>
        <w:t>第 1 步：看一个完整的候选人（3 分钟）</w:t>
      </w:r>
    </w:p>
    <w:p>
      <w:pPr>
        <w:spacing w:after="80" w:line="300" w:lineRule="auto"/>
      </w:pPr>
      <w:r>
        <w:t>左侧「</w:t>
      </w:r>
      <w:r>
        <w:rPr>
          <w:b/>
        </w:rPr>
        <w:t>候选人工作台</w:t>
      </w:r>
      <w:r>
        <w:t>」→ 随便点一个候选人。</w:t>
      </w:r>
    </w:p>
    <w:p>
      <w:pPr>
        <w:spacing w:after="80" w:line="300" w:lineRule="auto"/>
      </w:pPr>
      <w:r>
        <w:t>这是产品的核心界面：</w:t>
      </w:r>
    </w:p>
    <w:p>
      <w:pPr>
        <w:pStyle w:val="ListBullet"/>
        <w:spacing w:after="40"/>
      </w:pPr>
      <w:r>
        <w:rPr>
          <w:b/>
        </w:rPr>
        <w:t>左边</w:t>
      </w:r>
      <w:r>
        <w:t>是简历原文，</w:t>
      </w:r>
      <w:r>
        <w:rPr>
          <w:b/>
        </w:rPr>
        <w:t>右边</w:t>
      </w:r>
      <w:r>
        <w:t>是 AI 的打分和逐项判断</w:t>
      </w:r>
    </w:p>
    <w:p>
      <w:pPr>
        <w:pStyle w:val="ListBullet"/>
        <w:spacing w:after="40"/>
      </w:pPr>
      <w:r>
        <w:t>点右侧任一能力项，左侧会自动滚动到对应位置并高亮证据片段</w:t>
      </w:r>
    </w:p>
    <w:p>
      <w:pPr>
        <w:pStyle w:val="ListBullet"/>
        <w:spacing w:after="40"/>
      </w:pPr>
      <w:r>
        <w:t>点能力项右下角的「</w:t>
      </w:r>
      <w:r>
        <w:rPr>
          <w:b/>
        </w:rPr>
        <w:t>查看依据</w:t>
      </w:r>
      <w:r>
        <w:t>」，右侧抽屉会展开完整证据链 —— 包含引用原文、</w:t>
      </w:r>
    </w:p>
    <w:p>
      <w:pPr>
        <w:spacing w:after="80" w:line="300" w:lineRule="auto"/>
      </w:pPr>
      <w:r>
        <w:t>字段来源、以及"为什么判这个状态"</w:t>
      </w:r>
    </w:p>
    <w:p>
      <w:pPr>
        <w:pStyle w:val="ListBullet"/>
        <w:spacing w:after="40"/>
      </w:pPr>
      <w:r>
        <w:t>底部是操作区：采纳 / 否决 / 标记疑问</w:t>
      </w:r>
    </w:p>
    <w:p>
      <w:pPr>
        <w:spacing w:after="80" w:line="300" w:lineRule="auto"/>
      </w:pPr>
      <w:r>
        <w:t>试试键盘操作：</w:t>
      </w:r>
      <w:r>
        <w:rPr>
          <w:rFonts w:ascii="Consolas" w:hAnsi="Consolas"/>
          <w:color w:val="B03060"/>
          <w:sz w:val="19"/>
        </w:rPr>
        <w:t>A</w:t>
      </w:r>
      <w:r>
        <w:t xml:space="preserve"> 采纳，</w:t>
      </w:r>
      <w:r>
        <w:rPr>
          <w:rFonts w:ascii="Consolas" w:hAnsi="Consolas"/>
          <w:color w:val="B03060"/>
          <w:sz w:val="19"/>
        </w:rPr>
        <w:t>D</w:t>
      </w:r>
      <w:r>
        <w:t xml:space="preserve"> 否决，</w:t>
      </w:r>
      <w:r>
        <w:rPr>
          <w:rFonts w:ascii="Consolas" w:hAnsi="Consolas"/>
          <w:color w:val="B03060"/>
          <w:sz w:val="19"/>
        </w:rPr>
        <w:t>J</w:t>
      </w:r>
      <w:r>
        <w:t>/</w:t>
      </w:r>
      <w:r>
        <w:rPr>
          <w:rFonts w:ascii="Consolas" w:hAnsi="Consolas"/>
          <w:color w:val="B03060"/>
          <w:sz w:val="19"/>
        </w:rPr>
        <w:t>K</w:t>
      </w:r>
      <w:r>
        <w:t xml:space="preserve"> 上下切换候选人。这是为连续复核设计的。</w:t>
      </w:r>
    </w:p>
    <w:p>
      <w:pPr>
        <w:pStyle w:val="Heading3"/>
      </w:pPr>
      <w:r>
        <w:rPr>
          <w:rFonts w:ascii="微软雅黑" w:hAnsi="微软雅黑" w:eastAsia="微软雅黑"/>
        </w:rPr>
        <w:t>第 2 步：看 AI 是怎么炼成的（5 分钟）</w:t>
      </w:r>
    </w:p>
    <w:p>
      <w:pPr>
        <w:spacing w:after="80" w:line="300" w:lineRule="auto"/>
      </w:pPr>
      <w:r>
        <w:t>左侧「</w:t>
      </w:r>
      <w:r>
        <w:rPr>
          <w:b/>
        </w:rPr>
        <w:t>岗位能力模型</w:t>
      </w:r>
      <w:r>
        <w:t>」→ 点「后端开发工程师」。</w:t>
      </w:r>
    </w:p>
    <w:p>
      <w:pPr>
        <w:pStyle w:val="ListBullet"/>
        <w:spacing w:after="40"/>
      </w:pPr>
      <w:r>
        <w:t>每个岗位 6 个能力项，权重合计 100%</w:t>
      </w:r>
    </w:p>
    <w:p>
      <w:pPr>
        <w:pStyle w:val="ListBullet"/>
        <w:spacing w:after="40"/>
      </w:pPr>
      <w:r>
        <w:t>注意最后一项标着「</w:t>
      </w:r>
      <w:r>
        <w:rPr>
          <w:b/>
        </w:rPr>
        <w:t>排除条款</w:t>
      </w:r>
      <w:r>
        <w:t>」—— 这是「简历真实性存疑」，</w:t>
      </w:r>
    </w:p>
    <w:p>
      <w:pPr>
        <w:spacing w:after="80" w:line="300" w:lineRule="auto"/>
      </w:pPr>
      <w:r>
        <w:t>它和普通否决项规则相反（详见下面「设计要点」）</w:t>
      </w:r>
    </w:p>
    <w:p>
      <w:pPr>
        <w:pStyle w:val="ListBullet"/>
        <w:spacing w:after="40"/>
      </w:pPr>
      <w:r>
        <w:t>点进「</w:t>
      </w:r>
      <w:r>
        <w:rPr>
          <w:b/>
        </w:rPr>
        <w:t>能力模型编辑器</w:t>
      </w:r>
      <w:r>
        <w:t>」，看右侧的「</w:t>
      </w:r>
      <w:r>
        <w:rPr>
          <w:b/>
        </w:rPr>
        <w:t>试算区</w:t>
      </w:r>
      <w:r>
        <w:t>」：</w:t>
      </w:r>
    </w:p>
    <w:p>
      <w:pPr>
        <w:spacing w:after="80" w:line="300" w:lineRule="auto"/>
      </w:pPr>
      <w:r>
        <w:t>勾选历史简历 → 点「用当前草稿试算」，</w:t>
      </w:r>
    </w:p>
    <w:p>
      <w:pPr>
        <w:spacing w:after="80" w:line="300" w:lineRule="auto"/>
      </w:pPr>
      <w:r>
        <w:t>就能看到改权重后对不同候选人的打分影响，以及</w:t>
      </w:r>
      <w:r>
        <w:rPr>
          <w:b/>
        </w:rPr>
        <w:t>是否与历史人工结论一致</w:t>
      </w:r>
    </w:p>
    <w:p>
      <w:pPr>
        <w:spacing w:after="80" w:line="300" w:lineRule="auto"/>
      </w:pPr>
      <w:r>
        <w:t>这是整个产品最有价值的一屏：让 HR 在保存前就知道标准合不合理。</w:t>
      </w:r>
    </w:p>
    <w:p>
      <w:pPr>
        <w:pStyle w:val="Heading3"/>
      </w:pPr>
      <w:r>
        <w:rPr>
          <w:rFonts w:ascii="微软雅黑" w:hAnsi="微软雅黑" w:eastAsia="微软雅黑"/>
        </w:rPr>
        <w:t>第 3 步：看智能体（3 分钟）</w:t>
      </w:r>
    </w:p>
    <w:p>
      <w:pPr>
        <w:spacing w:after="80" w:line="300" w:lineRule="auto"/>
      </w:pPr>
      <w:r>
        <w:t>左侧「</w:t>
      </w:r>
      <w:r>
        <w:rPr>
          <w:b/>
        </w:rPr>
        <w:t>智能体助手</w:t>
      </w:r>
      <w:r>
        <w:t>」，试试这几个问题：</w:t>
      </w:r>
    </w:p>
    <w:p>
      <w:r>
        <w:rPr>
          <w:rFonts w:ascii="Consolas" w:hAnsi="Consolas"/>
          <w:sz w:val="18"/>
        </w:rPr>
        <w:t>现在有多少候选人在待复核？</w:t>
        <w:br/>
        <w:t>解释一下张伟的打分依据</w:t>
        <w:br/>
        <w:t>我们的订单幂等规范是怎么要求的？</w:t>
      </w:r>
    </w:p>
    <w:p>
      <w:pPr>
        <w:spacing w:after="80" w:line="300" w:lineRule="auto"/>
      </w:pPr>
      <w:r>
        <w:t>它会自己判断该调用哪个技能，你可以在回答上方看到调用轨迹。</w:t>
      </w:r>
    </w:p>
    <w:p>
      <w:pPr>
        <w:pStyle w:val="Heading3"/>
      </w:pPr>
      <w:r>
        <w:rPr>
          <w:rFonts w:ascii="微软雅黑" w:hAnsi="微软雅黑" w:eastAsia="微软雅黑"/>
        </w:rPr>
        <w:t>第 4 步：切换账号体验权限隔离（5 分钟）</w:t>
      </w:r>
    </w:p>
    <w:p>
      <w:pPr>
        <w:spacing w:after="80" w:line="300" w:lineRule="auto"/>
      </w:pPr>
      <w:r>
        <w:t>退出登录，用不同账号登录，对比数据范围和可执行操作：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用这个账号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试什么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admin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能进所有模块；但打开候选人详情，</w:t>
            </w:r>
            <w:r>
              <w:rPr>
                <w:b/>
                <w:sz w:val="18"/>
              </w:rPr>
              <w:t>简历正文显示"无权查看"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legal1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打开候选人 → 手机和邮箱显示「已隐藏」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interviewer1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工作台只剩被指派给自己的候选人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mentor1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侧边栏只有「培训考核」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hr1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能复核候选人，但进不了「阈值与参数」，也创建不了账号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「阈值与参数」页只有 HR 负责人 / 法务审计 / 系统管理员能进。</w:t>
      </w:r>
    </w:p>
    <w:p>
      <w:pPr>
        <w:spacing w:after="80" w:line="300" w:lineRule="auto"/>
      </w:pPr>
      <w:r>
        <w:t>用无权限账号直接输 URL 访问，会看到一个说明页。</w:t>
      </w:r>
    </w:p>
    <w:p>
      <w:pPr>
        <w:spacing w:after="80" w:line="300" w:lineRule="auto"/>
      </w:pPr>
      <w:r>
        <w:t>这些限制不是前端藏起来做样子的——</w:t>
      </w:r>
      <w:r>
        <w:rPr>
          <w:b/>
        </w:rPr>
        <w:t>数据可见范围在后端查询层强制过滤</w:t>
      </w:r>
      <w:r>
        <w:t>，</w:t>
      </w:r>
    </w:p>
    <w:p>
      <w:pPr>
        <w:spacing w:after="80" w:line="300" w:lineRule="auto"/>
      </w:pPr>
      <w:r>
        <w:t>直接调接口同样会被拒（返回 403）。完整的角色权限表在</w:t>
      </w:r>
    </w:p>
    <w:p>
      <w:pPr>
        <w:spacing w:after="80" w:line="300" w:lineRule="auto"/>
      </w:pPr>
      <w:r>
        <w:t>「账号管理 → 角色与数据范围」。</w:t>
      </w:r>
    </w:p>
    <w:p>
      <w:pPr>
        <w:pStyle w:val="Heading3"/>
      </w:pPr>
      <w:r>
        <w:rPr>
          <w:rFonts w:ascii="微软雅黑" w:hAnsi="微软雅黑" w:eastAsia="微软雅黑"/>
        </w:rPr>
        <w:t>第 5 步：看效果看板（2 分钟）</w:t>
      </w:r>
    </w:p>
    <w:p>
      <w:pPr>
        <w:spacing w:after="80" w:line="300" w:lineRule="auto"/>
      </w:pPr>
      <w:r>
        <w:t>左侧「</w:t>
      </w:r>
      <w:r>
        <w:rPr>
          <w:b/>
        </w:rPr>
        <w:t>效果看板</w:t>
      </w:r>
      <w:r>
        <w:t>」。注意几处细节：</w:t>
      </w:r>
    </w:p>
    <w:p>
      <w:pPr>
        <w:pStyle w:val="ListBullet"/>
        <w:spacing w:after="40"/>
      </w:pPr>
      <w:r>
        <w:t>「数据不足」的指标 —— 样本少于 30 条时故意不显示比例，</w:t>
      </w:r>
    </w:p>
    <w:p>
      <w:pPr>
        <w:spacing w:after="80" w:line="300" w:lineRule="auto"/>
      </w:pPr>
      <w:r>
        <w:t>防止小样本波动被当成趋势误读（PRD 3.5.2）</w:t>
      </w:r>
    </w:p>
    <w:p>
      <w:pPr>
        <w:pStyle w:val="ListBullet"/>
        <w:spacing w:after="40"/>
      </w:pPr>
      <w:r>
        <w:t>每个指标都标了门槛，以及不达标时的处理（延期放量 / 一票否决）</w:t>
      </w:r>
    </w:p>
    <w:p>
      <w:pPr>
        <w:pStyle w:val="ListBullet"/>
        <w:spacing w:after="40"/>
      </w:pPr>
      <w:r>
        <w:t>底部的「误杀线索」列表 —— 捞回后通过面试的案例会进这里，是发现模型漏判的入口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三、走一遍完整业务流程</w:t>
      </w:r>
    </w:p>
    <w:p>
      <w:pPr>
        <w:spacing w:after="80" w:line="300" w:lineRule="auto"/>
      </w:pPr>
      <w:r>
        <w:t>想体验端到端，按这个顺序操作：</w:t>
      </w:r>
    </w:p>
    <w:p>
      <w:r>
        <w:rPr>
          <w:rFonts w:ascii="Consolas" w:hAnsi="Consolas"/>
          <w:sz w:val="18"/>
        </w:rPr>
        <w:t>1. 候选人工作台 → 右上「导入简历」</w:t>
        <w:br/>
        <w:t xml:space="preserve">   选岗位、上传文件（或用工作台里已有的候选人）</w:t>
        <w:br/>
        <w:br/>
        <w:t>2. 系统自动解析 → 打分 → 分层</w:t>
        <w:br/>
        <w:t xml:space="preserve">   · 高分档 → 直接进「待安排面试」</w:t>
        <w:br/>
        <w:t xml:space="preserve">   · 中间档 → 进「待复核」，强制人工看</w:t>
        <w:br/>
        <w:t xml:space="preserve">   · 低分档 → 进「待定池」，保留 7 天捞回窗口</w:t>
        <w:br/>
        <w:br/>
        <w:t>3. 在候选人详情页点「采纳」→「安排面试」</w:t>
        <w:br/>
        <w:t xml:space="preserve">   → 选面试官、时间、方式（视频要贴会议链接）</w:t>
        <w:br/>
        <w:t xml:space="preserve">   → 到「面试日程」复制候选人链接发给候选人</w:t>
        <w:br/>
        <w:br/>
        <w:t>4. 进「面试日程」→ 打开那一场 → 看分层题目</w:t>
        <w:br/>
        <w:t xml:space="preserve">   · 题目优先针对简历里没体现的能力项（差集出题）</w:t>
        <w:br/>
        <w:t xml:space="preserve">   · 每道题都能看到出题依据和高/中/低评分锚点</w:t>
        <w:br/>
        <w:t xml:space="preserve">   · 可以采纳 / 编辑 / 删除，这些操作就是采纳率的来源</w:t>
        <w:br/>
        <w:br/>
        <w:t>5. 面试结束 → 点「评估报告」</w:t>
        <w:br/>
        <w:t xml:space="preserve">   · 候选人在邀请链接里同意过录音，这里会直接显示；</w:t>
        <w:br/>
        <w:t xml:space="preserve">     还没表态的，面试官当面问过后勾选；不同意则走手动摘要</w:t>
        <w:br/>
        <w:t xml:space="preserve">   · 粘贴逐字稿 → 生成报告</w:t>
        <w:br/>
        <w:t xml:space="preserve">   · 注意：**AI 参考区和你的评分区是分开的**，AI 不会预填任何分数</w:t>
        <w:br/>
        <w:t xml:space="preserve">     （预填会产生锚定效应，损害评价独立性）</w:t>
        <w:br/>
        <w:br/>
        <w:t>6. 「培训考核」→ 生成新方案 → 填名称、选岗位、设时间与考试规则</w:t>
        <w:br/>
        <w:t xml:space="preserve">   · 可在弹窗里直接上传公司文件，上传的资料会用于这次出题</w:t>
        <w:br/>
        <w:t xml:space="preserve">   · 大纲章节与能力项一一对应</w:t>
        <w:br/>
        <w:t xml:space="preserve">   · 题库四类题型，每题都能追溯到知识库出处</w:t>
        <w:br/>
        <w:t xml:space="preserve">   · 点「模拟作答」体验判卷：</w:t>
        <w:br/>
        <w:t xml:space="preserve">     客观题规则自动判；主观题只给要点覆盖分析，**终评分数要你填**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面试安排与视频面试</w:t>
      </w:r>
    </w:p>
    <w:p>
      <w:pPr>
        <w:pStyle w:val="Heading3"/>
      </w:pPr>
      <w:r>
        <w:rPr>
          <w:rFonts w:ascii="微软雅黑" w:hAnsi="微软雅黑" w:eastAsia="微软雅黑"/>
        </w:rPr>
        <w:t>怎么把候选人指派给面试官</w:t>
      </w:r>
    </w:p>
    <w:p>
      <w:pPr>
        <w:pStyle w:val="ListNumber"/>
        <w:spacing w:after="40"/>
      </w:pPr>
      <w:r>
        <w:t xml:space="preserve">用 </w:t>
      </w:r>
      <w:r>
        <w:rPr>
          <w:b/>
        </w:rPr>
        <w:t>招聘 HR / HR 负责人 / 用人经理</w:t>
      </w:r>
      <w:r>
        <w:t xml:space="preserve"> 登录（面试官本人不能给自己派面试）</w:t>
      </w:r>
    </w:p>
    <w:p>
      <w:pPr>
        <w:pStyle w:val="ListNumber"/>
        <w:spacing w:after="40"/>
      </w:pPr>
      <w:r>
        <w:t>候选人工作台 → 打开一位「待安排面试」的候选人 → 右下「安排面试」</w:t>
      </w:r>
    </w:p>
    <w:p>
      <w:pPr>
        <w:pStyle w:val="ListNumber"/>
        <w:spacing w:after="40"/>
      </w:pPr>
      <w:r>
        <w:t>在弹窗里填：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面试轮次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初面／二面／三面／终面／HR面。同一轮次只能有一场待进行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面试时间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默认明天上午 10 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时长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30／45／60／90 分钟，决定出多少题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面试官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必选</w:t>
            </w:r>
            <w:r>
              <w:rPr>
                <w:sz w:val="18"/>
              </w:rPr>
              <w:t>。按「同业务线 → 不限业务线 → 其它业务线」分组，每项显示姓名、账号、部门和</w:t>
            </w:r>
            <w:r>
              <w:rPr>
                <w:b/>
                <w:sz w:val="18"/>
              </w:rPr>
              <w:t>当前还有几场待面试</w:t>
            </w:r>
            <w:r>
              <w:rPr>
                <w:sz w:val="18"/>
              </w:rPr>
              <w:t>，挑空一点的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面试方式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视频／现场／电话，见下一节</w:t>
            </w:r>
          </w:p>
        </w:tc>
      </w:tr>
    </w:tbl>
    <w:p>
      <w:pPr>
        <w:spacing w:after="60"/>
      </w:pPr>
    </w:p>
    <w:p>
      <w:pPr>
        <w:pStyle w:val="ListNumber"/>
        <w:spacing w:after="40"/>
      </w:pPr>
      <w:r>
        <w:t>点「确认安排」。候选人随即只对这位面试官可见。</w:t>
      </w:r>
    </w:p>
    <w:p>
      <w:pPr>
        <w:spacing w:after="80" w:line="300" w:lineRule="auto"/>
      </w:pPr>
      <w:r>
        <w:t>同一面试官时间撞了，系统会提示但不拦 —— 有时确实需要连着排。</w:t>
      </w:r>
    </w:p>
    <w:p>
      <w:pPr>
        <w:spacing w:after="80" w:line="300" w:lineRule="auto"/>
      </w:pPr>
      <w:r>
        <w:rPr>
          <w:b/>
        </w:rPr>
        <w:t>安排之后要改？</w:t>
      </w:r>
      <w:r>
        <w:t xml:space="preserve"> 左侧「面试日程」，每一行右侧：</w:t>
      </w:r>
    </w:p>
    <w:p>
      <w:pPr>
        <w:pStyle w:val="ListBullet"/>
        <w:spacing w:after="40"/>
      </w:pPr>
      <w:r>
        <w:rPr>
          <w:b/>
        </w:rPr>
        <w:t>改期/改派</w:t>
      </w:r>
      <w:r>
        <w:t>：换时间、换面试官、换方式。改派后原面试官立即看不到这位候选人</w:t>
      </w:r>
    </w:p>
    <w:p>
      <w:pPr>
        <w:pStyle w:val="ListBullet"/>
        <w:spacing w:after="40"/>
      </w:pPr>
      <w:r>
        <w:rPr>
          <w:b/>
        </w:rPr>
        <w:t>取消</w:t>
      </w:r>
      <w:r>
        <w:t>：要填原因。取消后候选人的链接立即失效</w:t>
      </w:r>
    </w:p>
    <w:p>
      <w:pPr>
        <w:pStyle w:val="ListBullet"/>
        <w:spacing w:after="40"/>
      </w:pPr>
      <w:r>
        <w:rPr>
          <w:b/>
        </w:rPr>
        <w:t>复制候选人链接</w:t>
      </w:r>
      <w:r>
        <w:t>：得到一段可以直接粘贴进邮件或短信的邀请文字</w:t>
      </w:r>
    </w:p>
    <w:p>
      <w:pPr>
        <w:pStyle w:val="ListBullet"/>
        <w:spacing w:after="40"/>
      </w:pPr>
      <w:r>
        <w:rPr>
          <w:b/>
        </w:rPr>
        <w:t>重发链接</w:t>
      </w:r>
      <w:r>
        <w:t>：生成新链接并让旧的立即失效（链接发错人时用）</w:t>
      </w:r>
    </w:p>
    <w:p>
      <w:pPr>
        <w:spacing w:after="80" w:line="300" w:lineRule="auto"/>
      </w:pPr>
      <w:r>
        <w:t>上方可以切「待面试／已完成／已取消／全部」。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用人经理只能安排</w:t>
      </w:r>
      <w:r>
        <w:rPr>
          <w:b/>
          <w:color w:val="444E5A"/>
          <w:sz w:val="19"/>
        </w:rPr>
        <w:t>本业务线</w:t>
      </w:r>
      <w:r>
        <w:rPr>
          <w:color w:val="444E5A"/>
          <w:sz w:val="19"/>
        </w:rPr>
        <w:t>候选人的面试。</w:t>
      </w:r>
    </w:p>
    <w:p>
      <w:pPr>
        <w:pStyle w:val="Heading3"/>
      </w:pPr>
      <w:r>
        <w:rPr>
          <w:rFonts w:ascii="微软雅黑" w:hAnsi="微软雅黑" w:eastAsia="微软雅黑"/>
        </w:rPr>
        <w:t>视频面试用什么登录</w:t>
      </w:r>
    </w:p>
    <w:p>
      <w:pPr>
        <w:spacing w:after="80" w:line="300" w:lineRule="auto"/>
      </w:pPr>
      <w:r>
        <w:rPr>
          <w:b/>
        </w:rPr>
        <w:t>平台不自带视频</w:t>
      </w:r>
      <w:r>
        <w:t>，用公司已有的会议工具（腾讯会议、飞书、Zoom 都行）。</w:t>
      </w:r>
    </w:p>
    <w:p>
      <w:pPr>
        <w:spacing w:after="80" w:line="300" w:lineRule="auto"/>
      </w:pPr>
      <w:r>
        <w:t>平台负责把会议入口、时间和身份送到对的人手里。</w:t>
      </w:r>
    </w:p>
    <w:p>
      <w:pPr>
        <w:spacing w:after="80" w:line="300" w:lineRule="auto"/>
      </w:pPr>
      <w:r>
        <w:rPr>
          <w:b/>
        </w:rPr>
        <w:t>第一步：HR 建会议</w:t>
      </w:r>
    </w:p>
    <w:p>
      <w:pPr>
        <w:spacing w:after="80" w:line="300" w:lineRule="auto"/>
      </w:pPr>
      <w:r>
        <w:t>先在会议软件里预约一场会议，复制会议链接。安排面试时方式选「视频」，把链接贴进去，</w:t>
      </w:r>
    </w:p>
    <w:p>
      <w:pPr>
        <w:spacing w:after="80" w:line="300" w:lineRule="auto"/>
      </w:pPr>
      <w:r>
        <w:t>会议号或入会密码可以一起填。</w:t>
      </w:r>
    </w:p>
    <w:p>
      <w:pPr>
        <w:spacing w:after="80" w:line="300" w:lineRule="auto"/>
      </w:pPr>
      <w:r>
        <w:rPr>
          <w:b/>
        </w:rPr>
        <w:t>面试官：用自己的平台账号登录</w:t>
      </w:r>
    </w:p>
    <w:p>
      <w:pPr>
        <w:spacing w:after="80" w:line="300" w:lineRule="auto"/>
      </w:pPr>
      <w:r>
        <w:t xml:space="preserve">和平时一样登录（如 </w:t>
      </w:r>
      <w:r>
        <w:rPr>
          <w:rFonts w:ascii="Consolas" w:hAnsi="Consolas"/>
          <w:color w:val="B03060"/>
          <w:sz w:val="19"/>
        </w:rPr>
        <w:t>interviewer1 / 123456</w:t>
      </w:r>
      <w:r>
        <w:t>）→「面试日程」→ 点「进入会议」。</w:t>
      </w:r>
    </w:p>
    <w:p>
      <w:pPr>
        <w:spacing w:after="80" w:line="300" w:lineRule="auto"/>
      </w:pPr>
      <w:r>
        <w:t>也可以先点「准备」进入面试准备页，顶部同样有「进入会议」按钮 ——</w:t>
      </w:r>
    </w:p>
    <w:p>
      <w:pPr>
        <w:spacing w:after="80" w:line="300" w:lineRule="auto"/>
      </w:pPr>
      <w:r>
        <w:rPr>
          <w:b/>
        </w:rPr>
        <w:t>一边开会，一边在平台上看分层题目和评分锚点</w:t>
      </w:r>
      <w:r>
        <w:t>。</w:t>
      </w:r>
    </w:p>
    <w:p>
      <w:pPr>
        <w:spacing w:after="80" w:line="300" w:lineRule="auto"/>
      </w:pPr>
      <w:r>
        <w:t>准备页还会提示候选人是否同意录音：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候选人的选择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面试官该怎么做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可以开启会议录制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不要录制</w:t>
            </w:r>
            <w:r>
              <w:rPr>
                <w:sz w:val="18"/>
              </w:rPr>
              <w:t>，面试后在评估报告里手动填摘要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还没回复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开场先当面问；明确同意之前不要录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候选人：不需要账号，凭邀请链接进</w:t>
      </w:r>
    </w:p>
    <w:p>
      <w:pPr>
        <w:spacing w:after="80" w:line="300" w:lineRule="auto"/>
      </w:pPr>
      <w:r>
        <w:t>HR 在面试日程点「复制候选人链接」，发给候选人。候选人手机或电脑打开链接，能看到：</w:t>
      </w:r>
    </w:p>
    <w:p>
      <w:pPr>
        <w:pStyle w:val="ListBullet"/>
        <w:spacing w:after="40"/>
      </w:pPr>
      <w:r>
        <w:t>面试时间、时长、方式、会议号</w:t>
      </w:r>
    </w:p>
    <w:p>
      <w:pPr>
        <w:pStyle w:val="ListBullet"/>
        <w:spacing w:after="40"/>
      </w:pPr>
      <w:r>
        <w:t>「进入视频会议」按钮</w:t>
      </w:r>
    </w:p>
    <w:p>
      <w:pPr>
        <w:pStyle w:val="ListBullet"/>
        <w:spacing w:after="40"/>
      </w:pPr>
      <w:r>
        <w:t>是否同意录音（同意／不同意，面试开始前可以改；不同意不影响面试结果）</w:t>
      </w:r>
    </w:p>
    <w:p>
      <w:pPr>
        <w:spacing w:after="80" w:line="300" w:lineRule="auto"/>
      </w:pPr>
      <w:r>
        <w:t>这个链接</w:t>
      </w:r>
      <w:r>
        <w:rPr>
          <w:b/>
        </w:rPr>
        <w:t>只包含这一场面试的信息</w:t>
      </w:r>
      <w:r>
        <w:t>，看不到面试官是谁、题目、评分和简历。</w:t>
      </w:r>
    </w:p>
    <w:p>
      <w:pPr>
        <w:spacing w:after="80" w:line="300" w:lineRule="auto"/>
      </w:pPr>
      <w:r>
        <w:t>链接发错了或担心外泄，在面试日程里点「</w:t>
      </w:r>
      <w:r>
        <w:rPr>
          <w:b/>
        </w:rPr>
        <w:t>重发链接</w:t>
      </w:r>
      <w:r>
        <w:t>」，旧链接立即失效，新链接会自动复制好；</w:t>
      </w:r>
    </w:p>
    <w:p>
      <w:pPr>
        <w:spacing w:after="80" w:line="300" w:lineRule="auto"/>
      </w:pPr>
      <w:r>
        <w:t>面试取消后链接也立即失效，面试结束 24 小时后自动过期。</w:t>
      </w:r>
    </w:p>
    <w:p>
      <w:pPr>
        <w:spacing w:after="80" w:line="300" w:lineRule="auto"/>
      </w:pPr>
      <w:r>
        <w:rPr>
          <w:b/>
        </w:rPr>
        <w:t>现场 / 电话面试</w:t>
      </w:r>
      <w:r>
        <w:t>：现场填地点，候选人链接里会显示地点；电话不用填，面试官按简历上的号码打。</w:t>
      </w:r>
    </w:p>
    <w:p>
      <w:pPr>
        <w:pStyle w:val="Heading3"/>
      </w:pPr>
      <w:r>
        <w:rPr>
          <w:rFonts w:ascii="微软雅黑" w:hAnsi="微软雅黑" w:eastAsia="微软雅黑"/>
        </w:rPr>
        <w:t>业务线在哪里加、删</w:t>
      </w:r>
    </w:p>
    <w:p>
      <w:pPr>
        <w:spacing w:after="80" w:line="300" w:lineRule="auto"/>
      </w:pPr>
      <w:r>
        <w:t>业务线决定</w:t>
      </w:r>
      <w:r>
        <w:rPr>
          <w:b/>
        </w:rPr>
        <w:t>谁能看到哪些数据</w:t>
      </w:r>
      <w:r>
        <w:t>：用人经理只看本业务线的候选人，知识库按业务线检索。</w:t>
      </w:r>
    </w:p>
    <w:p>
      <w:pPr>
        <w:spacing w:after="80" w:line="300" w:lineRule="auto"/>
      </w:pPr>
      <w:r>
        <w:t>所以它不能随便手填，统一在这里维护。</w:t>
      </w:r>
    </w:p>
    <w:p>
      <w:pPr>
        <w:spacing w:after="80" w:line="300" w:lineRule="auto"/>
      </w:pPr>
      <w:r>
        <w:t xml:space="preserve">用 </w:t>
      </w:r>
      <w:r>
        <w:rPr>
          <w:b/>
        </w:rPr>
        <w:t>admin 或 HR 负责人</w:t>
      </w:r>
      <w:r>
        <w:t>登录 →「账号管理」→ 页面中部「业务线」卡片：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新增业务线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右上角按钮。新增后，新建账号、新建岗位、注册页的下拉框里马上能选到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可改名、改说明、调排序。</w:t>
            </w:r>
            <w:r>
              <w:rPr>
                <w:b/>
                <w:sz w:val="18"/>
              </w:rPr>
              <w:t>改名会自动同步到所有用它的账号、岗位、知识库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不能再被新选择，但已经在用的数据不受影响。比删除更安全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没人用可以直接删；还有人用时，会要求你选一条业务线把这些数据</w:t>
            </w:r>
            <w:r>
              <w:rPr>
                <w:b/>
                <w:sz w:val="18"/>
              </w:rPr>
              <w:t>迁移过去</w:t>
            </w:r>
            <w:r>
              <w:rPr>
                <w:sz w:val="18"/>
              </w:rPr>
              <w:t>，否则不让删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表格里「正在使用」一列会显示被多少账号、岗位、知识库引用，删之前就能看清影响。</w:t>
      </w:r>
    </w:p>
    <w:p>
      <w:pPr>
        <w:spacing w:after="80" w:line="300" w:lineRule="auto"/>
      </w:pPr>
      <w:r>
        <w:rPr>
          <w:b/>
        </w:rPr>
        <w:t>给已有账号换业务线</w:t>
      </w:r>
      <w:r>
        <w:t>：账号列表每行的「编辑」，可以改姓名、角色、业务线、部门，</w:t>
      </w:r>
    </w:p>
    <w:p>
      <w:pPr>
        <w:spacing w:after="80" w:line="300" w:lineRule="auto"/>
      </w:pPr>
      <w:r>
        <w:t>不用删号重建（删号会丢掉这个人的面试记录）。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四、设计要点（为什么这样做）</w:t>
      </w:r>
    </w:p>
    <w:p>
      <w:pPr>
        <w:spacing w:after="80" w:line="300" w:lineRule="auto"/>
      </w:pPr>
      <w:r>
        <w:t>有三处设计看起来反直觉，但都是有原因的：</w:t>
      </w:r>
    </w:p>
    <w:p>
      <w:pPr>
        <w:pStyle w:val="Heading3"/>
      </w:pPr>
      <w:r>
        <w:rPr>
          <w:rFonts w:ascii="微软雅黑" w:hAnsi="微软雅黑" w:eastAsia="微软雅黑"/>
        </w:rPr>
        <w:t>1. 「未体现」和「不符合」是两回事</w:t>
      </w:r>
    </w:p>
    <w:p>
      <w:pPr>
        <w:pStyle w:val="ListBullet"/>
        <w:spacing w:after="40"/>
      </w:pPr>
      <w:r>
        <w:rPr>
          <w:b/>
        </w:rPr>
        <w:t>未体现</w:t>
      </w:r>
      <w:r>
        <w:t xml:space="preserve"> = 简历里没提到 → 信息缺失，应该留到面试验证</w:t>
      </w:r>
    </w:p>
    <w:p>
      <w:pPr>
        <w:pStyle w:val="ListBullet"/>
        <w:spacing w:after="40"/>
      </w:pPr>
      <w:r>
        <w:rPr>
          <w:b/>
        </w:rPr>
        <w:t>不符合</w:t>
      </w:r>
      <w:r>
        <w:t xml:space="preserve"> = 简历里写了但明显不达标 → 能力不足</w:t>
      </w:r>
    </w:p>
    <w:p>
      <w:pPr>
        <w:spacing w:after="80" w:line="300" w:lineRule="auto"/>
      </w:pPr>
      <w:r>
        <w:t>两者混为一谈的话，把简历写得简略的候选人会被系统性低估。所以「未体现」</w:t>
      </w:r>
    </w:p>
    <w:p>
      <w:pPr>
        <w:spacing w:after="80" w:line="300" w:lineRule="auto"/>
      </w:pPr>
      <w:r>
        <w:t>固定 0 分且</w:t>
      </w:r>
      <w:r>
        <w:rPr>
          <w:b/>
        </w:rPr>
        <w:t>不计入总分分母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2. 否决项分两个方向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方向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必须具备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未命中</w:t>
            </w:r>
            <w:r>
              <w:rPr>
                <w:sz w:val="18"/>
              </w:rPr>
              <w:t>即总分归零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学历本科及以上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排除条款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命中</w:t>
            </w:r>
            <w:r>
              <w:rPr>
                <w:sz w:val="18"/>
              </w:rPr>
              <w:t>才总分归零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简历真实性存疑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第二类如果按第一类规则处理，简历真实的候选人会因为「没提到造假」</w:t>
      </w:r>
    </w:p>
    <w:p>
      <w:pPr>
        <w:spacing w:after="80" w:line="300" w:lineRule="auto"/>
      </w:pPr>
      <w:r>
        <w:t>被判为未命中而总分归零 —— 会把绝大多数好候选人打成 0 分。</w:t>
      </w:r>
    </w:p>
    <w:p>
      <w:pPr>
        <w:spacing w:after="80" w:line="300" w:lineRule="auto"/>
      </w:pPr>
      <w:r>
        <w:t>在能力模型编辑器里，勾选「否决项」后会出现「否决方向」选择。</w:t>
      </w:r>
    </w:p>
    <w:p>
      <w:pPr>
        <w:pStyle w:val="Heading3"/>
      </w:pPr>
      <w:r>
        <w:rPr>
          <w:rFonts w:ascii="微软雅黑" w:hAnsi="微软雅黑" w:eastAsia="微软雅黑"/>
        </w:rPr>
        <w:t>3. 系统没有「已拒绝」状态</w:t>
      </w:r>
    </w:p>
    <w:p>
      <w:pPr>
        <w:spacing w:after="80" w:line="300" w:lineRule="auto"/>
      </w:pPr>
      <w:r>
        <w:t>低分候选人进待定池保留 7 天，到期归档。</w:t>
      </w:r>
      <w:r>
        <w:rPr>
          <w:b/>
        </w:rPr>
        <w:t>归档不等于拒绝</w:t>
      </w:r>
      <w:r>
        <w:t>，</w:t>
      </w:r>
    </w:p>
    <w:p>
      <w:pPr>
        <w:spacing w:after="80" w:line="300" w:lineRule="auto"/>
      </w:pPr>
      <w:r>
        <w:t>也不触发任何对外通知。是否拒绝、何时告知，由 HR 在 ATS 里另行操作。</w:t>
      </w:r>
    </w:p>
    <w:p>
      <w:pPr>
        <w:spacing w:after="80" w:line="300" w:lineRule="auto"/>
      </w:pPr>
      <w:r>
        <w:t>这是需求分析阶段与法务确认的边界：平台不承担不利决定的执行。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五、可以改什么</w:t>
      </w:r>
    </w:p>
    <w:p>
      <w:pPr>
        <w:spacing w:after="80" w:line="300" w:lineRule="auto"/>
      </w:pPr>
      <w:r>
        <w:t>界面上能改的（不用重启）：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位置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P-12「阈值与参数」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分层阈值、待定池天数、成本告警线，</w:t>
            </w:r>
            <w:r>
              <w:rPr>
                <w:b/>
                <w:sz w:val="18"/>
              </w:rPr>
              <w:t>即时生效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P-12「模型路由」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锁定某个档位用指定模型，或恢复自动选型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P-12「提示词管理」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新建/启用提示词版本，支持灰度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P-12「知识库」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新增 SOP 文档，入库后立刻参与检索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P-06 能力模型编辑器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增删能力项、调权重、配置证据类型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 xml:space="preserve">改代码的常见位置在 </w:t>
      </w:r>
      <w:r>
        <w:rPr>
          <w:rFonts w:ascii="Consolas" w:hAnsi="Consolas"/>
          <w:color w:val="B03060"/>
          <w:sz w:val="19"/>
        </w:rPr>
        <w:t>README.md</w:t>
      </w:r>
      <w:r>
        <w:t xml:space="preserve"> 最后一节「目录速查」。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六、出问题时</w:t>
      </w:r>
    </w:p>
    <w:p>
      <w:pPr>
        <w:spacing w:after="80" w:line="300" w:lineRule="auto"/>
      </w:pPr>
      <w:r>
        <w:rPr>
          <w:b/>
        </w:rPr>
        <w:t>界面显示「模型不可用」</w:t>
      </w:r>
    </w:p>
    <w:p>
      <w:pPr>
        <w:spacing w:after="80" w:line="300" w:lineRule="auto"/>
      </w:pPr>
      <w:r>
        <w:t xml:space="preserve">检查环境变量 </w:t>
      </w:r>
      <w:r>
        <w:rPr>
          <w:rFonts w:ascii="Consolas" w:hAnsi="Consolas"/>
          <w:color w:val="B03060"/>
          <w:sz w:val="19"/>
        </w:rPr>
        <w:t>ANTHROPIC_BASE_URL</w:t>
      </w:r>
      <w:r>
        <w:t xml:space="preserve"> 和 </w:t>
      </w:r>
      <w:r>
        <w:rPr>
          <w:rFonts w:ascii="Consolas" w:hAnsi="Consolas"/>
          <w:color w:val="B03060"/>
          <w:sz w:val="19"/>
        </w:rPr>
        <w:t>ANTHROPIC_AUTH_TOKEN</w:t>
      </w:r>
      <w:r>
        <w:t>。</w:t>
      </w:r>
    </w:p>
    <w:p>
      <w:pPr>
        <w:spacing w:after="80" w:line="300" w:lineRule="auto"/>
      </w:pPr>
      <w:r>
        <w:t>未配置时平台仍可用，但所有 AI 能力走降级路径（界面会标注）。</w:t>
      </w:r>
    </w:p>
    <w:p>
      <w:pPr>
        <w:spacing w:after="80" w:line="300" w:lineRule="auto"/>
      </w:pPr>
      <w:r>
        <w:rPr>
          <w:b/>
        </w:rPr>
        <w:t>界面显示「数据不足」</w:t>
      </w:r>
    </w:p>
    <w:p>
      <w:pPr>
        <w:spacing w:after="80" w:line="300" w:lineRule="auto"/>
      </w:pPr>
      <w:r>
        <w:t>这是正确行为，不是故障。样本量少于 30 条时故意不显示比例。</w:t>
      </w:r>
    </w:p>
    <w:p>
      <w:pPr>
        <w:spacing w:after="80" w:line="300" w:lineRule="auto"/>
      </w:pPr>
      <w:r>
        <w:rPr>
          <w:b/>
        </w:rPr>
        <w:t>操作返回 403</w:t>
      </w:r>
    </w:p>
    <w:p>
      <w:pPr>
        <w:spacing w:after="80" w:line="300" w:lineRule="auto"/>
      </w:pPr>
      <w:r>
        <w:t>权限问题。看看左下角当前是什么角色 —— 不同角色能做的事不同，</w:t>
      </w:r>
    </w:p>
    <w:p>
      <w:pPr>
        <w:spacing w:after="80" w:line="300" w:lineRule="auto"/>
      </w:pPr>
      <w:r>
        <w:t>这是按 PRD 权限矩阵设计的。</w:t>
      </w:r>
    </w:p>
    <w:p>
      <w:pPr>
        <w:spacing w:after="80" w:line="300" w:lineRule="auto"/>
      </w:pPr>
      <w:r>
        <w:rPr>
          <w:b/>
        </w:rPr>
        <w:t>想看 AI 做了什么决策</w:t>
      </w:r>
    </w:p>
    <w:p>
      <w:pPr>
        <w:spacing w:after="80" w:line="300" w:lineRule="auto"/>
      </w:pPr>
      <w:r>
        <w:t>P-12 →「日志与审计」，或在候选人详情页点「决策日志」。</w:t>
      </w:r>
    </w:p>
    <w:p>
      <w:pPr>
        <w:spacing w:after="80" w:line="300" w:lineRule="auto"/>
      </w:pPr>
      <w:r>
        <w:t>每条都记录了模型版本、提示词版本、置信度、耗时、是否降级。</w:t>
      </w:r>
    </w:p>
    <w:p>
      <w:pPr>
        <w:spacing w:after="80" w:line="300" w:lineRule="auto"/>
      </w:pPr>
      <w:r>
        <w:rPr>
          <w:b/>
        </w:rPr>
        <w:t>想重置演示数据</w:t>
      </w:r>
    </w:p>
    <w:p>
      <w:pPr>
        <w:spacing w:after="80" w:line="300" w:lineRule="auto"/>
      </w:pPr>
      <w:r>
        <w:t xml:space="preserve">P-12 → 底部（需系统管理员身份），或在后端调 </w:t>
      </w:r>
      <w:r>
        <w:rPr>
          <w:rFonts w:ascii="Consolas" w:hAnsi="Consolas"/>
          <w:color w:val="B03060"/>
          <w:sz w:val="19"/>
        </w:rPr>
        <w:t>POST /api/system/reset-demo</w:t>
      </w:r>
      <w:r>
        <w:t>。</w:t>
      </w:r>
    </w:p>
    <w:p>
      <w:pPr>
        <w:spacing w:after="80" w:line="300" w:lineRule="auto"/>
      </w:pPr>
      <w:r>
        <w:t>会清空候选人/面试/培训记录，保留配置与知识库。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七、测试</w:t>
      </w:r>
    </w:p>
    <w:p>
      <w:r>
        <w:rPr>
          <w:rFonts w:ascii="Consolas" w:hAnsi="Consolas"/>
          <w:color w:val="444444"/>
          <w:sz w:val="17"/>
        </w:rPr>
        <w:t>cd &lt;项目根目录&gt;\backend</w:t>
        <w:br/>
        <w:br/>
        <w:t># 端到端验收（真实模型调用）</w:t>
        <w:br/>
        <w:t>.venv\Scripts\python.exe tests\test_e2e.py</w:t>
        <w:br/>
        <w:br/>
        <w:t># 全流程联调（走 HTTP 接口）</w:t>
        <w:br/>
        <w:t>.venv\Scripts\python.exe tests\test_integration.py</w:t>
        <w:br/>
        <w:br/>
        <w:t># 模型网关连通性</w:t>
        <w:br/>
        <w:t>.venv\Scripts\python.exe tests\smoke_llm.py</w:t>
      </w:r>
    </w:p>
    <w:p>
      <w:pPr>
        <w:spacing w:after="80" w:line="300" w:lineRule="auto"/>
      </w:pPr>
      <w:r>
        <w:t>两套测试目前全部通过。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九、打包到别的电脑</w:t>
      </w:r>
    </w:p>
    <w:p>
      <w:pPr>
        <w:pStyle w:val="Heading3"/>
      </w:pPr>
      <w:r>
        <w:rPr>
          <w:rFonts w:ascii="微软雅黑" w:hAnsi="微软雅黑" w:eastAsia="微软雅黑"/>
        </w:rPr>
        <w:t>生成压缩包</w:t>
      </w:r>
    </w:p>
    <w:p>
      <w:r>
        <w:rPr>
          <w:rFonts w:ascii="Consolas" w:hAnsi="Consolas"/>
          <w:color w:val="444444"/>
          <w:sz w:val="17"/>
        </w:rPr>
        <w:t>cd &lt;项目根目录&gt;</w:t>
        <w:br/>
        <w:t>.venv\Scripts\python.exe scripts\pack.py</w:t>
      </w:r>
    </w:p>
    <w:p>
      <w:pPr>
        <w:spacing w:after="80" w:line="300" w:lineRule="auto"/>
      </w:pPr>
      <w:r>
        <w:t xml:space="preserve">产物在 </w:t>
      </w:r>
      <w:r>
        <w:rPr>
          <w:rFonts w:ascii="Consolas" w:hAnsi="Consolas"/>
          <w:color w:val="B03060"/>
          <w:sz w:val="19"/>
        </w:rPr>
        <w:t>dist_packi-recruit-platform-&lt;日期&gt;.zip</w:t>
      </w:r>
      <w:r>
        <w:t>，约 2 MB。</w:t>
      </w:r>
    </w:p>
    <w:p>
      <w:pPr>
        <w:spacing w:after="80" w:line="300" w:lineRule="auto"/>
      </w:pPr>
      <w:r>
        <w:t>包里</w:t>
      </w:r>
      <w:r>
        <w:rPr>
          <w:b/>
        </w:rPr>
        <w:t>不含</w:t>
      </w:r>
      <w:r>
        <w:t>依赖（</w:t>
      </w:r>
      <w:r>
        <w:rPr>
          <w:rFonts w:ascii="Consolas" w:hAnsi="Consolas"/>
          <w:color w:val="B03060"/>
          <w:sz w:val="19"/>
        </w:rPr>
        <w:t>.venv</w:t>
      </w:r>
      <w:r>
        <w:t xml:space="preserve"> / </w:t>
      </w:r>
      <w:r>
        <w:rPr>
          <w:rFonts w:ascii="Consolas" w:hAnsi="Consolas"/>
          <w:color w:val="B03060"/>
          <w:sz w:val="19"/>
        </w:rPr>
        <w:t>node_modules</w:t>
      </w:r>
      <w:r>
        <w:t>），因为虚拟环境里的路径是绝对路径，</w:t>
      </w:r>
    </w:p>
    <w:p>
      <w:pPr>
        <w:spacing w:after="80" w:line="300" w:lineRule="auto"/>
      </w:pPr>
      <w:r>
        <w:t xml:space="preserve">拷到别的机器必坏，而 </w:t>
      </w:r>
      <w:r>
        <w:rPr>
          <w:rFonts w:ascii="Consolas" w:hAnsi="Consolas"/>
          <w:color w:val="B03060"/>
          <w:sz w:val="19"/>
        </w:rPr>
        <w:t>node_modules</w:t>
      </w:r>
      <w:r>
        <w:t xml:space="preserve"> 有几十万文件。取而代之，</w:t>
      </w:r>
    </w:p>
    <w:p>
      <w:pPr>
        <w:spacing w:after="80" w:line="300" w:lineRule="auto"/>
      </w:pPr>
      <w:r>
        <w:t xml:space="preserve">包里带了一个 </w:t>
      </w:r>
      <w:r>
        <w:rPr>
          <w:rFonts w:ascii="Consolas" w:hAnsi="Consolas"/>
          <w:color w:val="B03060"/>
          <w:sz w:val="19"/>
        </w:rPr>
        <w:t>install.bat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在目标机器上</w:t>
      </w:r>
    </w:p>
    <w:p>
      <w:pPr>
        <w:pStyle w:val="ListNumber"/>
        <w:spacing w:after="40"/>
      </w:pPr>
      <w:r>
        <w:rPr>
          <w:b/>
        </w:rPr>
        <w:t>解压</w:t>
      </w:r>
      <w:r>
        <w:t>到任意目录（路径别有中文和空格，省得踩坑）</w:t>
      </w:r>
    </w:p>
    <w:p>
      <w:pPr>
        <w:pStyle w:val="ListNumber"/>
        <w:spacing w:after="40"/>
      </w:pPr>
      <w:r>
        <w:rPr>
          <w:b/>
        </w:rPr>
        <w:t>双击 `install.bat`</w:t>
      </w:r>
      <w:r>
        <w:t xml:space="preserve"> —— 自动检查环境、建虚拟环境、装依赖、构建前端</w:t>
      </w:r>
    </w:p>
    <w:p>
      <w:pPr>
        <w:pStyle w:val="ListBullet2"/>
        <w:spacing w:after="40"/>
      </w:pPr>
      <w:r>
        <w:t xml:space="preserve"> 需要 Python 3.10+ 和 Node.js 18+，脚本会先检查并提示去官网下载</w:t>
      </w:r>
    </w:p>
    <w:p>
      <w:pPr>
        <w:pStyle w:val="ListBullet2"/>
        <w:spacing w:after="40"/>
      </w:pPr>
      <w:r>
        <w:t xml:space="preserve"> 约 3 至 8 分钟</w:t>
      </w:r>
    </w:p>
    <w:p>
      <w:pPr>
        <w:pStyle w:val="ListNumber"/>
        <w:spacing w:after="40"/>
      </w:pPr>
      <w:r>
        <w:rPr>
          <w:b/>
        </w:rPr>
        <w:t>双击 `scripts\start-all.bat`</w:t>
      </w:r>
      <w:r>
        <w:t xml:space="preserve"> —— 启动并自动打开浏览器</w:t>
      </w:r>
    </w:p>
    <w:p>
      <w:pPr>
        <w:pStyle w:val="ListNumber"/>
        <w:spacing w:after="40"/>
      </w:pPr>
      <w:r>
        <w:t xml:space="preserve">用 </w:t>
      </w:r>
      <w:r>
        <w:rPr>
          <w:b/>
        </w:rPr>
        <w:t>admin / 123456</w:t>
      </w:r>
      <w:r>
        <w:t xml:space="preserve"> 登录</w:t>
      </w:r>
    </w:p>
    <w:p>
      <w:pPr>
        <w:pStyle w:val="ListNumber"/>
        <w:spacing w:after="40"/>
      </w:pPr>
      <w:r>
        <w:t>到「阈值与参数 → 模型网关」填入网关地址与密钥</w:t>
      </w:r>
    </w:p>
    <w:p>
      <w:pPr>
        <w:spacing w:after="80" w:line="300" w:lineRule="auto"/>
      </w:pPr>
      <w:r>
        <w:t>之后每次启动只需第 3 步。</w:t>
      </w:r>
    </w:p>
    <w:p>
      <w:pPr>
        <w:pStyle w:val="Heading3"/>
      </w:pPr>
      <w:r>
        <w:rPr>
          <w:rFonts w:ascii="微软雅黑" w:hAnsi="微软雅黑" w:eastAsia="微软雅黑"/>
        </w:rPr>
        <w:t>打包内容说明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包含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不包含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全部源码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.venv</w:t>
            </w:r>
            <w:r>
              <w:rPr>
                <w:sz w:val="18"/>
              </w:rPr>
              <w:t xml:space="preserve"> 虚拟环境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frontend/dist</w:t>
            </w:r>
            <w:r>
              <w:rPr>
                <w:sz w:val="18"/>
              </w:rPr>
              <w:t xml:space="preserve"> 构建产物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知识库文档、岗位模型种子数据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运行期数据库 </w:t>
            </w:r>
            <w:r>
              <w:rPr>
                <w:rFonts w:ascii="Consolas" w:hAnsi="Consolas"/>
                <w:color w:val="B03060"/>
                <w:sz w:val="18"/>
              </w:rPr>
              <w:t>app.db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演示账号定义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上传的简历文件（可能含真实数据）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令牌密钥 </w:t>
            </w:r>
            <w:r>
              <w:rPr>
                <w:rFonts w:ascii="Consolas" w:hAnsi="Consolas"/>
                <w:color w:val="B03060"/>
                <w:sz w:val="18"/>
              </w:rPr>
              <w:t>secret.key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新环境首次启动会自动建库、灌种子数据、生成自己的密钥。</w:t>
      </w:r>
    </w:p>
    <w:p>
      <w:pPr>
        <w:pStyle w:val="Heading3"/>
      </w:pPr>
      <w:r>
        <w:rPr>
          <w:rFonts w:ascii="微软雅黑" w:hAnsi="微软雅黑" w:eastAsia="微软雅黑"/>
        </w:rPr>
        <w:t>依赖清单</w:t>
      </w:r>
    </w:p>
    <w:p>
      <w:pPr>
        <w:spacing w:after="80" w:line="300" w:lineRule="auto"/>
      </w:pPr>
      <w:r>
        <w:rPr>
          <w:rFonts w:ascii="Consolas" w:hAnsi="Consolas"/>
          <w:color w:val="B03060"/>
          <w:sz w:val="19"/>
        </w:rPr>
        <w:t>backend/requirements.txt</w:t>
      </w:r>
      <w:r>
        <w:t xml:space="preserve"> 保持 </w:t>
      </w:r>
      <w:r>
        <w:rPr>
          <w:b/>
        </w:rPr>
        <w:t>纯 ASCII</w:t>
      </w:r>
      <w:r>
        <w:t xml:space="preserve"> —— pip 用系统默认编码读它，</w:t>
      </w:r>
    </w:p>
    <w:p>
      <w:pPr>
        <w:spacing w:after="80" w:line="300" w:lineRule="auto"/>
      </w:pPr>
      <w:r>
        <w:t>中文 Windows 上是 GBK，注释里带中文会直接安装失败。</w:t>
      </w:r>
    </w:p>
    <w:p>
      <w:pPr>
        <w:spacing w:after="80" w:line="300" w:lineRule="auto"/>
      </w:pPr>
      <w:r>
        <w:t>改这个文件时请留意。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十、培训考核与在线考试</w:t>
      </w:r>
    </w:p>
    <w:p>
      <w:pPr>
        <w:spacing w:after="80" w:line="300" w:lineRule="auto"/>
      </w:pPr>
      <w:r>
        <w:t>带教人上传公司资料 → AI 生成大纲与题库 → 指派给新人 → 新人在线考试 →</w:t>
      </w:r>
    </w:p>
    <w:p>
      <w:pPr>
        <w:spacing w:after="80" w:line="300" w:lineRule="auto"/>
      </w:pPr>
      <w:r>
        <w:t>带教人复核。开卷前请先了解反作弊的设计边界。</w:t>
      </w:r>
    </w:p>
    <w:p>
      <w:pPr>
        <w:pStyle w:val="Heading3"/>
      </w:pPr>
      <w:r>
        <w:rPr>
          <w:rFonts w:ascii="微软雅黑" w:hAnsi="微软雅黑" w:eastAsia="微软雅黑"/>
        </w:rPr>
        <w:t>完整流程</w:t>
      </w:r>
    </w:p>
    <w:p>
      <w:pPr>
        <w:spacing w:after="80" w:line="300" w:lineRule="auto"/>
      </w:pPr>
      <w:r>
        <w:rPr>
          <w:b/>
        </w:rPr>
        <w:t>1. 上传公司资料（带教人）</w:t>
      </w:r>
    </w:p>
    <w:p>
      <w:pPr>
        <w:spacing w:after="80" w:line="300" w:lineRule="auto"/>
      </w:pPr>
      <w:r>
        <w:t>「培训考核 → 培训方案 → 打开方案 → 资料与指派 → 上传资料」</w:t>
      </w:r>
    </w:p>
    <w:p>
      <w:pPr>
        <w:spacing w:after="80" w:line="300" w:lineRule="auto"/>
      </w:pPr>
      <w:r>
        <w:t>支持 PDF / Word / 纯文本 / Markdown / Excel。</w:t>
      </w:r>
      <w:r>
        <w:rPr>
          <w:b/>
        </w:rPr>
        <w:t>上传后 AI 出题会优先引用这份资料</w:t>
      </w:r>
      <w:r>
        <w:t>，</w:t>
      </w:r>
    </w:p>
    <w:p>
      <w:pPr>
        <w:spacing w:after="80" w:line="300" w:lineRule="auto"/>
      </w:pPr>
      <w:r>
        <w:t>比通用知识库更贴合公司实际做法。建议先传资料再生成方案 —— 否则题目会明显偏通用。</w:t>
      </w:r>
    </w:p>
    <w:p>
      <w:pPr>
        <w:spacing w:after="80" w:line="300" w:lineRule="auto"/>
      </w:pPr>
      <w:r>
        <w:t>若资料里直接写着「答案：B」这类内容，上传时会提示先清理，那会显著拉低题目质量。</w:t>
      </w:r>
    </w:p>
    <w:p>
      <w:pPr>
        <w:spacing w:after="80" w:line="300" w:lineRule="auto"/>
      </w:pPr>
      <w:r>
        <w:rPr>
          <w:b/>
        </w:rPr>
        <w:t>2. 生成大纲与题库</w:t>
      </w:r>
    </w:p>
    <w:p>
      <w:pPr>
        <w:spacing w:after="80" w:line="300" w:lineRule="auto"/>
      </w:pPr>
      <w:r>
        <w:t>「培训考核 → 生成新方案」，在弹出的表单里填：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方案名称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留空则自动取「岗位名 + 新人培训方案」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岗位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决定大纲对应哪套能力模型，</w:t>
            </w:r>
            <w:r>
              <w:rPr>
                <w:b/>
                <w:sz w:val="18"/>
              </w:rPr>
              <w:t>选错会生成无关的题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方案说明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给新人看的背景交代，会显示在学习页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培训时间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起止日期。</w:t>
            </w:r>
            <w:r>
              <w:rPr>
                <w:b/>
                <w:sz w:val="18"/>
              </w:rPr>
              <w:t>新人只能在这个区间内开考</w:t>
            </w:r>
            <w:r>
              <w:rPr>
                <w:sz w:val="18"/>
              </w:rPr>
              <w:t>，区间外会被服务端拒绝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考试限时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10–180 分钟。这是服务端强制的，新人无法自行加时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及格分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0–100。带教人终评时以此为默认判定线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公司文件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可直接在弹窗里上传，上传即入库并绑定到本方案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资料一栏若留空不传，系统会自动引用「资料库」里未被其它方案占用的文件，</w:t>
      </w:r>
    </w:p>
    <w:p>
      <w:pPr>
        <w:spacing w:after="80" w:line="300" w:lineRule="auto"/>
      </w:pPr>
      <w:r>
        <w:t>并在生成后提示引用了哪几份。若想严格控制出题范围，就手动勾选。</w:t>
      </w:r>
    </w:p>
    <w:p>
      <w:pPr>
        <w:spacing w:after="80" w:line="300" w:lineRule="auto"/>
      </w:pPr>
      <w:r>
        <w:t>生成后需</w:t>
      </w:r>
      <w:r>
        <w:rPr>
          <w:b/>
        </w:rPr>
        <w:t>确认并发布</w:t>
      </w:r>
      <w:r>
        <w:t>，未发布的方案不能指派给新人（避免新人拿到没审过的卷子）。</w:t>
      </w:r>
    </w:p>
    <w:p>
      <w:pPr>
        <w:spacing w:after="80" w:line="300" w:lineRule="auto"/>
      </w:pPr>
      <w:r>
        <w:rPr>
          <w:b/>
        </w:rPr>
        <w:t>3. 指派给新人</w:t>
      </w:r>
    </w:p>
    <w:p>
      <w:pPr>
        <w:spacing w:after="80" w:line="300" w:lineRule="auto"/>
      </w:pPr>
      <w:r>
        <w:t>同一个「资料与指派」标签页：</w:t>
      </w:r>
    </w:p>
    <w:p>
      <w:pPr>
        <w:pStyle w:val="ListBullet"/>
        <w:spacing w:after="40"/>
      </w:pPr>
      <w:r>
        <w:rPr>
          <w:b/>
        </w:rPr>
        <w:t>选择新人</w:t>
      </w:r>
      <w:r>
        <w:t xml:space="preserve"> —— 下拉框可输入姓名或账号搜索，支持「全选搜索结果」、</w:t>
      </w:r>
    </w:p>
    <w:p>
      <w:pPr>
        <w:spacing w:after="80" w:line="300" w:lineRule="auto"/>
      </w:pPr>
      <w:r>
        <w:t>按标签单独移除、Esc 关闭。已指派的人默认从候选里隐藏，避免重复勾选；</w:t>
      </w:r>
    </w:p>
    <w:p>
      <w:pPr>
        <w:spacing w:after="80" w:line="300" w:lineRule="auto"/>
      </w:pPr>
      <w:r>
        <w:t>点「显示全部」可以看全量。</w:t>
      </w:r>
    </w:p>
    <w:p>
      <w:pPr>
        <w:pStyle w:val="ListBullet"/>
        <w:spacing w:after="40"/>
      </w:pPr>
      <w:r>
        <w:rPr>
          <w:b/>
        </w:rPr>
        <w:t>截止天数</w:t>
      </w:r>
      <w:r>
        <w:t xml:space="preserve"> —— 从今天算起，逾期会标红提醒。</w:t>
      </w:r>
    </w:p>
    <w:p>
      <w:pPr>
        <w:pStyle w:val="ListBullet"/>
        <w:spacing w:after="40"/>
      </w:pPr>
      <w:r>
        <w:rPr>
          <w:b/>
        </w:rPr>
        <w:t>考试次数上限</w:t>
      </w:r>
      <w:r>
        <w:t xml:space="preserve"> —— 建议 2 至 3 次，留一次失误机会。</w:t>
      </w:r>
    </w:p>
    <w:p>
      <w:pPr>
        <w:spacing w:after="80" w:line="300" w:lineRule="auto"/>
      </w:pPr>
      <w:r>
        <w:t>指派后下方会列出名单，带上状态、已用次数与截止日期。</w:t>
      </w:r>
    </w:p>
    <w:p>
      <w:pPr>
        <w:spacing w:after="80" w:line="300" w:lineRule="auto"/>
      </w:pPr>
      <w:r>
        <w:t>只有被指派的新人才能看到并参加这场考核。</w:t>
      </w:r>
    </w:p>
    <w:p>
      <w:pPr>
        <w:spacing w:after="80" w:line="300" w:lineRule="auto"/>
      </w:pPr>
      <w:r>
        <w:rPr>
          <w:b/>
        </w:rPr>
        <w:t>4. 新人学习与考试</w:t>
      </w:r>
    </w:p>
    <w:p>
      <w:pPr>
        <w:spacing w:after="80" w:line="300" w:lineRule="auto"/>
      </w:pPr>
      <w:r>
        <w:t>新人登录后侧边栏只有「我的培训」一项 —— 他看不到任何候选人数据。</w:t>
      </w:r>
    </w:p>
    <w:p>
      <w:pPr>
        <w:spacing w:after="80" w:line="300" w:lineRule="auto"/>
      </w:pPr>
      <w:r>
        <w:t>点「开始考试」后进入独立全屏页面，中途离开会计时不停。</w:t>
      </w:r>
    </w:p>
    <w:p>
      <w:pPr>
        <w:spacing w:after="80" w:line="300" w:lineRule="auto"/>
      </w:pPr>
      <w:r>
        <w:rPr>
          <w:b/>
        </w:rPr>
        <w:t>5. 带教人复核</w:t>
      </w:r>
    </w:p>
    <w:p>
      <w:pPr>
        <w:spacing w:after="80" w:line="300" w:lineRule="auto"/>
      </w:pPr>
      <w:r>
        <w:t>「培训考核 → 复核队列」。有风险的记录会排在上面，可给出终评分数，</w:t>
      </w:r>
    </w:p>
    <w:p>
      <w:pPr>
        <w:spacing w:after="80" w:line="300" w:lineRule="auto"/>
      </w:pPr>
      <w:r>
        <w:t>或判定作弊作废（作废会</w:t>
      </w:r>
      <w:r>
        <w:rPr>
          <w:b/>
        </w:rPr>
        <w:t>返还一次重考机会</w:t>
      </w:r>
      <w: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反作弊怎么做的</w:t>
      </w:r>
    </w:p>
    <w:p>
      <w:pPr>
        <w:spacing w:after="80" w:line="300" w:lineRule="auto"/>
      </w:pPr>
      <w:r>
        <w:t>这是这个模块最需要说清楚的部分。</w:t>
      </w:r>
      <w:r>
        <w:rPr>
          <w:b/>
        </w:rPr>
        <w:t>分三层，且只有第一层是真正的防线。</w:t>
      </w:r>
    </w:p>
    <w:p>
      <w:pPr>
        <w:spacing w:after="80" w:line="300" w:lineRule="auto"/>
      </w:pPr>
      <w:r>
        <w:rPr>
          <w:b/>
        </w:rPr>
        <w:t>第一层：服务端强制（无法绕过）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措施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答案不下发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判分只在服务端做。客户端打开开发者工具也看不到答案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试卷冻结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开考即固定题目与选项顺序，刷新页面拿到的是同一份卷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服务端计时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倒计时以服务器时间为准，改本地时钟无法延长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随机组卷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每人抽到的题目集合与顺序都不同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选项乱序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同一道题在不同人那里选项顺序不同，防止「第三题选 C」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交卷幂等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重复提交不会重复判分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限次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用完次数后无法再考，需带教人加次数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第二层：客户端信号采集（可绕过，仅作线索）</w:t>
      </w:r>
    </w:p>
    <w:p>
      <w:pPr>
        <w:spacing w:after="80" w:line="300" w:lineRule="auto"/>
      </w:pPr>
      <w:r>
        <w:t>记录切屏、失焦时长、粘贴、复制、右键、开发者工具、多标签页、交卷速度异常等，</w:t>
      </w:r>
    </w:p>
    <w:p>
      <w:pPr>
        <w:spacing w:after="80" w:line="300" w:lineRule="auto"/>
      </w:pPr>
      <w:r>
        <w:t>汇总成一个风险分（正常 / 关注 / 可疑）。</w:t>
      </w:r>
    </w:p>
    <w:p>
      <w:pPr>
        <w:spacing w:after="80" w:line="300" w:lineRule="auto"/>
      </w:pPr>
      <w:r>
        <w:t>这些</w:t>
      </w:r>
      <w:r>
        <w:rPr>
          <w:b/>
        </w:rPr>
        <w:t>挡不住有心作弊的人</w:t>
      </w:r>
      <w:r>
        <w:t xml:space="preserve"> —— 拔网线、用第二台设备都能绕过。</w:t>
      </w:r>
    </w:p>
    <w:p>
      <w:pPr>
        <w:spacing w:after="80" w:line="300" w:lineRule="auto"/>
      </w:pPr>
      <w:r>
        <w:t>所以它们只记录、只汇总，</w:t>
      </w:r>
      <w:r>
        <w:rPr>
          <w:b/>
        </w:rPr>
        <w:t>绝不自动判定作弊</w:t>
      </w:r>
      <w:r>
        <w:t>。</w:t>
      </w:r>
    </w:p>
    <w:p>
      <w:pPr>
        <w:spacing w:after="80" w:line="300" w:lineRule="auto"/>
      </w:pPr>
      <w:r>
        <w:rPr>
          <w:b/>
        </w:rPr>
        <w:t>第三层：人工复核（最终判定）</w:t>
      </w:r>
    </w:p>
    <w:p>
      <w:pPr>
        <w:spacing w:after="80" w:line="300" w:lineRule="auto"/>
      </w:pPr>
      <w:r>
        <w:t>风险分高的记录连同信号明细一起呈现给带教人，由人决定是否作废。</w:t>
      </w:r>
    </w:p>
    <w:p>
      <w:pPr>
        <w:spacing w:after="80" w:line="300" w:lineRule="auto"/>
      </w:pPr>
      <w:r>
        <w:t>这符合平台一贯的「AI 给证据、人做决策」，也避免误伤 ——</w:t>
      </w:r>
    </w:p>
    <w:p>
      <w:pPr>
        <w:spacing w:after="80" w:line="300" w:lineRule="auto"/>
      </w:pPr>
      <w:r>
        <w:t>切屏可能是因为系统弹窗、输入法切换，甚至一条微信通知。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把第二层当第三层用（自动判作弊）是最常见的错误设计。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它既拦不住真作弊，又会冤枉正常人。所以风险等级只影响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「是否进入人工复核队列」，不影响成绩本身。</w:t>
      </w:r>
    </w:p>
    <w:p>
      <w:pPr>
        <w:pStyle w:val="Heading3"/>
      </w:pPr>
      <w:r>
        <w:rPr>
          <w:rFonts w:ascii="微软雅黑" w:hAnsi="微软雅黑" w:eastAsia="微软雅黑"/>
        </w:rPr>
        <w:t>风险分怎么算</w:t>
      </w:r>
    </w:p>
    <w:p>
      <w:pPr>
        <w:spacing w:after="80" w:line="300" w:lineRule="auto"/>
      </w:pPr>
      <w:r>
        <w:t>不同信号权重不同（开发者工具 6 分、粘贴 4 分、切屏 1 分），</w:t>
      </w:r>
    </w:p>
    <w:p>
      <w:pPr>
        <w:spacing w:after="80" w:line="300" w:lineRule="auto"/>
      </w:pPr>
      <w:r>
        <w:t>单类信号累计上限为权重的 3 倍 —— 否则一个人切屏 50 次会直接判可疑，</w:t>
      </w:r>
    </w:p>
    <w:p>
      <w:pPr>
        <w:spacing w:after="80" w:line="300" w:lineRule="auto"/>
      </w:pPr>
      <w:r>
        <w:t>而实际上可能只是他的输入法一直抢焦点。</w:t>
      </w:r>
    </w:p>
    <w:p>
      <w:pPr>
        <w:pStyle w:val="ListBullet"/>
        <w:spacing w:after="40"/>
      </w:pPr>
      <w:r>
        <w:rPr>
          <w:b/>
        </w:rPr>
        <w:t>≥ 5 分</w:t>
      </w:r>
      <w:r>
        <w:t xml:space="preserve"> → 关注</w:t>
      </w:r>
    </w:p>
    <w:p>
      <w:pPr>
        <w:pStyle w:val="ListBullet"/>
        <w:spacing w:after="40"/>
      </w:pPr>
      <w:r>
        <w:rPr>
          <w:b/>
        </w:rPr>
        <w:t>≥ 15 分</w:t>
      </w:r>
      <w:r>
        <w:t xml:space="preserve"> → 可疑</w:t>
      </w:r>
    </w:p>
    <w:p>
      <w:pPr>
        <w:pStyle w:val="Heading3"/>
      </w:pPr>
      <w:r>
        <w:rPr>
          <w:rFonts w:ascii="微软雅黑" w:hAnsi="微软雅黑" w:eastAsia="微软雅黑"/>
        </w:rPr>
        <w:t>两个视角的差异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谁能看到什么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新人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带教人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自己的成绩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自己的能力雷达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自己的行为信号明细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他人的考试记录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✗（403）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考生看不到自己被记录了什么 —— 否则记录本身会变成一种压力，</w:t>
      </w:r>
    </w:p>
    <w:p>
      <w:pPr>
        <w:spacing w:after="80" w:line="300" w:lineRule="auto"/>
      </w:pPr>
      <w:r>
        <w:t>而且没有实际意义。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