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50" w:rsidRDefault="00AF4355">
      <w:hyperlink r:id="rId4" w:history="1">
        <w:r w:rsidR="00AE66AD" w:rsidRPr="00475F18">
          <w:rPr>
            <w:rStyle w:val="a3"/>
          </w:rPr>
          <w:t>http://www.edu.cn/wlaq_6572/20131217/t20131217_1053273_1.shtml</w:t>
        </w:r>
      </w:hyperlink>
    </w:p>
    <w:p w:rsidR="00AE66AD" w:rsidRDefault="00AE66AD">
      <w:r>
        <w:t>aaa</w:t>
      </w:r>
    </w:p>
    <w:p w:rsidR="00AF4355" w:rsidRDefault="00AF4355">
      <w:r>
        <w:t>333</w:t>
      </w:r>
      <w:bookmarkStart w:id="0" w:name="_GoBack"/>
      <w:bookmarkEnd w:id="0"/>
    </w:p>
    <w:sectPr w:rsidR="00AF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E1"/>
    <w:rsid w:val="0021000C"/>
    <w:rsid w:val="00642750"/>
    <w:rsid w:val="008139E1"/>
    <w:rsid w:val="00AE66AD"/>
    <w:rsid w:val="00AF4355"/>
    <w:rsid w:val="00E4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44EF"/>
  <w15:chartTrackingRefBased/>
  <w15:docId w15:val="{9E6FB164-3828-4D7C-8450-CB153383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.cn/wlaq_6572/20131217/t20131217_1053273_1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2017-09-19T02:48:00Z</dcterms:created>
  <dcterms:modified xsi:type="dcterms:W3CDTF">2017-09-26T07:02:00Z</dcterms:modified>
</cp:coreProperties>
</file>