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9879A" w14:textId="4ADE3903" w:rsidR="001B5FBC" w:rsidRPr="00F8438B" w:rsidRDefault="0034424F" w:rsidP="00224FAF">
      <w:pPr>
        <w:ind w:firstLine="360"/>
        <w:rPr>
          <w:b/>
        </w:rPr>
      </w:pPr>
      <w:r w:rsidRPr="00F8438B">
        <w:rPr>
          <w:b/>
          <w:sz w:val="28"/>
          <w:szCs w:val="28"/>
        </w:rPr>
        <w:t>Section 1</w:t>
      </w:r>
      <w:r w:rsidR="00CC3BE0" w:rsidRPr="00F8438B">
        <w:rPr>
          <w:b/>
          <w:sz w:val="28"/>
          <w:szCs w:val="28"/>
        </w:rPr>
        <w:t xml:space="preserve">: </w:t>
      </w:r>
      <w:r w:rsidR="004816B0">
        <w:rPr>
          <w:b/>
          <w:sz w:val="28"/>
          <w:szCs w:val="28"/>
        </w:rPr>
        <w:t>Case Summary</w:t>
      </w:r>
    </w:p>
    <w:p w14:paraId="487E5B5E" w14:textId="77777777" w:rsidR="00EE73DF" w:rsidRPr="00F42269" w:rsidRDefault="00EE73DF" w:rsidP="001B5FBC">
      <w:pPr>
        <w:rPr>
          <w:sz w:val="28"/>
          <w:szCs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0336C3" w:rsidRPr="00A32042" w14:paraId="0205990C" w14:textId="77777777" w:rsidTr="005951AB">
        <w:tc>
          <w:tcPr>
            <w:tcW w:w="2943" w:type="dxa"/>
            <w:shd w:val="clear" w:color="auto" w:fill="D9D9D9" w:themeFill="background1" w:themeFillShade="D9"/>
            <w:vAlign w:val="bottom"/>
          </w:tcPr>
          <w:p w14:paraId="70AD7B44" w14:textId="0DE4B62D" w:rsidR="000336C3" w:rsidRPr="005951AB" w:rsidRDefault="000336C3" w:rsidP="00F8438B">
            <w:pPr>
              <w:jc w:val="right"/>
              <w:rPr>
                <w:b/>
                <w:sz w:val="28"/>
                <w:szCs w:val="28"/>
              </w:rPr>
            </w:pPr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</w:t>
            </w:r>
            <w:bookmarkStart w:id="0" w:name="Text83"/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cenario Title:</w:t>
            </w:r>
          </w:p>
        </w:tc>
        <w:bookmarkEnd w:id="0"/>
        <w:tc>
          <w:tcPr>
            <w:tcW w:w="8114" w:type="dxa"/>
            <w:shd w:val="clear" w:color="auto" w:fill="D9D9D9" w:themeFill="background1" w:themeFillShade="D9"/>
            <w:vAlign w:val="center"/>
          </w:tcPr>
          <w:p w14:paraId="65B59442" w14:textId="02C0578E" w:rsidR="000336C3" w:rsidRPr="005951AB" w:rsidRDefault="004816B0" w:rsidP="007426B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8yo M with Upper Airway Obstruction from Sausage</w:t>
            </w:r>
          </w:p>
        </w:tc>
      </w:tr>
      <w:tr w:rsidR="000336C3" w:rsidRPr="00A32042" w14:paraId="4359AD8C" w14:textId="77777777" w:rsidTr="005951AB">
        <w:tc>
          <w:tcPr>
            <w:tcW w:w="2943" w:type="dxa"/>
            <w:vAlign w:val="bottom"/>
          </w:tcPr>
          <w:p w14:paraId="60B18252" w14:textId="0C3F558C" w:rsidR="000336C3" w:rsidRPr="00F8438B" w:rsidRDefault="005951AB" w:rsidP="0034424F">
            <w:pPr>
              <w:jc w:val="right"/>
              <w:rPr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Keywords</w:t>
            </w:r>
            <w:r w:rsidR="00F8438B"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:</w:t>
            </w:r>
          </w:p>
        </w:tc>
        <w:tc>
          <w:tcPr>
            <w:tcW w:w="8114" w:type="dxa"/>
            <w:vAlign w:val="center"/>
          </w:tcPr>
          <w:p w14:paraId="7F2180DD" w14:textId="1DBF1B81" w:rsidR="000336C3" w:rsidRPr="00F8438B" w:rsidRDefault="007A4F5B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Pediatrics; airway</w:t>
            </w:r>
          </w:p>
        </w:tc>
      </w:tr>
      <w:tr w:rsidR="002E130E" w:rsidRPr="00A32042" w14:paraId="2A1AF7CD" w14:textId="77777777" w:rsidTr="00934F2D">
        <w:tc>
          <w:tcPr>
            <w:tcW w:w="2943" w:type="dxa"/>
          </w:tcPr>
          <w:p w14:paraId="6842B698" w14:textId="2FC512B9" w:rsidR="002E130E" w:rsidRDefault="002E130E" w:rsidP="00934F2D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Brief </w:t>
            </w:r>
            <w:r w:rsidR="008F53C7">
              <w:rPr>
                <w:rFonts w:eastAsia="Times New Roman" w:cs="Times New Roman"/>
                <w:color w:val="000000"/>
                <w:sz w:val="22"/>
                <w:szCs w:val="28"/>
              </w:rPr>
              <w:t>Description of Case:</w:t>
            </w:r>
          </w:p>
        </w:tc>
        <w:tc>
          <w:tcPr>
            <w:tcW w:w="8114" w:type="dxa"/>
            <w:vAlign w:val="center"/>
          </w:tcPr>
          <w:p w14:paraId="6263CF77" w14:textId="0FB5010D" w:rsidR="002E130E" w:rsidRPr="00F8438B" w:rsidRDefault="007A4F5B" w:rsidP="007426B9">
            <w:pPr>
              <w:rPr>
                <w:sz w:val="22"/>
                <w:szCs w:val="28"/>
              </w:rPr>
            </w:pPr>
            <w:r w:rsidRPr="007A4F5B">
              <w:rPr>
                <w:sz w:val="22"/>
                <w:szCs w:val="28"/>
              </w:rPr>
              <w:t>8 y</w:t>
            </w:r>
            <w:r w:rsidR="00BD0B69">
              <w:rPr>
                <w:sz w:val="22"/>
                <w:szCs w:val="28"/>
              </w:rPr>
              <w:t>/</w:t>
            </w:r>
            <w:r w:rsidRPr="007A4F5B">
              <w:rPr>
                <w:sz w:val="22"/>
                <w:szCs w:val="28"/>
              </w:rPr>
              <w:t xml:space="preserve">o </w:t>
            </w:r>
            <w:r w:rsidR="00C64988">
              <w:rPr>
                <w:sz w:val="22"/>
                <w:szCs w:val="28"/>
              </w:rPr>
              <w:t>b</w:t>
            </w:r>
            <w:r w:rsidRPr="007A4F5B">
              <w:rPr>
                <w:sz w:val="22"/>
                <w:szCs w:val="28"/>
              </w:rPr>
              <w:t xml:space="preserve">oy with </w:t>
            </w:r>
            <w:r w:rsidR="00C64988">
              <w:rPr>
                <w:sz w:val="22"/>
                <w:szCs w:val="28"/>
              </w:rPr>
              <w:t>u</w:t>
            </w:r>
            <w:r w:rsidRPr="007A4F5B">
              <w:rPr>
                <w:sz w:val="22"/>
                <w:szCs w:val="28"/>
              </w:rPr>
              <w:t xml:space="preserve">pper </w:t>
            </w:r>
            <w:r w:rsidR="00C64988">
              <w:rPr>
                <w:sz w:val="22"/>
                <w:szCs w:val="28"/>
              </w:rPr>
              <w:t>a</w:t>
            </w:r>
            <w:r w:rsidRPr="007A4F5B">
              <w:rPr>
                <w:sz w:val="22"/>
                <w:szCs w:val="28"/>
              </w:rPr>
              <w:t xml:space="preserve">irway </w:t>
            </w:r>
            <w:r w:rsidR="00C64988">
              <w:rPr>
                <w:sz w:val="22"/>
                <w:szCs w:val="28"/>
              </w:rPr>
              <w:t>o</w:t>
            </w:r>
            <w:r w:rsidRPr="007A4F5B">
              <w:rPr>
                <w:sz w:val="22"/>
                <w:szCs w:val="28"/>
              </w:rPr>
              <w:t xml:space="preserve">bstruction from </w:t>
            </w:r>
            <w:r w:rsidR="00C64988">
              <w:rPr>
                <w:sz w:val="22"/>
                <w:szCs w:val="28"/>
              </w:rPr>
              <w:t>s</w:t>
            </w:r>
            <w:r w:rsidRPr="007A4F5B">
              <w:rPr>
                <w:sz w:val="22"/>
                <w:szCs w:val="28"/>
              </w:rPr>
              <w:t>ausage</w:t>
            </w:r>
            <w:r w:rsidR="00934F2D">
              <w:rPr>
                <w:sz w:val="22"/>
                <w:szCs w:val="28"/>
              </w:rPr>
              <w:t>. When indirect treatment fails, removal with Magill forceps under direct visualiz</w:t>
            </w:r>
            <w:r w:rsidR="00C64988">
              <w:rPr>
                <w:sz w:val="22"/>
                <w:szCs w:val="28"/>
              </w:rPr>
              <w:t>at</w:t>
            </w:r>
            <w:r w:rsidR="00934F2D">
              <w:rPr>
                <w:sz w:val="22"/>
                <w:szCs w:val="28"/>
              </w:rPr>
              <w:t>ion is required. The patient slowly recovers after removal of foreign body but will require admission for monitoring.</w:t>
            </w:r>
          </w:p>
        </w:tc>
      </w:tr>
    </w:tbl>
    <w:p w14:paraId="5FEF278D" w14:textId="3BBC02E9" w:rsidR="00E818DC" w:rsidRPr="0085295C" w:rsidRDefault="00E818DC" w:rsidP="00E818D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943"/>
        <w:gridCol w:w="8114"/>
      </w:tblGrid>
      <w:tr w:rsidR="00263728" w:rsidRPr="00F42269" w14:paraId="71E3564E" w14:textId="77777777" w:rsidTr="005951A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0052EDB" w14:textId="77777777" w:rsidR="00263728" w:rsidRPr="00C469AE" w:rsidRDefault="00263728" w:rsidP="00EE73D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>Goals and Objectives</w:t>
            </w:r>
          </w:p>
        </w:tc>
      </w:tr>
      <w:tr w:rsidR="00263728" w:rsidRPr="00F42269" w14:paraId="5AAF3453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EADE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Arial Unicode MS" w:cs="Arial Unicode MS"/>
                <w:color w:val="000000"/>
                <w:sz w:val="22"/>
                <w:shd w:val="clear" w:color="auto" w:fill="FFFFFF"/>
              </w:rPr>
              <w:t>Educational Goal: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1C4C" w14:textId="0C0033AD" w:rsidR="00263728" w:rsidRPr="00C469AE" w:rsidRDefault="007A4F5B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7A4F5B">
              <w:rPr>
                <w:rFonts w:eastAsia="Times New Roman" w:cs="Times New Roman"/>
                <w:color w:val="000000"/>
                <w:sz w:val="22"/>
              </w:rPr>
              <w:t>To review the management of Upper Airway Obstruction in a Child</w:t>
            </w:r>
          </w:p>
        </w:tc>
      </w:tr>
      <w:tr w:rsidR="00263728" w:rsidRPr="00F42269" w14:paraId="18E896F8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2214" w14:textId="30EAC510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Objectives:</w:t>
            </w:r>
          </w:p>
          <w:p w14:paraId="0E772E25" w14:textId="2BA96837" w:rsidR="00BD2CB8" w:rsidRPr="00C469AE" w:rsidRDefault="00BD2CB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(Medical and CRM)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1FAB1" w14:textId="79E7293D" w:rsidR="00263728" w:rsidRDefault="007A4F5B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CRM:</w:t>
            </w:r>
            <w:r w:rsidR="00006DD0">
              <w:rPr>
                <w:rFonts w:eastAsia="Times New Roman" w:cs="Times New Roman"/>
                <w:color w:val="000000"/>
                <w:sz w:val="22"/>
              </w:rPr>
              <w:t xml:space="preserve"> Effectively lead a Pediatric resuscitation </w:t>
            </w:r>
          </w:p>
          <w:p w14:paraId="051CD1CD" w14:textId="77777777" w:rsidR="00006DD0" w:rsidRDefault="00006DD0" w:rsidP="00006DD0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Recognize upper airway obstruction in a pediatric patient</w:t>
            </w:r>
          </w:p>
          <w:p w14:paraId="3DA945D8" w14:textId="77777777" w:rsidR="00006DD0" w:rsidRDefault="00006DD0" w:rsidP="00006DD0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Apply the upper airway obstruction algorithm</w:t>
            </w:r>
          </w:p>
          <w:p w14:paraId="21E934EE" w14:textId="77777777" w:rsidR="00006DD0" w:rsidRDefault="00006DD0" w:rsidP="00006DD0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Rapidly initiate maneuvers to remove the foreign body</w:t>
            </w:r>
          </w:p>
          <w:p w14:paraId="0AA0508D" w14:textId="5FAA981E" w:rsidR="00006DD0" w:rsidRDefault="00006DD0" w:rsidP="00006DD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Re-assesses </w:t>
            </w:r>
            <w:r w:rsidR="00BF4267">
              <w:rPr>
                <w:sz w:val="22"/>
                <w:szCs w:val="22"/>
              </w:rPr>
              <w:t>the</w:t>
            </w:r>
            <w:r>
              <w:rPr>
                <w:sz w:val="22"/>
                <w:szCs w:val="22"/>
              </w:rPr>
              <w:t xml:space="preserve"> response to therapy</w:t>
            </w:r>
          </w:p>
          <w:p w14:paraId="433EECA4" w14:textId="77777777" w:rsidR="00006DD0" w:rsidRDefault="00006DD0" w:rsidP="00006DD0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Respiratory Distress (LOC, RR, O2 saturations, WOB)</w:t>
            </w:r>
          </w:p>
          <w:p w14:paraId="60092AFD" w14:textId="77777777" w:rsidR="00006DD0" w:rsidRDefault="00006DD0" w:rsidP="00006DD0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 effective communication strategies during team management:</w:t>
            </w:r>
          </w:p>
          <w:p w14:paraId="5AC31CD3" w14:textId="77777777" w:rsidR="00006DD0" w:rsidRDefault="00006DD0" w:rsidP="00006DD0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Task Delegation &amp; Closed Loop Communication</w:t>
            </w:r>
          </w:p>
          <w:p w14:paraId="0A35C098" w14:textId="77777777" w:rsidR="00006DD0" w:rsidRDefault="00006DD0" w:rsidP="00006DD0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Constructive Intervention &amp; Mutual Respect</w:t>
            </w:r>
          </w:p>
          <w:p w14:paraId="4B2A36F3" w14:textId="77777777" w:rsidR="00006DD0" w:rsidRDefault="00006DD0" w:rsidP="00006DD0">
            <w:pPr>
              <w:pStyle w:val="ListParagraph"/>
              <w:numPr>
                <w:ilvl w:val="0"/>
                <w:numId w:val="14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Thinking out loud &amp; summarizing</w:t>
            </w:r>
          </w:p>
          <w:p w14:paraId="2E4B8EEC" w14:textId="77777777" w:rsidR="00263728" w:rsidRDefault="00006DD0" w:rsidP="00EE73DF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Include parent(s) in the room during resuscitation</w:t>
            </w:r>
          </w:p>
          <w:p w14:paraId="7F23BBCD" w14:textId="2C901392" w:rsidR="00FF59EF" w:rsidRPr="00006DD0" w:rsidRDefault="00FF59EF" w:rsidP="00FF59EF">
            <w:pPr>
              <w:pStyle w:val="ListParagraph"/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113C7C" w:rsidRPr="00F42269" w14:paraId="3E079EB9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B9A" w14:textId="57D54FF5" w:rsidR="00113C7C" w:rsidRPr="00C469AE" w:rsidRDefault="00113C7C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EPAs Assessed: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74BD1" w14:textId="77777777" w:rsidR="002C548C" w:rsidRPr="002C548C" w:rsidRDefault="002C548C" w:rsidP="002C548C">
            <w:pPr>
              <w:rPr>
                <w:sz w:val="22"/>
                <w:szCs w:val="22"/>
              </w:rPr>
            </w:pPr>
            <w:r w:rsidRPr="002C548C">
              <w:rPr>
                <w:rStyle w:val="list-set-item-title"/>
                <w:rFonts w:cs="Lucida Grande"/>
                <w:b/>
                <w:bCs/>
                <w:color w:val="17323B"/>
                <w:sz w:val="22"/>
                <w:szCs w:val="22"/>
              </w:rPr>
              <w:t>C1</w:t>
            </w:r>
          </w:p>
          <w:p w14:paraId="3364569C" w14:textId="77777777" w:rsidR="002C548C" w:rsidRPr="002C548C" w:rsidRDefault="002C548C" w:rsidP="002C548C">
            <w:pPr>
              <w:spacing w:line="300" w:lineRule="atLeast"/>
              <w:rPr>
                <w:color w:val="000000"/>
                <w:sz w:val="22"/>
                <w:szCs w:val="22"/>
              </w:rPr>
            </w:pPr>
            <w:r w:rsidRPr="002C548C">
              <w:rPr>
                <w:color w:val="000000"/>
                <w:sz w:val="22"/>
                <w:szCs w:val="22"/>
              </w:rPr>
              <w:t>Resuscitati</w:t>
            </w:r>
            <w:bookmarkStart w:id="1" w:name="_GoBack"/>
            <w:bookmarkEnd w:id="1"/>
            <w:r w:rsidRPr="002C548C">
              <w:rPr>
                <w:color w:val="000000"/>
                <w:sz w:val="22"/>
                <w:szCs w:val="22"/>
              </w:rPr>
              <w:t>ng and coordinating care for critically ill patients</w:t>
            </w:r>
          </w:p>
          <w:p w14:paraId="0A4CC3FE" w14:textId="77777777" w:rsidR="00113C7C" w:rsidRPr="00C469AE" w:rsidRDefault="00113C7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6B278979" w14:textId="77777777" w:rsidR="005951AB" w:rsidRPr="0085295C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01"/>
        <w:gridCol w:w="2160"/>
        <w:gridCol w:w="720"/>
        <w:gridCol w:w="990"/>
        <w:gridCol w:w="1530"/>
        <w:gridCol w:w="220"/>
        <w:gridCol w:w="2836"/>
      </w:tblGrid>
      <w:tr w:rsidR="005951AB" w:rsidRPr="00F42269" w14:paraId="1B4DBC49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6D1D7B9" w14:textId="77777777" w:rsidR="005951AB" w:rsidRPr="00C469AE" w:rsidRDefault="005951AB" w:rsidP="003D01EB">
            <w:pPr>
              <w:jc w:val="center"/>
              <w:rPr>
                <w:b/>
                <w:sz w:val="28"/>
                <w:szCs w:val="28"/>
              </w:rPr>
            </w:pPr>
            <w:r w:rsidRPr="00C469AE">
              <w:rPr>
                <w:b/>
                <w:szCs w:val="28"/>
              </w:rPr>
              <w:t>Learners, Setting and Personnel</w:t>
            </w:r>
          </w:p>
        </w:tc>
      </w:tr>
      <w:tr w:rsidR="00CB70D9" w:rsidRPr="00F42269" w14:paraId="44248E56" w14:textId="77777777" w:rsidTr="00464B5F">
        <w:trPr>
          <w:trHeight w:val="112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CFB76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Target Learners: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7A786" w14:textId="4AAD0F40" w:rsidR="00CB70D9" w:rsidRPr="00C469AE" w:rsidRDefault="008008AD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783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Junior Learners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885D" w14:textId="5DD73931" w:rsidR="00CB70D9" w:rsidRPr="00C469AE" w:rsidRDefault="008008AD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30673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Senior Learners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6129A" w14:textId="0A92B619" w:rsidR="00CB70D9" w:rsidRPr="00C469AE" w:rsidRDefault="008008AD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8860009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Staff</w:t>
            </w:r>
          </w:p>
        </w:tc>
      </w:tr>
      <w:tr w:rsidR="00CB70D9" w:rsidRPr="00F42269" w14:paraId="4EF120ED" w14:textId="77777777" w:rsidTr="00CB70D9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64C4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7FC8" w14:textId="5E03D88D" w:rsidR="00CB70D9" w:rsidRPr="00C469AE" w:rsidRDefault="008008AD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5251451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</w:t>
            </w:r>
            <w:r w:rsidR="00CB70D9" w:rsidRPr="00C469AE">
              <w:rPr>
                <w:sz w:val="22"/>
                <w:szCs w:val="28"/>
              </w:rPr>
              <w:t>Physicians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63D2D" w14:textId="370A9813" w:rsidR="00CB70D9" w:rsidRPr="00C469AE" w:rsidRDefault="008008AD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33362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Nurses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D809" w14:textId="11852AE5" w:rsidR="00CB70D9" w:rsidRPr="00C469AE" w:rsidRDefault="008008AD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6890696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RTs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32DC" w14:textId="4A9BF858" w:rsidR="00CB70D9" w:rsidRPr="00C469AE" w:rsidRDefault="008008AD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413169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Inter-professional</w:t>
            </w:r>
          </w:p>
        </w:tc>
      </w:tr>
      <w:tr w:rsidR="00CB70D9" w:rsidRPr="00F42269" w14:paraId="142F5B6F" w14:textId="77777777" w:rsidTr="00244B25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703D" w14:textId="3230C89F" w:rsidR="00CB70D9" w:rsidRPr="00C469AE" w:rsidRDefault="00CB70D9" w:rsidP="00CB70D9">
            <w:pPr>
              <w:tabs>
                <w:tab w:val="left" w:pos="1650"/>
              </w:tabs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46F52" w14:textId="6E847013" w:rsidR="00CB70D9" w:rsidRDefault="008008AD" w:rsidP="00CB70D9">
            <w:pPr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95053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 Learners: </w:t>
            </w:r>
          </w:p>
        </w:tc>
      </w:tr>
      <w:tr w:rsidR="00CB70D9" w:rsidRPr="00F42269" w14:paraId="0ADD8AB6" w14:textId="77777777" w:rsidTr="00464B5F">
        <w:trPr>
          <w:trHeight w:val="256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E520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Location: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B57F" w14:textId="50FDC04B" w:rsidR="00CB70D9" w:rsidRPr="00C469AE" w:rsidRDefault="008008AD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44254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76B1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Sim Lab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39DCF" w14:textId="1FD9B0EC" w:rsidR="00CB70D9" w:rsidRPr="00C469AE" w:rsidRDefault="008008AD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59351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In Situ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9CB6B" w14:textId="7DD51E60" w:rsidR="00CB70D9" w:rsidRPr="00C469AE" w:rsidRDefault="008008AD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04062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: </w:t>
            </w:r>
          </w:p>
        </w:tc>
      </w:tr>
      <w:tr w:rsidR="00CB70D9" w:rsidRPr="00F42269" w14:paraId="0D45341A" w14:textId="77777777" w:rsidTr="00CB70D9">
        <w:trPr>
          <w:trHeight w:val="174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577C9" w14:textId="2E1E98FF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Recommended Number of Facilitators:</w:t>
            </w: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40FF7" w14:textId="568C6618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Instructors:</w:t>
            </w:r>
            <w:r w:rsidR="004816B0">
              <w:rPr>
                <w:sz w:val="22"/>
                <w:szCs w:val="28"/>
              </w:rPr>
              <w:t xml:space="preserve"> 1</w:t>
            </w:r>
          </w:p>
        </w:tc>
      </w:tr>
      <w:tr w:rsidR="00CB70D9" w:rsidRPr="00F42269" w14:paraId="2F1378CC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9A84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17572" w14:textId="7EC68C59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Confederates:</w:t>
            </w:r>
            <w:r w:rsidR="004816B0">
              <w:rPr>
                <w:sz w:val="22"/>
                <w:szCs w:val="28"/>
              </w:rPr>
              <w:t xml:space="preserve"> 1</w:t>
            </w:r>
          </w:p>
        </w:tc>
      </w:tr>
      <w:tr w:rsidR="00CB70D9" w:rsidRPr="00F42269" w14:paraId="691655E0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F09F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B451" w14:textId="20A82EDA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Techs:</w:t>
            </w:r>
            <w:r w:rsidR="004816B0">
              <w:rPr>
                <w:sz w:val="22"/>
                <w:szCs w:val="28"/>
              </w:rPr>
              <w:t xml:space="preserve"> 1</w:t>
            </w:r>
          </w:p>
        </w:tc>
      </w:tr>
    </w:tbl>
    <w:p w14:paraId="0AC1ACF0" w14:textId="77777777" w:rsidR="005951AB" w:rsidRDefault="005951AB">
      <w:pPr>
        <w:rPr>
          <w:sz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5951AB" w:rsidRPr="00A32042" w14:paraId="5E29CC64" w14:textId="77777777" w:rsidTr="003D01EB">
        <w:tc>
          <w:tcPr>
            <w:tcW w:w="11057" w:type="dxa"/>
            <w:gridSpan w:val="2"/>
            <w:shd w:val="clear" w:color="auto" w:fill="D9D9D9" w:themeFill="background1" w:themeFillShade="D9"/>
            <w:vAlign w:val="bottom"/>
          </w:tcPr>
          <w:p w14:paraId="3751F4D1" w14:textId="237F29F9" w:rsidR="005951AB" w:rsidRPr="00F8438B" w:rsidRDefault="005951AB" w:rsidP="005951AB">
            <w:pPr>
              <w:jc w:val="center"/>
              <w:rPr>
                <w:b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Scenario Development</w:t>
            </w:r>
          </w:p>
        </w:tc>
      </w:tr>
      <w:tr w:rsidR="005951AB" w:rsidRPr="00A32042" w14:paraId="3171514E" w14:textId="77777777" w:rsidTr="005951AB">
        <w:tc>
          <w:tcPr>
            <w:tcW w:w="2943" w:type="dxa"/>
            <w:vAlign w:val="bottom"/>
          </w:tcPr>
          <w:p w14:paraId="049309B3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Date of Development:</w:t>
            </w:r>
          </w:p>
        </w:tc>
        <w:tc>
          <w:tcPr>
            <w:tcW w:w="8114" w:type="dxa"/>
            <w:vAlign w:val="center"/>
          </w:tcPr>
          <w:p w14:paraId="17E7C4B0" w14:textId="4082B260" w:rsidR="005951AB" w:rsidRPr="00006DD0" w:rsidRDefault="00006DD0" w:rsidP="003D01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/May/2017 </w:t>
            </w:r>
          </w:p>
        </w:tc>
      </w:tr>
      <w:tr w:rsidR="00006DD0" w:rsidRPr="00A32042" w14:paraId="54E5CB6F" w14:textId="77777777" w:rsidTr="00244B25">
        <w:tc>
          <w:tcPr>
            <w:tcW w:w="2943" w:type="dxa"/>
          </w:tcPr>
          <w:p w14:paraId="6348EE1B" w14:textId="77777777" w:rsidR="00006DD0" w:rsidRPr="00F8438B" w:rsidRDefault="00006DD0" w:rsidP="00006DD0">
            <w:pPr>
              <w:jc w:val="right"/>
              <w:rPr>
                <w:sz w:val="22"/>
                <w:szCs w:val="28"/>
              </w:rPr>
            </w:pPr>
            <w:r w:rsidRPr="00F8438B">
              <w:rPr>
                <w:sz w:val="22"/>
                <w:szCs w:val="28"/>
              </w:rPr>
              <w:t>Scenario Developer(s):</w:t>
            </w:r>
          </w:p>
        </w:tc>
        <w:tc>
          <w:tcPr>
            <w:tcW w:w="8114" w:type="dxa"/>
          </w:tcPr>
          <w:p w14:paraId="7FE37AAA" w14:textId="103C1C64" w:rsidR="00006DD0" w:rsidRPr="00F8438B" w:rsidRDefault="00521A44" w:rsidP="00006DD0">
            <w:pPr>
              <w:rPr>
                <w:sz w:val="22"/>
                <w:szCs w:val="28"/>
              </w:rPr>
            </w:pPr>
            <w:r>
              <w:rPr>
                <w:sz w:val="22"/>
                <w:szCs w:val="22"/>
              </w:rPr>
              <w:t xml:space="preserve">Drs. </w:t>
            </w:r>
            <w:r w:rsidR="00006DD0">
              <w:rPr>
                <w:sz w:val="22"/>
                <w:szCs w:val="22"/>
              </w:rPr>
              <w:t>Rob Woods &amp; Gautam Sinha</w:t>
            </w:r>
          </w:p>
        </w:tc>
      </w:tr>
      <w:tr w:rsidR="00006DD0" w:rsidRPr="00A32042" w14:paraId="12AE35FD" w14:textId="77777777" w:rsidTr="00244B25">
        <w:tc>
          <w:tcPr>
            <w:tcW w:w="2943" w:type="dxa"/>
          </w:tcPr>
          <w:p w14:paraId="0EBA4EF3" w14:textId="77777777" w:rsidR="00006DD0" w:rsidRPr="00F8438B" w:rsidRDefault="00006DD0" w:rsidP="00006DD0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Affiliations/Institutions(s):</w:t>
            </w:r>
          </w:p>
        </w:tc>
        <w:tc>
          <w:tcPr>
            <w:tcW w:w="8114" w:type="dxa"/>
          </w:tcPr>
          <w:p w14:paraId="1C7369CA" w14:textId="3D95C48F" w:rsidR="00006DD0" w:rsidRPr="00F8438B" w:rsidRDefault="00006DD0" w:rsidP="00006DD0">
            <w:pPr>
              <w:rPr>
                <w:sz w:val="22"/>
                <w:szCs w:val="28"/>
              </w:rPr>
            </w:pPr>
            <w:r>
              <w:rPr>
                <w:sz w:val="22"/>
                <w:szCs w:val="22"/>
              </w:rPr>
              <w:t>University of Saskatchewan &amp; Waitemata DHB, NZ</w:t>
            </w:r>
          </w:p>
        </w:tc>
      </w:tr>
      <w:tr w:rsidR="00006DD0" w:rsidRPr="00A32042" w14:paraId="4D389230" w14:textId="77777777" w:rsidTr="00244B25">
        <w:tc>
          <w:tcPr>
            <w:tcW w:w="2943" w:type="dxa"/>
          </w:tcPr>
          <w:p w14:paraId="4059E8F3" w14:textId="77777777" w:rsidR="00006DD0" w:rsidRPr="00F8438B" w:rsidRDefault="00006DD0" w:rsidP="00006DD0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Contact E-mail:</w:t>
            </w:r>
          </w:p>
        </w:tc>
        <w:tc>
          <w:tcPr>
            <w:tcW w:w="8114" w:type="dxa"/>
          </w:tcPr>
          <w:p w14:paraId="544A9B67" w14:textId="35A26EFA" w:rsidR="00006DD0" w:rsidRPr="00F8438B" w:rsidRDefault="00006DD0" w:rsidP="00006DD0">
            <w:pPr>
              <w:rPr>
                <w:sz w:val="22"/>
                <w:szCs w:val="28"/>
              </w:rPr>
            </w:pPr>
            <w:r>
              <w:rPr>
                <w:sz w:val="22"/>
                <w:szCs w:val="22"/>
              </w:rPr>
              <w:t>Rob.woods@usask.ca</w:t>
            </w:r>
          </w:p>
        </w:tc>
      </w:tr>
      <w:tr w:rsidR="005951AB" w:rsidRPr="00A32042" w14:paraId="1A7C6478" w14:textId="77777777" w:rsidTr="005951AB">
        <w:tc>
          <w:tcPr>
            <w:tcW w:w="2943" w:type="dxa"/>
          </w:tcPr>
          <w:p w14:paraId="0E4D1821" w14:textId="450B8F65" w:rsidR="005951AB" w:rsidRPr="00F8438B" w:rsidRDefault="005951AB" w:rsidP="005951A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Last </w:t>
            </w:r>
            <w:r w:rsidRPr="00F8438B">
              <w:rPr>
                <w:sz w:val="22"/>
                <w:szCs w:val="28"/>
              </w:rPr>
              <w:t>Revision Date:</w:t>
            </w:r>
          </w:p>
        </w:tc>
        <w:tc>
          <w:tcPr>
            <w:tcW w:w="8114" w:type="dxa"/>
            <w:vAlign w:val="center"/>
          </w:tcPr>
          <w:p w14:paraId="3EA3518D" w14:textId="536A0B3F" w:rsidR="005951AB" w:rsidRPr="00F8438B" w:rsidRDefault="00244B25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24</w:t>
            </w:r>
            <w:r w:rsidR="004976B1" w:rsidRPr="004976B1">
              <w:rPr>
                <w:sz w:val="22"/>
                <w:szCs w:val="28"/>
                <w:vertAlign w:val="superscript"/>
              </w:rPr>
              <w:t>th</w:t>
            </w:r>
            <w:r w:rsidR="004976B1">
              <w:rPr>
                <w:sz w:val="22"/>
                <w:szCs w:val="28"/>
              </w:rPr>
              <w:t>/Nov/2019</w:t>
            </w:r>
          </w:p>
        </w:tc>
      </w:tr>
      <w:tr w:rsidR="005951AB" w:rsidRPr="00A32042" w14:paraId="72C8BA2D" w14:textId="77777777" w:rsidTr="005951AB">
        <w:tc>
          <w:tcPr>
            <w:tcW w:w="2943" w:type="dxa"/>
          </w:tcPr>
          <w:p w14:paraId="312705B1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Revised By:</w:t>
            </w:r>
          </w:p>
        </w:tc>
        <w:tc>
          <w:tcPr>
            <w:tcW w:w="8114" w:type="dxa"/>
            <w:vAlign w:val="center"/>
          </w:tcPr>
          <w:p w14:paraId="411236AF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75589F" w:rsidRPr="00A32042" w14:paraId="173A46DD" w14:textId="77777777" w:rsidTr="005951AB">
        <w:tc>
          <w:tcPr>
            <w:tcW w:w="2943" w:type="dxa"/>
          </w:tcPr>
          <w:p w14:paraId="00AE854A" w14:textId="007911C0" w:rsidR="0075589F" w:rsidRPr="00F8438B" w:rsidRDefault="0075589F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Version Number:</w:t>
            </w:r>
          </w:p>
        </w:tc>
        <w:tc>
          <w:tcPr>
            <w:tcW w:w="8114" w:type="dxa"/>
            <w:vAlign w:val="center"/>
          </w:tcPr>
          <w:p w14:paraId="423C1D3B" w14:textId="77777777" w:rsidR="0075589F" w:rsidRPr="00F8438B" w:rsidRDefault="0075589F" w:rsidP="003D01EB">
            <w:pPr>
              <w:rPr>
                <w:sz w:val="22"/>
                <w:szCs w:val="28"/>
              </w:rPr>
            </w:pPr>
          </w:p>
        </w:tc>
      </w:tr>
    </w:tbl>
    <w:p w14:paraId="105915B8" w14:textId="77777777" w:rsidR="005951AB" w:rsidRPr="0085295C" w:rsidRDefault="005951AB">
      <w:pPr>
        <w:rPr>
          <w:sz w:val="28"/>
        </w:rPr>
      </w:pPr>
    </w:p>
    <w:p w14:paraId="3B320573" w14:textId="77777777" w:rsidR="005951AB" w:rsidRDefault="005951AB" w:rsidP="005951A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lastRenderedPageBreak/>
        <w:br w:type="page"/>
      </w:r>
    </w:p>
    <w:p w14:paraId="4F039616" w14:textId="6B305D84" w:rsidR="00E0664F" w:rsidRPr="00E0664F" w:rsidRDefault="0075589F" w:rsidP="00E0664F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>Section 2</w:t>
      </w:r>
      <w:r w:rsidR="00280761">
        <w:rPr>
          <w:b/>
          <w:sz w:val="28"/>
        </w:rPr>
        <w:t>A</w:t>
      </w:r>
      <w:r w:rsidR="005951AB" w:rsidRPr="00C469AE">
        <w:rPr>
          <w:b/>
          <w:sz w:val="28"/>
        </w:rPr>
        <w:t xml:space="preserve">: </w:t>
      </w:r>
      <w:r w:rsidR="00280761">
        <w:rPr>
          <w:b/>
          <w:sz w:val="28"/>
        </w:rPr>
        <w:t>Initial Patient Information</w:t>
      </w:r>
    </w:p>
    <w:p w14:paraId="0DF09B0A" w14:textId="77777777" w:rsidR="005951AB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764"/>
        <w:gridCol w:w="32"/>
        <w:gridCol w:w="1890"/>
        <w:gridCol w:w="1800"/>
        <w:gridCol w:w="1886"/>
      </w:tblGrid>
      <w:tr w:rsidR="005951AB" w:rsidRPr="002D5035" w14:paraId="4E552BA0" w14:textId="77777777" w:rsidTr="003D01EB">
        <w:trPr>
          <w:trHeight w:val="128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A23E6AB" w14:textId="6665D9FD" w:rsidR="00E0664F" w:rsidRPr="00E0664F" w:rsidRDefault="005951AB" w:rsidP="00E0664F">
            <w:pPr>
              <w:pStyle w:val="ListParagraph"/>
              <w:numPr>
                <w:ilvl w:val="0"/>
                <w:numId w:val="11"/>
              </w:num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0664F">
              <w:rPr>
                <w:rFonts w:eastAsia="Times New Roman" w:cs="Times New Roman"/>
                <w:b/>
                <w:color w:val="000000"/>
              </w:rPr>
              <w:t xml:space="preserve">Patient </w:t>
            </w:r>
            <w:r w:rsidR="008935B6">
              <w:rPr>
                <w:rFonts w:eastAsia="Times New Roman" w:cs="Times New Roman"/>
                <w:b/>
                <w:color w:val="000000"/>
              </w:rPr>
              <w:t>Chart</w:t>
            </w:r>
          </w:p>
        </w:tc>
      </w:tr>
      <w:tr w:rsidR="00F22F05" w:rsidRPr="002D5035" w14:paraId="2A108C61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7C8E" w14:textId="378BAB2F" w:rsidR="00F22F05" w:rsidRPr="00E128FC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color w:val="000000"/>
                <w:sz w:val="22"/>
              </w:rPr>
              <w:t xml:space="preserve">Patient Name: </w:t>
            </w:r>
            <w:r w:rsidR="004976B1">
              <w:rPr>
                <w:rFonts w:eastAsia="Times New Roman" w:cs="Times New Roman"/>
                <w:color w:val="000000"/>
                <w:sz w:val="22"/>
              </w:rPr>
              <w:t xml:space="preserve">Trevor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ED9" w14:textId="5CF3158F" w:rsidR="00F22F05" w:rsidRPr="00C469AE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bookmarkStart w:id="2" w:name="Text33"/>
            <w:r>
              <w:rPr>
                <w:rFonts w:eastAsia="Times New Roman" w:cs="Times New Roman"/>
                <w:color w:val="000000"/>
                <w:sz w:val="22"/>
              </w:rPr>
              <w:t>Age:</w:t>
            </w:r>
            <w:r w:rsidR="004976B1">
              <w:rPr>
                <w:rFonts w:eastAsia="Times New Roman" w:cs="Times New Roman"/>
                <w:color w:val="000000"/>
                <w:sz w:val="22"/>
              </w:rPr>
              <w:t xml:space="preserve"> 8 years</w:t>
            </w:r>
          </w:p>
        </w:tc>
        <w:bookmarkEnd w:id="2"/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4371" w14:textId="4129F739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Gender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4976B1">
              <w:rPr>
                <w:rFonts w:eastAsia="Times New Roman" w:cs="Times New Roman"/>
                <w:color w:val="000000"/>
                <w:sz w:val="22"/>
              </w:rPr>
              <w:t xml:space="preserve"> M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DCF" w14:textId="00C9C935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Weight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4976B1">
              <w:rPr>
                <w:rFonts w:eastAsia="Times New Roman" w:cs="Times New Roman"/>
                <w:color w:val="000000"/>
                <w:sz w:val="22"/>
              </w:rPr>
              <w:t xml:space="preserve"> 30kg</w:t>
            </w:r>
          </w:p>
        </w:tc>
      </w:tr>
      <w:tr w:rsidR="00E128FC" w:rsidRPr="002D5035" w14:paraId="377FC96E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014E" w14:textId="5FD31547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Presenting complaint:</w:t>
            </w:r>
            <w:r w:rsidR="004976B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D0B69">
              <w:rPr>
                <w:rFonts w:eastAsia="Times New Roman" w:cs="Times New Roman"/>
                <w:color w:val="000000"/>
                <w:sz w:val="22"/>
              </w:rPr>
              <w:t>C</w:t>
            </w:r>
            <w:r w:rsidR="00BF4267">
              <w:rPr>
                <w:rFonts w:eastAsia="Times New Roman" w:cs="Times New Roman"/>
                <w:color w:val="000000"/>
                <w:sz w:val="22"/>
              </w:rPr>
              <w:t>hoking</w:t>
            </w:r>
          </w:p>
        </w:tc>
      </w:tr>
      <w:tr w:rsidR="00E128FC" w:rsidRPr="002D5035" w14:paraId="06BF03CA" w14:textId="77777777" w:rsidTr="00E35A8F">
        <w:trPr>
          <w:trHeight w:val="25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22EA" w14:textId="571D5136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Temp:</w:t>
            </w:r>
            <w:r w:rsidR="004976B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976B1">
              <w:rPr>
                <w:rFonts w:eastAsia="Times New Roman" w:cs="Times New Roman"/>
                <w:color w:val="000000"/>
              </w:rPr>
              <w:t>37.1</w:t>
            </w:r>
            <w:r w:rsidR="004976B1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="004976B1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4080" w14:textId="1A6D02E6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</w:t>
            </w:r>
            <w:r w:rsidR="00622ADC">
              <w:rPr>
                <w:rFonts w:eastAsia="Times New Roman" w:cs="Times New Roman"/>
                <w:color w:val="000000"/>
                <w:sz w:val="22"/>
              </w:rPr>
              <w:t xml:space="preserve"> 140/min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5202" w14:textId="1B4D8BCD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</w:t>
            </w:r>
            <w:r w:rsidR="00622ADC">
              <w:rPr>
                <w:rFonts w:eastAsia="Times New Roman" w:cs="Times New Roman"/>
                <w:color w:val="000000"/>
                <w:sz w:val="22"/>
              </w:rPr>
              <w:t xml:space="preserve"> 80/64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7D299" w14:textId="0563D8F3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RR:</w:t>
            </w:r>
            <w:r w:rsidR="00622ADC">
              <w:rPr>
                <w:rFonts w:eastAsia="Times New Roman" w:cs="Times New Roman"/>
                <w:color w:val="000000"/>
                <w:sz w:val="22"/>
              </w:rPr>
              <w:t xml:space="preserve"> 40/min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F015" w14:textId="3134500A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622ADC">
              <w:rPr>
                <w:rFonts w:eastAsia="Times New Roman" w:cs="Times New Roman"/>
                <w:color w:val="000000"/>
                <w:sz w:val="22"/>
              </w:rPr>
              <w:t xml:space="preserve"> 46% NR</w:t>
            </w:r>
            <w:r w:rsidR="00BD0B69">
              <w:rPr>
                <w:rFonts w:eastAsia="Times New Roman" w:cs="Times New Roman"/>
                <w:color w:val="000000"/>
                <w:sz w:val="22"/>
              </w:rPr>
              <w:t>B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F2A85" w14:textId="2A1552C4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FiO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:</w:t>
            </w:r>
            <w:r w:rsidR="00BD0B69">
              <w:rPr>
                <w:rFonts w:eastAsia="Times New Roman" w:cs="Times New Roman"/>
                <w:color w:val="000000"/>
                <w:sz w:val="22"/>
              </w:rPr>
              <w:t xml:space="preserve"> 100%</w:t>
            </w:r>
          </w:p>
        </w:tc>
      </w:tr>
      <w:tr w:rsidR="00E35A8F" w:rsidRPr="002D5035" w14:paraId="5FE9D9B2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E56C" w14:textId="413F083A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Cap glucose:</w:t>
            </w:r>
            <w:r w:rsidR="00622ADC">
              <w:rPr>
                <w:rFonts w:eastAsia="Times New Roman" w:cs="Times New Roman"/>
                <w:color w:val="000000"/>
                <w:sz w:val="22"/>
              </w:rPr>
              <w:t xml:space="preserve"> 5.</w:t>
            </w:r>
            <w:r w:rsidR="00BF105B">
              <w:rPr>
                <w:rFonts w:eastAsia="Times New Roman" w:cs="Times New Roman"/>
                <w:color w:val="000000"/>
                <w:sz w:val="22"/>
              </w:rPr>
              <w:t>7</w:t>
            </w:r>
            <w:r w:rsidR="00622ADC">
              <w:rPr>
                <w:rFonts w:eastAsia="Times New Roman" w:cs="Times New Roman"/>
                <w:color w:val="000000"/>
                <w:sz w:val="22"/>
              </w:rPr>
              <w:t xml:space="preserve"> mmol/L</w:t>
            </w:r>
          </w:p>
        </w:tc>
        <w:tc>
          <w:tcPr>
            <w:tcW w:w="5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09ED2" w14:textId="395877C8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664BD5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</w:tr>
      <w:tr w:rsidR="005951AB" w:rsidRPr="002D5035" w14:paraId="311667EF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75C22" w14:textId="2BB12593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Triage note: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E3B9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8-year-old boy (30kg) brought to the ED by </w:t>
            </w:r>
            <w:r w:rsidR="00C64988">
              <w:rPr>
                <w:rFonts w:eastAsia="Times New Roman" w:cs="Times New Roman"/>
                <w:color w:val="000000"/>
                <w:sz w:val="22"/>
                <w:szCs w:val="22"/>
              </w:rPr>
              <w:t>a</w:t>
            </w:r>
            <w:r w:rsidR="009E3B90">
              <w:rPr>
                <w:rFonts w:eastAsia="Times New Roman" w:cs="Times New Roman"/>
                <w:color w:val="000000"/>
                <w:sz w:val="22"/>
                <w:szCs w:val="22"/>
              </w:rPr>
              <w:t>mbulance</w:t>
            </w:r>
            <w:r w:rsidR="009E3B90">
              <w:rPr>
                <w:rFonts w:eastAsia="Times New Roman" w:cs="Arial"/>
                <w:color w:val="000000"/>
                <w:sz w:val="22"/>
                <w:szCs w:val="22"/>
              </w:rPr>
              <w:t xml:space="preserve">. </w:t>
            </w:r>
            <w:r w:rsidR="009E3B90">
              <w:rPr>
                <w:rFonts w:cs="Arial"/>
                <w:sz w:val="22"/>
                <w:szCs w:val="22"/>
              </w:rPr>
              <w:t>History of choking on a sausage with upper airway obstruc</w:t>
            </w:r>
            <w:r w:rsidR="00BF4267">
              <w:rPr>
                <w:rFonts w:cs="Arial"/>
                <w:sz w:val="22"/>
                <w:szCs w:val="22"/>
              </w:rPr>
              <w:t>tion.  He was eating a sausage about</w:t>
            </w:r>
            <w:r w:rsidR="009E3B90">
              <w:rPr>
                <w:rFonts w:cs="Arial"/>
                <w:sz w:val="22"/>
                <w:szCs w:val="22"/>
              </w:rPr>
              <w:t xml:space="preserve"> 30 minutes earlier and choked.  He lost consciousness with the ambulance and they were unable to visualize or remove the foreign body.  He is peri-arrest on ED arrival with O2 saturations in the 40s.  </w:t>
            </w:r>
          </w:p>
        </w:tc>
      </w:tr>
      <w:tr w:rsidR="00E128FC" w:rsidRPr="002D5035" w14:paraId="03B3A470" w14:textId="77777777" w:rsidTr="00E128FC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9CFBF" w14:textId="40296D7D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Allergies: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None</w:t>
            </w:r>
          </w:p>
        </w:tc>
      </w:tr>
      <w:tr w:rsidR="005951AB" w:rsidRPr="002D5035" w14:paraId="605714EA" w14:textId="77777777" w:rsidTr="00E128FC">
        <w:trPr>
          <w:trHeight w:val="1653"/>
        </w:trPr>
        <w:tc>
          <w:tcPr>
            <w:tcW w:w="5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30C" w14:textId="2C3539A3" w:rsidR="005951AB" w:rsidRDefault="005951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Past Medical History: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None</w:t>
            </w:r>
          </w:p>
          <w:p w14:paraId="439DFEA9" w14:textId="4D1014A6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5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D07E" w14:textId="4318376A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Current 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Medications: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None</w:t>
            </w:r>
          </w:p>
          <w:p w14:paraId="1F3F7423" w14:textId="60E89F08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0D28D620" w14:textId="77777777" w:rsidR="00B30CC7" w:rsidRDefault="00B30CC7" w:rsidP="00B30CC7">
      <w:pPr>
        <w:ind w:firstLine="284"/>
        <w:rPr>
          <w:b/>
          <w:sz w:val="28"/>
        </w:rPr>
      </w:pPr>
    </w:p>
    <w:p w14:paraId="74B4F9ED" w14:textId="77777777" w:rsidR="00280761" w:rsidRDefault="00280761">
      <w:pPr>
        <w:rPr>
          <w:b/>
          <w:sz w:val="28"/>
        </w:rPr>
      </w:pPr>
    </w:p>
    <w:p w14:paraId="5DE4F76D" w14:textId="3F8C8A7F" w:rsidR="00280761" w:rsidRDefault="00280761" w:rsidP="00280761">
      <w:pPr>
        <w:ind w:firstLine="360"/>
        <w:rPr>
          <w:b/>
          <w:sz w:val="28"/>
        </w:rPr>
      </w:pPr>
      <w:r>
        <w:rPr>
          <w:b/>
          <w:sz w:val="28"/>
        </w:rPr>
        <w:t>Section 2B</w:t>
      </w:r>
      <w:r w:rsidRPr="00C469AE">
        <w:rPr>
          <w:b/>
          <w:sz w:val="28"/>
        </w:rPr>
        <w:t xml:space="preserve">: </w:t>
      </w:r>
      <w:r>
        <w:rPr>
          <w:b/>
          <w:sz w:val="28"/>
        </w:rPr>
        <w:t>Extra Patient Information</w:t>
      </w:r>
    </w:p>
    <w:p w14:paraId="0DAA022E" w14:textId="77777777" w:rsidR="00E128FC" w:rsidRPr="00C469AE" w:rsidRDefault="00E128FC" w:rsidP="00280761">
      <w:pPr>
        <w:ind w:firstLine="360"/>
        <w:rPr>
          <w:b/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528"/>
        <w:gridCol w:w="5529"/>
      </w:tblGrid>
      <w:tr w:rsidR="00280761" w:rsidRPr="002D5035" w14:paraId="37177974" w14:textId="77777777" w:rsidTr="003D01EB">
        <w:trPr>
          <w:trHeight w:val="12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B58C202" w14:textId="2F84DD20" w:rsidR="00280761" w:rsidRPr="00C469AE" w:rsidRDefault="00280761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 xml:space="preserve">A. </w:t>
            </w:r>
            <w:r w:rsidR="00E128FC">
              <w:rPr>
                <w:rFonts w:eastAsia="Times New Roman" w:cs="Times New Roman"/>
                <w:b/>
                <w:color w:val="000000"/>
              </w:rPr>
              <w:t>Further History</w:t>
            </w:r>
          </w:p>
        </w:tc>
      </w:tr>
      <w:tr w:rsidR="00280761" w:rsidRPr="002D5035" w14:paraId="38D0B4E8" w14:textId="77777777" w:rsidTr="00E128FC">
        <w:trPr>
          <w:trHeight w:val="2352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D54E6" w14:textId="77777777" w:rsidR="009E4788" w:rsidRPr="009E4788" w:rsidRDefault="009E4788" w:rsidP="009E4788">
            <w:pPr>
              <w:rPr>
                <w:rFonts w:eastAsia="Times New Roman" w:cs="Times New Roman"/>
                <w:color w:val="000000"/>
                <w:sz w:val="22"/>
              </w:rPr>
            </w:pPr>
            <w:r w:rsidRPr="009E4788">
              <w:rPr>
                <w:rFonts w:eastAsia="Times New Roman" w:cs="Times New Roman"/>
                <w:color w:val="000000"/>
                <w:sz w:val="22"/>
              </w:rPr>
              <w:t>To be stated by Paramedic at bedside:</w:t>
            </w:r>
          </w:p>
          <w:p w14:paraId="421B9FDD" w14:textId="7FB71D99" w:rsidR="00E128FC" w:rsidRPr="009E4788" w:rsidRDefault="00BD0B69" w:rsidP="009E478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“</w:t>
            </w:r>
            <w:r w:rsidR="009E4788" w:rsidRPr="009E4788">
              <w:rPr>
                <w:rFonts w:eastAsia="Times New Roman" w:cs="Times New Roman"/>
                <w:color w:val="000000"/>
                <w:sz w:val="22"/>
              </w:rPr>
              <w:t xml:space="preserve">This is Trevor.  He’s an </w:t>
            </w:r>
            <w:proofErr w:type="gramStart"/>
            <w:r w:rsidR="009E4788" w:rsidRPr="009E4788">
              <w:rPr>
                <w:rFonts w:eastAsia="Times New Roman" w:cs="Times New Roman"/>
                <w:color w:val="000000"/>
                <w:sz w:val="22"/>
              </w:rPr>
              <w:t>8 y</w:t>
            </w:r>
            <w:r w:rsidR="00BF4267">
              <w:rPr>
                <w:rFonts w:eastAsia="Times New Roman" w:cs="Times New Roman"/>
                <w:color w:val="000000"/>
                <w:sz w:val="22"/>
              </w:rPr>
              <w:t>ear old</w:t>
            </w:r>
            <w:proofErr w:type="gramEnd"/>
            <w:r w:rsidR="009E4788" w:rsidRPr="009E4788">
              <w:rPr>
                <w:rFonts w:eastAsia="Times New Roman" w:cs="Times New Roman"/>
                <w:color w:val="000000"/>
                <w:sz w:val="22"/>
              </w:rPr>
              <w:t xml:space="preserve"> boy who has an upper airway obstruction after choking on sausage 30 minutes ago. Initially we thought </w:t>
            </w:r>
            <w:r>
              <w:rPr>
                <w:rFonts w:eastAsia="Times New Roman" w:cs="Times New Roman"/>
                <w:color w:val="000000"/>
                <w:sz w:val="22"/>
              </w:rPr>
              <w:t>h</w:t>
            </w:r>
            <w:r w:rsidR="009E4788" w:rsidRPr="009E4788">
              <w:rPr>
                <w:rFonts w:eastAsia="Times New Roman" w:cs="Times New Roman"/>
                <w:color w:val="000000"/>
                <w:sz w:val="22"/>
              </w:rPr>
              <w:t xml:space="preserve">e would be able to cough it out because his stridor was intermittent, but in the last 10 minutes the stridor has been </w:t>
            </w:r>
            <w:proofErr w:type="gramStart"/>
            <w:r w:rsidR="009E4788" w:rsidRPr="009E4788">
              <w:rPr>
                <w:rFonts w:eastAsia="Times New Roman" w:cs="Times New Roman"/>
                <w:color w:val="000000"/>
                <w:sz w:val="22"/>
              </w:rPr>
              <w:t>persistent</w:t>
            </w:r>
            <w:proofErr w:type="gramEnd"/>
            <w:r w:rsidR="009E4788" w:rsidRPr="009E4788">
              <w:rPr>
                <w:rFonts w:eastAsia="Times New Roman" w:cs="Times New Roman"/>
                <w:color w:val="000000"/>
                <w:sz w:val="22"/>
              </w:rPr>
              <w:t xml:space="preserve"> and we have been unable to make any progress despite doing </w:t>
            </w:r>
            <w:r>
              <w:rPr>
                <w:rFonts w:eastAsia="Times New Roman" w:cs="Times New Roman"/>
                <w:color w:val="000000"/>
                <w:sz w:val="22"/>
              </w:rPr>
              <w:t>a</w:t>
            </w:r>
            <w:r w:rsidR="009E4788" w:rsidRPr="009E4788">
              <w:rPr>
                <w:rFonts w:eastAsia="Times New Roman" w:cs="Times New Roman"/>
                <w:color w:val="000000"/>
                <w:sz w:val="22"/>
              </w:rPr>
              <w:t>bdominal thrusts.  His saturations have crashed in last couple minutes and I am worried he is going to arrest!”</w:t>
            </w:r>
          </w:p>
        </w:tc>
      </w:tr>
      <w:tr w:rsidR="00280761" w:rsidRPr="002D5035" w14:paraId="07E9C414" w14:textId="77777777" w:rsidTr="003D01EB">
        <w:trPr>
          <w:trHeight w:val="18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9B8F708" w14:textId="7CE6F2F1" w:rsidR="00280761" w:rsidRPr="00C469AE" w:rsidRDefault="00E128FC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B</w:t>
            </w:r>
            <w:r w:rsidR="00280761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80761" w:rsidRPr="00C469AE">
              <w:rPr>
                <w:rFonts w:eastAsia="Times New Roman" w:cs="Times New Roman"/>
                <w:b/>
                <w:color w:val="000000"/>
                <w:szCs w:val="28"/>
              </w:rPr>
              <w:t>Physical Exam</w:t>
            </w:r>
          </w:p>
        </w:tc>
      </w:tr>
      <w:tr w:rsidR="00E35A8F" w:rsidRPr="002D5035" w14:paraId="4F34F254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566A" w14:textId="19E16FD4" w:rsidR="00E35A8F" w:rsidRPr="00E35A8F" w:rsidRDefault="00E35A8F" w:rsidP="00464B5F">
            <w:pPr>
              <w:tabs>
                <w:tab w:val="left" w:pos="9328"/>
              </w:tabs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List any pertinent </w:t>
            </w:r>
            <w:r w:rsidR="00464B5F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positive and negative 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finding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s</w:t>
            </w:r>
          </w:p>
        </w:tc>
      </w:tr>
      <w:tr w:rsidR="00E35A8F" w:rsidRPr="002D5035" w14:paraId="034777ED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B5AF" w14:textId="2D734141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Cardio: </w:t>
            </w:r>
            <w:r w:rsidR="009E4788">
              <w:rPr>
                <w:rFonts w:eastAsia="Times New Roman" w:cs="Times New Roman"/>
                <w:iCs/>
                <w:color w:val="000000"/>
                <w:sz w:val="22"/>
              </w:rPr>
              <w:t>Tachycardia, pale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0D491" w14:textId="459651DB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Neuro: </w:t>
            </w:r>
            <w:r w:rsidR="009E4788">
              <w:rPr>
                <w:rFonts w:eastAsia="Times New Roman" w:cs="Times New Roman"/>
                <w:color w:val="000000"/>
                <w:sz w:val="22"/>
              </w:rPr>
              <w:t>Non-reactive pupils</w:t>
            </w:r>
          </w:p>
        </w:tc>
      </w:tr>
      <w:tr w:rsidR="00E35A8F" w:rsidRPr="002D5035" w14:paraId="5E4F1159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29BE" w14:textId="1097309A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Resp: </w:t>
            </w:r>
            <w:r w:rsidR="009E4788">
              <w:rPr>
                <w:rFonts w:eastAsia="Times New Roman" w:cs="Times New Roman"/>
                <w:iCs/>
                <w:color w:val="000000"/>
                <w:sz w:val="22"/>
              </w:rPr>
              <w:t>Tachypneic with weak respiratory effort, audible stridor, crackles and wheezes in chest right side &gt; left side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B2" w14:textId="6DAE75EE" w:rsidR="00E35A8F" w:rsidRDefault="00E35A8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Head &amp; Neck: </w:t>
            </w:r>
            <w:r w:rsidR="009E4788">
              <w:rPr>
                <w:rFonts w:eastAsia="Times New Roman" w:cs="Times New Roman"/>
                <w:color w:val="000000"/>
                <w:sz w:val="22"/>
              </w:rPr>
              <w:t>Normal</w:t>
            </w:r>
          </w:p>
        </w:tc>
      </w:tr>
      <w:tr w:rsidR="00E35A8F" w:rsidRPr="002D5035" w14:paraId="705BBC6F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7F7E" w14:textId="66FE3206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Abdo: </w:t>
            </w:r>
            <w:r w:rsidR="009E4788">
              <w:rPr>
                <w:rFonts w:eastAsia="Times New Roman" w:cs="Times New Roman"/>
                <w:iCs/>
                <w:color w:val="000000"/>
                <w:sz w:val="22"/>
              </w:rPr>
              <w:t>NA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DF278" w14:textId="50B52BDB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MSK/skin: </w:t>
            </w:r>
            <w:r w:rsidR="009E4788">
              <w:rPr>
                <w:rFonts w:eastAsia="Times New Roman" w:cs="Times New Roman"/>
                <w:color w:val="000000"/>
                <w:sz w:val="22"/>
              </w:rPr>
              <w:t>NA</w:t>
            </w:r>
          </w:p>
        </w:tc>
      </w:tr>
      <w:tr w:rsidR="00E35A8F" w:rsidRPr="002D5035" w14:paraId="62D0A442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19BBD" w14:textId="2A2B6A12" w:rsidR="00E35A8F" w:rsidRDefault="00464B5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Other</w:t>
            </w:r>
            <w:r w:rsidR="00E35A8F">
              <w:rPr>
                <w:rFonts w:eastAsia="Times New Roman" w:cs="Times New Roman"/>
                <w:color w:val="000000"/>
                <w:sz w:val="22"/>
              </w:rPr>
              <w:t>:</w:t>
            </w:r>
            <w:r w:rsidR="00BF105B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E4788">
              <w:rPr>
                <w:rFonts w:eastAsia="Times New Roman" w:cs="Times New Roman"/>
                <w:color w:val="000000"/>
                <w:sz w:val="22"/>
              </w:rPr>
              <w:t>NA</w:t>
            </w:r>
          </w:p>
        </w:tc>
      </w:tr>
    </w:tbl>
    <w:p w14:paraId="46B77EA0" w14:textId="24949F6E" w:rsidR="008F53C7" w:rsidRDefault="008F53C7">
      <w:pPr>
        <w:rPr>
          <w:b/>
          <w:sz w:val="28"/>
        </w:rPr>
      </w:pPr>
      <w:r>
        <w:rPr>
          <w:b/>
          <w:sz w:val="28"/>
        </w:rPr>
        <w:br w:type="page"/>
      </w:r>
    </w:p>
    <w:p w14:paraId="5BEB1EDD" w14:textId="71768C2E" w:rsidR="00397112" w:rsidRPr="00C469AE" w:rsidRDefault="0034424F" w:rsidP="00397112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3</w:t>
      </w:r>
      <w:r w:rsidR="00CC3BE0" w:rsidRPr="00C469AE">
        <w:rPr>
          <w:b/>
          <w:sz w:val="28"/>
        </w:rPr>
        <w:t xml:space="preserve">: </w:t>
      </w:r>
      <w:r w:rsidR="00B30CC7">
        <w:rPr>
          <w:b/>
          <w:sz w:val="28"/>
        </w:rPr>
        <w:t>Technical</w:t>
      </w:r>
      <w:r w:rsidR="00CC3BE0" w:rsidRPr="00C469AE">
        <w:rPr>
          <w:b/>
          <w:sz w:val="28"/>
        </w:rPr>
        <w:t xml:space="preserve"> Requirements</w:t>
      </w:r>
      <w:r w:rsidR="0075589F">
        <w:rPr>
          <w:b/>
          <w:sz w:val="28"/>
        </w:rPr>
        <w:t>/Room Vision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W w:w="1116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35"/>
        <w:gridCol w:w="15"/>
        <w:gridCol w:w="15"/>
      </w:tblGrid>
      <w:tr w:rsidR="002B09B6" w:rsidRPr="002B09B6" w14:paraId="6AB287F0" w14:textId="77777777" w:rsidTr="0080030E">
        <w:trPr>
          <w:gridAfter w:val="2"/>
          <w:wAfter w:w="30" w:type="dxa"/>
          <w:trHeight w:val="233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8C64E30" w14:textId="49662517" w:rsidR="002B09B6" w:rsidRPr="00C469AE" w:rsidRDefault="003C193E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A</w:t>
            </w:r>
            <w:r w:rsidR="002B09B6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406499">
              <w:rPr>
                <w:rFonts w:eastAsia="Times New Roman" w:cs="Times New Roman"/>
                <w:b/>
                <w:color w:val="000000"/>
                <w:szCs w:val="28"/>
              </w:rPr>
              <w:t>Patient</w:t>
            </w:r>
          </w:p>
        </w:tc>
      </w:tr>
      <w:tr w:rsidR="0055594B" w:rsidRPr="002B09B6" w14:paraId="5D45AC81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DA814" w14:textId="208F2395" w:rsidR="0055594B" w:rsidRPr="00C469AE" w:rsidRDefault="008008AD" w:rsidP="00C469AE">
            <w:pPr>
              <w:tabs>
                <w:tab w:val="left" w:pos="1536"/>
              </w:tabs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789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105B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Mannequin</w:t>
            </w:r>
            <w:r w:rsidR="00BF105B">
              <w:rPr>
                <w:rFonts w:eastAsia="Times New Roman" w:cs="Times New Roman"/>
                <w:color w:val="000000"/>
                <w:sz w:val="22"/>
                <w:szCs w:val="28"/>
              </w:rPr>
              <w:t>: Non-computerized, child</w:t>
            </w:r>
            <w:r w:rsidR="00B02BEE">
              <w:rPr>
                <w:rFonts w:eastAsia="Times New Roman" w:cs="Times New Roman"/>
                <w:color w:val="000000"/>
                <w:sz w:val="22"/>
                <w:szCs w:val="28"/>
              </w:rPr>
              <w:t>. Realism: Conceptual</w:t>
            </w:r>
            <w:r w:rsidR="0055594B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</w:p>
        </w:tc>
      </w:tr>
      <w:tr w:rsidR="0055594B" w:rsidRPr="002B09B6" w14:paraId="0CC39213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4F339" w14:textId="3544A29A" w:rsidR="0055594B" w:rsidRPr="00C469AE" w:rsidRDefault="008008AD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0929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Standardized Patient</w:t>
            </w:r>
          </w:p>
        </w:tc>
      </w:tr>
      <w:tr w:rsidR="0055594B" w:rsidRPr="002B09B6" w14:paraId="150BF6F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79781" w14:textId="27B58E36" w:rsidR="0055594B" w:rsidRPr="00C469AE" w:rsidRDefault="008008AD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2489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Task Trainer</w:t>
            </w:r>
          </w:p>
        </w:tc>
      </w:tr>
      <w:tr w:rsidR="0055594B" w:rsidRPr="002B09B6" w14:paraId="4FFAA68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E7066" w14:textId="70C186DC" w:rsidR="0055594B" w:rsidRPr="00C469AE" w:rsidRDefault="008008AD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4834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Hybrid</w:t>
            </w:r>
          </w:p>
        </w:tc>
      </w:tr>
      <w:tr w:rsidR="002B09B6" w:rsidRPr="002B09B6" w14:paraId="114A2459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5DE03F1" w14:textId="15D98561" w:rsidR="002B09B6" w:rsidRPr="00C469AE" w:rsidRDefault="00503CFB" w:rsidP="00C469AE">
            <w:pPr>
              <w:tabs>
                <w:tab w:val="left" w:pos="3472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Special 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>Equipment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 Required</w:t>
            </w:r>
          </w:p>
        </w:tc>
      </w:tr>
      <w:tr w:rsidR="00C2057F" w:rsidRPr="002B09B6" w14:paraId="7E2AC987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F0FCD" w14:textId="77777777" w:rsidR="00BF4267" w:rsidRDefault="00DB5E00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Laryngoscope, Video A</w:t>
            </w:r>
            <w:r w:rsidR="00BF4267">
              <w:rPr>
                <w:rFonts w:eastAsia="Times New Roman" w:cs="Times New Roman"/>
                <w:color w:val="000000"/>
                <w:sz w:val="22"/>
                <w:szCs w:val="22"/>
              </w:rPr>
              <w:t>ssisted Laryngoscope, ET Tubes</w:t>
            </w:r>
          </w:p>
          <w:p w14:paraId="4CE684A0" w14:textId="77777777" w:rsidR="00BF4267" w:rsidRDefault="00BF4267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LMA</w:t>
            </w:r>
          </w:p>
          <w:p w14:paraId="6D752E78" w14:textId="77777777" w:rsidR="00BF4267" w:rsidRDefault="00BF4267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Scalpel, Cricothyroidotomy Kit</w:t>
            </w:r>
          </w:p>
          <w:p w14:paraId="4687DFA9" w14:textId="77777777" w:rsidR="00BF4267" w:rsidRDefault="00DB5E00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Magill </w:t>
            </w:r>
            <w:r w:rsidR="00BF4267">
              <w:rPr>
                <w:rFonts w:eastAsia="Times New Roman" w:cs="Times New Roman"/>
                <w:color w:val="000000"/>
                <w:sz w:val="22"/>
                <w:szCs w:val="22"/>
              </w:rPr>
              <w:t>Forceps</w:t>
            </w:r>
          </w:p>
          <w:p w14:paraId="03D3E4E3" w14:textId="111B0A5E" w:rsidR="00C2057F" w:rsidRPr="00C469AE" w:rsidRDefault="00DB5E00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Capnography</w:t>
            </w:r>
          </w:p>
          <w:p w14:paraId="5AA16EF6" w14:textId="2A3A3024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C2057F" w:rsidRPr="002B09B6" w14:paraId="49E56A19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A12AF8C" w14:textId="7B1FFDEE" w:rsidR="00C2057F" w:rsidRPr="00C469AE" w:rsidRDefault="00503CFB" w:rsidP="00EE73DF">
            <w:pPr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</w:rPr>
              <w:t>C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. Required Medications</w:t>
            </w:r>
          </w:p>
        </w:tc>
      </w:tr>
      <w:tr w:rsidR="00C2057F" w:rsidRPr="00C469AE" w14:paraId="5EDC5BEB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2C6DE" w14:textId="192D2B54" w:rsidR="00C2057F" w:rsidRPr="00C469AE" w:rsidRDefault="00664BD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Paralytics</w:t>
            </w:r>
            <w:r w:rsidR="006F71B0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6F71B0">
              <w:rPr>
                <w:rFonts w:eastAsia="Times New Roman" w:cs="Times New Roman"/>
                <w:color w:val="000000"/>
                <w:sz w:val="22"/>
              </w:rPr>
              <w:t>ie</w:t>
            </w:r>
            <w:proofErr w:type="spellEnd"/>
            <w:r w:rsidR="006F71B0">
              <w:rPr>
                <w:rFonts w:eastAsia="Times New Roman" w:cs="Times New Roman"/>
                <w:color w:val="000000"/>
                <w:sz w:val="22"/>
              </w:rPr>
              <w:t xml:space="preserve"> rocuronium</w:t>
            </w:r>
          </w:p>
          <w:p w14:paraId="39941661" w14:textId="6380D39E" w:rsidR="00C2057F" w:rsidRPr="00C469AE" w:rsidRDefault="006448A0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Sedation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ie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ketamine</w:t>
            </w:r>
          </w:p>
          <w:p w14:paraId="01240B91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0"/>
              </w:rPr>
            </w:pPr>
          </w:p>
        </w:tc>
      </w:tr>
      <w:tr w:rsidR="00C2057F" w:rsidRPr="002B09B6" w14:paraId="6DF51C5A" w14:textId="77777777" w:rsidTr="0080030E">
        <w:trPr>
          <w:gridAfter w:val="1"/>
          <w:wAfter w:w="15" w:type="dxa"/>
          <w:trHeight w:val="120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BA04148" w14:textId="42330FB7" w:rsidR="00C2057F" w:rsidRPr="00C469AE" w:rsidRDefault="00503CFB" w:rsidP="00C469AE">
            <w:pPr>
              <w:tabs>
                <w:tab w:val="left" w:pos="1648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D</w:t>
            </w:r>
            <w:r w:rsid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Moulage</w:t>
            </w:r>
          </w:p>
        </w:tc>
      </w:tr>
      <w:tr w:rsidR="00C2057F" w:rsidRPr="002B09B6" w14:paraId="6BA4ACBD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ABDEA" w14:textId="2D132401" w:rsidR="00BF105B" w:rsidRPr="00BF105B" w:rsidRDefault="00BF105B" w:rsidP="00BF105B">
            <w:pPr>
              <w:rPr>
                <w:rFonts w:eastAsia="Times New Roman" w:cs="Times New Roman"/>
                <w:color w:val="000000"/>
                <w:sz w:val="22"/>
              </w:rPr>
            </w:pPr>
            <w:r w:rsidRPr="00BF105B">
              <w:rPr>
                <w:rFonts w:eastAsia="Times New Roman" w:cs="Times New Roman"/>
                <w:color w:val="000000"/>
                <w:sz w:val="22"/>
              </w:rPr>
              <w:t xml:space="preserve">Child-sized mannequin to be used.  Place a </w:t>
            </w:r>
            <w:r w:rsidR="00CE7D71" w:rsidRPr="00BF105B">
              <w:rPr>
                <w:rFonts w:eastAsia="Times New Roman" w:cs="Times New Roman"/>
                <w:color w:val="000000"/>
                <w:sz w:val="22"/>
              </w:rPr>
              <w:t>tube-like</w:t>
            </w:r>
            <w:r w:rsidRPr="00BF105B">
              <w:rPr>
                <w:rFonts w:eastAsia="Times New Roman" w:cs="Times New Roman"/>
                <w:color w:val="000000"/>
                <w:sz w:val="22"/>
              </w:rPr>
              <w:t xml:space="preserve"> foreign body in the upper airway for removal.</w:t>
            </w:r>
          </w:p>
          <w:p w14:paraId="438548AA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D9D6E7F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80030E" w:rsidRPr="002D5035" w14:paraId="37D30923" w14:textId="77777777" w:rsidTr="0080030E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90249BA" w14:textId="4EBE822E" w:rsidR="0080030E" w:rsidRPr="00C469AE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E</w:t>
            </w:r>
            <w:r w:rsidR="0080030E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Monitors at Case Onset</w:t>
            </w:r>
          </w:p>
        </w:tc>
      </w:tr>
      <w:tr w:rsidR="00206AF4" w:rsidRPr="002D5035" w14:paraId="69B226CF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E289" w14:textId="50EBC272" w:rsidR="00206AF4" w:rsidRDefault="008008AD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49925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AD8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on monitor with vitals displayed</w:t>
            </w:r>
          </w:p>
          <w:p w14:paraId="559C5693" w14:textId="2C1C79B6" w:rsidR="00206AF4" w:rsidRDefault="008008AD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481834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not yet on monitor</w:t>
            </w:r>
          </w:p>
        </w:tc>
      </w:tr>
      <w:tr w:rsidR="00206AF4" w:rsidRPr="002D5035" w14:paraId="0F0DF766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C4F08B5" w14:textId="555DFE6C" w:rsidR="00206AF4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F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. Patient Reactions and Exam</w:t>
            </w:r>
          </w:p>
        </w:tc>
      </w:tr>
      <w:tr w:rsidR="00206AF4" w:rsidRPr="002D5035" w14:paraId="2EC9BEE6" w14:textId="77777777" w:rsidTr="00206AF4">
        <w:trPr>
          <w:trHeight w:val="1815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69256" w14:textId="77777777" w:rsidR="00625E0D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Include any relevant physical exam findings that require mannequin programming or cues from patient </w:t>
            </w:r>
          </w:p>
          <w:p w14:paraId="75BF80C2" w14:textId="20849114" w:rsidR="00206AF4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>(e.g. – abnormal breath sounds, moan</w:t>
            </w:r>
            <w:r>
              <w:rPr>
                <w:rFonts w:eastAsia="Times New Roman" w:cs="Times New Roman"/>
                <w:i/>
                <w:iCs/>
                <w:sz w:val="22"/>
              </w:rPr>
              <w:t>ing</w:t>
            </w: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 when RUQ palpated, etc.)</w:t>
            </w:r>
            <w:r>
              <w:rPr>
                <w:rFonts w:eastAsia="Times New Roman" w:cs="Times New Roman"/>
                <w:i/>
                <w:iCs/>
                <w:sz w:val="22"/>
              </w:rPr>
              <w:t xml:space="preserve"> May be helpful to frame in ABCDE format.</w:t>
            </w:r>
          </w:p>
          <w:p w14:paraId="4A88D1C2" w14:textId="77777777" w:rsidR="00CE7D71" w:rsidRDefault="00CE7D71" w:rsidP="00206AF4">
            <w:pPr>
              <w:rPr>
                <w:rFonts w:eastAsia="Times New Roman" w:cs="Times New Roman"/>
                <w:sz w:val="22"/>
              </w:rPr>
            </w:pPr>
          </w:p>
          <w:p w14:paraId="18BE624B" w14:textId="7B8E059E" w:rsidR="00BF105B" w:rsidRDefault="00F14992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Airway – </w:t>
            </w:r>
            <w:r w:rsidR="00BF105B">
              <w:rPr>
                <w:rFonts w:eastAsia="Times New Roman" w:cs="Times New Roman"/>
                <w:sz w:val="22"/>
              </w:rPr>
              <w:t>Stridor</w:t>
            </w:r>
          </w:p>
          <w:p w14:paraId="6F6F0CBB" w14:textId="1B7CF6DE" w:rsidR="00F14992" w:rsidRDefault="00F14992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Breathing – </w:t>
            </w:r>
            <w:r w:rsidR="00BF4267">
              <w:rPr>
                <w:rFonts w:eastAsia="Times New Roman" w:cs="Times New Roman"/>
                <w:sz w:val="22"/>
              </w:rPr>
              <w:t>S</w:t>
            </w:r>
            <w:r>
              <w:rPr>
                <w:rFonts w:eastAsia="Times New Roman" w:cs="Times New Roman"/>
                <w:sz w:val="22"/>
              </w:rPr>
              <w:t>hallow and tachypneic</w:t>
            </w:r>
          </w:p>
          <w:p w14:paraId="7CC88971" w14:textId="7ED284CF" w:rsidR="00F14992" w:rsidRDefault="00F14992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Circulation </w:t>
            </w:r>
            <w:r w:rsidR="00334A60">
              <w:rPr>
                <w:rFonts w:eastAsia="Times New Roman" w:cs="Times New Roman"/>
                <w:sz w:val="22"/>
              </w:rPr>
              <w:t>–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 w:rsidR="00334A60">
              <w:rPr>
                <w:rFonts w:eastAsia="Times New Roman" w:cs="Times New Roman"/>
                <w:sz w:val="22"/>
              </w:rPr>
              <w:t>Not responding to pain</w:t>
            </w:r>
          </w:p>
          <w:p w14:paraId="48787DF9" w14:textId="25A34831" w:rsidR="00334A60" w:rsidRDefault="00334A60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Disability – No response to painful stimuli, weak respiratory effort</w:t>
            </w:r>
          </w:p>
          <w:p w14:paraId="351454C9" w14:textId="64F97F72" w:rsidR="00334A60" w:rsidRPr="00BF105B" w:rsidRDefault="00334A60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Exposure – n/a </w:t>
            </w:r>
          </w:p>
          <w:p w14:paraId="725B2C92" w14:textId="2E788B66" w:rsidR="00503CFB" w:rsidRPr="00503CFB" w:rsidRDefault="00503CFB" w:rsidP="00206AF4">
            <w:pPr>
              <w:rPr>
                <w:rFonts w:eastAsia="Times New Roman" w:cs="Times New Roman"/>
                <w:sz w:val="22"/>
              </w:rPr>
            </w:pPr>
          </w:p>
        </w:tc>
      </w:tr>
    </w:tbl>
    <w:p w14:paraId="40D7AECF" w14:textId="617E6EF8" w:rsidR="0080030E" w:rsidRDefault="0080030E" w:rsidP="00B921EC">
      <w:pPr>
        <w:rPr>
          <w:sz w:val="28"/>
        </w:rPr>
      </w:pPr>
    </w:p>
    <w:p w14:paraId="7E167E12" w14:textId="77777777" w:rsidR="0081284F" w:rsidRDefault="0081284F">
      <w:pPr>
        <w:rPr>
          <w:b/>
          <w:sz w:val="28"/>
        </w:rPr>
      </w:pPr>
      <w:r>
        <w:rPr>
          <w:b/>
          <w:sz w:val="28"/>
        </w:rPr>
        <w:br w:type="page"/>
      </w:r>
    </w:p>
    <w:p w14:paraId="0EB75F43" w14:textId="1760F7FE" w:rsidR="00931EB9" w:rsidRPr="00C469AE" w:rsidRDefault="00931EB9" w:rsidP="00931EB9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4</w:t>
      </w:r>
      <w:r w:rsidRPr="00C469AE">
        <w:rPr>
          <w:b/>
          <w:sz w:val="28"/>
        </w:rPr>
        <w:t xml:space="preserve">: </w:t>
      </w:r>
      <w:r w:rsidR="00406499">
        <w:rPr>
          <w:b/>
          <w:sz w:val="28"/>
        </w:rPr>
        <w:t>Confederates and Standardized Patients</w:t>
      </w:r>
    </w:p>
    <w:p w14:paraId="4E95A798" w14:textId="77777777" w:rsidR="0080030E" w:rsidRDefault="0080030E" w:rsidP="00B921E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668"/>
        <w:gridCol w:w="9389"/>
      </w:tblGrid>
      <w:tr w:rsidR="00406499" w:rsidRPr="00C469AE" w14:paraId="4BD75ED7" w14:textId="77777777" w:rsidTr="003D01E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975EB79" w14:textId="62694D01" w:rsidR="00406499" w:rsidRPr="00C469AE" w:rsidRDefault="00406499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Confederate</w:t>
            </w:r>
            <w:r w:rsidR="004C0F98">
              <w:rPr>
                <w:rFonts w:eastAsia="Times New Roman" w:cs="Times New Roman"/>
                <w:b/>
                <w:color w:val="000000"/>
                <w:sz w:val="28"/>
              </w:rPr>
              <w:t xml:space="preserve"> and Standardized Patient Roles and Scripts</w:t>
            </w:r>
          </w:p>
        </w:tc>
      </w:tr>
      <w:tr w:rsidR="00BF105B" w:rsidRPr="00C469AE" w14:paraId="48B06F35" w14:textId="77777777" w:rsidTr="00503CFB">
        <w:trPr>
          <w:trHeight w:val="111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2C37" w14:textId="423E238A" w:rsidR="00BF105B" w:rsidRPr="00BF105B" w:rsidRDefault="00BF4267" w:rsidP="00BF105B">
            <w:pPr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Bedside Nurse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12761" w14:textId="7E2FF44C" w:rsidR="00BF105B" w:rsidRPr="00BF105B" w:rsidRDefault="004816B0" w:rsidP="00BF105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Will be skilled and helpful. </w:t>
            </w:r>
            <w:r w:rsidR="00BF105B" w:rsidRPr="00BF105B">
              <w:rPr>
                <w:sz w:val="22"/>
                <w:szCs w:val="22"/>
              </w:rPr>
              <w:t>Hooks patient up to monitors, provides additional vita</w:t>
            </w:r>
            <w:r w:rsidR="00BF4267">
              <w:rPr>
                <w:sz w:val="22"/>
                <w:szCs w:val="22"/>
              </w:rPr>
              <w:t>ls if requested</w:t>
            </w:r>
            <w:r w:rsidR="00BF105B" w:rsidRPr="00BF105B">
              <w:rPr>
                <w:sz w:val="22"/>
                <w:szCs w:val="22"/>
              </w:rPr>
              <w:t>.  Describes the patient as being in significant respiratory distress and lethargic.</w:t>
            </w:r>
          </w:p>
        </w:tc>
      </w:tr>
    </w:tbl>
    <w:p w14:paraId="2D5A011C" w14:textId="6A54B44C" w:rsidR="00406499" w:rsidRPr="00B921EC" w:rsidRDefault="00406499" w:rsidP="00B921EC">
      <w:pPr>
        <w:rPr>
          <w:sz w:val="28"/>
        </w:rPr>
        <w:sectPr w:rsidR="00406499" w:rsidRPr="00B921EC" w:rsidSect="00A65B18">
          <w:headerReference w:type="even" r:id="rId8"/>
          <w:headerReference w:type="default" r:id="rId9"/>
          <w:footerReference w:type="default" r:id="rId10"/>
          <w:pgSz w:w="12240" w:h="15840"/>
          <w:pgMar w:top="142" w:right="142" w:bottom="142" w:left="142" w:header="708" w:footer="576" w:gutter="0"/>
          <w:cols w:space="708"/>
          <w:docGrid w:linePitch="360"/>
        </w:sectPr>
      </w:pPr>
    </w:p>
    <w:p w14:paraId="41E45EDD" w14:textId="6AC1BBCA" w:rsidR="00263728" w:rsidRDefault="0075589F" w:rsidP="006448A0">
      <w:pPr>
        <w:ind w:firstLine="284"/>
        <w:rPr>
          <w:rFonts w:eastAsia="Times"/>
          <w:b/>
          <w:sz w:val="28"/>
        </w:rPr>
      </w:pPr>
      <w:r>
        <w:rPr>
          <w:b/>
          <w:noProof/>
          <w:sz w:val="28"/>
          <w:szCs w:val="28"/>
        </w:rPr>
        <w:lastRenderedPageBreak/>
        <w:t>Section 5</w:t>
      </w:r>
      <w:r w:rsidR="00EE73DF" w:rsidRPr="00C469AE">
        <w:rPr>
          <w:b/>
          <w:noProof/>
          <w:sz w:val="28"/>
          <w:szCs w:val="28"/>
        </w:rPr>
        <w:t>:</w:t>
      </w:r>
      <w:r w:rsidR="00EE73DF" w:rsidRPr="00C469AE">
        <w:rPr>
          <w:rFonts w:eastAsia="Times"/>
          <w:b/>
          <w:sz w:val="28"/>
        </w:rPr>
        <w:t xml:space="preserve"> Scenario Progression</w:t>
      </w:r>
    </w:p>
    <w:p w14:paraId="254E1AA9" w14:textId="77777777" w:rsidR="00934F2D" w:rsidRPr="006448A0" w:rsidRDefault="00934F2D" w:rsidP="006448A0">
      <w:pPr>
        <w:ind w:firstLine="284"/>
        <w:rPr>
          <w:b/>
          <w:sz w:val="28"/>
        </w:rPr>
      </w:pPr>
    </w:p>
    <w:tbl>
      <w:tblPr>
        <w:tblW w:w="145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89"/>
        <w:gridCol w:w="1701"/>
        <w:gridCol w:w="5103"/>
        <w:gridCol w:w="2551"/>
        <w:gridCol w:w="2554"/>
      </w:tblGrid>
      <w:tr w:rsidR="00B921EC" w:rsidRPr="00220572" w14:paraId="1124D8AB" w14:textId="76D3617F" w:rsidTr="00CF7F30">
        <w:trPr>
          <w:trHeight w:val="256"/>
        </w:trPr>
        <w:tc>
          <w:tcPr>
            <w:tcW w:w="145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650408C" w14:textId="1079ED57" w:rsidR="00B921EC" w:rsidRPr="00C469AE" w:rsidRDefault="00B921EC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Scenario States, Modifiers and Triggers</w:t>
            </w:r>
          </w:p>
        </w:tc>
      </w:tr>
      <w:tr w:rsidR="00B921EC" w:rsidRPr="00220572" w14:paraId="3774D521" w14:textId="6FC8F4A0" w:rsidTr="006448A0">
        <w:trPr>
          <w:trHeight w:val="25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29CCF8A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State/Vitals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Status</w:t>
            </w:r>
          </w:p>
        </w:tc>
        <w:tc>
          <w:tcPr>
            <w:tcW w:w="7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Learner Actions, Modifiers &amp; Triggers to Move to Next State 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A00E" w14:textId="0AC4657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 Notes</w:t>
            </w:r>
          </w:p>
        </w:tc>
      </w:tr>
      <w:tr w:rsidR="00B921EC" w:rsidRPr="00220572" w14:paraId="560A73D6" w14:textId="21D1EB37" w:rsidTr="006448A0">
        <w:trPr>
          <w:trHeight w:val="25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1. Baseline State</w:t>
            </w:r>
          </w:p>
          <w:p w14:paraId="1894C933" w14:textId="278D1A6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Sinus tach</w:t>
            </w:r>
          </w:p>
          <w:p w14:paraId="1EF77429" w14:textId="5AAFD3A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140/min</w:t>
            </w:r>
          </w:p>
          <w:p w14:paraId="162FF914" w14:textId="39BD9B2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80/64</w:t>
            </w:r>
          </w:p>
          <w:p w14:paraId="49731FE0" w14:textId="3D8A8E06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40/min</w:t>
            </w:r>
          </w:p>
          <w:p w14:paraId="609AA346" w14:textId="7B027A1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46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  <w:r w:rsidR="00BF4267">
              <w:rPr>
                <w:rFonts w:eastAsia="Times New Roman" w:cs="Times New Roman"/>
                <w:color w:val="000000"/>
                <w:sz w:val="22"/>
              </w:rPr>
              <w:t xml:space="preserve"> NRB</w:t>
            </w:r>
          </w:p>
          <w:p w14:paraId="6CB8EC0C" w14:textId="6964D6C1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 w:rsidR="009E3B90">
              <w:rPr>
                <w:rFonts w:eastAsia="Times New Roman" w:cs="Times New Roman"/>
                <w:color w:val="000000"/>
                <w:sz w:val="22"/>
              </w:rPr>
              <w:t>37.1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C </w:t>
            </w:r>
          </w:p>
          <w:p w14:paraId="529A93F1" w14:textId="529B36AB" w:rsidR="00DA6465" w:rsidRPr="00C469AE" w:rsidRDefault="00DA646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334A6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021BA" w14:textId="77777777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Stridor, weak respiratory effort, low GCS</w:t>
            </w:r>
          </w:p>
          <w:p w14:paraId="0F2A6942" w14:textId="649D180A" w:rsidR="00B921EC" w:rsidRPr="00D2476E" w:rsidRDefault="00B921EC" w:rsidP="00EE73DF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6AEED92A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72A91155" w14:textId="1F92258B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BF426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IV access/labs, monitors</w:t>
            </w:r>
          </w:p>
          <w:p w14:paraId="5B0AE56F" w14:textId="68FBF3E7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Determine weight (weigh, measure length or use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  <w:szCs w:val="22"/>
              </w:rPr>
              <w:t>age based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formula)</w:t>
            </w:r>
          </w:p>
          <w:p w14:paraId="4C10C165" w14:textId="1F51C80C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4"/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fldChar w:fldCharType="end"/>
            </w:r>
            <w:bookmarkEnd w:id="3"/>
            <w:r w:rsidR="00934F2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Recognition of respiratory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failure from upper airway obstruction</w:t>
            </w:r>
          </w:p>
          <w:p w14:paraId="39D81303" w14:textId="43929035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BF4267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Prepares plans (A, B, C) for removal of foreign body, communicates plan to team</w:t>
            </w:r>
          </w:p>
          <w:p w14:paraId="70B6A9FF" w14:textId="0F824BAA" w:rsidR="009E4788" w:rsidRPr="009E4788" w:rsidRDefault="009E3B90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Communicates treatment plan with family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00E4C" w14:textId="18537602" w:rsidR="009E3B90" w:rsidRPr="006448A0" w:rsidRDefault="00B921EC" w:rsidP="009E3B90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4546B968" w14:textId="76EF4CE3" w:rsidR="009E3B90" w:rsidRDefault="009E4788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 w:rsidR="009E3B90">
              <w:rPr>
                <w:rFonts w:eastAsia="Times New Roman" w:cs="Times New Roman"/>
                <w:color w:val="000000"/>
                <w:sz w:val="22"/>
                <w:szCs w:val="22"/>
              </w:rPr>
              <w:t>With direct visualization, the sausage will be visible and removable with Magill forceps – Stridor will disappear once foreign body removed</w:t>
            </w:r>
          </w:p>
          <w:p w14:paraId="539D5674" w14:textId="4F7A63EC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6451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  <w:tr w:rsidR="00B921EC" w:rsidRPr="00220572" w14:paraId="2F3FCB87" w14:textId="6DCA27E7" w:rsidTr="006448A0">
        <w:trPr>
          <w:trHeight w:val="25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FA4FC" w14:textId="260B1FFE" w:rsidR="009E3B90" w:rsidRDefault="00B921EC" w:rsidP="009E3B90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2.</w:t>
            </w:r>
            <w:r w:rsidR="009E3B90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r w:rsidR="00934F2D">
              <w:rPr>
                <w:rFonts w:eastAsia="Times New Roman" w:cs="Times New Roman"/>
                <w:b/>
                <w:color w:val="000000"/>
                <w:sz w:val="22"/>
              </w:rPr>
              <w:t>FB Removed</w:t>
            </w: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</w:p>
          <w:p w14:paraId="6F5941B8" w14:textId="77777777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FB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removed,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stridor gone</w:t>
            </w:r>
          </w:p>
          <w:p w14:paraId="4E3B1871" w14:textId="77777777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HR: 140</w:t>
            </w:r>
          </w:p>
          <w:p w14:paraId="4C2596C5" w14:textId="77777777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BP: 87/61</w:t>
            </w:r>
          </w:p>
          <w:p w14:paraId="5915D6BC" w14:textId="035F66AE" w:rsidR="009E3B90" w:rsidRDefault="009E3B90" w:rsidP="009E3B9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="00934F2D">
              <w:rPr>
                <w:rFonts w:eastAsia="Times New Roman" w:cs="Times New Roman"/>
                <w:color w:val="000000"/>
                <w:sz w:val="22"/>
                <w:szCs w:val="22"/>
              </w:rPr>
              <w:t>SAT: 80% NRB</w:t>
            </w:r>
          </w:p>
          <w:p w14:paraId="2CD05918" w14:textId="27D608AB" w:rsidR="00B921EC" w:rsidRPr="006448A0" w:rsidRDefault="009E3B90" w:rsidP="00EE73DF">
            <w:pPr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RR 45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C66F" w14:textId="350B2DB6" w:rsidR="00B921EC" w:rsidRPr="00C469AE" w:rsidRDefault="009E3B9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Persistent low GCS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6937F881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17F840C7" w14:textId="1B7D65B0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Assist ventilation to improve oxygenation</w:t>
            </w:r>
          </w:p>
          <w:p w14:paraId="29D9C120" w14:textId="6E967CCD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Notes slight improvement in resp status, auscultation of lungs (crackles/wheezes)</w:t>
            </w:r>
          </w:p>
          <w:p w14:paraId="141D48FD" w14:textId="52D9790C" w:rsidR="00B921EC" w:rsidRDefault="009E4788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Asks for CXR</w:t>
            </w:r>
          </w:p>
          <w:p w14:paraId="232AE048" w14:textId="4B53211F" w:rsidR="00BD0B69" w:rsidRPr="009E4788" w:rsidRDefault="00BD0B69" w:rsidP="00BF426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Consider </w:t>
            </w:r>
            <w:r w:rsidR="00C6498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inhaled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salbutamol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3FFA0F9B" w14:textId="79CEB394" w:rsidR="009E4788" w:rsidRDefault="00B921EC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9E478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O2 saturations will slowly improve to high 90s over a few minutes</w:t>
            </w:r>
          </w:p>
          <w:p w14:paraId="4DCC3CA8" w14:textId="59173F58" w:rsidR="00B921EC" w:rsidRPr="00C469AE" w:rsidRDefault="0075535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</w:t>
            </w:r>
            <w:r w:rsidR="009E478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GCS will be persistently low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B6C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  <w:tr w:rsidR="00B921EC" w:rsidRPr="00220572" w14:paraId="31F3979C" w14:textId="15953B9F" w:rsidTr="006448A0">
        <w:trPr>
          <w:trHeight w:val="25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0DE16" w14:textId="214EF65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3.</w:t>
            </w:r>
            <w:r w:rsidR="009E4788">
              <w:rPr>
                <w:rFonts w:eastAsia="Times New Roman" w:cs="Times New Roman"/>
                <w:b/>
                <w:color w:val="000000"/>
                <w:sz w:val="22"/>
              </w:rPr>
              <w:t xml:space="preserve"> Monitor Response to Therapy</w:t>
            </w:r>
          </w:p>
          <w:p w14:paraId="7B3F9681" w14:textId="77777777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HR: 120</w:t>
            </w:r>
          </w:p>
          <w:p w14:paraId="517DCEF2" w14:textId="77777777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BP: 98/65</w:t>
            </w:r>
          </w:p>
          <w:p w14:paraId="6278EBF5" w14:textId="142341EC" w:rsidR="009E4788" w:rsidRDefault="00934F2D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O2: 99%</w:t>
            </w:r>
            <w:r w:rsidR="009E478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NR</w:t>
            </w:r>
            <w:r w:rsidR="00BD0B69">
              <w:rPr>
                <w:rFonts w:eastAsia="Times New Roman" w:cs="Times New Roman"/>
                <w:color w:val="000000"/>
                <w:sz w:val="22"/>
                <w:szCs w:val="22"/>
              </w:rPr>
              <w:t>B</w:t>
            </w:r>
          </w:p>
          <w:p w14:paraId="56BF183C" w14:textId="6BE5E7C9" w:rsidR="00B921EC" w:rsidRPr="006448A0" w:rsidRDefault="009E4788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RR: 35</w:t>
            </w:r>
          </w:p>
          <w:p w14:paraId="7C11927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3E29D207" w:rsidR="00B921EC" w:rsidRPr="00C469AE" w:rsidRDefault="009E4788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Pupils reactive, starting to have some spontaneous movements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5AF0496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17E0D198" w14:textId="3A8F916C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Debates need for intubation (airway protection, need for bronchoscopy, need for tran</w:t>
            </w:r>
            <w:r w:rsidR="00934F2D">
              <w:rPr>
                <w:rFonts w:eastAsia="Times New Roman" w:cs="Times New Roman"/>
                <w:color w:val="000000"/>
                <w:sz w:val="22"/>
                <w:szCs w:val="22"/>
              </w:rPr>
              <w:t>sfer to PICU</w:t>
            </w:r>
          </w:p>
          <w:p w14:paraId="26D57987" w14:textId="31FD92ED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934F2D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Prepares for intubation</w:t>
            </w:r>
          </w:p>
          <w:p w14:paraId="66A40A8E" w14:textId="658B7925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Consults PICU</w:t>
            </w:r>
          </w:p>
          <w:p w14:paraId="4B48F683" w14:textId="1BC34AEB" w:rsidR="00B921EC" w:rsidRPr="00C469AE" w:rsidRDefault="009E4788" w:rsidP="009E478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Interprets CXR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098AF2F6" w14:textId="7EFB25D8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9E4788">
              <w:rPr>
                <w:rFonts w:eastAsia="Times New Roman" w:cs="Times New Roman"/>
                <w:color w:val="000000"/>
                <w:sz w:val="22"/>
              </w:rPr>
              <w:t xml:space="preserve">Patient will continue to improve neurologically </w:t>
            </w:r>
          </w:p>
          <w:p w14:paraId="0558925C" w14:textId="7C9C3F0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0214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  <w:tr w:rsidR="00B921EC" w:rsidRPr="00220572" w14:paraId="13C2A1C6" w14:textId="08E57F67" w:rsidTr="006448A0">
        <w:trPr>
          <w:trHeight w:val="25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5CE67" w14:textId="02B31D46" w:rsidR="009E4788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4. </w:t>
            </w:r>
            <w:r w:rsidR="009E4788">
              <w:rPr>
                <w:rFonts w:eastAsia="Times New Roman" w:cs="Times New Roman"/>
                <w:b/>
                <w:color w:val="000000"/>
                <w:sz w:val="22"/>
              </w:rPr>
              <w:t>Disposition</w:t>
            </w:r>
          </w:p>
          <w:p w14:paraId="344ADBC3" w14:textId="0231C625" w:rsidR="009E4788" w:rsidRDefault="00934F2D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HR: 110</w:t>
            </w:r>
          </w:p>
          <w:p w14:paraId="36DDA042" w14:textId="77777777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BP: 98/65</w:t>
            </w:r>
          </w:p>
          <w:p w14:paraId="6F59C456" w14:textId="51759B5C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O2: 98% with </w:t>
            </w:r>
            <w:r w:rsidR="006448A0">
              <w:rPr>
                <w:rFonts w:eastAsia="Times New Roman" w:cs="Times New Roman"/>
                <w:color w:val="000000"/>
                <w:sz w:val="22"/>
                <w:szCs w:val="22"/>
              </w:rPr>
              <w:t>NP</w:t>
            </w:r>
          </w:p>
          <w:p w14:paraId="4532DA20" w14:textId="5B50F1B2" w:rsidR="00B921EC" w:rsidRPr="009E4788" w:rsidRDefault="009E4788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RR: 32</w:t>
            </w:r>
          </w:p>
          <w:p w14:paraId="4AE6D810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C0DF" w14:textId="6E520440" w:rsidR="00B921EC" w:rsidRPr="00C469AE" w:rsidRDefault="009E4788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Localizing painful stimuli, spontaneous coughing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21B8" w14:textId="26984A1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30A3F47F" w14:textId="579F1BAD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Determine that intubation is not necessary</w:t>
            </w:r>
          </w:p>
          <w:p w14:paraId="1CE76BD4" w14:textId="6C06C992" w:rsidR="009E4788" w:rsidRDefault="009E4788" w:rsidP="009E4788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Prepare for transfer</w:t>
            </w:r>
          </w:p>
          <w:p w14:paraId="49FF9596" w14:textId="32F3608B" w:rsidR="00B921EC" w:rsidRPr="00C469AE" w:rsidRDefault="009E4788" w:rsidP="009E478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="008008AD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Communicate with family the disposition plan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56222" w14:textId="033AAA1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467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</w:tbl>
    <w:p w14:paraId="3C3D3FC9" w14:textId="415524DB" w:rsidR="00755357" w:rsidRDefault="00755357" w:rsidP="002E4C6C">
      <w:pPr>
        <w:rPr>
          <w:sz w:val="28"/>
        </w:rPr>
        <w:sectPr w:rsidR="00755357" w:rsidSect="00B921EC">
          <w:headerReference w:type="default" r:id="rId11"/>
          <w:footerReference w:type="default" r:id="rId12"/>
          <w:pgSz w:w="15840" w:h="12240" w:orient="landscape"/>
          <w:pgMar w:top="142" w:right="142" w:bottom="142" w:left="142" w:header="708" w:footer="576" w:gutter="0"/>
          <w:cols w:space="708"/>
          <w:docGrid w:linePitch="360"/>
        </w:sectPr>
      </w:pPr>
    </w:p>
    <w:p w14:paraId="272C7601" w14:textId="19193C9D" w:rsidR="006C1282" w:rsidRPr="0085295C" w:rsidRDefault="0075589F" w:rsidP="006C1282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A</w:t>
      </w:r>
      <w:r w:rsidR="00F8438B" w:rsidRPr="0085295C">
        <w:rPr>
          <w:b/>
          <w:sz w:val="28"/>
        </w:rPr>
        <w:t>: Laboratory Results</w:t>
      </w:r>
    </w:p>
    <w:p w14:paraId="6FB7D582" w14:textId="77777777" w:rsidR="006C1282" w:rsidRDefault="006C1282" w:rsidP="006C1282"/>
    <w:tbl>
      <w:tblPr>
        <w:tblStyle w:val="TableGrid"/>
        <w:tblW w:w="10768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334A60" w14:paraId="3D32793E" w14:textId="77777777" w:rsidTr="00334A60">
        <w:tc>
          <w:tcPr>
            <w:tcW w:w="10768" w:type="dxa"/>
            <w:tcBorders>
              <w:right w:val="single" w:sz="4" w:space="0" w:color="auto"/>
            </w:tcBorders>
          </w:tcPr>
          <w:p w14:paraId="116E433C" w14:textId="50D6711F" w:rsidR="00334A60" w:rsidRDefault="00934F2D" w:rsidP="006C1282">
            <w:r>
              <w:t>None given during case</w:t>
            </w:r>
          </w:p>
          <w:p w14:paraId="7ADF925B" w14:textId="77777777" w:rsidR="00334A60" w:rsidRDefault="00334A60" w:rsidP="00BF4267"/>
        </w:tc>
      </w:tr>
    </w:tbl>
    <w:p w14:paraId="730258FC" w14:textId="4E6F331C" w:rsidR="00CE3EEE" w:rsidRDefault="00CE3EEE">
      <w:pPr>
        <w:rPr>
          <w:sz w:val="28"/>
        </w:rPr>
      </w:pPr>
    </w:p>
    <w:p w14:paraId="1B088A9F" w14:textId="77777777" w:rsidR="00934F2D" w:rsidRDefault="00934F2D">
      <w:pPr>
        <w:rPr>
          <w:sz w:val="28"/>
        </w:rPr>
      </w:pPr>
    </w:p>
    <w:p w14:paraId="1D647C39" w14:textId="72DC176E" w:rsidR="00CE3EEE" w:rsidRPr="0085295C" w:rsidRDefault="0075589F" w:rsidP="00CE3EEE">
      <w:pPr>
        <w:ind w:firstLine="360"/>
        <w:rPr>
          <w:b/>
          <w:sz w:val="28"/>
        </w:rPr>
      </w:pPr>
      <w:r>
        <w:rPr>
          <w:b/>
          <w:sz w:val="28"/>
        </w:rPr>
        <w:t xml:space="preserve">Appendix </w:t>
      </w:r>
      <w:r w:rsidR="004C1074">
        <w:rPr>
          <w:b/>
          <w:sz w:val="28"/>
        </w:rPr>
        <w:t>B</w:t>
      </w:r>
      <w:r w:rsidR="0085295C" w:rsidRPr="0085295C">
        <w:rPr>
          <w:b/>
          <w:sz w:val="28"/>
        </w:rPr>
        <w:t>: ECGs, X-rays, Ultrasounds</w:t>
      </w:r>
      <w:r w:rsidR="0081320E" w:rsidRPr="0085295C">
        <w:rPr>
          <w:b/>
          <w:sz w:val="28"/>
        </w:rPr>
        <w:t xml:space="preserve"> and Pictures</w:t>
      </w:r>
    </w:p>
    <w:p w14:paraId="32FE4CBB" w14:textId="77777777" w:rsidR="00CE3EEE" w:rsidRDefault="00CE3EEE" w:rsidP="00CE3EEE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CE3EEE" w:rsidRPr="005C747C" w14:paraId="0FD4A6FB" w14:textId="77777777" w:rsidTr="00BF4267">
        <w:tc>
          <w:tcPr>
            <w:tcW w:w="11057" w:type="dxa"/>
          </w:tcPr>
          <w:p w14:paraId="01DA6442" w14:textId="610B4E36" w:rsidR="00CE3EEE" w:rsidRPr="00911515" w:rsidRDefault="00F7415E" w:rsidP="00F8438B">
            <w:pPr>
              <w:rPr>
                <w:i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Paste in any auxiliary files required for running the session. Don’t forget to include their source so you can find them later!</w:t>
            </w:r>
          </w:p>
          <w:p w14:paraId="3244E3A9" w14:textId="77777777" w:rsidR="00CE3EEE" w:rsidRPr="0085295C" w:rsidRDefault="00CE3EEE" w:rsidP="00F8438B">
            <w:pPr>
              <w:rPr>
                <w:sz w:val="22"/>
              </w:rPr>
            </w:pPr>
          </w:p>
          <w:p w14:paraId="6AD8CB34" w14:textId="6DAF1740" w:rsidR="0076289C" w:rsidRDefault="001A39C0" w:rsidP="00F8438B">
            <w:pPr>
              <w:rPr>
                <w:sz w:val="22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D9B27B4" wp14:editId="444F20FF">
                  <wp:extent cx="4387850" cy="4546600"/>
                  <wp:effectExtent l="0" t="0" r="0" b="6350"/>
                  <wp:docPr id="5" name="Picture 5" descr="FB%20inhalation%20CXR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B%20inhalation%20CXR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0" cy="454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33C13" w14:textId="30BBD718" w:rsidR="0085295C" w:rsidRPr="005C747C" w:rsidRDefault="0085295C" w:rsidP="00F8438B"/>
        </w:tc>
      </w:tr>
    </w:tbl>
    <w:p w14:paraId="7A89525F" w14:textId="77777777" w:rsidR="00BF4267" w:rsidRDefault="00BF4267" w:rsidP="00BF4267">
      <w:pPr>
        <w:rPr>
          <w:sz w:val="28"/>
        </w:rPr>
      </w:pPr>
    </w:p>
    <w:p w14:paraId="66F808DD" w14:textId="6871891C" w:rsidR="008F53C7" w:rsidRDefault="00BF4267" w:rsidP="00BF4267">
      <w:pPr>
        <w:ind w:firstLine="284"/>
        <w:rPr>
          <w:b/>
          <w:sz w:val="28"/>
        </w:rPr>
      </w:pPr>
      <w:r>
        <w:rPr>
          <w:sz w:val="28"/>
        </w:rPr>
        <w:br w:type="page"/>
      </w:r>
      <w:r w:rsidR="0075589F"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C</w:t>
      </w:r>
      <w:r w:rsidR="0075589F">
        <w:rPr>
          <w:b/>
          <w:sz w:val="28"/>
        </w:rPr>
        <w:t>: Facilitator Cheat Sheet &amp; Debriefing Tips</w:t>
      </w:r>
    </w:p>
    <w:p w14:paraId="66A5ECF5" w14:textId="77777777" w:rsidR="00934F2D" w:rsidRPr="002D5E82" w:rsidRDefault="00934F2D" w:rsidP="00BF4267">
      <w:pPr>
        <w:ind w:firstLine="284"/>
        <w:rPr>
          <w:b/>
          <w:sz w:val="28"/>
        </w:rPr>
      </w:pPr>
    </w:p>
    <w:tbl>
      <w:tblPr>
        <w:tblW w:w="1124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43"/>
      </w:tblGrid>
      <w:tr w:rsidR="008F53C7" w:rsidRPr="00F77456" w14:paraId="21EADB74" w14:textId="77777777" w:rsidTr="00934F2D">
        <w:trPr>
          <w:trHeight w:val="8395"/>
        </w:trPr>
        <w:tc>
          <w:tcPr>
            <w:tcW w:w="11243" w:type="dxa"/>
            <w:tcBorders>
              <w:bottom w:val="single" w:sz="4" w:space="0" w:color="auto"/>
            </w:tcBorders>
            <w:shd w:val="clear" w:color="auto" w:fill="auto"/>
            <w:noWrap/>
          </w:tcPr>
          <w:p w14:paraId="06DEB743" w14:textId="56698797" w:rsidR="005B1911" w:rsidRPr="005B1911" w:rsidRDefault="005B1911" w:rsidP="003D01E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Key Take Home Points:</w:t>
            </w:r>
          </w:p>
          <w:p w14:paraId="363A6FC4" w14:textId="77777777" w:rsidR="006448A0" w:rsidRPr="00293584" w:rsidRDefault="00244B25" w:rsidP="00293584">
            <w:pPr>
              <w:pStyle w:val="ListParagraph"/>
              <w:numPr>
                <w:ilvl w:val="0"/>
                <w:numId w:val="18"/>
              </w:numPr>
              <w:ind w:left="456"/>
              <w:rPr>
                <w:rFonts w:cs="Arial"/>
                <w:sz w:val="22"/>
                <w:szCs w:val="22"/>
              </w:rPr>
            </w:pPr>
            <w:r w:rsidRPr="00293584">
              <w:rPr>
                <w:rFonts w:cs="Arial"/>
                <w:sz w:val="22"/>
                <w:szCs w:val="22"/>
              </w:rPr>
              <w:t>The ideal intervention</w:t>
            </w:r>
            <w:r w:rsidR="006448A0" w:rsidRPr="00293584">
              <w:rPr>
                <w:rFonts w:cs="Arial"/>
                <w:sz w:val="22"/>
                <w:szCs w:val="22"/>
              </w:rPr>
              <w:t>:</w:t>
            </w:r>
          </w:p>
          <w:p w14:paraId="3F3612EF" w14:textId="2FE24E87" w:rsidR="006448A0" w:rsidRPr="006448A0" w:rsidRDefault="006448A0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</w:t>
            </w:r>
            <w:r w:rsidR="00244B25" w:rsidRPr="006448A0">
              <w:rPr>
                <w:rFonts w:cs="Arial"/>
                <w:sz w:val="22"/>
                <w:szCs w:val="22"/>
              </w:rPr>
              <w:t xml:space="preserve">irect visualization with a laryngoscope </w:t>
            </w:r>
          </w:p>
          <w:p w14:paraId="6B609BEC" w14:textId="77777777" w:rsidR="006448A0" w:rsidRPr="006448A0" w:rsidRDefault="006448A0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</w:t>
            </w:r>
            <w:r w:rsidR="00244B25" w:rsidRPr="006448A0">
              <w:rPr>
                <w:rFonts w:cs="Arial"/>
                <w:sz w:val="22"/>
                <w:szCs w:val="22"/>
              </w:rPr>
              <w:t>emoval with Magill forceps</w:t>
            </w:r>
          </w:p>
          <w:p w14:paraId="68C74629" w14:textId="20A8FFA5" w:rsidR="00E4705C" w:rsidRPr="00293584" w:rsidRDefault="00293584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</w:t>
            </w:r>
            <w:r w:rsidR="00244B25" w:rsidRPr="006448A0">
              <w:rPr>
                <w:rFonts w:cs="Arial"/>
                <w:sz w:val="22"/>
                <w:szCs w:val="22"/>
              </w:rPr>
              <w:t>ost-resuscitation care</w:t>
            </w:r>
          </w:p>
          <w:p w14:paraId="06D88909" w14:textId="77777777" w:rsidR="006448A0" w:rsidRPr="00293584" w:rsidRDefault="00AA02F0" w:rsidP="00293584">
            <w:pPr>
              <w:pStyle w:val="ListParagraph"/>
              <w:numPr>
                <w:ilvl w:val="0"/>
                <w:numId w:val="18"/>
              </w:numPr>
              <w:ind w:left="456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9358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The key to managing pediatric resuscitation is good crisis resource management.  Health care providers are heightened by the stakes of the case…nobody wants to see a child have a poor outcome.  </w:t>
            </w:r>
          </w:p>
          <w:p w14:paraId="2EDA9DF4" w14:textId="79E98156" w:rsidR="006448A0" w:rsidRDefault="00AA02F0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Be clear with your tasks </w:t>
            </w:r>
            <w:r w:rsidR="006448A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– </w:t>
            </w:r>
            <w:r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use names, give only 1-2 tasks at a time, ask to be told when 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>task complete</w:t>
            </w:r>
          </w:p>
          <w:p w14:paraId="20917312" w14:textId="7B667622" w:rsidR="006448A0" w:rsidRDefault="00293584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Respect all suggestions </w:t>
            </w:r>
            <w:r w:rsidR="00AA02F0"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>– thank</w:t>
            </w:r>
            <w:r w:rsidR="006448A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AA02F0"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>suggestions and briefly explain if you choose not to follow a suggestion</w:t>
            </w:r>
          </w:p>
          <w:p w14:paraId="53C46EED" w14:textId="1D84070C" w:rsidR="00AA02F0" w:rsidRPr="00293584" w:rsidRDefault="006448A0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Summarize and explain choices</w:t>
            </w:r>
            <w:r w:rsidR="00AA02F0"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so </w:t>
            </w:r>
            <w:r w:rsidR="00E422C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everyone </w:t>
            </w:r>
            <w:r w:rsidR="00AA02F0"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>know</w:t>
            </w:r>
            <w:r w:rsidR="00E422C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 </w:t>
            </w:r>
            <w:r w:rsidR="00AA02F0"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>you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>r</w:t>
            </w:r>
            <w:r w:rsidR="00AA02F0" w:rsidRPr="006448A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thinking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and </w:t>
            </w:r>
            <w:r w:rsidR="00E422CE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can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make suggestions appropriately</w:t>
            </w:r>
          </w:p>
          <w:p w14:paraId="48D4A844" w14:textId="77777777" w:rsidR="00E4705C" w:rsidRPr="00293584" w:rsidRDefault="00AA02F0" w:rsidP="00293584">
            <w:pPr>
              <w:pStyle w:val="ListParagraph"/>
              <w:numPr>
                <w:ilvl w:val="0"/>
                <w:numId w:val="18"/>
              </w:numPr>
              <w:ind w:left="456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293584">
              <w:rPr>
                <w:rFonts w:eastAsia="Times New Roman" w:cs="Times New Roman"/>
                <w:color w:val="000000"/>
                <w:sz w:val="22"/>
                <w:szCs w:val="22"/>
              </w:rPr>
              <w:t>BLS management of foreign body removal is all ‘indirect’</w:t>
            </w:r>
            <w:r w:rsidR="00E4705C" w:rsidRPr="00293584">
              <w:rPr>
                <w:rFonts w:eastAsia="Times New Roman" w:cs="Times New Roman"/>
                <w:color w:val="000000"/>
                <w:sz w:val="22"/>
                <w:szCs w:val="22"/>
              </w:rPr>
              <w:t>, as described in steps above.</w:t>
            </w:r>
            <w:r w:rsidRPr="0029358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 If this is not possible (friable, liquid), then</w:t>
            </w:r>
          </w:p>
          <w:p w14:paraId="15BE644C" w14:textId="77777777" w:rsidR="00E4705C" w:rsidRDefault="00E4705C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</w:t>
            </w:r>
            <w:r w:rsidR="00AA02F0" w:rsidRPr="00E4705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ry to get access to the lungs from below the obstruction (cricothyrotomy) </w:t>
            </w:r>
          </w:p>
          <w:p w14:paraId="06292E0D" w14:textId="7271E7D4" w:rsidR="00AA02F0" w:rsidRPr="00E4705C" w:rsidRDefault="00E4705C" w:rsidP="00293584">
            <w:pPr>
              <w:pStyle w:val="ListParagraph"/>
              <w:numPr>
                <w:ilvl w:val="1"/>
                <w:numId w:val="18"/>
              </w:numPr>
              <w:ind w:left="1028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Push</w:t>
            </w:r>
            <w:r w:rsidR="00AA02F0" w:rsidRPr="00E4705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the foreign body down one lung with an endotracheal tube, pull the endotracheal tube back a few cm’s and ventilate the other lung from above. 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(Last option and </w:t>
            </w:r>
            <w:r w:rsidR="00AA02F0" w:rsidRPr="00E4705C">
              <w:rPr>
                <w:rFonts w:eastAsia="Times New Roman" w:cs="Times New Roman"/>
                <w:color w:val="000000"/>
                <w:sz w:val="22"/>
                <w:szCs w:val="22"/>
              </w:rPr>
              <w:t>will still require bronchoscopy to ultimately remove the FB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)</w:t>
            </w:r>
          </w:p>
          <w:p w14:paraId="66F77727" w14:textId="29838266" w:rsidR="005B1911" w:rsidRDefault="005B1911" w:rsidP="003D01E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352E5507" w14:textId="1FF592C0" w:rsidR="005B1911" w:rsidRPr="0035455A" w:rsidRDefault="0035455A" w:rsidP="003D01E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35455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Epidemiology</w:t>
            </w:r>
            <w:r w:rsidR="00057FD2" w:rsidRPr="0035455A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 and Recognition:</w:t>
            </w:r>
          </w:p>
          <w:p w14:paraId="1A37D821" w14:textId="48A31053" w:rsidR="00CD5960" w:rsidRDefault="00CD5960" w:rsidP="00293584">
            <w:pPr>
              <w:pStyle w:val="ListParagraph"/>
              <w:numPr>
                <w:ilvl w:val="0"/>
                <w:numId w:val="21"/>
              </w:numPr>
              <w:ind w:left="461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Children &lt;5 years account for &gt;90% deaths from foreign body aspiration; All 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age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children = 65% deaths</w:t>
            </w:r>
          </w:p>
          <w:p w14:paraId="3B03D30A" w14:textId="77777777" w:rsidR="00CD5960" w:rsidRDefault="00CD5960" w:rsidP="00293584">
            <w:pPr>
              <w:pStyle w:val="ListParagraph"/>
              <w:numPr>
                <w:ilvl w:val="0"/>
                <w:numId w:val="21"/>
              </w:numPr>
              <w:ind w:left="461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Most common cause of chocking in infants = liquids </w:t>
            </w:r>
          </w:p>
          <w:p w14:paraId="139AF3F5" w14:textId="4EFF4B18" w:rsidR="00CD5960" w:rsidRDefault="00CD5960" w:rsidP="00293584">
            <w:pPr>
              <w:pStyle w:val="ListParagraph"/>
              <w:numPr>
                <w:ilvl w:val="0"/>
                <w:numId w:val="21"/>
              </w:numPr>
              <w:ind w:left="461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Most common causes of foreign body airway obstruction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(FBAO)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 children = </w:t>
            </w:r>
            <w:r w:rsidR="00057FD2"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>balloons, small objects, and foods (e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>.</w:t>
            </w:r>
            <w:r w:rsidR="00057FD2"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>g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>.</w:t>
            </w:r>
            <w:r w:rsidR="00057FD2"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hot dogs, round candies, nuts and grapes). </w:t>
            </w:r>
          </w:p>
          <w:p w14:paraId="11E6A2AD" w14:textId="446CEB46" w:rsidR="00CD5960" w:rsidRDefault="00057FD2" w:rsidP="00293584">
            <w:pPr>
              <w:pStyle w:val="ListParagraph"/>
              <w:numPr>
                <w:ilvl w:val="0"/>
                <w:numId w:val="21"/>
              </w:numPr>
              <w:ind w:left="461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>Signs of FBAO</w:t>
            </w:r>
            <w:r w:rsid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: </w:t>
            </w:r>
            <w:r w:rsidRPr="00CD596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  <w:u w:val="single"/>
              </w:rPr>
              <w:t>sudden</w:t>
            </w: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onset of respiratory </w:t>
            </w:r>
            <w:r w:rsidR="0035455A"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>distress</w:t>
            </w: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with coughing,</w:t>
            </w:r>
            <w:r w:rsidR="004816B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gagging, stridor (high-pitched)</w:t>
            </w: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or wheezing. </w:t>
            </w:r>
          </w:p>
          <w:p w14:paraId="6F1EB4C5" w14:textId="25B536FF" w:rsidR="00057FD2" w:rsidRPr="00CD5960" w:rsidRDefault="0035455A" w:rsidP="00293584">
            <w:pPr>
              <w:pStyle w:val="ListParagraph"/>
              <w:numPr>
                <w:ilvl w:val="0"/>
                <w:numId w:val="21"/>
              </w:numPr>
              <w:ind w:left="461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FBAO 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is </w:t>
            </w:r>
            <w:r w:rsid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distinguishable </w:t>
            </w: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from other </w:t>
            </w:r>
            <w:r w:rsid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resp </w:t>
            </w: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>causes (</w:t>
            </w:r>
            <w:proofErr w:type="spellStart"/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>eg</w:t>
            </w:r>
            <w:proofErr w:type="spellEnd"/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>, croup)</w:t>
            </w:r>
            <w:r w:rsid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: 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>A</w:t>
            </w:r>
            <w:r w:rsidR="00CD5960">
              <w:rPr>
                <w:rFonts w:eastAsia="Times New Roman" w:cs="Times New Roman"/>
                <w:color w:val="000000"/>
                <w:sz w:val="22"/>
                <w:szCs w:val="22"/>
              </w:rPr>
              <w:t>)</w:t>
            </w: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sudden onset in a proper setting and 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>B</w:t>
            </w:r>
            <w:r w:rsid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) </w:t>
            </w:r>
            <w:r w:rsidRP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absence of antecedent fever or respiratory symptoms. </w:t>
            </w:r>
          </w:p>
          <w:p w14:paraId="2C9F0D10" w14:textId="6CC4D9EE" w:rsidR="0035455A" w:rsidRDefault="0035455A" w:rsidP="003D01E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1D753785" w14:textId="14AAD428" w:rsidR="0035455A" w:rsidRDefault="0035455A" w:rsidP="003D01E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Relief of FBAO</w:t>
            </w:r>
            <w:r w:rsidR="00934F2D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: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FBAO may cause mild or severe airway obstruction. </w:t>
            </w:r>
          </w:p>
          <w:p w14:paraId="4A426C17" w14:textId="12B3BC26" w:rsidR="008A769F" w:rsidRDefault="00293584" w:rsidP="00293584">
            <w:pPr>
              <w:pStyle w:val="ListParagraph"/>
              <w:numPr>
                <w:ilvl w:val="0"/>
                <w:numId w:val="16"/>
              </w:numPr>
              <w:ind w:left="461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</w:t>
            </w:r>
            <w:r w:rsidR="008A769F">
              <w:rPr>
                <w:rFonts w:eastAsia="Times New Roman" w:cs="Times New Roman"/>
                <w:color w:val="000000"/>
                <w:sz w:val="22"/>
                <w:szCs w:val="22"/>
              </w:rPr>
              <w:t>ild</w:t>
            </w:r>
            <w:r w:rsidR="00CD596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– </w:t>
            </w:r>
            <w:r w:rsidR="008A769F">
              <w:rPr>
                <w:rFonts w:eastAsia="Times New Roman" w:cs="Times New Roman"/>
                <w:color w:val="000000"/>
                <w:sz w:val="22"/>
                <w:szCs w:val="22"/>
              </w:rPr>
              <w:t>do not interfere. Allow the victim to clear the airway by coughing while you observe for signs of severe FBAO.</w:t>
            </w:r>
          </w:p>
          <w:p w14:paraId="14C7E0A3" w14:textId="50642C31" w:rsidR="008A769F" w:rsidRDefault="00293584" w:rsidP="00293584">
            <w:pPr>
              <w:pStyle w:val="ListParagraph"/>
              <w:numPr>
                <w:ilvl w:val="0"/>
                <w:numId w:val="16"/>
              </w:numPr>
              <w:ind w:left="461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  <w:r w:rsidR="008A769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evere </w:t>
            </w:r>
            <w:r w:rsidR="00077D08">
              <w:rPr>
                <w:rFonts w:eastAsia="Times New Roman" w:cs="Times New Roman"/>
                <w:color w:val="000000"/>
                <w:sz w:val="22"/>
                <w:szCs w:val="22"/>
              </w:rPr>
              <w:t>(</w:t>
            </w:r>
            <w:r w:rsidR="008A769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victim </w:t>
            </w:r>
            <w:r w:rsidR="00077D0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may not be </w:t>
            </w:r>
            <w:r w:rsidR="008A769F">
              <w:rPr>
                <w:rFonts w:eastAsia="Times New Roman" w:cs="Times New Roman"/>
                <w:color w:val="000000"/>
                <w:sz w:val="22"/>
                <w:szCs w:val="22"/>
              </w:rPr>
              <w:t>unable to make a sound):</w:t>
            </w:r>
          </w:p>
          <w:p w14:paraId="3B5BB9FC" w14:textId="638BBC62" w:rsidR="00077D08" w:rsidRDefault="00077D08" w:rsidP="00293584">
            <w:pPr>
              <w:pStyle w:val="ListParagraph"/>
              <w:numPr>
                <w:ilvl w:val="1"/>
                <w:numId w:val="16"/>
              </w:numPr>
              <w:ind w:left="886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Infant: Deliver 5 back blows followed by 5 chest thrusts repeatedly until the object is expelled or the 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>patient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becomes unresponsive. </w:t>
            </w:r>
            <w:r w:rsidRPr="00293584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Abdominal thrusts are not recommended because they damage the large and relatively unprotected liver.</w:t>
            </w:r>
          </w:p>
          <w:p w14:paraId="0F8D07CF" w14:textId="018503A5" w:rsidR="005B1911" w:rsidRDefault="00077D08" w:rsidP="00293584">
            <w:pPr>
              <w:pStyle w:val="ListParagraph"/>
              <w:numPr>
                <w:ilvl w:val="1"/>
                <w:numId w:val="16"/>
              </w:numPr>
              <w:ind w:left="886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Child:</w:t>
            </w:r>
            <w:r w:rsidR="008A769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perform subdiaphragmatic abdominal thrusts (Heimlich) until the object is expelled or</w:t>
            </w:r>
            <w:r w:rsidR="00293584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patient </w:t>
            </w:r>
            <w:r w:rsidR="008A769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unresponsive. </w:t>
            </w:r>
          </w:p>
          <w:p w14:paraId="4F4E5D51" w14:textId="1E172A08" w:rsidR="00AA02F0" w:rsidRPr="00077D08" w:rsidRDefault="00077D08" w:rsidP="00293584">
            <w:pPr>
              <w:pStyle w:val="ListParagraph"/>
              <w:numPr>
                <w:ilvl w:val="1"/>
                <w:numId w:val="16"/>
              </w:numPr>
              <w:ind w:left="886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Unresponsive: P</w:t>
            </w:r>
            <w:r w:rsidR="005A598B" w:rsidRPr="00077D0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reform CPR but look into the mouth before giving breaths. If you see a foreign body, remove it.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DO NOT </w:t>
            </w:r>
            <w:r w:rsidR="005A598B" w:rsidRPr="00077D0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perform blind finger sweeps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– may </w:t>
            </w:r>
            <w:r w:rsidR="005A598B" w:rsidRPr="00077D0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push obstructing objects further into the pharynx and may damage the oropharynx.  </w:t>
            </w:r>
          </w:p>
          <w:p w14:paraId="2494B815" w14:textId="77777777" w:rsidR="00293584" w:rsidRDefault="00293584" w:rsidP="003D01EB">
            <w:pPr>
              <w:rPr>
                <w:rFonts w:eastAsia="Times New Roman" w:cs="Times New Roman"/>
                <w:color w:val="000000"/>
                <w:sz w:val="22"/>
                <w:szCs w:val="28"/>
                <w:u w:val="single"/>
              </w:rPr>
            </w:pPr>
          </w:p>
          <w:p w14:paraId="01B4EC83" w14:textId="02C6ED92" w:rsidR="008F53C7" w:rsidRPr="0035455A" w:rsidRDefault="00AA02F0" w:rsidP="003D01EB">
            <w:pPr>
              <w:rPr>
                <w:rFonts w:eastAsia="Times New Roman" w:cs="Times New Roman"/>
                <w:color w:val="000000"/>
                <w:sz w:val="22"/>
                <w:szCs w:val="28"/>
                <w:u w:val="single"/>
              </w:rPr>
            </w:pPr>
            <w:r w:rsidRPr="0035455A">
              <w:rPr>
                <w:rFonts w:eastAsia="Times New Roman" w:cs="Times New Roman"/>
                <w:color w:val="000000"/>
                <w:sz w:val="22"/>
                <w:szCs w:val="28"/>
                <w:u w:val="single"/>
              </w:rPr>
              <w:t>Prompting questions:</w:t>
            </w:r>
          </w:p>
          <w:p w14:paraId="14E2151D" w14:textId="77777777" w:rsidR="00AA02F0" w:rsidRPr="00F52717" w:rsidRDefault="00AA02F0" w:rsidP="00AA02F0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52717">
              <w:rPr>
                <w:rFonts w:eastAsia="Times New Roman" w:cs="Times New Roman"/>
                <w:color w:val="000000"/>
                <w:sz w:val="22"/>
                <w:szCs w:val="22"/>
              </w:rPr>
              <w:t>Did you feel that your team leader had control over the room? Did he or she ask for input?</w:t>
            </w:r>
          </w:p>
          <w:p w14:paraId="4050C3DE" w14:textId="77777777" w:rsidR="00AA02F0" w:rsidRPr="00F52717" w:rsidRDefault="00AA02F0" w:rsidP="00AA02F0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How do you manage foreign body airway obstruction?</w:t>
            </w:r>
          </w:p>
          <w:p w14:paraId="146FD92A" w14:textId="00E1F41F" w:rsidR="00934F2D" w:rsidRPr="00934F2D" w:rsidRDefault="00AA02F0" w:rsidP="00934F2D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What are the advanced techniques available for foreign body removal beyond BLS?  What do you do if you can’t remove it?</w:t>
            </w:r>
          </w:p>
        </w:tc>
      </w:tr>
    </w:tbl>
    <w:p w14:paraId="1815B06B" w14:textId="77777777" w:rsidR="004816B0" w:rsidRDefault="004816B0">
      <w:pPr>
        <w:rPr>
          <w:sz w:val="28"/>
        </w:rPr>
      </w:pPr>
      <w:r>
        <w:rPr>
          <w:sz w:val="28"/>
        </w:rPr>
        <w:br w:type="page"/>
      </w:r>
    </w:p>
    <w:p w14:paraId="591F3238" w14:textId="2FE920D4" w:rsidR="008F53C7" w:rsidRPr="0085295C" w:rsidRDefault="008F53C7" w:rsidP="008F53C7">
      <w:pPr>
        <w:ind w:firstLine="360"/>
        <w:rPr>
          <w:b/>
        </w:rPr>
      </w:pPr>
      <w:r w:rsidRPr="0085295C">
        <w:rPr>
          <w:b/>
          <w:sz w:val="28"/>
          <w:szCs w:val="28"/>
        </w:rPr>
        <w:lastRenderedPageBreak/>
        <w:t>References</w:t>
      </w:r>
    </w:p>
    <w:p w14:paraId="1CD68329" w14:textId="77777777" w:rsidR="008F53C7" w:rsidRDefault="008F53C7" w:rsidP="008F53C7">
      <w:pPr>
        <w:rPr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42269" w14:paraId="46DC02DA" w14:textId="77777777" w:rsidTr="003D01EB">
        <w:trPr>
          <w:trHeight w:val="256"/>
        </w:trPr>
        <w:tc>
          <w:tcPr>
            <w:tcW w:w="11057" w:type="dxa"/>
            <w:shd w:val="clear" w:color="auto" w:fill="auto"/>
            <w:noWrap/>
          </w:tcPr>
          <w:p w14:paraId="6C727630" w14:textId="02F246C1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1. </w:t>
            </w:r>
            <w:r w:rsidR="00521A44" w:rsidRPr="00521A44">
              <w:rPr>
                <w:rFonts w:eastAsia="Times New Roman" w:cs="Times New Roman"/>
                <w:color w:val="000000"/>
                <w:sz w:val="22"/>
                <w:szCs w:val="28"/>
              </w:rPr>
              <w:t>https://canadiem.org/crackcast-e168-pediatric-respiratory-emergencies-upper-airway-obstruction-and-infections/</w:t>
            </w:r>
          </w:p>
          <w:p w14:paraId="7E2CF569" w14:textId="77777777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2. </w:t>
            </w:r>
          </w:p>
          <w:p w14:paraId="1DCFC597" w14:textId="77777777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3. </w:t>
            </w:r>
          </w:p>
        </w:tc>
      </w:tr>
    </w:tbl>
    <w:p w14:paraId="6A8B08D5" w14:textId="186822C0" w:rsidR="008F53C7" w:rsidRPr="0019445A" w:rsidRDefault="008F53C7" w:rsidP="00F8438B">
      <w:pPr>
        <w:rPr>
          <w:sz w:val="28"/>
        </w:rPr>
      </w:pPr>
    </w:p>
    <w:sectPr w:rsidR="008F53C7" w:rsidRPr="0019445A" w:rsidSect="00B921EC">
      <w:headerReference w:type="default" r:id="rId14"/>
      <w:footerReference w:type="default" r:id="rId15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F6782F" w14:textId="77777777" w:rsidR="008008AD" w:rsidRDefault="008008AD" w:rsidP="001B5FBC">
      <w:r>
        <w:separator/>
      </w:r>
    </w:p>
  </w:endnote>
  <w:endnote w:type="continuationSeparator" w:id="0">
    <w:p w14:paraId="53F5C54B" w14:textId="77777777" w:rsidR="008008AD" w:rsidRDefault="008008AD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B50CB" w14:textId="4C2E77DA" w:rsidR="00BF4267" w:rsidRDefault="00BF4267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3E677422" wp14:editId="2524BEBA">
          <wp:extent cx="800100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Emergency Medicine Simulation Education Researchers of Canada (EM-SERC)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4816B0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56E41375" w:rsidR="00BF4267" w:rsidRPr="00A65B18" w:rsidRDefault="00BF4267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59951F" w14:textId="3739086A" w:rsidR="00BF4267" w:rsidRDefault="00BF4267" w:rsidP="00B921EC">
    <w:pPr>
      <w:pStyle w:val="Footer"/>
      <w:tabs>
        <w:tab w:val="clear" w:pos="8640"/>
        <w:tab w:val="left" w:pos="1701"/>
        <w:tab w:val="right" w:pos="15309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04C30EFD" wp14:editId="4A22C285">
          <wp:extent cx="800100" cy="283464"/>
          <wp:effectExtent l="0" t="0" r="0" b="254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4816B0"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63BA7FBB" w14:textId="77777777" w:rsidR="00BF4267" w:rsidRPr="00A65B18" w:rsidRDefault="00BF4267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55005" w14:textId="55472DE2" w:rsidR="00BF4267" w:rsidRDefault="00BF4267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5C51F1AB" wp14:editId="4EB11D96">
          <wp:extent cx="800100" cy="283464"/>
          <wp:effectExtent l="0" t="0" r="0" b="254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4816B0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3E5BA190" w14:textId="77777777" w:rsidR="00BF4267" w:rsidRPr="00A65B18" w:rsidRDefault="00BF4267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657FAA" w14:textId="77777777" w:rsidR="008008AD" w:rsidRDefault="008008AD" w:rsidP="001B5FBC">
      <w:r>
        <w:separator/>
      </w:r>
    </w:p>
  </w:footnote>
  <w:footnote w:type="continuationSeparator" w:id="0">
    <w:p w14:paraId="41EB6BCD" w14:textId="77777777" w:rsidR="008008AD" w:rsidRDefault="008008AD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6AB26" w14:textId="77777777" w:rsidR="00BF4267" w:rsidRDefault="00BF4267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BF4267" w:rsidRDefault="00BF4267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AC9DB" w14:textId="65C62E78" w:rsidR="00BF4267" w:rsidRDefault="00BF4267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072F568D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577ACD" w14:textId="77777777" w:rsidR="00BF4267" w:rsidRPr="00F8438B" w:rsidRDefault="00BF4267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7.1pt;margin-top:-37.2pt;width:614.4pt;height:8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2B577ACD" w14:textId="77777777" w:rsidR="00BF4267" w:rsidRPr="00F8438B" w:rsidRDefault="00BF4267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Pediatric Airway Obstruction</w:t>
    </w:r>
  </w:p>
  <w:p w14:paraId="30AEAD67" w14:textId="77777777" w:rsidR="00BF4267" w:rsidRDefault="00BF4267" w:rsidP="001B5FBC">
    <w:pPr>
      <w:pStyle w:val="Header"/>
      <w:ind w:right="360"/>
      <w:rPr>
        <w:sz w:val="36"/>
        <w:szCs w:val="36"/>
      </w:rPr>
    </w:pPr>
  </w:p>
  <w:p w14:paraId="62F43E5E" w14:textId="77777777" w:rsidR="00BF4267" w:rsidRPr="001B5FBC" w:rsidRDefault="00BF4267" w:rsidP="001B5FBC">
    <w:pPr>
      <w:pStyle w:val="Header"/>
      <w:ind w:right="360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A1694D" w14:textId="0DE6EDB3" w:rsidR="00BF4267" w:rsidRDefault="00BF4267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5437D6" wp14:editId="718EE164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10155554" cy="1136014"/>
              <wp:effectExtent l="57150" t="19050" r="74930" b="1028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5554" cy="113601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197E6B" w14:textId="77777777" w:rsidR="00BF4267" w:rsidRPr="00F8438B" w:rsidRDefault="00BF4267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5437D6" id="Rectangle 1" o:spid="_x0000_s1027" style="position:absolute;left:0;text-align:left;margin-left:-7.1pt;margin-top:-37.2pt;width:799.65pt;height:89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8197E6B" w14:textId="77777777" w:rsidR="00BF4267" w:rsidRPr="00F8438B" w:rsidRDefault="00BF4267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Pediatric Airway Obstruction</w:t>
    </w:r>
  </w:p>
  <w:p w14:paraId="4D519ADE" w14:textId="77777777" w:rsidR="00BF4267" w:rsidRDefault="00BF4267" w:rsidP="001B5FBC">
    <w:pPr>
      <w:pStyle w:val="Header"/>
      <w:ind w:right="360"/>
      <w:rPr>
        <w:sz w:val="36"/>
        <w:szCs w:val="36"/>
      </w:rPr>
    </w:pPr>
  </w:p>
  <w:p w14:paraId="4EAF2611" w14:textId="77777777" w:rsidR="00BF4267" w:rsidRPr="001B5FBC" w:rsidRDefault="00BF4267" w:rsidP="001B5FBC">
    <w:pPr>
      <w:pStyle w:val="Header"/>
      <w:ind w:right="360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CF0DD3" w14:textId="150B0CAE" w:rsidR="00BF4267" w:rsidRDefault="00BF4267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471E593" wp14:editId="40810295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E571C" w14:textId="77777777" w:rsidR="00BF4267" w:rsidRPr="00F8438B" w:rsidRDefault="00BF4267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1E593" id="Rectangle 7" o:spid="_x0000_s1028" style="position:absolute;left:0;text-align:left;margin-left:-7.1pt;margin-top:-37.2pt;width:614.4pt;height:89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B2E571C" w14:textId="77777777" w:rsidR="00244B25" w:rsidRPr="00F8438B" w:rsidRDefault="00244B25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Pediatric Airway Obstruction</w:t>
    </w:r>
  </w:p>
  <w:p w14:paraId="385219AA" w14:textId="77777777" w:rsidR="00BF4267" w:rsidRDefault="00BF4267" w:rsidP="001B5FBC">
    <w:pPr>
      <w:pStyle w:val="Header"/>
      <w:ind w:right="360"/>
      <w:rPr>
        <w:sz w:val="36"/>
        <w:szCs w:val="36"/>
      </w:rPr>
    </w:pPr>
  </w:p>
  <w:p w14:paraId="40AF6992" w14:textId="77777777" w:rsidR="00BF4267" w:rsidRPr="001B5FBC" w:rsidRDefault="00BF4267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762AB"/>
    <w:multiLevelType w:val="hybridMultilevel"/>
    <w:tmpl w:val="FA4CE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B56F4"/>
    <w:multiLevelType w:val="hybridMultilevel"/>
    <w:tmpl w:val="3A9C0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D7A94"/>
    <w:multiLevelType w:val="hybridMultilevel"/>
    <w:tmpl w:val="C9BA7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63365"/>
    <w:multiLevelType w:val="hybridMultilevel"/>
    <w:tmpl w:val="E0F48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F7E83"/>
    <w:multiLevelType w:val="hybridMultilevel"/>
    <w:tmpl w:val="51C4520A"/>
    <w:lvl w:ilvl="0" w:tplc="81E47BD0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422AF"/>
    <w:multiLevelType w:val="hybridMultilevel"/>
    <w:tmpl w:val="79FA01DA"/>
    <w:lvl w:ilvl="0" w:tplc="633EC4E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F793D"/>
    <w:multiLevelType w:val="hybridMultilevel"/>
    <w:tmpl w:val="FD66F9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37D12"/>
    <w:multiLevelType w:val="hybridMultilevel"/>
    <w:tmpl w:val="E56640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A12C4"/>
    <w:multiLevelType w:val="hybridMultilevel"/>
    <w:tmpl w:val="4A66B352"/>
    <w:lvl w:ilvl="0" w:tplc="2C227F9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996E48"/>
    <w:multiLevelType w:val="hybridMultilevel"/>
    <w:tmpl w:val="E34EDE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D9121B"/>
    <w:multiLevelType w:val="hybridMultilevel"/>
    <w:tmpl w:val="6CAEA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84786"/>
    <w:multiLevelType w:val="hybridMultilevel"/>
    <w:tmpl w:val="2B5002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957E6"/>
    <w:multiLevelType w:val="hybridMultilevel"/>
    <w:tmpl w:val="BBDCA1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8"/>
  </w:num>
  <w:num w:numId="5">
    <w:abstractNumId w:val="10"/>
  </w:num>
  <w:num w:numId="6">
    <w:abstractNumId w:val="17"/>
  </w:num>
  <w:num w:numId="7">
    <w:abstractNumId w:val="3"/>
  </w:num>
  <w:num w:numId="8">
    <w:abstractNumId w:val="13"/>
  </w:num>
  <w:num w:numId="9">
    <w:abstractNumId w:val="14"/>
  </w:num>
  <w:num w:numId="10">
    <w:abstractNumId w:val="18"/>
  </w:num>
  <w:num w:numId="11">
    <w:abstractNumId w:val="6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9"/>
  </w:num>
  <w:num w:numId="17">
    <w:abstractNumId w:val="2"/>
  </w:num>
  <w:num w:numId="18">
    <w:abstractNumId w:val="16"/>
  </w:num>
  <w:num w:numId="19">
    <w:abstractNumId w:val="5"/>
  </w:num>
  <w:num w:numId="20">
    <w:abstractNumId w:val="1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FBC"/>
    <w:rsid w:val="00006DD0"/>
    <w:rsid w:val="00011D8F"/>
    <w:rsid w:val="00016EE4"/>
    <w:rsid w:val="00026AA3"/>
    <w:rsid w:val="00032C39"/>
    <w:rsid w:val="000336C3"/>
    <w:rsid w:val="00034916"/>
    <w:rsid w:val="00041536"/>
    <w:rsid w:val="00057FD2"/>
    <w:rsid w:val="00077D08"/>
    <w:rsid w:val="00083152"/>
    <w:rsid w:val="000A1F42"/>
    <w:rsid w:val="000A2291"/>
    <w:rsid w:val="000C3A29"/>
    <w:rsid w:val="000C4410"/>
    <w:rsid w:val="000D58D5"/>
    <w:rsid w:val="000D6BD5"/>
    <w:rsid w:val="00104A70"/>
    <w:rsid w:val="00111359"/>
    <w:rsid w:val="00113C7C"/>
    <w:rsid w:val="00115EC8"/>
    <w:rsid w:val="0012373F"/>
    <w:rsid w:val="00133E0C"/>
    <w:rsid w:val="00142D47"/>
    <w:rsid w:val="00156D0E"/>
    <w:rsid w:val="001631E3"/>
    <w:rsid w:val="00173B86"/>
    <w:rsid w:val="00177265"/>
    <w:rsid w:val="0019445A"/>
    <w:rsid w:val="001A3008"/>
    <w:rsid w:val="001A39C0"/>
    <w:rsid w:val="001B33A9"/>
    <w:rsid w:val="001B5FBC"/>
    <w:rsid w:val="001D02D5"/>
    <w:rsid w:val="001D2F98"/>
    <w:rsid w:val="001D4B82"/>
    <w:rsid w:val="001E7831"/>
    <w:rsid w:val="001F6070"/>
    <w:rsid w:val="00206AF4"/>
    <w:rsid w:val="00207716"/>
    <w:rsid w:val="00220572"/>
    <w:rsid w:val="00224FAF"/>
    <w:rsid w:val="002272C7"/>
    <w:rsid w:val="00230261"/>
    <w:rsid w:val="00232B98"/>
    <w:rsid w:val="00244B25"/>
    <w:rsid w:val="00263728"/>
    <w:rsid w:val="00280761"/>
    <w:rsid w:val="0029264A"/>
    <w:rsid w:val="00293584"/>
    <w:rsid w:val="00294AA7"/>
    <w:rsid w:val="002A23A9"/>
    <w:rsid w:val="002B09B6"/>
    <w:rsid w:val="002B0B70"/>
    <w:rsid w:val="002C548C"/>
    <w:rsid w:val="002D1662"/>
    <w:rsid w:val="002D5035"/>
    <w:rsid w:val="002D5E82"/>
    <w:rsid w:val="002E130E"/>
    <w:rsid w:val="002E4C6C"/>
    <w:rsid w:val="002F020B"/>
    <w:rsid w:val="002F48C4"/>
    <w:rsid w:val="00301F6E"/>
    <w:rsid w:val="00307147"/>
    <w:rsid w:val="00326C90"/>
    <w:rsid w:val="00330445"/>
    <w:rsid w:val="00334A60"/>
    <w:rsid w:val="0034424F"/>
    <w:rsid w:val="00350ADB"/>
    <w:rsid w:val="0035217C"/>
    <w:rsid w:val="00353AF6"/>
    <w:rsid w:val="0035455A"/>
    <w:rsid w:val="00366680"/>
    <w:rsid w:val="003747A5"/>
    <w:rsid w:val="0038258F"/>
    <w:rsid w:val="003847F0"/>
    <w:rsid w:val="00386AE4"/>
    <w:rsid w:val="0039056E"/>
    <w:rsid w:val="00393BCE"/>
    <w:rsid w:val="00394171"/>
    <w:rsid w:val="00397112"/>
    <w:rsid w:val="003C193E"/>
    <w:rsid w:val="003D01EB"/>
    <w:rsid w:val="003D4FD6"/>
    <w:rsid w:val="003E770E"/>
    <w:rsid w:val="00405061"/>
    <w:rsid w:val="00406499"/>
    <w:rsid w:val="00440A34"/>
    <w:rsid w:val="004413B0"/>
    <w:rsid w:val="00446ADD"/>
    <w:rsid w:val="004517E2"/>
    <w:rsid w:val="0045190A"/>
    <w:rsid w:val="00451A3F"/>
    <w:rsid w:val="00452DC0"/>
    <w:rsid w:val="0045354D"/>
    <w:rsid w:val="00455F18"/>
    <w:rsid w:val="00464B5F"/>
    <w:rsid w:val="004716D5"/>
    <w:rsid w:val="00476840"/>
    <w:rsid w:val="004816B0"/>
    <w:rsid w:val="00490AFB"/>
    <w:rsid w:val="004976B1"/>
    <w:rsid w:val="004A3702"/>
    <w:rsid w:val="004A74AC"/>
    <w:rsid w:val="004B61CD"/>
    <w:rsid w:val="004C0F98"/>
    <w:rsid w:val="004C1074"/>
    <w:rsid w:val="004E0515"/>
    <w:rsid w:val="00503CFB"/>
    <w:rsid w:val="0051465E"/>
    <w:rsid w:val="00521A44"/>
    <w:rsid w:val="00524B15"/>
    <w:rsid w:val="00526662"/>
    <w:rsid w:val="00531E9B"/>
    <w:rsid w:val="0053311D"/>
    <w:rsid w:val="00533884"/>
    <w:rsid w:val="005545D0"/>
    <w:rsid w:val="0055594B"/>
    <w:rsid w:val="00556189"/>
    <w:rsid w:val="00557040"/>
    <w:rsid w:val="005616EC"/>
    <w:rsid w:val="005618DF"/>
    <w:rsid w:val="00566656"/>
    <w:rsid w:val="00566E4E"/>
    <w:rsid w:val="005951AB"/>
    <w:rsid w:val="005A598B"/>
    <w:rsid w:val="005B1911"/>
    <w:rsid w:val="005C14FC"/>
    <w:rsid w:val="005C747C"/>
    <w:rsid w:val="005D77B1"/>
    <w:rsid w:val="005F6274"/>
    <w:rsid w:val="00622ADC"/>
    <w:rsid w:val="00625E0D"/>
    <w:rsid w:val="00640337"/>
    <w:rsid w:val="00644707"/>
    <w:rsid w:val="006448A0"/>
    <w:rsid w:val="00645F2A"/>
    <w:rsid w:val="00664BD5"/>
    <w:rsid w:val="00665DEE"/>
    <w:rsid w:val="0066618F"/>
    <w:rsid w:val="00667AED"/>
    <w:rsid w:val="00670C0F"/>
    <w:rsid w:val="006971F5"/>
    <w:rsid w:val="006B05B3"/>
    <w:rsid w:val="006B5540"/>
    <w:rsid w:val="006C0A93"/>
    <w:rsid w:val="006C1266"/>
    <w:rsid w:val="006C1282"/>
    <w:rsid w:val="006C655B"/>
    <w:rsid w:val="006E3AD8"/>
    <w:rsid w:val="006F54DA"/>
    <w:rsid w:val="006F71B0"/>
    <w:rsid w:val="00700874"/>
    <w:rsid w:val="007040F6"/>
    <w:rsid w:val="007049B7"/>
    <w:rsid w:val="00712CF1"/>
    <w:rsid w:val="007131B9"/>
    <w:rsid w:val="0071366F"/>
    <w:rsid w:val="0071564A"/>
    <w:rsid w:val="007224A0"/>
    <w:rsid w:val="007426B9"/>
    <w:rsid w:val="007500CA"/>
    <w:rsid w:val="00755357"/>
    <w:rsid w:val="0075589F"/>
    <w:rsid w:val="0076289C"/>
    <w:rsid w:val="0079464D"/>
    <w:rsid w:val="007A1B42"/>
    <w:rsid w:val="007A4F5B"/>
    <w:rsid w:val="0080030E"/>
    <w:rsid w:val="008008AD"/>
    <w:rsid w:val="0081076D"/>
    <w:rsid w:val="0081284F"/>
    <w:rsid w:val="0081320E"/>
    <w:rsid w:val="008166EC"/>
    <w:rsid w:val="008478F8"/>
    <w:rsid w:val="0085295C"/>
    <w:rsid w:val="00856EB2"/>
    <w:rsid w:val="008602BF"/>
    <w:rsid w:val="00861EE8"/>
    <w:rsid w:val="00870E98"/>
    <w:rsid w:val="00871575"/>
    <w:rsid w:val="00881B63"/>
    <w:rsid w:val="008935B6"/>
    <w:rsid w:val="00897D21"/>
    <w:rsid w:val="008A769F"/>
    <w:rsid w:val="008B1E31"/>
    <w:rsid w:val="008B373B"/>
    <w:rsid w:val="008B3E13"/>
    <w:rsid w:val="008F2AAE"/>
    <w:rsid w:val="008F53C7"/>
    <w:rsid w:val="008F5A63"/>
    <w:rsid w:val="00911515"/>
    <w:rsid w:val="00925642"/>
    <w:rsid w:val="00931EB9"/>
    <w:rsid w:val="00934F2D"/>
    <w:rsid w:val="00937004"/>
    <w:rsid w:val="009457B0"/>
    <w:rsid w:val="009718FE"/>
    <w:rsid w:val="0098560A"/>
    <w:rsid w:val="00986706"/>
    <w:rsid w:val="0099090E"/>
    <w:rsid w:val="00990D9D"/>
    <w:rsid w:val="00991901"/>
    <w:rsid w:val="009A1803"/>
    <w:rsid w:val="009B775D"/>
    <w:rsid w:val="009E3B90"/>
    <w:rsid w:val="009E4788"/>
    <w:rsid w:val="009F402A"/>
    <w:rsid w:val="00A21388"/>
    <w:rsid w:val="00A21FF9"/>
    <w:rsid w:val="00A22316"/>
    <w:rsid w:val="00A2455F"/>
    <w:rsid w:val="00A27F25"/>
    <w:rsid w:val="00A32042"/>
    <w:rsid w:val="00A3276E"/>
    <w:rsid w:val="00A33D04"/>
    <w:rsid w:val="00A56848"/>
    <w:rsid w:val="00A65B18"/>
    <w:rsid w:val="00A669E7"/>
    <w:rsid w:val="00A70015"/>
    <w:rsid w:val="00A92FC2"/>
    <w:rsid w:val="00AA02F0"/>
    <w:rsid w:val="00AA4693"/>
    <w:rsid w:val="00AB02D1"/>
    <w:rsid w:val="00AB5CDA"/>
    <w:rsid w:val="00AC47E9"/>
    <w:rsid w:val="00AD0283"/>
    <w:rsid w:val="00AE6C72"/>
    <w:rsid w:val="00B00E4D"/>
    <w:rsid w:val="00B0119F"/>
    <w:rsid w:val="00B02BEE"/>
    <w:rsid w:val="00B3095F"/>
    <w:rsid w:val="00B30CC7"/>
    <w:rsid w:val="00B45E16"/>
    <w:rsid w:val="00B70E52"/>
    <w:rsid w:val="00B921EC"/>
    <w:rsid w:val="00B94A46"/>
    <w:rsid w:val="00B95AE5"/>
    <w:rsid w:val="00BB08AC"/>
    <w:rsid w:val="00BB6705"/>
    <w:rsid w:val="00BC73A4"/>
    <w:rsid w:val="00BD0B69"/>
    <w:rsid w:val="00BD2CB8"/>
    <w:rsid w:val="00BE3D99"/>
    <w:rsid w:val="00BE5CC0"/>
    <w:rsid w:val="00BF105B"/>
    <w:rsid w:val="00BF4267"/>
    <w:rsid w:val="00BF5C7B"/>
    <w:rsid w:val="00C104B3"/>
    <w:rsid w:val="00C2057F"/>
    <w:rsid w:val="00C267ED"/>
    <w:rsid w:val="00C31757"/>
    <w:rsid w:val="00C469AE"/>
    <w:rsid w:val="00C46E14"/>
    <w:rsid w:val="00C47788"/>
    <w:rsid w:val="00C64988"/>
    <w:rsid w:val="00C661B2"/>
    <w:rsid w:val="00C713BA"/>
    <w:rsid w:val="00C866A2"/>
    <w:rsid w:val="00C92081"/>
    <w:rsid w:val="00C92D2C"/>
    <w:rsid w:val="00C9320A"/>
    <w:rsid w:val="00CA1D30"/>
    <w:rsid w:val="00CA2D2D"/>
    <w:rsid w:val="00CB0028"/>
    <w:rsid w:val="00CB1471"/>
    <w:rsid w:val="00CB70D9"/>
    <w:rsid w:val="00CC3BE0"/>
    <w:rsid w:val="00CC448F"/>
    <w:rsid w:val="00CD09C5"/>
    <w:rsid w:val="00CD175D"/>
    <w:rsid w:val="00CD3DCC"/>
    <w:rsid w:val="00CD47A0"/>
    <w:rsid w:val="00CD5960"/>
    <w:rsid w:val="00CE04E6"/>
    <w:rsid w:val="00CE3EEE"/>
    <w:rsid w:val="00CE7D71"/>
    <w:rsid w:val="00CF1D6B"/>
    <w:rsid w:val="00CF4527"/>
    <w:rsid w:val="00CF4B64"/>
    <w:rsid w:val="00CF7F30"/>
    <w:rsid w:val="00D06EBB"/>
    <w:rsid w:val="00D17BC0"/>
    <w:rsid w:val="00D21A80"/>
    <w:rsid w:val="00D221D5"/>
    <w:rsid w:val="00D2476E"/>
    <w:rsid w:val="00D300F3"/>
    <w:rsid w:val="00D309A2"/>
    <w:rsid w:val="00D71285"/>
    <w:rsid w:val="00D81C59"/>
    <w:rsid w:val="00DA2452"/>
    <w:rsid w:val="00DA6465"/>
    <w:rsid w:val="00DB5E00"/>
    <w:rsid w:val="00DD1B11"/>
    <w:rsid w:val="00DD4584"/>
    <w:rsid w:val="00DE757D"/>
    <w:rsid w:val="00E0664F"/>
    <w:rsid w:val="00E10970"/>
    <w:rsid w:val="00E128FC"/>
    <w:rsid w:val="00E207B0"/>
    <w:rsid w:val="00E20C1D"/>
    <w:rsid w:val="00E3176B"/>
    <w:rsid w:val="00E32697"/>
    <w:rsid w:val="00E35A8F"/>
    <w:rsid w:val="00E422CE"/>
    <w:rsid w:val="00E4705C"/>
    <w:rsid w:val="00E53126"/>
    <w:rsid w:val="00E7373D"/>
    <w:rsid w:val="00E818DC"/>
    <w:rsid w:val="00E84546"/>
    <w:rsid w:val="00E854B2"/>
    <w:rsid w:val="00E9709F"/>
    <w:rsid w:val="00EA590F"/>
    <w:rsid w:val="00EA6399"/>
    <w:rsid w:val="00EB4385"/>
    <w:rsid w:val="00EB4E66"/>
    <w:rsid w:val="00EB7175"/>
    <w:rsid w:val="00EC211F"/>
    <w:rsid w:val="00EE3EE9"/>
    <w:rsid w:val="00EE73DF"/>
    <w:rsid w:val="00EF6964"/>
    <w:rsid w:val="00F00C93"/>
    <w:rsid w:val="00F057CC"/>
    <w:rsid w:val="00F05D32"/>
    <w:rsid w:val="00F14992"/>
    <w:rsid w:val="00F15553"/>
    <w:rsid w:val="00F20777"/>
    <w:rsid w:val="00F22F05"/>
    <w:rsid w:val="00F32AAA"/>
    <w:rsid w:val="00F33AAA"/>
    <w:rsid w:val="00F42269"/>
    <w:rsid w:val="00F44D98"/>
    <w:rsid w:val="00F45929"/>
    <w:rsid w:val="00F53E0A"/>
    <w:rsid w:val="00F650DB"/>
    <w:rsid w:val="00F72EFB"/>
    <w:rsid w:val="00F7415E"/>
    <w:rsid w:val="00F77456"/>
    <w:rsid w:val="00F8438B"/>
    <w:rsid w:val="00F923A6"/>
    <w:rsid w:val="00F93784"/>
    <w:rsid w:val="00F952C5"/>
    <w:rsid w:val="00FB324A"/>
    <w:rsid w:val="00FB67A2"/>
    <w:rsid w:val="00FC57CB"/>
    <w:rsid w:val="00FE0255"/>
    <w:rsid w:val="00FE0437"/>
    <w:rsid w:val="00FE5A1D"/>
    <w:rsid w:val="00FF2B67"/>
    <w:rsid w:val="00FF4223"/>
    <w:rsid w:val="00F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9E3B1D"/>
  <w14:defaultImageDpi w14:val="330"/>
  <w15:docId w15:val="{391ADEB8-AB88-7943-8892-387F2AB5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22A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2A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2A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A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ADC"/>
    <w:rPr>
      <w:b/>
      <w:bCs/>
      <w:sz w:val="20"/>
      <w:szCs w:val="20"/>
    </w:rPr>
  </w:style>
  <w:style w:type="character" w:customStyle="1" w:styleId="list-set-item-title">
    <w:name w:val="list-set-item-title"/>
    <w:basedOn w:val="DefaultParagraphFont"/>
    <w:rsid w:val="002C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AF052-5ACE-5043-80EA-E3007823D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EM-SERC Sim Template</vt:lpstr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EM-SERC Sim Template</dc:title>
  <dc:creator>EM-SERC</dc:creator>
  <cp:keywords>Simulation; Medical Education; Emergency Medicine</cp:keywords>
  <cp:lastModifiedBy>Jared and Jennifer Baylis</cp:lastModifiedBy>
  <cp:revision>4</cp:revision>
  <cp:lastPrinted>2018-05-08T01:33:00Z</cp:lastPrinted>
  <dcterms:created xsi:type="dcterms:W3CDTF">2020-03-08T00:46:00Z</dcterms:created>
  <dcterms:modified xsi:type="dcterms:W3CDTF">2020-03-09T05:58:00Z</dcterms:modified>
</cp:coreProperties>
</file>