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432E1469" w:rsidR="000336C3" w:rsidRPr="005951AB" w:rsidRDefault="003861FE" w:rsidP="007426B9">
            <w:pPr>
              <w:rPr>
                <w:b/>
                <w:sz w:val="28"/>
                <w:szCs w:val="28"/>
              </w:rPr>
            </w:pPr>
            <w:r w:rsidRPr="003861FE">
              <w:rPr>
                <w:b/>
                <w:sz w:val="28"/>
                <w:szCs w:val="28"/>
              </w:rPr>
              <w:t>Local Anesthetic Systemic Toxicity Case</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3EB22BB9" w:rsidR="000336C3" w:rsidRPr="00F8438B" w:rsidRDefault="00E82C58" w:rsidP="007426B9">
            <w:pPr>
              <w:rPr>
                <w:sz w:val="22"/>
                <w:szCs w:val="28"/>
              </w:rPr>
            </w:pPr>
            <w:r>
              <w:rPr>
                <w:sz w:val="22"/>
                <w:szCs w:val="28"/>
              </w:rPr>
              <w:t>l</w:t>
            </w:r>
            <w:r w:rsidR="00D1119D">
              <w:rPr>
                <w:sz w:val="22"/>
                <w:szCs w:val="28"/>
              </w:rPr>
              <w:t xml:space="preserve">ocal </w:t>
            </w:r>
            <w:r>
              <w:rPr>
                <w:sz w:val="22"/>
                <w:szCs w:val="28"/>
              </w:rPr>
              <w:t>a</w:t>
            </w:r>
            <w:r w:rsidR="00D1119D">
              <w:rPr>
                <w:sz w:val="22"/>
                <w:szCs w:val="28"/>
              </w:rPr>
              <w:t xml:space="preserve">nesthetic </w:t>
            </w:r>
            <w:r>
              <w:rPr>
                <w:sz w:val="22"/>
                <w:szCs w:val="28"/>
              </w:rPr>
              <w:t>t</w:t>
            </w:r>
            <w:r w:rsidR="00D1119D">
              <w:rPr>
                <w:sz w:val="22"/>
                <w:szCs w:val="28"/>
              </w:rPr>
              <w:t xml:space="preserve">oxicity, </w:t>
            </w:r>
            <w:r w:rsidR="00FC2590">
              <w:rPr>
                <w:sz w:val="22"/>
                <w:szCs w:val="28"/>
              </w:rPr>
              <w:t>lipid emulsion therapy</w:t>
            </w:r>
          </w:p>
        </w:tc>
      </w:tr>
      <w:tr w:rsidR="002E130E" w:rsidRPr="00A32042" w14:paraId="2A1AF7CD" w14:textId="77777777" w:rsidTr="00A92B57">
        <w:tc>
          <w:tcPr>
            <w:tcW w:w="2943" w:type="dxa"/>
          </w:tcPr>
          <w:p w14:paraId="6842B698" w14:textId="2FC512B9" w:rsidR="002E130E" w:rsidRDefault="002E130E" w:rsidP="00A92B57">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5451869D" w:rsidR="002E130E" w:rsidRPr="00F8438B" w:rsidRDefault="00E82C58" w:rsidP="007426B9">
            <w:pPr>
              <w:rPr>
                <w:sz w:val="22"/>
                <w:szCs w:val="28"/>
              </w:rPr>
            </w:pPr>
            <w:r>
              <w:rPr>
                <w:sz w:val="22"/>
                <w:szCs w:val="28"/>
              </w:rPr>
              <w:t>A femoral nerve block has</w:t>
            </w:r>
            <w:r w:rsidR="002565A6" w:rsidRPr="002565A6">
              <w:rPr>
                <w:sz w:val="22"/>
                <w:szCs w:val="28"/>
              </w:rPr>
              <w:t xml:space="preserve"> just </w:t>
            </w:r>
            <w:r>
              <w:rPr>
                <w:sz w:val="22"/>
                <w:szCs w:val="28"/>
              </w:rPr>
              <w:t xml:space="preserve">been </w:t>
            </w:r>
            <w:r w:rsidR="002565A6" w:rsidRPr="002565A6">
              <w:rPr>
                <w:sz w:val="22"/>
                <w:szCs w:val="28"/>
              </w:rPr>
              <w:t xml:space="preserve">performed on a 65-year-old male who sustained a right femoral </w:t>
            </w:r>
            <w:r>
              <w:rPr>
                <w:sz w:val="22"/>
                <w:szCs w:val="28"/>
              </w:rPr>
              <w:t>neck</w:t>
            </w:r>
            <w:r w:rsidR="002565A6" w:rsidRPr="002565A6">
              <w:rPr>
                <w:sz w:val="22"/>
                <w:szCs w:val="28"/>
              </w:rPr>
              <w:t xml:space="preserve"> fracture. </w:t>
            </w:r>
            <w:r>
              <w:rPr>
                <w:sz w:val="22"/>
                <w:szCs w:val="28"/>
              </w:rPr>
              <w:t>The p</w:t>
            </w:r>
            <w:r w:rsidR="002565A6" w:rsidRPr="002565A6">
              <w:rPr>
                <w:sz w:val="22"/>
                <w:szCs w:val="28"/>
              </w:rPr>
              <w:t>atient also sustained a laceration to the scalp which was repaired by the medical student. The patient is now complaining of blurry vision</w:t>
            </w:r>
            <w:r>
              <w:rPr>
                <w:sz w:val="22"/>
                <w:szCs w:val="28"/>
              </w:rPr>
              <w:t xml:space="preserve">, </w:t>
            </w:r>
            <w:proofErr w:type="spellStart"/>
            <w:r>
              <w:rPr>
                <w:sz w:val="22"/>
                <w:szCs w:val="28"/>
              </w:rPr>
              <w:t>paresthesias</w:t>
            </w:r>
            <w:proofErr w:type="spellEnd"/>
            <w:r>
              <w:rPr>
                <w:sz w:val="22"/>
                <w:szCs w:val="28"/>
              </w:rPr>
              <w:t>, and “twitchiness”</w:t>
            </w:r>
            <w:r w:rsidR="002565A6" w:rsidRPr="002565A6">
              <w:rPr>
                <w:sz w:val="22"/>
                <w:szCs w:val="28"/>
              </w:rPr>
              <w:t>.</w:t>
            </w:r>
            <w:r w:rsidR="008121F9">
              <w:rPr>
                <w:sz w:val="22"/>
                <w:szCs w:val="28"/>
              </w:rPr>
              <w:t xml:space="preserve"> The patient progresses on to seizure followed by cardiac arrest and will need high quality ACLS care along with lipid emulsion therapy.</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68442FD4" w:rsidR="00263728" w:rsidRPr="00C469AE" w:rsidRDefault="003861FE" w:rsidP="00EE73DF">
            <w:pPr>
              <w:rPr>
                <w:rFonts w:eastAsia="Times New Roman" w:cs="Times New Roman"/>
                <w:color w:val="000000"/>
                <w:sz w:val="22"/>
              </w:rPr>
            </w:pPr>
            <w:r w:rsidRPr="003861FE">
              <w:rPr>
                <w:rFonts w:eastAsia="Times New Roman" w:cs="Times New Roman"/>
                <w:color w:val="000000"/>
                <w:sz w:val="22"/>
              </w:rPr>
              <w:t xml:space="preserve">To allow learners to identify and treat </w:t>
            </w:r>
            <w:r w:rsidR="00A72ED0">
              <w:rPr>
                <w:rFonts w:eastAsia="Times New Roman" w:cs="Times New Roman"/>
                <w:color w:val="000000"/>
                <w:sz w:val="22"/>
              </w:rPr>
              <w:t xml:space="preserve">a </w:t>
            </w:r>
            <w:r w:rsidRPr="003861FE">
              <w:rPr>
                <w:rFonts w:eastAsia="Times New Roman" w:cs="Times New Roman"/>
                <w:color w:val="000000"/>
                <w:sz w:val="22"/>
              </w:rPr>
              <w:t>severe</w:t>
            </w:r>
            <w:r w:rsidR="00A72ED0">
              <w:rPr>
                <w:rFonts w:eastAsia="Times New Roman" w:cs="Times New Roman"/>
                <w:color w:val="000000"/>
                <w:sz w:val="22"/>
              </w:rPr>
              <w:t xml:space="preserve"> </w:t>
            </w:r>
            <w:r w:rsidRPr="003861FE">
              <w:rPr>
                <w:rFonts w:eastAsia="Times New Roman" w:cs="Times New Roman"/>
                <w:color w:val="000000"/>
                <w:sz w:val="22"/>
              </w:rPr>
              <w:t xml:space="preserve">overdose in a patient </w:t>
            </w:r>
            <w:r w:rsidR="00A72ED0">
              <w:rPr>
                <w:rFonts w:eastAsia="Times New Roman" w:cs="Times New Roman"/>
                <w:color w:val="000000"/>
                <w:sz w:val="22"/>
              </w:rPr>
              <w:t>who received</w:t>
            </w:r>
            <w:r w:rsidRPr="003861FE">
              <w:rPr>
                <w:rFonts w:eastAsia="Times New Roman" w:cs="Times New Roman"/>
                <w:color w:val="000000"/>
                <w:sz w:val="22"/>
              </w:rPr>
              <w:t xml:space="preserve"> local anesthetic for </w:t>
            </w:r>
            <w:r w:rsidR="00A72ED0">
              <w:rPr>
                <w:rFonts w:eastAsia="Times New Roman" w:cs="Times New Roman"/>
                <w:color w:val="000000"/>
                <w:sz w:val="22"/>
              </w:rPr>
              <w:t xml:space="preserve">a </w:t>
            </w:r>
            <w:r w:rsidRPr="003861FE">
              <w:rPr>
                <w:rFonts w:eastAsia="Times New Roman" w:cs="Times New Roman"/>
                <w:color w:val="000000"/>
                <w:sz w:val="22"/>
              </w:rPr>
              <w:t>peripheral nerve block.</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2033BBB7" w14:textId="3F37DED8" w:rsidR="003861FE" w:rsidRPr="00D1119D" w:rsidRDefault="003861FE" w:rsidP="003861FE">
            <w:pPr>
              <w:rPr>
                <w:rFonts w:eastAsia="Times New Roman" w:cs="Times New Roman"/>
                <w:b/>
                <w:bCs/>
                <w:color w:val="000000"/>
                <w:sz w:val="22"/>
              </w:rPr>
            </w:pPr>
            <w:r w:rsidRPr="00D1119D">
              <w:rPr>
                <w:rFonts w:eastAsia="Times New Roman" w:cs="Times New Roman"/>
                <w:b/>
                <w:bCs/>
                <w:color w:val="000000"/>
                <w:sz w:val="22"/>
              </w:rPr>
              <w:t>Medical</w:t>
            </w:r>
          </w:p>
          <w:p w14:paraId="7BA6C498" w14:textId="77777777" w:rsidR="0019299E" w:rsidRDefault="003861FE" w:rsidP="000B5A2A">
            <w:pPr>
              <w:pStyle w:val="ListParagraph"/>
              <w:numPr>
                <w:ilvl w:val="0"/>
                <w:numId w:val="12"/>
              </w:numPr>
              <w:rPr>
                <w:rFonts w:eastAsia="Times New Roman" w:cs="Times New Roman"/>
                <w:color w:val="000000"/>
                <w:sz w:val="22"/>
              </w:rPr>
            </w:pPr>
            <w:r w:rsidRPr="0019299E">
              <w:rPr>
                <w:rFonts w:eastAsia="Times New Roman" w:cs="Times New Roman"/>
                <w:color w:val="000000"/>
                <w:sz w:val="22"/>
              </w:rPr>
              <w:t>Identify local anesthetic toxicity</w:t>
            </w:r>
          </w:p>
          <w:p w14:paraId="463C8CF6" w14:textId="67F03C8E" w:rsidR="0019299E" w:rsidRDefault="00DD6845" w:rsidP="003861FE">
            <w:pPr>
              <w:pStyle w:val="ListParagraph"/>
              <w:numPr>
                <w:ilvl w:val="0"/>
                <w:numId w:val="12"/>
              </w:numPr>
              <w:rPr>
                <w:rFonts w:eastAsia="Times New Roman" w:cs="Times New Roman"/>
                <w:color w:val="000000"/>
                <w:sz w:val="22"/>
              </w:rPr>
            </w:pPr>
            <w:r>
              <w:rPr>
                <w:rFonts w:eastAsia="Times New Roman" w:cs="Times New Roman"/>
                <w:color w:val="000000"/>
                <w:sz w:val="22"/>
              </w:rPr>
              <w:t>Provide high quality ACLS care</w:t>
            </w:r>
          </w:p>
          <w:p w14:paraId="5D6CDF5B" w14:textId="29D11CA1" w:rsidR="003861FE" w:rsidRPr="0019299E" w:rsidRDefault="003861FE" w:rsidP="003861FE">
            <w:pPr>
              <w:pStyle w:val="ListParagraph"/>
              <w:numPr>
                <w:ilvl w:val="0"/>
                <w:numId w:val="12"/>
              </w:numPr>
              <w:rPr>
                <w:rFonts w:eastAsia="Times New Roman" w:cs="Times New Roman"/>
                <w:color w:val="000000"/>
                <w:sz w:val="22"/>
              </w:rPr>
            </w:pPr>
            <w:r w:rsidRPr="0019299E">
              <w:rPr>
                <w:rFonts w:eastAsia="Times New Roman" w:cs="Times New Roman"/>
                <w:color w:val="000000"/>
                <w:sz w:val="22"/>
              </w:rPr>
              <w:t>Initiate lipid emulsion therapy</w:t>
            </w:r>
            <w:r w:rsidR="00DD6845">
              <w:rPr>
                <w:rFonts w:eastAsia="Times New Roman" w:cs="Times New Roman"/>
                <w:color w:val="000000"/>
                <w:sz w:val="22"/>
              </w:rPr>
              <w:t xml:space="preserve"> for treatment of local anesthetic toxicity</w:t>
            </w:r>
          </w:p>
          <w:p w14:paraId="604B3C74" w14:textId="77777777" w:rsidR="003861FE" w:rsidRDefault="003861FE" w:rsidP="003861FE">
            <w:pPr>
              <w:rPr>
                <w:rFonts w:eastAsia="Times New Roman" w:cs="Times New Roman"/>
                <w:color w:val="000000"/>
                <w:sz w:val="22"/>
              </w:rPr>
            </w:pPr>
          </w:p>
          <w:p w14:paraId="73DB9454" w14:textId="3FBF1274" w:rsidR="003861FE" w:rsidRPr="00D1119D" w:rsidRDefault="003861FE" w:rsidP="003861FE">
            <w:pPr>
              <w:rPr>
                <w:rFonts w:eastAsia="Times New Roman" w:cs="Times New Roman"/>
                <w:b/>
                <w:bCs/>
                <w:color w:val="000000"/>
                <w:sz w:val="22"/>
              </w:rPr>
            </w:pPr>
            <w:r w:rsidRPr="00D1119D">
              <w:rPr>
                <w:rFonts w:eastAsia="Times New Roman" w:cs="Times New Roman"/>
                <w:b/>
                <w:bCs/>
                <w:color w:val="000000"/>
                <w:sz w:val="22"/>
              </w:rPr>
              <w:t>CRM</w:t>
            </w:r>
          </w:p>
          <w:p w14:paraId="41E22136" w14:textId="2711AD46" w:rsidR="0019299E" w:rsidRDefault="003861FE" w:rsidP="00EE73DF">
            <w:pPr>
              <w:pStyle w:val="ListParagraph"/>
              <w:numPr>
                <w:ilvl w:val="0"/>
                <w:numId w:val="13"/>
              </w:numPr>
              <w:rPr>
                <w:rFonts w:eastAsia="Times New Roman" w:cs="Times New Roman"/>
                <w:color w:val="000000"/>
                <w:sz w:val="22"/>
              </w:rPr>
            </w:pPr>
            <w:r w:rsidRPr="0019299E">
              <w:rPr>
                <w:rFonts w:eastAsia="Times New Roman" w:cs="Times New Roman"/>
                <w:color w:val="000000"/>
                <w:sz w:val="22"/>
              </w:rPr>
              <w:t>Manage resources to complete simultaneous investigation and treatment of an unstable patient</w:t>
            </w:r>
            <w:r w:rsidR="00DD6845">
              <w:rPr>
                <w:rFonts w:eastAsia="Times New Roman" w:cs="Times New Roman"/>
                <w:color w:val="000000"/>
                <w:sz w:val="22"/>
              </w:rPr>
              <w:t xml:space="preserve"> including poison control and relevant consultants</w:t>
            </w:r>
          </w:p>
          <w:p w14:paraId="7F23BBCD" w14:textId="7125BC22" w:rsidR="00263728" w:rsidRPr="0019299E" w:rsidRDefault="00DD6845" w:rsidP="00EE73DF">
            <w:pPr>
              <w:pStyle w:val="ListParagraph"/>
              <w:numPr>
                <w:ilvl w:val="0"/>
                <w:numId w:val="13"/>
              </w:numPr>
              <w:rPr>
                <w:rFonts w:eastAsia="Times New Roman" w:cs="Times New Roman"/>
                <w:color w:val="000000"/>
                <w:sz w:val="22"/>
              </w:rPr>
            </w:pPr>
            <w:r>
              <w:rPr>
                <w:rFonts w:eastAsia="Times New Roman" w:cs="Times New Roman"/>
                <w:color w:val="000000"/>
                <w:sz w:val="22"/>
              </w:rPr>
              <w:t>Delegate tasks effectively to facilitate resuscitation</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53CEE438" w14:textId="77777777" w:rsidR="00DD6845" w:rsidRPr="009475C8" w:rsidRDefault="00DD6845" w:rsidP="00DD6845">
            <w:pPr>
              <w:rPr>
                <w:rFonts w:eastAsia="Times New Roman" w:cs="Times New Roman"/>
                <w:color w:val="000000"/>
                <w:sz w:val="22"/>
              </w:rPr>
            </w:pPr>
            <w:r w:rsidRPr="009475C8">
              <w:rPr>
                <w:rFonts w:eastAsia="Times New Roman" w:cs="Times New Roman"/>
                <w:b/>
                <w:bCs/>
                <w:color w:val="000000"/>
                <w:sz w:val="22"/>
              </w:rPr>
              <w:t>ME 2.4</w:t>
            </w:r>
            <w:r w:rsidRPr="009475C8">
              <w:rPr>
                <w:rFonts w:eastAsia="Times New Roman" w:cs="Times New Roman"/>
                <w:color w:val="000000"/>
                <w:sz w:val="22"/>
              </w:rPr>
              <w:t xml:space="preserve"> Initiate medical treatment of the patient with an overdose, toxic ingestion or</w:t>
            </w:r>
          </w:p>
          <w:p w14:paraId="0A4CC3FE" w14:textId="43160ED0" w:rsidR="00113C7C" w:rsidRPr="00C469AE" w:rsidRDefault="00DD6845" w:rsidP="00DD6845">
            <w:pPr>
              <w:rPr>
                <w:rFonts w:eastAsia="Times New Roman" w:cs="Times New Roman"/>
                <w:color w:val="000000"/>
                <w:sz w:val="22"/>
              </w:rPr>
            </w:pPr>
            <w:r w:rsidRPr="009475C8">
              <w:rPr>
                <w:rFonts w:eastAsia="Times New Roman" w:cs="Times New Roman"/>
                <w:color w:val="000000"/>
                <w:sz w:val="22"/>
              </w:rPr>
              <w:t>exposure, including specific antidote therapy</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5EEBBBB9" w:rsidR="00CB70D9" w:rsidRPr="00C469AE" w:rsidRDefault="00E04C97" w:rsidP="00464B5F">
            <w:pPr>
              <w:rPr>
                <w:rFonts w:eastAsia="Times New Roman" w:cs="Times New Roman"/>
                <w:color w:val="000000"/>
                <w:sz w:val="22"/>
                <w:szCs w:val="28"/>
              </w:rPr>
            </w:pPr>
            <w:sdt>
              <w:sdtPr>
                <w:rPr>
                  <w:sz w:val="22"/>
                  <w:szCs w:val="28"/>
                </w:rPr>
                <w:id w:val="-17783577"/>
                <w14:checkbox>
                  <w14:checked w14:val="1"/>
                  <w14:checkedState w14:val="2612" w14:font="MS Gothic"/>
                  <w14:uncheckedState w14:val="2610" w14:font="MS Gothic"/>
                </w14:checkbox>
              </w:sdtPr>
              <w:sdtEndPr/>
              <w:sdtContent>
                <w:r w:rsidR="003861FE">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13867AC0" w:rsidR="00CB70D9" w:rsidRPr="00C469AE" w:rsidRDefault="00E04C97"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EndPr/>
              <w:sdtContent>
                <w:r w:rsidR="003861F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27944E4B" w:rsidR="00CB70D9" w:rsidRPr="00C469AE" w:rsidRDefault="00E04C97"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EndPr/>
              <w:sdtContent>
                <w:r w:rsidR="00797E0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4FA2AD14" w:rsidR="00CB70D9" w:rsidRPr="00C469AE" w:rsidRDefault="00E04C97"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3861FE">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45A4204F" w:rsidR="00CB70D9" w:rsidRPr="00C469AE" w:rsidRDefault="00E04C97"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EndPr/>
              <w:sdtContent>
                <w:r w:rsidR="00797E0E">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03EDDF96" w:rsidR="00CB70D9" w:rsidRPr="00C469AE" w:rsidRDefault="00E04C97"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E04C97"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0B5A2A">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E04C97"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7E645D00" w:rsidR="00CB70D9" w:rsidRPr="00C469AE" w:rsidRDefault="00E04C97"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3861FE">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E04C97"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E04C97"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592C72E4" w:rsidR="00CB70D9" w:rsidRPr="00C469AE" w:rsidRDefault="00CB70D9" w:rsidP="00CB70D9">
            <w:pPr>
              <w:rPr>
                <w:sz w:val="22"/>
                <w:szCs w:val="28"/>
              </w:rPr>
            </w:pPr>
            <w:r>
              <w:rPr>
                <w:sz w:val="22"/>
                <w:szCs w:val="28"/>
              </w:rPr>
              <w:t>Instructors:</w:t>
            </w:r>
            <w:r w:rsidR="0019299E">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0219264A" w:rsidR="00CB70D9" w:rsidRPr="00C469AE" w:rsidRDefault="00CB70D9" w:rsidP="00CB70D9">
            <w:pPr>
              <w:rPr>
                <w:sz w:val="22"/>
                <w:szCs w:val="28"/>
              </w:rPr>
            </w:pPr>
            <w:r>
              <w:rPr>
                <w:sz w:val="22"/>
                <w:szCs w:val="28"/>
              </w:rPr>
              <w:t>Confederates:</w:t>
            </w:r>
            <w:r w:rsidR="0019299E">
              <w:rPr>
                <w:sz w:val="22"/>
                <w:szCs w:val="28"/>
              </w:rPr>
              <w:t xml:space="preserve"> 0-1</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3F7D2DC9" w:rsidR="00CB70D9" w:rsidRPr="00C469AE" w:rsidRDefault="00CB70D9" w:rsidP="00CB70D9">
            <w:pPr>
              <w:rPr>
                <w:sz w:val="22"/>
                <w:szCs w:val="28"/>
              </w:rPr>
            </w:pPr>
            <w:r>
              <w:rPr>
                <w:sz w:val="22"/>
                <w:szCs w:val="28"/>
              </w:rPr>
              <w:t>Sim Techs:</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3A912AE9" w:rsidR="005951AB" w:rsidRPr="00F8438B" w:rsidRDefault="003861FE" w:rsidP="003D01EB">
            <w:pPr>
              <w:rPr>
                <w:sz w:val="22"/>
                <w:szCs w:val="28"/>
              </w:rPr>
            </w:pPr>
            <w:r w:rsidRPr="003861FE">
              <w:rPr>
                <w:sz w:val="22"/>
                <w:szCs w:val="28"/>
              </w:rPr>
              <w:t>13/10/2019</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1A4A47BC" w:rsidR="005951AB" w:rsidRPr="00F8438B" w:rsidRDefault="003861FE" w:rsidP="003D01EB">
            <w:pPr>
              <w:rPr>
                <w:sz w:val="22"/>
                <w:szCs w:val="28"/>
              </w:rPr>
            </w:pPr>
            <w:proofErr w:type="spellStart"/>
            <w:r>
              <w:rPr>
                <w:sz w:val="22"/>
                <w:szCs w:val="28"/>
              </w:rPr>
              <w:t>Anali</w:t>
            </w:r>
            <w:proofErr w:type="spellEnd"/>
            <w:r>
              <w:rPr>
                <w:sz w:val="22"/>
                <w:szCs w:val="28"/>
              </w:rPr>
              <w:t xml:space="preserve"> </w:t>
            </w:r>
            <w:proofErr w:type="spellStart"/>
            <w:r>
              <w:rPr>
                <w:sz w:val="22"/>
                <w:szCs w:val="28"/>
              </w:rPr>
              <w:t>Maneshi</w:t>
            </w:r>
            <w:proofErr w:type="spellEnd"/>
            <w:r w:rsidR="001C27FE">
              <w:rPr>
                <w:sz w:val="22"/>
                <w:szCs w:val="28"/>
              </w:rPr>
              <w:t xml:space="preserve"> &amp; </w:t>
            </w:r>
            <w:proofErr w:type="spellStart"/>
            <w:r w:rsidR="001C27FE">
              <w:rPr>
                <w:sz w:val="22"/>
                <w:szCs w:val="28"/>
              </w:rPr>
              <w:t>Harrish</w:t>
            </w:r>
            <w:proofErr w:type="spellEnd"/>
            <w:r w:rsidR="001C27FE">
              <w:rPr>
                <w:sz w:val="22"/>
                <w:szCs w:val="28"/>
              </w:rPr>
              <w:t xml:space="preserve"> </w:t>
            </w:r>
            <w:proofErr w:type="spellStart"/>
            <w:r w:rsidR="001C27FE">
              <w:rPr>
                <w:sz w:val="22"/>
                <w:szCs w:val="28"/>
              </w:rPr>
              <w:t>Gangatharan</w:t>
            </w:r>
            <w:proofErr w:type="spellEnd"/>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3A157499" w:rsidR="005951AB" w:rsidRPr="00F8438B" w:rsidRDefault="003861FE" w:rsidP="003D01EB">
            <w:pPr>
              <w:rPr>
                <w:sz w:val="22"/>
                <w:szCs w:val="28"/>
              </w:rPr>
            </w:pPr>
            <w:r w:rsidRPr="003861FE">
              <w:rPr>
                <w:sz w:val="22"/>
                <w:szCs w:val="28"/>
              </w:rPr>
              <w:t>McGill Department of Emergency Medicine</w:t>
            </w:r>
            <w:r w:rsidR="001C27FE">
              <w:rPr>
                <w:sz w:val="22"/>
                <w:szCs w:val="28"/>
              </w:rPr>
              <w:t>, McGill Faculty of Medicine</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6127AB62" w:rsidR="005951AB" w:rsidRPr="00F8438B" w:rsidRDefault="003861FE" w:rsidP="003D01EB">
            <w:pPr>
              <w:rPr>
                <w:sz w:val="22"/>
                <w:szCs w:val="28"/>
              </w:rPr>
            </w:pPr>
            <w:r w:rsidRPr="003861FE">
              <w:rPr>
                <w:sz w:val="22"/>
                <w:szCs w:val="28"/>
              </w:rPr>
              <w:t>anali.maneshi@mail.mcgill.ca</w:t>
            </w: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22A2C5F1" w:rsidR="005951AB" w:rsidRPr="00F8438B" w:rsidRDefault="00850F95" w:rsidP="003D01EB">
            <w:pPr>
              <w:rPr>
                <w:sz w:val="22"/>
                <w:szCs w:val="28"/>
              </w:rPr>
            </w:pPr>
            <w:r>
              <w:rPr>
                <w:sz w:val="22"/>
                <w:szCs w:val="28"/>
              </w:rPr>
              <w:t>2/8/2020</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4A25552E" w:rsidR="005951AB" w:rsidRPr="00F8438B" w:rsidRDefault="000F7964" w:rsidP="003D01EB">
            <w:pPr>
              <w:rPr>
                <w:sz w:val="22"/>
                <w:szCs w:val="28"/>
              </w:rPr>
            </w:pPr>
            <w:proofErr w:type="spellStart"/>
            <w:r>
              <w:rPr>
                <w:sz w:val="22"/>
                <w:szCs w:val="28"/>
              </w:rPr>
              <w:t>Anali</w:t>
            </w:r>
            <w:proofErr w:type="spellEnd"/>
            <w:r>
              <w:rPr>
                <w:sz w:val="22"/>
                <w:szCs w:val="28"/>
              </w:rPr>
              <w:t xml:space="preserve"> </w:t>
            </w:r>
            <w:proofErr w:type="spellStart"/>
            <w:r>
              <w:rPr>
                <w:sz w:val="22"/>
                <w:szCs w:val="28"/>
              </w:rPr>
              <w:t>Maneshi</w:t>
            </w:r>
            <w:proofErr w:type="spellEnd"/>
            <w:r>
              <w:rPr>
                <w:sz w:val="22"/>
                <w:szCs w:val="28"/>
              </w:rPr>
              <w:t xml:space="preserve"> &amp; </w:t>
            </w:r>
            <w:proofErr w:type="spellStart"/>
            <w:r w:rsidR="00850F95">
              <w:rPr>
                <w:sz w:val="22"/>
                <w:szCs w:val="28"/>
              </w:rPr>
              <w:t>Harrish</w:t>
            </w:r>
            <w:proofErr w:type="spellEnd"/>
            <w:r w:rsidR="00850F95">
              <w:rPr>
                <w:sz w:val="22"/>
                <w:szCs w:val="28"/>
              </w:rPr>
              <w:t xml:space="preserve"> </w:t>
            </w:r>
            <w:proofErr w:type="spellStart"/>
            <w:r w:rsidR="00850F95">
              <w:rPr>
                <w:sz w:val="22"/>
                <w:szCs w:val="28"/>
              </w:rPr>
              <w:t>Gangatharan</w:t>
            </w:r>
            <w:proofErr w:type="spellEnd"/>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291791C8" w:rsidR="0075589F" w:rsidRPr="00F8438B" w:rsidRDefault="00850F95" w:rsidP="003D01EB">
            <w:pPr>
              <w:rPr>
                <w:sz w:val="22"/>
                <w:szCs w:val="28"/>
              </w:rPr>
            </w:pPr>
            <w:r>
              <w:rPr>
                <w:sz w:val="22"/>
                <w:szCs w:val="28"/>
              </w:rPr>
              <w:t>2</w:t>
            </w:r>
          </w:p>
        </w:tc>
      </w:tr>
    </w:tbl>
    <w:p w14:paraId="105915B8" w14:textId="77777777" w:rsidR="005951AB" w:rsidRPr="0085295C" w:rsidRDefault="005951AB">
      <w:pPr>
        <w:rPr>
          <w:sz w:val="28"/>
        </w:rPr>
      </w:pPr>
    </w:p>
    <w:p w14:paraId="4F039616" w14:textId="0FC1796E" w:rsidR="00E0664F" w:rsidRPr="008121F9" w:rsidRDefault="005951AB" w:rsidP="008121F9">
      <w:pPr>
        <w:rPr>
          <w:rFonts w:asciiTheme="majorHAnsi" w:hAnsiTheme="majorHAnsi"/>
          <w:sz w:val="28"/>
        </w:rPr>
      </w:pPr>
      <w:r>
        <w:rPr>
          <w:rFonts w:asciiTheme="majorHAnsi" w:hAnsiTheme="majorHAnsi"/>
          <w:sz w:val="28"/>
        </w:rPr>
        <w:br w:type="page"/>
      </w:r>
      <w:r w:rsidR="008121F9">
        <w:rPr>
          <w:rFonts w:asciiTheme="majorHAnsi" w:hAnsiTheme="majorHAnsi"/>
          <w:sz w:val="28"/>
        </w:rPr>
        <w:lastRenderedPageBreak/>
        <w:t xml:space="preserve">     </w:t>
      </w:r>
      <w:r w:rsidR="0075589F">
        <w:rPr>
          <w:b/>
          <w:sz w:val="28"/>
        </w:rPr>
        <w:t>Section 2</w:t>
      </w:r>
      <w:r w:rsidR="00280761">
        <w:rPr>
          <w:b/>
          <w:sz w:val="28"/>
        </w:rPr>
        <w:t>A</w:t>
      </w:r>
      <w:r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94" w:type="dxa"/>
        <w:tblInd w:w="567" w:type="dxa"/>
        <w:tblLayout w:type="fixed"/>
        <w:tblLook w:val="04A0" w:firstRow="1" w:lastRow="0" w:firstColumn="1" w:lastColumn="0" w:noHBand="0" w:noVBand="1"/>
      </w:tblPr>
      <w:tblGrid>
        <w:gridCol w:w="1848"/>
        <w:gridCol w:w="1849"/>
        <w:gridCol w:w="1770"/>
        <w:gridCol w:w="32"/>
        <w:gridCol w:w="1896"/>
        <w:gridCol w:w="1806"/>
        <w:gridCol w:w="1893"/>
      </w:tblGrid>
      <w:tr w:rsidR="005951AB" w:rsidRPr="002D5035" w14:paraId="4E552BA0" w14:textId="77777777" w:rsidTr="00B63343">
        <w:trPr>
          <w:trHeight w:val="93"/>
        </w:trPr>
        <w:tc>
          <w:tcPr>
            <w:tcW w:w="11094"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B63343">
        <w:trPr>
          <w:trHeight w:val="187"/>
        </w:trPr>
        <w:tc>
          <w:tcPr>
            <w:tcW w:w="5499"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2846CAC4"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FD5399" w:rsidRPr="00FD5399">
              <w:rPr>
                <w:rFonts w:eastAsia="Times New Roman" w:cs="Times New Roman"/>
                <w:color w:val="000000"/>
                <w:sz w:val="22"/>
              </w:rPr>
              <w:t xml:space="preserve">George </w:t>
            </w:r>
            <w:proofErr w:type="spellStart"/>
            <w:r w:rsidR="00FD5399" w:rsidRPr="00FD5399">
              <w:rPr>
                <w:rFonts w:eastAsia="Times New Roman" w:cs="Times New Roman"/>
                <w:color w:val="000000"/>
                <w:sz w:val="22"/>
              </w:rPr>
              <w:t>Geoparodopolous</w:t>
            </w:r>
            <w:proofErr w:type="spellEnd"/>
          </w:p>
        </w:tc>
        <w:tc>
          <w:tcPr>
            <w:tcW w:w="1896" w:type="dxa"/>
            <w:tcBorders>
              <w:top w:val="single" w:sz="4" w:space="0" w:color="auto"/>
              <w:left w:val="single" w:sz="4" w:space="0" w:color="auto"/>
              <w:bottom w:val="single" w:sz="4" w:space="0" w:color="auto"/>
              <w:right w:val="single" w:sz="4" w:space="0" w:color="auto"/>
            </w:tcBorders>
            <w:shd w:val="clear" w:color="auto" w:fill="auto"/>
          </w:tcPr>
          <w:p w14:paraId="66F22ED9" w14:textId="5E3C49AF"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FD5399">
              <w:rPr>
                <w:rFonts w:eastAsia="Times New Roman" w:cs="Times New Roman"/>
                <w:color w:val="000000"/>
                <w:sz w:val="22"/>
              </w:rPr>
              <w:t xml:space="preserve"> 65</w:t>
            </w:r>
          </w:p>
        </w:tc>
        <w:bookmarkEnd w:id="1"/>
        <w:tc>
          <w:tcPr>
            <w:tcW w:w="1806" w:type="dxa"/>
            <w:tcBorders>
              <w:top w:val="single" w:sz="4" w:space="0" w:color="auto"/>
              <w:left w:val="single" w:sz="4" w:space="0" w:color="auto"/>
              <w:bottom w:val="single" w:sz="4" w:space="0" w:color="auto"/>
              <w:right w:val="single" w:sz="4" w:space="0" w:color="auto"/>
            </w:tcBorders>
            <w:shd w:val="clear" w:color="auto" w:fill="auto"/>
          </w:tcPr>
          <w:p w14:paraId="76B74371" w14:textId="605D0641"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FD5399">
              <w:rPr>
                <w:rFonts w:eastAsia="Times New Roman" w:cs="Times New Roman"/>
                <w:color w:val="000000"/>
                <w:sz w:val="22"/>
              </w:rPr>
              <w:t xml:space="preserve"> Male</w:t>
            </w:r>
          </w:p>
        </w:tc>
        <w:tc>
          <w:tcPr>
            <w:tcW w:w="1892" w:type="dxa"/>
            <w:tcBorders>
              <w:top w:val="single" w:sz="4" w:space="0" w:color="auto"/>
              <w:left w:val="single" w:sz="4" w:space="0" w:color="auto"/>
              <w:bottom w:val="single" w:sz="4" w:space="0" w:color="auto"/>
              <w:right w:val="single" w:sz="4" w:space="0" w:color="auto"/>
            </w:tcBorders>
            <w:shd w:val="clear" w:color="auto" w:fill="auto"/>
          </w:tcPr>
          <w:p w14:paraId="73FC1DCF" w14:textId="768C8901"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FD5399">
              <w:rPr>
                <w:rFonts w:eastAsia="Times New Roman" w:cs="Times New Roman"/>
                <w:color w:val="000000"/>
                <w:sz w:val="22"/>
              </w:rPr>
              <w:t xml:space="preserve"> 80</w:t>
            </w:r>
            <w:r w:rsidR="00A3658A">
              <w:rPr>
                <w:rFonts w:eastAsia="Times New Roman" w:cs="Times New Roman"/>
                <w:color w:val="000000"/>
                <w:sz w:val="22"/>
              </w:rPr>
              <w:t xml:space="preserve"> kg</w:t>
            </w:r>
          </w:p>
        </w:tc>
      </w:tr>
      <w:tr w:rsidR="00E128FC" w:rsidRPr="002D5035" w14:paraId="377FC96E" w14:textId="77777777" w:rsidTr="00B63343">
        <w:trPr>
          <w:trHeight w:val="187"/>
        </w:trPr>
        <w:tc>
          <w:tcPr>
            <w:tcW w:w="11094"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0FC60392"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FD5399">
              <w:rPr>
                <w:rFonts w:eastAsia="Times New Roman" w:cs="Times New Roman"/>
                <w:color w:val="000000"/>
                <w:sz w:val="22"/>
              </w:rPr>
              <w:t xml:space="preserve"> </w:t>
            </w:r>
            <w:r w:rsidR="00FD5399" w:rsidRPr="00FD5399">
              <w:rPr>
                <w:rFonts w:eastAsia="Times New Roman" w:cs="Times New Roman"/>
                <w:color w:val="000000"/>
                <w:sz w:val="22"/>
              </w:rPr>
              <w:t>Palpitations and funny taste in mouth</w:t>
            </w:r>
          </w:p>
        </w:tc>
      </w:tr>
      <w:tr w:rsidR="00E128FC" w:rsidRPr="002D5035" w14:paraId="06BF03CA" w14:textId="77777777" w:rsidTr="00B63343">
        <w:trPr>
          <w:trHeight w:val="187"/>
        </w:trPr>
        <w:tc>
          <w:tcPr>
            <w:tcW w:w="1848" w:type="dxa"/>
            <w:tcBorders>
              <w:top w:val="single" w:sz="4" w:space="0" w:color="auto"/>
              <w:left w:val="single" w:sz="4" w:space="0" w:color="auto"/>
              <w:bottom w:val="single" w:sz="4" w:space="0" w:color="auto"/>
              <w:right w:val="single" w:sz="4" w:space="0" w:color="auto"/>
            </w:tcBorders>
            <w:shd w:val="clear" w:color="auto" w:fill="auto"/>
            <w:noWrap/>
          </w:tcPr>
          <w:p w14:paraId="43E622EA" w14:textId="66D1674A" w:rsidR="00E128FC" w:rsidRDefault="00E128FC" w:rsidP="003D01EB">
            <w:pPr>
              <w:rPr>
                <w:rFonts w:eastAsia="Times New Roman" w:cs="Times New Roman"/>
                <w:color w:val="000000"/>
                <w:sz w:val="22"/>
              </w:rPr>
            </w:pPr>
            <w:r>
              <w:rPr>
                <w:rFonts w:eastAsia="Times New Roman" w:cs="Times New Roman"/>
                <w:color w:val="000000"/>
                <w:sz w:val="22"/>
              </w:rPr>
              <w:t>Temp:</w:t>
            </w:r>
            <w:r w:rsidR="004777F8">
              <w:rPr>
                <w:rFonts w:eastAsia="Times New Roman" w:cs="Times New Roman"/>
                <w:color w:val="000000"/>
                <w:sz w:val="22"/>
              </w:rPr>
              <w:t xml:space="preserve"> </w:t>
            </w:r>
            <w:r w:rsidR="004777F8" w:rsidRPr="004777F8">
              <w:rPr>
                <w:rFonts w:eastAsia="Times New Roman" w:cs="Times New Roman"/>
                <w:color w:val="000000"/>
                <w:sz w:val="22"/>
              </w:rPr>
              <w:t>37.0</w:t>
            </w:r>
            <w:r w:rsidR="004777F8" w:rsidRPr="004777F8">
              <w:rPr>
                <w:rFonts w:eastAsia="Times New Roman" w:cs="Times New Roman"/>
                <w:color w:val="000000"/>
                <w:sz w:val="22"/>
                <w:vertAlign w:val="superscript"/>
              </w:rPr>
              <w:t>o</w:t>
            </w:r>
            <w:r w:rsidR="004777F8" w:rsidRPr="004777F8">
              <w:rPr>
                <w:rFonts w:eastAsia="Times New Roman" w:cs="Times New Roman"/>
                <w:color w:val="000000"/>
                <w:sz w:val="22"/>
              </w:rPr>
              <w:t>C</w:t>
            </w:r>
          </w:p>
        </w:tc>
        <w:tc>
          <w:tcPr>
            <w:tcW w:w="1849" w:type="dxa"/>
            <w:tcBorders>
              <w:top w:val="single" w:sz="4" w:space="0" w:color="auto"/>
              <w:left w:val="single" w:sz="4" w:space="0" w:color="auto"/>
              <w:bottom w:val="single" w:sz="4" w:space="0" w:color="auto"/>
              <w:right w:val="single" w:sz="4" w:space="0" w:color="auto"/>
            </w:tcBorders>
            <w:shd w:val="clear" w:color="auto" w:fill="auto"/>
          </w:tcPr>
          <w:p w14:paraId="6ED64080" w14:textId="3F1120D9" w:rsidR="00E128FC" w:rsidRDefault="00E128FC" w:rsidP="003D01EB">
            <w:pPr>
              <w:rPr>
                <w:rFonts w:eastAsia="Times New Roman" w:cs="Times New Roman"/>
                <w:color w:val="000000"/>
                <w:sz w:val="22"/>
              </w:rPr>
            </w:pPr>
            <w:r>
              <w:rPr>
                <w:rFonts w:eastAsia="Times New Roman" w:cs="Times New Roman"/>
                <w:color w:val="000000"/>
                <w:sz w:val="22"/>
              </w:rPr>
              <w:t>HR:</w:t>
            </w:r>
            <w:r w:rsidR="004777F8">
              <w:rPr>
                <w:rFonts w:eastAsia="Times New Roman" w:cs="Times New Roman"/>
                <w:color w:val="000000"/>
                <w:sz w:val="22"/>
              </w:rPr>
              <w:t xml:space="preserve"> 78/min</w:t>
            </w:r>
          </w:p>
        </w:tc>
        <w:tc>
          <w:tcPr>
            <w:tcW w:w="1802"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68AE7E78" w:rsidR="00E128FC" w:rsidRDefault="00E128FC" w:rsidP="003D01EB">
            <w:pPr>
              <w:rPr>
                <w:rFonts w:eastAsia="Times New Roman" w:cs="Times New Roman"/>
                <w:color w:val="000000"/>
                <w:sz w:val="22"/>
              </w:rPr>
            </w:pPr>
            <w:r>
              <w:rPr>
                <w:rFonts w:eastAsia="Times New Roman" w:cs="Times New Roman"/>
                <w:color w:val="000000"/>
                <w:sz w:val="22"/>
              </w:rPr>
              <w:t>BP:</w:t>
            </w:r>
            <w:r w:rsidR="004777F8">
              <w:rPr>
                <w:rFonts w:eastAsia="Times New Roman" w:cs="Times New Roman"/>
                <w:color w:val="000000"/>
                <w:sz w:val="22"/>
              </w:rPr>
              <w:t xml:space="preserve"> 156/78</w:t>
            </w:r>
          </w:p>
        </w:tc>
        <w:tc>
          <w:tcPr>
            <w:tcW w:w="1896" w:type="dxa"/>
            <w:tcBorders>
              <w:top w:val="single" w:sz="4" w:space="0" w:color="auto"/>
              <w:left w:val="single" w:sz="4" w:space="0" w:color="auto"/>
              <w:bottom w:val="single" w:sz="4" w:space="0" w:color="auto"/>
              <w:right w:val="single" w:sz="4" w:space="0" w:color="auto"/>
            </w:tcBorders>
            <w:shd w:val="clear" w:color="auto" w:fill="auto"/>
          </w:tcPr>
          <w:p w14:paraId="2BD7D299" w14:textId="1562F7FD" w:rsidR="00E128FC" w:rsidRDefault="00E128FC" w:rsidP="003D01EB">
            <w:pPr>
              <w:rPr>
                <w:rFonts w:eastAsia="Times New Roman" w:cs="Times New Roman"/>
                <w:color w:val="000000"/>
                <w:sz w:val="22"/>
              </w:rPr>
            </w:pPr>
            <w:r>
              <w:rPr>
                <w:rFonts w:eastAsia="Times New Roman" w:cs="Times New Roman"/>
                <w:color w:val="000000"/>
                <w:sz w:val="22"/>
              </w:rPr>
              <w:t>RR:</w:t>
            </w:r>
            <w:r w:rsidR="004777F8">
              <w:rPr>
                <w:rFonts w:eastAsia="Times New Roman" w:cs="Times New Roman"/>
                <w:color w:val="000000"/>
                <w:sz w:val="22"/>
              </w:rPr>
              <w:t xml:space="preserve"> </w:t>
            </w:r>
            <w:r w:rsidR="00A3658A">
              <w:rPr>
                <w:rFonts w:eastAsia="Times New Roman" w:cs="Times New Roman"/>
                <w:color w:val="000000"/>
                <w:sz w:val="22"/>
              </w:rPr>
              <w:t>22/min</w:t>
            </w:r>
          </w:p>
        </w:tc>
        <w:tc>
          <w:tcPr>
            <w:tcW w:w="1806" w:type="dxa"/>
            <w:tcBorders>
              <w:top w:val="single" w:sz="4" w:space="0" w:color="auto"/>
              <w:left w:val="single" w:sz="4" w:space="0" w:color="auto"/>
              <w:bottom w:val="single" w:sz="4" w:space="0" w:color="auto"/>
              <w:right w:val="single" w:sz="4" w:space="0" w:color="auto"/>
            </w:tcBorders>
            <w:shd w:val="clear" w:color="auto" w:fill="auto"/>
          </w:tcPr>
          <w:p w14:paraId="11B6F015" w14:textId="256BA03A"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A3658A">
              <w:rPr>
                <w:rFonts w:eastAsia="Times New Roman" w:cs="Times New Roman"/>
                <w:color w:val="000000"/>
                <w:sz w:val="22"/>
              </w:rPr>
              <w:t xml:space="preserve"> 99%</w:t>
            </w:r>
          </w:p>
        </w:tc>
        <w:tc>
          <w:tcPr>
            <w:tcW w:w="1892" w:type="dxa"/>
            <w:tcBorders>
              <w:top w:val="single" w:sz="4" w:space="0" w:color="auto"/>
              <w:left w:val="single" w:sz="4" w:space="0" w:color="auto"/>
              <w:bottom w:val="single" w:sz="4" w:space="0" w:color="auto"/>
              <w:right w:val="single" w:sz="4" w:space="0" w:color="auto"/>
            </w:tcBorders>
            <w:shd w:val="clear" w:color="auto" w:fill="auto"/>
          </w:tcPr>
          <w:p w14:paraId="1F6F2A85" w14:textId="68682917"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p>
        </w:tc>
      </w:tr>
      <w:tr w:rsidR="00E35A8F" w:rsidRPr="002D5035" w14:paraId="5FE9D9B2" w14:textId="77777777" w:rsidTr="00B63343">
        <w:trPr>
          <w:trHeight w:val="187"/>
        </w:trPr>
        <w:tc>
          <w:tcPr>
            <w:tcW w:w="5499"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6002EE92" w:rsidR="00E35A8F" w:rsidRDefault="00E35A8F" w:rsidP="003D01EB">
            <w:pPr>
              <w:rPr>
                <w:rFonts w:eastAsia="Times New Roman" w:cs="Times New Roman"/>
                <w:color w:val="000000"/>
                <w:sz w:val="22"/>
              </w:rPr>
            </w:pPr>
            <w:r>
              <w:rPr>
                <w:rFonts w:eastAsia="Times New Roman" w:cs="Times New Roman"/>
                <w:color w:val="000000"/>
                <w:sz w:val="22"/>
              </w:rPr>
              <w:t>Cap glucose:</w:t>
            </w:r>
            <w:r w:rsidR="00A3658A">
              <w:rPr>
                <w:rFonts w:eastAsia="Times New Roman" w:cs="Times New Roman"/>
                <w:color w:val="000000"/>
                <w:sz w:val="22"/>
              </w:rPr>
              <w:t xml:space="preserve"> 7.0 mmol/L</w:t>
            </w:r>
          </w:p>
        </w:tc>
        <w:tc>
          <w:tcPr>
            <w:tcW w:w="5594"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3BB6E021"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B63343">
              <w:rPr>
                <w:rFonts w:eastAsia="Times New Roman" w:cs="Times New Roman"/>
                <w:color w:val="000000"/>
                <w:sz w:val="22"/>
              </w:rPr>
              <w:t>15</w:t>
            </w:r>
            <w:r>
              <w:rPr>
                <w:rFonts w:eastAsia="Times New Roman" w:cs="Times New Roman"/>
                <w:color w:val="000000"/>
                <w:sz w:val="22"/>
              </w:rPr>
              <w:t xml:space="preserve"> (E</w:t>
            </w:r>
            <w:r w:rsidR="00B63343">
              <w:rPr>
                <w:rFonts w:eastAsia="Times New Roman" w:cs="Times New Roman"/>
                <w:color w:val="000000"/>
                <w:sz w:val="22"/>
              </w:rPr>
              <w:t>4</w:t>
            </w:r>
            <w:r>
              <w:rPr>
                <w:rFonts w:eastAsia="Times New Roman" w:cs="Times New Roman"/>
                <w:color w:val="000000"/>
                <w:sz w:val="22"/>
              </w:rPr>
              <w:t xml:space="preserve"> V</w:t>
            </w:r>
            <w:r w:rsidR="00B63343">
              <w:rPr>
                <w:rFonts w:eastAsia="Times New Roman" w:cs="Times New Roman"/>
                <w:color w:val="000000"/>
                <w:sz w:val="22"/>
              </w:rPr>
              <w:t>5</w:t>
            </w:r>
            <w:r>
              <w:rPr>
                <w:rFonts w:eastAsia="Times New Roman" w:cs="Times New Roman"/>
                <w:color w:val="000000"/>
                <w:sz w:val="22"/>
              </w:rPr>
              <w:t xml:space="preserve"> M</w:t>
            </w:r>
            <w:proofErr w:type="gramStart"/>
            <w:r w:rsidR="00B63343">
              <w:rPr>
                <w:rFonts w:eastAsia="Times New Roman" w:cs="Times New Roman"/>
                <w:color w:val="000000"/>
                <w:sz w:val="22"/>
              </w:rPr>
              <w:t>6</w:t>
            </w:r>
            <w:r>
              <w:rPr>
                <w:rFonts w:eastAsia="Times New Roman" w:cs="Times New Roman"/>
                <w:color w:val="000000"/>
                <w:sz w:val="22"/>
              </w:rPr>
              <w:t xml:space="preserve"> )</w:t>
            </w:r>
            <w:proofErr w:type="gramEnd"/>
            <w:r w:rsidR="00A3658A">
              <w:rPr>
                <w:rFonts w:eastAsia="Times New Roman" w:cs="Times New Roman"/>
                <w:color w:val="000000"/>
                <w:sz w:val="22"/>
              </w:rPr>
              <w:t xml:space="preserve"> </w:t>
            </w:r>
          </w:p>
        </w:tc>
      </w:tr>
      <w:tr w:rsidR="005951AB" w:rsidRPr="002D5035" w14:paraId="311667EF" w14:textId="77777777" w:rsidTr="00B63343">
        <w:trPr>
          <w:trHeight w:val="187"/>
        </w:trPr>
        <w:tc>
          <w:tcPr>
            <w:tcW w:w="11094"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286503C0" w:rsidR="005951AB" w:rsidRDefault="00797E0E" w:rsidP="003D01EB">
            <w:pPr>
              <w:rPr>
                <w:rFonts w:eastAsia="Times New Roman" w:cs="Times New Roman"/>
                <w:color w:val="000000"/>
                <w:sz w:val="22"/>
              </w:rPr>
            </w:pPr>
            <w:r>
              <w:rPr>
                <w:rFonts w:eastAsia="Times New Roman" w:cs="Times New Roman"/>
                <w:color w:val="000000"/>
                <w:sz w:val="22"/>
              </w:rPr>
              <w:t>Progress</w:t>
            </w:r>
            <w:r w:rsidR="00E128FC">
              <w:rPr>
                <w:rFonts w:eastAsia="Times New Roman" w:cs="Times New Roman"/>
                <w:color w:val="000000"/>
                <w:sz w:val="22"/>
              </w:rPr>
              <w:t xml:space="preserve"> note</w:t>
            </w:r>
            <w:r>
              <w:rPr>
                <w:rFonts w:eastAsia="Times New Roman" w:cs="Times New Roman"/>
                <w:color w:val="000000"/>
                <w:sz w:val="22"/>
              </w:rPr>
              <w:t xml:space="preserve"> (to be used as stem to be read to learner)</w:t>
            </w:r>
            <w:r w:rsidR="00E128FC">
              <w:rPr>
                <w:rFonts w:eastAsia="Times New Roman" w:cs="Times New Roman"/>
                <w:color w:val="000000"/>
                <w:sz w:val="22"/>
              </w:rPr>
              <w:t>:</w:t>
            </w:r>
            <w:r w:rsidR="005951AB" w:rsidRPr="00C469AE">
              <w:rPr>
                <w:rFonts w:eastAsia="Times New Roman" w:cs="Times New Roman"/>
                <w:color w:val="000000"/>
                <w:sz w:val="22"/>
              </w:rPr>
              <w:t xml:space="preserve"> </w:t>
            </w:r>
          </w:p>
          <w:p w14:paraId="606A14A5" w14:textId="5EA642CA" w:rsidR="00797E0E" w:rsidRDefault="00797E0E" w:rsidP="00797E0E">
            <w:pPr>
              <w:rPr>
                <w:rFonts w:eastAsia="Times New Roman" w:cs="Times New Roman"/>
                <w:color w:val="000000"/>
                <w:sz w:val="22"/>
              </w:rPr>
            </w:pPr>
            <w:r w:rsidRPr="002565A6">
              <w:rPr>
                <w:rFonts w:eastAsia="Times New Roman" w:cs="Times New Roman"/>
                <w:color w:val="000000"/>
                <w:sz w:val="22"/>
              </w:rPr>
              <w:t xml:space="preserve">65-year-old male presents after sustaining a fall in the shower. He has a femoral neck fracture and large laceration on his scalp. A medical student </w:t>
            </w:r>
            <w:r>
              <w:rPr>
                <w:rFonts w:eastAsia="Times New Roman" w:cs="Times New Roman"/>
                <w:color w:val="000000"/>
                <w:sz w:val="22"/>
              </w:rPr>
              <w:t xml:space="preserve">has </w:t>
            </w:r>
            <w:r w:rsidRPr="002565A6">
              <w:rPr>
                <w:rFonts w:eastAsia="Times New Roman" w:cs="Times New Roman"/>
                <w:color w:val="000000"/>
                <w:sz w:val="22"/>
              </w:rPr>
              <w:t>repair</w:t>
            </w:r>
            <w:r>
              <w:rPr>
                <w:rFonts w:eastAsia="Times New Roman" w:cs="Times New Roman"/>
                <w:color w:val="000000"/>
                <w:sz w:val="22"/>
              </w:rPr>
              <w:t>ed</w:t>
            </w:r>
            <w:r w:rsidRPr="002565A6">
              <w:rPr>
                <w:rFonts w:eastAsia="Times New Roman" w:cs="Times New Roman"/>
                <w:color w:val="000000"/>
                <w:sz w:val="22"/>
              </w:rPr>
              <w:t xml:space="preserve"> his laceration</w:t>
            </w:r>
            <w:r>
              <w:rPr>
                <w:rFonts w:eastAsia="Times New Roman" w:cs="Times New Roman"/>
                <w:color w:val="000000"/>
                <w:sz w:val="22"/>
              </w:rPr>
              <w:t xml:space="preserve">. You are called to the bedside as the patient has started to complain of </w:t>
            </w:r>
            <w:r w:rsidR="000F7964">
              <w:rPr>
                <w:rFonts w:eastAsia="Times New Roman" w:cs="Times New Roman"/>
                <w:color w:val="000000"/>
                <w:sz w:val="22"/>
              </w:rPr>
              <w:t xml:space="preserve">blurry vision, </w:t>
            </w:r>
            <w:proofErr w:type="spellStart"/>
            <w:r>
              <w:rPr>
                <w:rFonts w:eastAsia="Times New Roman" w:cs="Times New Roman"/>
                <w:color w:val="000000"/>
                <w:sz w:val="22"/>
              </w:rPr>
              <w:t>paresthesias</w:t>
            </w:r>
            <w:proofErr w:type="spellEnd"/>
            <w:r>
              <w:rPr>
                <w:rFonts w:eastAsia="Times New Roman" w:cs="Times New Roman"/>
                <w:color w:val="000000"/>
                <w:sz w:val="22"/>
              </w:rPr>
              <w:t xml:space="preserve"> and “twitchiness”.</w:t>
            </w:r>
            <w:r w:rsidRPr="002565A6">
              <w:rPr>
                <w:rFonts w:eastAsia="Times New Roman" w:cs="Times New Roman"/>
                <w:color w:val="000000"/>
                <w:sz w:val="22"/>
              </w:rPr>
              <w:t xml:space="preserve"> </w:t>
            </w:r>
          </w:p>
          <w:p w14:paraId="4F775C22" w14:textId="0C8E49C7" w:rsidR="00B63343" w:rsidRPr="00C469AE" w:rsidRDefault="00B63343" w:rsidP="00797E0E">
            <w:pPr>
              <w:rPr>
                <w:rFonts w:eastAsia="Times New Roman" w:cs="Times New Roman"/>
                <w:color w:val="000000"/>
                <w:sz w:val="22"/>
              </w:rPr>
            </w:pPr>
          </w:p>
        </w:tc>
      </w:tr>
      <w:tr w:rsidR="00E128FC" w:rsidRPr="002D5035" w14:paraId="03B3A470" w14:textId="77777777" w:rsidTr="00B63343">
        <w:trPr>
          <w:trHeight w:val="187"/>
        </w:trPr>
        <w:tc>
          <w:tcPr>
            <w:tcW w:w="11094"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7CA738D8" w:rsidR="00E128FC" w:rsidRDefault="00E128FC" w:rsidP="003D01EB">
            <w:pPr>
              <w:rPr>
                <w:rFonts w:eastAsia="Times New Roman" w:cs="Times New Roman"/>
                <w:color w:val="000000"/>
                <w:sz w:val="22"/>
              </w:rPr>
            </w:pPr>
            <w:r w:rsidRPr="00A92B57">
              <w:rPr>
                <w:rFonts w:eastAsia="Times New Roman" w:cs="Times New Roman"/>
                <w:b/>
                <w:bCs/>
                <w:color w:val="000000"/>
                <w:sz w:val="22"/>
              </w:rPr>
              <w:t>Allergies</w:t>
            </w:r>
            <w:r>
              <w:rPr>
                <w:rFonts w:eastAsia="Times New Roman" w:cs="Times New Roman"/>
                <w:color w:val="000000"/>
                <w:sz w:val="22"/>
              </w:rPr>
              <w:t xml:space="preserve">: </w:t>
            </w:r>
            <w:r w:rsidR="00A3658A">
              <w:rPr>
                <w:rFonts w:eastAsia="Times New Roman" w:cs="Times New Roman"/>
                <w:color w:val="000000"/>
                <w:sz w:val="22"/>
              </w:rPr>
              <w:t>NKA</w:t>
            </w:r>
          </w:p>
        </w:tc>
      </w:tr>
      <w:tr w:rsidR="005951AB" w:rsidRPr="002D5035" w14:paraId="605714EA" w14:textId="77777777" w:rsidTr="00B63343">
        <w:trPr>
          <w:trHeight w:val="1209"/>
        </w:trPr>
        <w:tc>
          <w:tcPr>
            <w:tcW w:w="5467"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A92B57">
              <w:rPr>
                <w:rFonts w:eastAsia="Times New Roman" w:cs="Times New Roman"/>
                <w:b/>
                <w:bCs/>
                <w:color w:val="000000"/>
                <w:sz w:val="22"/>
              </w:rPr>
              <w:t>Past Medical History</w:t>
            </w:r>
            <w:r w:rsidRPr="00C469AE">
              <w:rPr>
                <w:rFonts w:eastAsia="Times New Roman" w:cs="Times New Roman"/>
                <w:color w:val="000000"/>
                <w:sz w:val="22"/>
              </w:rPr>
              <w:t xml:space="preserve">: </w:t>
            </w:r>
          </w:p>
          <w:p w14:paraId="46CEFB29" w14:textId="77777777" w:rsidR="00E128FC" w:rsidRDefault="00FD5399" w:rsidP="003D01EB">
            <w:pPr>
              <w:rPr>
                <w:rFonts w:eastAsia="Times New Roman" w:cs="Times New Roman"/>
                <w:color w:val="000000"/>
                <w:sz w:val="22"/>
              </w:rPr>
            </w:pPr>
            <w:r>
              <w:rPr>
                <w:rFonts w:eastAsia="Times New Roman" w:cs="Times New Roman"/>
                <w:color w:val="000000"/>
                <w:sz w:val="22"/>
              </w:rPr>
              <w:t>A-fib</w:t>
            </w:r>
          </w:p>
          <w:p w14:paraId="6F49089D" w14:textId="7CA5FC81" w:rsidR="00FD5399" w:rsidRDefault="00FD5399" w:rsidP="003D01EB">
            <w:pPr>
              <w:rPr>
                <w:rFonts w:eastAsia="Times New Roman" w:cs="Times New Roman"/>
                <w:color w:val="000000"/>
                <w:sz w:val="22"/>
              </w:rPr>
            </w:pPr>
            <w:r>
              <w:rPr>
                <w:rFonts w:eastAsia="Times New Roman" w:cs="Times New Roman"/>
                <w:color w:val="000000"/>
                <w:sz w:val="22"/>
              </w:rPr>
              <w:t>D</w:t>
            </w:r>
            <w:r w:rsidR="00797E0E">
              <w:rPr>
                <w:rFonts w:eastAsia="Times New Roman" w:cs="Times New Roman"/>
                <w:color w:val="000000"/>
                <w:sz w:val="22"/>
              </w:rPr>
              <w:t>iabetes mellitus type</w:t>
            </w:r>
            <w:r>
              <w:rPr>
                <w:rFonts w:eastAsia="Times New Roman" w:cs="Times New Roman"/>
                <w:color w:val="000000"/>
                <w:sz w:val="22"/>
              </w:rPr>
              <w:t xml:space="preserve"> II</w:t>
            </w:r>
          </w:p>
          <w:p w14:paraId="439DFEA9" w14:textId="463C8359" w:rsidR="00FD5399" w:rsidRPr="00C469AE" w:rsidRDefault="00FD5399" w:rsidP="003D01EB">
            <w:pPr>
              <w:rPr>
                <w:rFonts w:eastAsia="Times New Roman" w:cs="Times New Roman"/>
                <w:color w:val="000000"/>
                <w:sz w:val="22"/>
              </w:rPr>
            </w:pPr>
            <w:r>
              <w:rPr>
                <w:rFonts w:eastAsia="Times New Roman" w:cs="Times New Roman"/>
                <w:color w:val="000000"/>
                <w:sz w:val="22"/>
              </w:rPr>
              <w:t>C</w:t>
            </w:r>
            <w:r w:rsidR="00797E0E">
              <w:rPr>
                <w:rFonts w:eastAsia="Times New Roman" w:cs="Times New Roman"/>
                <w:color w:val="000000"/>
                <w:sz w:val="22"/>
              </w:rPr>
              <w:t xml:space="preserve">hronic kidney disease </w:t>
            </w:r>
          </w:p>
        </w:tc>
        <w:tc>
          <w:tcPr>
            <w:tcW w:w="5626"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sidRPr="00A92B57">
              <w:rPr>
                <w:rFonts w:eastAsia="Times New Roman" w:cs="Times New Roman"/>
                <w:b/>
                <w:bCs/>
                <w:color w:val="000000"/>
                <w:sz w:val="22"/>
              </w:rPr>
              <w:t xml:space="preserve">Current </w:t>
            </w:r>
            <w:r w:rsidR="005951AB" w:rsidRPr="00A92B57">
              <w:rPr>
                <w:rFonts w:eastAsia="Times New Roman" w:cs="Times New Roman"/>
                <w:b/>
                <w:bCs/>
                <w:color w:val="000000"/>
                <w:sz w:val="22"/>
              </w:rPr>
              <w:t>Medications</w:t>
            </w:r>
            <w:r w:rsidR="005951AB" w:rsidRPr="00C469AE">
              <w:rPr>
                <w:rFonts w:eastAsia="Times New Roman" w:cs="Times New Roman"/>
                <w:color w:val="000000"/>
                <w:sz w:val="22"/>
              </w:rPr>
              <w:t xml:space="preserve">: </w:t>
            </w:r>
          </w:p>
          <w:p w14:paraId="68CF0882" w14:textId="7512D4EF" w:rsidR="00E128FC" w:rsidRDefault="00797E0E" w:rsidP="003D01EB">
            <w:pPr>
              <w:rPr>
                <w:rFonts w:eastAsia="Times New Roman" w:cs="Times New Roman"/>
                <w:color w:val="000000"/>
                <w:sz w:val="22"/>
              </w:rPr>
            </w:pPr>
            <w:r>
              <w:rPr>
                <w:rFonts w:eastAsia="Times New Roman" w:cs="Times New Roman"/>
                <w:color w:val="000000"/>
                <w:sz w:val="22"/>
              </w:rPr>
              <w:t>Warfarin</w:t>
            </w:r>
          </w:p>
          <w:p w14:paraId="7FA55BE5" w14:textId="77777777" w:rsidR="00FD5399" w:rsidRDefault="00FD5399" w:rsidP="003D01EB">
            <w:pPr>
              <w:rPr>
                <w:rFonts w:eastAsia="Times New Roman" w:cs="Times New Roman"/>
                <w:color w:val="000000"/>
                <w:sz w:val="22"/>
              </w:rPr>
            </w:pPr>
            <w:r>
              <w:rPr>
                <w:rFonts w:eastAsia="Times New Roman" w:cs="Times New Roman"/>
                <w:color w:val="000000"/>
                <w:sz w:val="22"/>
              </w:rPr>
              <w:t>Metformin</w:t>
            </w:r>
          </w:p>
          <w:p w14:paraId="1F3F7423" w14:textId="4D9A86C5" w:rsidR="00FD5399" w:rsidRPr="00C469AE" w:rsidRDefault="00FD5399" w:rsidP="003D01EB">
            <w:pPr>
              <w:rPr>
                <w:rFonts w:eastAsia="Times New Roman" w:cs="Times New Roman"/>
                <w:color w:val="000000"/>
                <w:sz w:val="22"/>
              </w:rPr>
            </w:pPr>
            <w:r>
              <w:rPr>
                <w:rFonts w:eastAsia="Times New Roman" w:cs="Times New Roman"/>
                <w:color w:val="000000"/>
                <w:sz w:val="22"/>
              </w:rPr>
              <w:t>Ramipril</w:t>
            </w:r>
          </w:p>
        </w:tc>
      </w:tr>
    </w:tbl>
    <w:p w14:paraId="0D28D620" w14:textId="77777777" w:rsidR="00B30CC7" w:rsidRDefault="00B30CC7" w:rsidP="00B30CC7">
      <w:pPr>
        <w:ind w:firstLine="284"/>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088F58A7" w:rsidR="00E128FC" w:rsidRPr="00E128FC" w:rsidRDefault="00E128FC" w:rsidP="003D01EB">
            <w:pPr>
              <w:rPr>
                <w:rFonts w:eastAsia="Times New Roman" w:cs="Times New Roman"/>
                <w:i/>
                <w:iCs/>
                <w:color w:val="000000"/>
                <w:sz w:val="22"/>
              </w:rPr>
            </w:pPr>
            <w:r w:rsidRPr="00E128FC">
              <w:rPr>
                <w:rFonts w:eastAsia="Times New Roman" w:cs="Times New Roman"/>
                <w:i/>
                <w:iCs/>
                <w:color w:val="000000"/>
                <w:sz w:val="22"/>
              </w:rPr>
              <w:t>Include any relevant history not included in triage note above. What information will only be given to learners if they ask? Who will provide this information (mannequin’s voice, confederate, SP, etc</w:t>
            </w:r>
            <w:r>
              <w:rPr>
                <w:rFonts w:eastAsia="Times New Roman" w:cs="Times New Roman"/>
                <w:i/>
                <w:iCs/>
                <w:color w:val="000000"/>
                <w:sz w:val="22"/>
              </w:rPr>
              <w:t>.</w:t>
            </w:r>
            <w:r w:rsidRPr="00E128FC">
              <w:rPr>
                <w:rFonts w:eastAsia="Times New Roman" w:cs="Times New Roman"/>
                <w:i/>
                <w:iCs/>
                <w:color w:val="000000"/>
                <w:sz w:val="22"/>
              </w:rPr>
              <w:t>)?</w:t>
            </w:r>
          </w:p>
          <w:p w14:paraId="00176978" w14:textId="11CC29BE" w:rsidR="00B57651" w:rsidRDefault="00B57651" w:rsidP="003D01EB">
            <w:pPr>
              <w:rPr>
                <w:rFonts w:eastAsia="Times New Roman" w:cs="Times New Roman"/>
                <w:color w:val="000000"/>
                <w:sz w:val="22"/>
              </w:rPr>
            </w:pPr>
          </w:p>
          <w:p w14:paraId="353806A9" w14:textId="29963394" w:rsidR="00B57651" w:rsidRPr="00B57651" w:rsidRDefault="00B57651" w:rsidP="003D01EB">
            <w:pPr>
              <w:rPr>
                <w:rFonts w:eastAsia="Times New Roman" w:cs="Times New Roman"/>
                <w:b/>
                <w:bCs/>
                <w:color w:val="000000"/>
                <w:sz w:val="22"/>
              </w:rPr>
            </w:pPr>
            <w:r w:rsidRPr="00B57651">
              <w:rPr>
                <w:rFonts w:eastAsia="Times New Roman" w:cs="Times New Roman"/>
                <w:b/>
                <w:bCs/>
                <w:color w:val="000000"/>
                <w:sz w:val="22"/>
              </w:rPr>
              <w:t>Further HPI to be provided if the resident asks:</w:t>
            </w:r>
          </w:p>
          <w:p w14:paraId="421B9FDD" w14:textId="3E11B834" w:rsidR="000B5A2A" w:rsidRPr="00C469AE" w:rsidRDefault="00B57651" w:rsidP="002565A6">
            <w:pPr>
              <w:rPr>
                <w:rFonts w:eastAsia="Times New Roman" w:cs="Times New Roman"/>
                <w:color w:val="000000"/>
                <w:sz w:val="22"/>
              </w:rPr>
            </w:pPr>
            <w:r>
              <w:rPr>
                <w:rFonts w:eastAsia="Times New Roman" w:cs="Times New Roman"/>
                <w:color w:val="000000"/>
                <w:sz w:val="22"/>
              </w:rPr>
              <w:t>The patient just received a femoral nerve block by the staff MD 10 minutes prior.</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34BDB7CF"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A3658A" w:rsidRPr="00A3658A">
              <w:rPr>
                <w:rFonts w:eastAsia="Times New Roman" w:cs="Times New Roman"/>
                <w:iCs/>
                <w:color w:val="000000"/>
                <w:sz w:val="22"/>
              </w:rPr>
              <w:t>S1, S2 but sounds irregular at times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7E80210F"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A3658A" w:rsidRPr="00A3658A">
              <w:rPr>
                <w:rFonts w:eastAsia="Times New Roman" w:cs="Times New Roman"/>
                <w:color w:val="000000"/>
                <w:sz w:val="22"/>
              </w:rPr>
              <w:t>Alert</w:t>
            </w:r>
            <w:r w:rsidR="006E7B35">
              <w:rPr>
                <w:rFonts w:eastAsia="Times New Roman" w:cs="Times New Roman"/>
                <w:color w:val="000000"/>
                <w:sz w:val="22"/>
              </w:rPr>
              <w:t xml:space="preserve">, </w:t>
            </w:r>
            <w:r w:rsidR="006E7B35">
              <w:rPr>
                <w:rFonts w:eastAsia="Times New Roman" w:cs="Times New Roman"/>
                <w:color w:val="000000"/>
                <w:sz w:val="22"/>
              </w:rPr>
              <w:t xml:space="preserve">complaining of blurry vision, </w:t>
            </w:r>
            <w:proofErr w:type="spellStart"/>
            <w:r w:rsidR="006E7B35">
              <w:rPr>
                <w:rFonts w:eastAsia="Times New Roman" w:cs="Times New Roman"/>
                <w:color w:val="000000"/>
                <w:sz w:val="22"/>
              </w:rPr>
              <w:t>paresthesias</w:t>
            </w:r>
            <w:proofErr w:type="spellEnd"/>
            <w:r w:rsidR="006E7B35">
              <w:rPr>
                <w:rFonts w:eastAsia="Times New Roman" w:cs="Times New Roman"/>
                <w:color w:val="000000"/>
                <w:sz w:val="22"/>
              </w:rPr>
              <w:t>, and “twitchiness”</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04D2A837"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A3658A" w:rsidRPr="00A3658A">
              <w:rPr>
                <w:rFonts w:eastAsia="Times New Roman" w:cs="Times New Roman"/>
                <w:iCs/>
                <w:color w:val="000000"/>
                <w:sz w:val="22"/>
              </w:rPr>
              <w:t>GAEB</w:t>
            </w:r>
            <w:r w:rsidR="00A3658A">
              <w:rPr>
                <w:rFonts w:eastAsia="Times New Roman" w:cs="Times New Roman"/>
                <w:iCs/>
                <w:color w:val="000000"/>
                <w:sz w:val="22"/>
              </w:rPr>
              <w:t>,</w:t>
            </w:r>
            <w:r w:rsidR="00A3658A" w:rsidRPr="00A3658A">
              <w:rPr>
                <w:rFonts w:eastAsia="Times New Roman" w:cs="Times New Roman"/>
                <w:iCs/>
                <w:color w:val="000000"/>
                <w:sz w:val="22"/>
              </w:rPr>
              <w:t xml:space="preserve"> no adv sounds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6511D311"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B57651">
              <w:rPr>
                <w:rFonts w:eastAsia="Times New Roman" w:cs="Times New Roman"/>
                <w:color w:val="000000"/>
                <w:sz w:val="22"/>
                <w:szCs w:val="22"/>
              </w:rPr>
              <w:t>Scalp laceration repaired</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77DBF2EB"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A3658A">
              <w:rPr>
                <w:rFonts w:eastAsia="Times New Roman" w:cs="Times New Roman"/>
                <w:iCs/>
                <w:color w:val="000000"/>
                <w:sz w:val="22"/>
              </w:rPr>
              <w:t>soft, non-tender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61DBB691" w14:textId="77777777" w:rsidR="00A3658A"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p>
          <w:p w14:paraId="534DF278" w14:textId="4FCD85E4" w:rsidR="00E35A8F" w:rsidRDefault="00A3658A" w:rsidP="003D01EB">
            <w:pPr>
              <w:tabs>
                <w:tab w:val="left" w:pos="9328"/>
              </w:tabs>
              <w:rPr>
                <w:rFonts w:eastAsia="Times New Roman" w:cs="Times New Roman"/>
                <w:color w:val="000000"/>
                <w:sz w:val="22"/>
              </w:rPr>
            </w:pPr>
            <w:r>
              <w:rPr>
                <w:rFonts w:eastAsia="Times New Roman" w:cs="Times New Roman"/>
                <w:color w:val="000000"/>
                <w:sz w:val="22"/>
              </w:rPr>
              <w:t>Cannot move left leg, but neurovasc</w:t>
            </w:r>
            <w:r w:rsidR="00B57651">
              <w:rPr>
                <w:rFonts w:eastAsia="Times New Roman" w:cs="Times New Roman"/>
                <w:color w:val="000000"/>
                <w:sz w:val="22"/>
              </w:rPr>
              <w:t>ularly</w:t>
            </w:r>
            <w:r>
              <w:rPr>
                <w:rFonts w:eastAsia="Times New Roman" w:cs="Times New Roman"/>
                <w:color w:val="000000"/>
                <w:sz w:val="22"/>
              </w:rPr>
              <w:t xml:space="preserve"> intact</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26CC9AD9"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937536" w:rsidRPr="00937536">
              <w:rPr>
                <w:rFonts w:eastAsia="Times New Roman" w:cs="Times New Roman"/>
                <w:color w:val="000000"/>
              </w:rPr>
              <w:t xml:space="preserve"> </w:t>
            </w:r>
            <w:r w:rsidR="00937536" w:rsidRPr="00937536">
              <w:rPr>
                <w:rFonts w:eastAsia="Times New Roman" w:cs="Times New Roman"/>
                <w:color w:val="000000"/>
                <w:sz w:val="22"/>
              </w:rPr>
              <w:t>No distress but expressing anxiety about sudden change in vision</w:t>
            </w:r>
          </w:p>
        </w:tc>
      </w:tr>
    </w:tbl>
    <w:p w14:paraId="3CBC199B" w14:textId="77777777" w:rsidR="00AA2A1C" w:rsidRDefault="00AA2A1C" w:rsidP="00397112">
      <w:pPr>
        <w:ind w:firstLine="360"/>
        <w:rPr>
          <w:b/>
          <w:sz w:val="28"/>
        </w:rPr>
      </w:pPr>
    </w:p>
    <w:p w14:paraId="076CE6EE" w14:textId="77777777" w:rsidR="00AA2A1C" w:rsidRDefault="00AA2A1C" w:rsidP="00397112">
      <w:pPr>
        <w:ind w:firstLine="360"/>
        <w:rPr>
          <w:b/>
          <w:sz w:val="28"/>
        </w:rPr>
      </w:pPr>
    </w:p>
    <w:p w14:paraId="7C247BC6" w14:textId="77777777" w:rsidR="00AA2A1C" w:rsidRDefault="00AA2A1C" w:rsidP="00397112">
      <w:pPr>
        <w:ind w:firstLine="360"/>
        <w:rPr>
          <w:b/>
          <w:sz w:val="28"/>
        </w:rPr>
      </w:pPr>
    </w:p>
    <w:p w14:paraId="78DC1822" w14:textId="77777777" w:rsidR="00AA2A1C" w:rsidRDefault="00AA2A1C" w:rsidP="00397112">
      <w:pPr>
        <w:ind w:firstLine="360"/>
        <w:rPr>
          <w:b/>
          <w:sz w:val="28"/>
        </w:rPr>
      </w:pPr>
    </w:p>
    <w:p w14:paraId="6A83CCA3" w14:textId="77777777" w:rsidR="00AA2A1C" w:rsidRDefault="00AA2A1C" w:rsidP="00397112">
      <w:pPr>
        <w:ind w:firstLine="360"/>
        <w:rPr>
          <w:b/>
          <w:sz w:val="28"/>
        </w:rPr>
      </w:pPr>
    </w:p>
    <w:p w14:paraId="29313D16" w14:textId="77777777" w:rsidR="00AA2A1C" w:rsidRDefault="00AA2A1C" w:rsidP="00397112">
      <w:pPr>
        <w:ind w:firstLine="360"/>
        <w:rPr>
          <w:b/>
          <w:sz w:val="28"/>
        </w:rPr>
      </w:pPr>
    </w:p>
    <w:p w14:paraId="09EC768C" w14:textId="77777777" w:rsidR="00AA2A1C" w:rsidRDefault="00AA2A1C" w:rsidP="00397112">
      <w:pPr>
        <w:ind w:firstLine="360"/>
        <w:rPr>
          <w:b/>
          <w:sz w:val="28"/>
        </w:rPr>
      </w:pPr>
    </w:p>
    <w:p w14:paraId="5BEB1EDD" w14:textId="61014CC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1F7B792F" w:rsidR="0055594B" w:rsidRPr="00C469AE" w:rsidRDefault="00E04C97"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4F3E9F">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E04C97"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E04C97"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E04C97"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3D3E4E3" w14:textId="20609970" w:rsidR="00C2057F" w:rsidRDefault="000D2B85" w:rsidP="00EE73DF">
            <w:pPr>
              <w:rPr>
                <w:rFonts w:eastAsia="Times New Roman" w:cs="Times New Roman"/>
                <w:color w:val="000000"/>
                <w:sz w:val="22"/>
                <w:szCs w:val="22"/>
              </w:rPr>
            </w:pPr>
            <w:r>
              <w:rPr>
                <w:rFonts w:eastAsia="Times New Roman" w:cs="Times New Roman"/>
                <w:color w:val="000000"/>
                <w:sz w:val="22"/>
                <w:szCs w:val="22"/>
              </w:rPr>
              <w:t>Gloves</w:t>
            </w:r>
          </w:p>
          <w:p w14:paraId="34EB2000" w14:textId="047FDD23" w:rsidR="000D2B85" w:rsidRDefault="000D2B85" w:rsidP="00EE73DF">
            <w:pPr>
              <w:rPr>
                <w:rFonts w:eastAsia="Times New Roman" w:cs="Times New Roman"/>
                <w:color w:val="000000"/>
                <w:sz w:val="22"/>
                <w:szCs w:val="22"/>
              </w:rPr>
            </w:pPr>
            <w:r>
              <w:rPr>
                <w:rFonts w:eastAsia="Times New Roman" w:cs="Times New Roman"/>
                <w:color w:val="000000"/>
                <w:sz w:val="22"/>
                <w:szCs w:val="22"/>
              </w:rPr>
              <w:t>Stethoscope</w:t>
            </w:r>
          </w:p>
          <w:p w14:paraId="38533160" w14:textId="4F8C8810" w:rsidR="000D2B85" w:rsidRDefault="000D2B85" w:rsidP="00EE73DF">
            <w:pPr>
              <w:rPr>
                <w:rFonts w:eastAsia="Times New Roman" w:cs="Times New Roman"/>
                <w:color w:val="000000"/>
                <w:sz w:val="22"/>
                <w:szCs w:val="22"/>
              </w:rPr>
            </w:pPr>
            <w:r>
              <w:rPr>
                <w:rFonts w:eastAsia="Times New Roman" w:cs="Times New Roman"/>
                <w:color w:val="000000"/>
                <w:sz w:val="22"/>
                <w:szCs w:val="22"/>
              </w:rPr>
              <w:t>Defibrillator</w:t>
            </w:r>
          </w:p>
          <w:p w14:paraId="5D4CB849" w14:textId="3CEF453C" w:rsidR="00AA2A1C" w:rsidRDefault="00AA2A1C" w:rsidP="00EE73DF">
            <w:pPr>
              <w:rPr>
                <w:rFonts w:eastAsia="Times New Roman" w:cs="Times New Roman"/>
                <w:color w:val="000000"/>
                <w:sz w:val="22"/>
                <w:szCs w:val="22"/>
              </w:rPr>
            </w:pPr>
            <w:r>
              <w:rPr>
                <w:rFonts w:eastAsia="Times New Roman" w:cs="Times New Roman"/>
                <w:color w:val="000000"/>
                <w:sz w:val="22"/>
                <w:szCs w:val="22"/>
              </w:rPr>
              <w:t>NIBP cuff / Pulse oximeter</w:t>
            </w:r>
          </w:p>
          <w:p w14:paraId="79C5CC54" w14:textId="07821D8C" w:rsidR="000D2B85" w:rsidRDefault="000D2B85" w:rsidP="00EE73DF">
            <w:pPr>
              <w:rPr>
                <w:rFonts w:eastAsia="Times New Roman" w:cs="Times New Roman"/>
                <w:color w:val="000000"/>
                <w:sz w:val="22"/>
                <w:szCs w:val="22"/>
              </w:rPr>
            </w:pPr>
            <w:r>
              <w:rPr>
                <w:rFonts w:eastAsia="Times New Roman" w:cs="Times New Roman"/>
                <w:color w:val="000000"/>
                <w:sz w:val="22"/>
                <w:szCs w:val="22"/>
              </w:rPr>
              <w:t>IV Bags/Lines</w:t>
            </w:r>
          </w:p>
          <w:p w14:paraId="25B43623" w14:textId="565B9003" w:rsidR="000D2B85" w:rsidRDefault="000D2B85" w:rsidP="00EE73DF">
            <w:pPr>
              <w:rPr>
                <w:rFonts w:eastAsia="Times New Roman" w:cs="Times New Roman"/>
                <w:color w:val="000000"/>
                <w:sz w:val="22"/>
                <w:szCs w:val="22"/>
              </w:rPr>
            </w:pPr>
            <w:r>
              <w:rPr>
                <w:rFonts w:eastAsia="Times New Roman" w:cs="Times New Roman"/>
                <w:color w:val="000000"/>
                <w:sz w:val="22"/>
                <w:szCs w:val="22"/>
              </w:rPr>
              <w:t>IV Push Medications</w:t>
            </w:r>
          </w:p>
          <w:p w14:paraId="11B0B07D" w14:textId="488064DD" w:rsidR="000D2B85" w:rsidRDefault="000D2B85" w:rsidP="00EE73DF">
            <w:pPr>
              <w:rPr>
                <w:rFonts w:eastAsia="Times New Roman" w:cs="Times New Roman"/>
                <w:color w:val="000000"/>
                <w:sz w:val="22"/>
                <w:szCs w:val="22"/>
              </w:rPr>
            </w:pPr>
            <w:r>
              <w:rPr>
                <w:rFonts w:eastAsia="Times New Roman" w:cs="Times New Roman"/>
                <w:color w:val="000000"/>
                <w:sz w:val="22"/>
                <w:szCs w:val="22"/>
              </w:rPr>
              <w:t>Nasal Prongs</w:t>
            </w:r>
          </w:p>
          <w:p w14:paraId="6D143E91" w14:textId="439F5E0C" w:rsidR="000D2B85" w:rsidRDefault="000D2B85" w:rsidP="00EE73DF">
            <w:pPr>
              <w:rPr>
                <w:rFonts w:eastAsia="Times New Roman" w:cs="Times New Roman"/>
                <w:color w:val="000000"/>
                <w:sz w:val="22"/>
                <w:szCs w:val="22"/>
              </w:rPr>
            </w:pPr>
            <w:r>
              <w:rPr>
                <w:rFonts w:eastAsia="Times New Roman" w:cs="Times New Roman"/>
                <w:color w:val="000000"/>
                <w:sz w:val="22"/>
                <w:szCs w:val="22"/>
              </w:rPr>
              <w:t>Non-Rebreather Mask</w:t>
            </w:r>
          </w:p>
          <w:p w14:paraId="53E7D50A" w14:textId="40169903" w:rsidR="000D2B85" w:rsidRDefault="000D2B85" w:rsidP="00EE73DF">
            <w:pPr>
              <w:rPr>
                <w:rFonts w:eastAsia="Times New Roman" w:cs="Times New Roman"/>
                <w:color w:val="000000"/>
                <w:sz w:val="22"/>
                <w:szCs w:val="22"/>
              </w:rPr>
            </w:pPr>
            <w:r>
              <w:rPr>
                <w:rFonts w:eastAsia="Times New Roman" w:cs="Times New Roman"/>
                <w:color w:val="000000"/>
                <w:sz w:val="22"/>
                <w:szCs w:val="22"/>
              </w:rPr>
              <w:t>Bag Valve Mask</w:t>
            </w:r>
          </w:p>
          <w:p w14:paraId="3DF8DBA3" w14:textId="27FD1DE4" w:rsidR="000D2B85" w:rsidRDefault="000D2B85" w:rsidP="00EE73DF">
            <w:pPr>
              <w:rPr>
                <w:rFonts w:eastAsia="Times New Roman" w:cs="Times New Roman"/>
                <w:color w:val="000000"/>
                <w:sz w:val="22"/>
                <w:szCs w:val="22"/>
              </w:rPr>
            </w:pPr>
            <w:r>
              <w:rPr>
                <w:rFonts w:eastAsia="Times New Roman" w:cs="Times New Roman"/>
                <w:color w:val="000000"/>
                <w:sz w:val="22"/>
                <w:szCs w:val="22"/>
              </w:rPr>
              <w:t>Laryngoscope</w:t>
            </w:r>
          </w:p>
          <w:p w14:paraId="5AA16EF6" w14:textId="770AADE4" w:rsidR="00C2057F" w:rsidRPr="00C469AE" w:rsidRDefault="000D2B85" w:rsidP="000D2B85">
            <w:pPr>
              <w:rPr>
                <w:rFonts w:eastAsia="Times New Roman" w:cs="Times New Roman"/>
                <w:color w:val="000000"/>
                <w:sz w:val="22"/>
                <w:szCs w:val="22"/>
              </w:rPr>
            </w:pPr>
            <w:r>
              <w:rPr>
                <w:rFonts w:eastAsia="Times New Roman" w:cs="Times New Roman"/>
                <w:color w:val="000000"/>
                <w:sz w:val="22"/>
                <w:szCs w:val="22"/>
              </w:rPr>
              <w:t>ET Tubes</w:t>
            </w: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BAC5009" w14:textId="77777777" w:rsidR="000D2B85" w:rsidRDefault="00AA2A1C" w:rsidP="00EE73DF">
            <w:pPr>
              <w:rPr>
                <w:rFonts w:eastAsia="Times New Roman" w:cs="Times New Roman"/>
                <w:color w:val="000000"/>
                <w:sz w:val="22"/>
              </w:rPr>
            </w:pPr>
            <w:r>
              <w:rPr>
                <w:rFonts w:eastAsia="Times New Roman" w:cs="Times New Roman"/>
                <w:color w:val="000000"/>
                <w:sz w:val="22"/>
              </w:rPr>
              <w:t>ACLS meds</w:t>
            </w:r>
          </w:p>
          <w:p w14:paraId="01240B91" w14:textId="240C7033" w:rsidR="00AA2A1C" w:rsidRPr="00C469AE" w:rsidRDefault="00AA2A1C" w:rsidP="00EE73DF">
            <w:pPr>
              <w:rPr>
                <w:rFonts w:eastAsia="Times New Roman" w:cs="Times New Roman"/>
                <w:color w:val="000000"/>
                <w:sz w:val="22"/>
                <w:szCs w:val="20"/>
              </w:rPr>
            </w:pPr>
            <w:r>
              <w:rPr>
                <w:rFonts w:eastAsia="Times New Roman" w:cs="Times New Roman"/>
                <w:color w:val="000000"/>
                <w:sz w:val="22"/>
              </w:rPr>
              <w:t>Lipid emulsion 20%</w:t>
            </w: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379B565F" w:rsidR="00C2057F" w:rsidRPr="00C469AE" w:rsidRDefault="000D2B85" w:rsidP="00C469AE">
            <w:pPr>
              <w:rPr>
                <w:rFonts w:eastAsia="Times New Roman" w:cs="Times New Roman"/>
                <w:color w:val="000000"/>
                <w:sz w:val="22"/>
              </w:rPr>
            </w:pPr>
            <w:r w:rsidRPr="000D2B85">
              <w:rPr>
                <w:rFonts w:eastAsia="Times New Roman" w:cs="Times New Roman"/>
                <w:color w:val="000000"/>
                <w:sz w:val="22"/>
              </w:rPr>
              <w:t>Bandage on the head. Right leg looks slightly shorter and externally rotated than the left leg.</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E04C97"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2DB23112" w:rsidR="00206AF4" w:rsidRDefault="00E04C97"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EndPr/>
              <w:sdtContent>
                <w:r w:rsidR="000B5A2A">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24EF8B65" w14:textId="77777777" w:rsidR="00503CFB" w:rsidRDefault="00503CFB" w:rsidP="00206AF4">
            <w:pPr>
              <w:rPr>
                <w:rFonts w:eastAsia="Times New Roman" w:cs="Times New Roman"/>
                <w:sz w:val="22"/>
              </w:rPr>
            </w:pPr>
          </w:p>
          <w:p w14:paraId="725B2C92" w14:textId="7CBC8BD1" w:rsidR="000B5A2A" w:rsidRPr="00503CFB" w:rsidRDefault="000B5A2A" w:rsidP="00206AF4">
            <w:pPr>
              <w:rPr>
                <w:rFonts w:eastAsia="Times New Roman" w:cs="Times New Roman"/>
                <w:sz w:val="22"/>
              </w:rPr>
            </w:pPr>
            <w:r w:rsidRPr="000B5A2A">
              <w:rPr>
                <w:rFonts w:eastAsia="Times New Roman" w:cs="Times New Roman"/>
                <w:sz w:val="22"/>
              </w:rPr>
              <w:t>Rhythm: N</w:t>
            </w:r>
            <w:r w:rsidR="000F7964">
              <w:rPr>
                <w:rFonts w:eastAsia="Times New Roman" w:cs="Times New Roman"/>
                <w:sz w:val="22"/>
              </w:rPr>
              <w:t>ormal sinus rhythm</w:t>
            </w:r>
            <w:r w:rsidRPr="000B5A2A">
              <w:rPr>
                <w:rFonts w:eastAsia="Times New Roman" w:cs="Times New Roman"/>
                <w:sz w:val="22"/>
              </w:rPr>
              <w:t xml:space="preserve"> with some intermittent 1</w:t>
            </w:r>
            <w:r w:rsidRPr="000B5A2A">
              <w:rPr>
                <w:rFonts w:eastAsia="Times New Roman" w:cs="Times New Roman"/>
                <w:sz w:val="22"/>
                <w:vertAlign w:val="superscript"/>
              </w:rPr>
              <w:t>st</w:t>
            </w:r>
            <w:r w:rsidRPr="000B5A2A">
              <w:rPr>
                <w:rFonts w:eastAsia="Times New Roman" w:cs="Times New Roman"/>
                <w:sz w:val="22"/>
              </w:rPr>
              <w:t xml:space="preserve"> degree blocks</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1760F7F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06499">
        <w:rPr>
          <w:b/>
          <w:sz w:val="28"/>
        </w:rPr>
        <w:t>Confederates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2694D01" w:rsidR="00406499" w:rsidRPr="00C469AE" w:rsidRDefault="00406499"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Confederate</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28664395" w:rsidR="00406499" w:rsidRPr="00C469AE" w:rsidRDefault="00FD5399" w:rsidP="003D01EB">
            <w:pPr>
              <w:jc w:val="right"/>
              <w:rPr>
                <w:rFonts w:eastAsia="Times New Roman" w:cs="Times New Roman"/>
                <w:color w:val="000000"/>
                <w:sz w:val="22"/>
              </w:rPr>
            </w:pPr>
            <w:r>
              <w:rPr>
                <w:rFonts w:eastAsia="Times New Roman" w:cs="Times New Roman"/>
                <w:color w:val="000000"/>
                <w:sz w:val="22"/>
              </w:rPr>
              <w:t>Nurse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D9B8ECF" w14:textId="379E711D" w:rsidR="00406499" w:rsidRPr="00C469AE" w:rsidRDefault="00FD5399" w:rsidP="003D01EB">
            <w:pPr>
              <w:rPr>
                <w:rFonts w:eastAsia="Times New Roman" w:cs="Times New Roman"/>
                <w:color w:val="000000"/>
                <w:sz w:val="22"/>
              </w:rPr>
            </w:pPr>
            <w:r w:rsidRPr="00FD5399">
              <w:rPr>
                <w:rFonts w:eastAsia="Times New Roman" w:cs="Times New Roman"/>
                <w:color w:val="000000"/>
                <w:sz w:val="22"/>
              </w:rPr>
              <w:t>Tells you that patient complaining of palpitations</w:t>
            </w:r>
            <w:r w:rsidR="007E5B30">
              <w:rPr>
                <w:rFonts w:eastAsia="Times New Roman" w:cs="Times New Roman"/>
                <w:color w:val="000000"/>
                <w:sz w:val="22"/>
              </w:rPr>
              <w:t xml:space="preserve">, </w:t>
            </w:r>
            <w:proofErr w:type="spellStart"/>
            <w:r w:rsidR="007E5B30">
              <w:rPr>
                <w:rFonts w:eastAsia="Times New Roman" w:cs="Times New Roman"/>
                <w:color w:val="000000"/>
                <w:sz w:val="22"/>
              </w:rPr>
              <w:t>paresthesias</w:t>
            </w:r>
            <w:proofErr w:type="spellEnd"/>
            <w:r w:rsidR="007E5B30">
              <w:rPr>
                <w:rFonts w:eastAsia="Times New Roman" w:cs="Times New Roman"/>
                <w:color w:val="000000"/>
                <w:sz w:val="22"/>
              </w:rPr>
              <w:t>, and “twitchiness”</w:t>
            </w:r>
          </w:p>
          <w:p w14:paraId="13C26442" w14:textId="32C041C9" w:rsidR="00503CFB" w:rsidRPr="00C469AE" w:rsidRDefault="00503CFB" w:rsidP="003D01EB">
            <w:pPr>
              <w:rPr>
                <w:rFonts w:eastAsia="Times New Roman" w:cs="Times New Roman"/>
                <w:color w:val="000000"/>
                <w:sz w:val="22"/>
              </w:rPr>
            </w:pP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10341CBB" w:rsidR="00406499" w:rsidRPr="00C469AE" w:rsidRDefault="00406499" w:rsidP="003D01EB">
            <w:pPr>
              <w:jc w:val="right"/>
              <w:rPr>
                <w:rFonts w:eastAsia="Times New Roman" w:cs="Times New Roman"/>
                <w:color w:val="000000"/>
                <w:sz w:val="22"/>
              </w:rPr>
            </w:pP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77777777" w:rsidR="00406499" w:rsidRPr="00C469AE" w:rsidRDefault="00406499" w:rsidP="003D01EB">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336" w:type="dxa"/>
        <w:tblInd w:w="567" w:type="dxa"/>
        <w:tblLayout w:type="fixed"/>
        <w:tblLook w:val="04A0" w:firstRow="1" w:lastRow="0" w:firstColumn="1" w:lastColumn="0" w:noHBand="0" w:noVBand="1"/>
      </w:tblPr>
      <w:tblGrid>
        <w:gridCol w:w="2283"/>
        <w:gridCol w:w="1771"/>
        <w:gridCol w:w="3326"/>
        <w:gridCol w:w="3477"/>
        <w:gridCol w:w="3479"/>
      </w:tblGrid>
      <w:tr w:rsidR="00B921EC" w:rsidRPr="00220572" w14:paraId="1124D8AB" w14:textId="76D3617F" w:rsidTr="00A92B57">
        <w:trPr>
          <w:trHeight w:val="232"/>
        </w:trPr>
        <w:tc>
          <w:tcPr>
            <w:tcW w:w="1433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A92B57">
        <w:trPr>
          <w:trHeight w:val="232"/>
        </w:trPr>
        <w:tc>
          <w:tcPr>
            <w:tcW w:w="2283"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803"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477"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A92B57">
        <w:trPr>
          <w:trHeight w:val="232"/>
        </w:trPr>
        <w:tc>
          <w:tcPr>
            <w:tcW w:w="2283"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73FC138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EE771B">
              <w:rPr>
                <w:rFonts w:eastAsia="Times New Roman" w:cs="Times New Roman"/>
                <w:color w:val="000000"/>
                <w:sz w:val="22"/>
              </w:rPr>
              <w:t>Prolonged PR on monitor</w:t>
            </w:r>
          </w:p>
          <w:p w14:paraId="1EF77429" w14:textId="607FC080"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EE771B">
              <w:rPr>
                <w:rFonts w:eastAsia="Times New Roman" w:cs="Times New Roman"/>
                <w:color w:val="000000"/>
                <w:sz w:val="22"/>
              </w:rPr>
              <w:t>78/min</w:t>
            </w:r>
          </w:p>
          <w:p w14:paraId="162FF914" w14:textId="1C9028A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EE771B">
              <w:rPr>
                <w:rFonts w:eastAsia="Times New Roman" w:cs="Times New Roman"/>
                <w:color w:val="000000"/>
                <w:sz w:val="22"/>
              </w:rPr>
              <w:t>156/78</w:t>
            </w:r>
          </w:p>
          <w:p w14:paraId="49731FE0" w14:textId="3BCCA58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EE771B">
              <w:rPr>
                <w:rFonts w:eastAsia="Times New Roman" w:cs="Times New Roman"/>
                <w:color w:val="000000"/>
                <w:sz w:val="22"/>
              </w:rPr>
              <w:t>22/min</w:t>
            </w:r>
          </w:p>
          <w:p w14:paraId="609AA346" w14:textId="76A5F6A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EE771B">
              <w:rPr>
                <w:rFonts w:eastAsia="Times New Roman" w:cs="Times New Roman"/>
                <w:color w:val="000000"/>
                <w:sz w:val="22"/>
              </w:rPr>
              <w:t>99</w:t>
            </w:r>
            <w:r w:rsidRPr="00C469AE">
              <w:rPr>
                <w:rFonts w:eastAsia="Times New Roman" w:cs="Times New Roman"/>
                <w:color w:val="000000"/>
                <w:sz w:val="22"/>
              </w:rPr>
              <w:t>%</w:t>
            </w:r>
          </w:p>
          <w:p w14:paraId="6CB8EC0C" w14:textId="3FE7D652"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D1119D">
              <w:rPr>
                <w:rFonts w:eastAsia="Times New Roman" w:cs="Times New Roman"/>
                <w:color w:val="000000"/>
                <w:sz w:val="22"/>
              </w:rPr>
              <w:t>37</w:t>
            </w:r>
            <w:r w:rsidRPr="00C469AE">
              <w:rPr>
                <w:rFonts w:eastAsia="Times New Roman" w:cs="Times New Roman"/>
                <w:color w:val="000000"/>
                <w:sz w:val="22"/>
                <w:vertAlign w:val="superscript"/>
              </w:rPr>
              <w:t>o</w:t>
            </w:r>
            <w:r w:rsidRPr="00C469AE">
              <w:rPr>
                <w:rFonts w:eastAsia="Times New Roman" w:cs="Times New Roman"/>
                <w:color w:val="000000"/>
                <w:sz w:val="22"/>
              </w:rPr>
              <w:t>C</w:t>
            </w:r>
          </w:p>
          <w:p w14:paraId="529A93F1" w14:textId="3C15ED8B" w:rsidR="00DA6465" w:rsidRPr="00C469AE" w:rsidRDefault="00DA6465" w:rsidP="00EE73DF">
            <w:pPr>
              <w:rPr>
                <w:rFonts w:eastAsia="Times New Roman" w:cs="Times New Roman"/>
                <w:color w:val="000000"/>
                <w:sz w:val="22"/>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0F2A6942" w14:textId="12C93438" w:rsidR="00B921EC" w:rsidRPr="00BE1556" w:rsidRDefault="00EE771B" w:rsidP="00EE771B">
            <w:pPr>
              <w:rPr>
                <w:rFonts w:eastAsia="Times New Roman" w:cs="Times New Roman"/>
                <w:color w:val="000000"/>
                <w:sz w:val="22"/>
                <w:szCs w:val="22"/>
              </w:rPr>
            </w:pPr>
            <w:r w:rsidRPr="00EE771B">
              <w:rPr>
                <w:rFonts w:eastAsia="Times New Roman" w:cs="Times New Roman"/>
                <w:color w:val="000000"/>
                <w:sz w:val="22"/>
                <w:szCs w:val="22"/>
              </w:rPr>
              <w:t>Alert</w:t>
            </w:r>
            <w:r w:rsidR="00BE1556">
              <w:rPr>
                <w:rFonts w:eastAsia="Times New Roman" w:cs="Times New Roman"/>
                <w:color w:val="000000"/>
                <w:sz w:val="22"/>
                <w:szCs w:val="22"/>
              </w:rPr>
              <w:t>, c</w:t>
            </w:r>
            <w:r w:rsidRPr="00EE771B">
              <w:rPr>
                <w:rFonts w:eastAsia="Times New Roman" w:cs="Times New Roman"/>
                <w:color w:val="000000"/>
                <w:sz w:val="22"/>
                <w:szCs w:val="22"/>
              </w:rPr>
              <w:t>omplaining of blurry vision</w:t>
            </w:r>
            <w:r w:rsidR="00BE1556">
              <w:rPr>
                <w:rFonts w:eastAsia="Times New Roman" w:cs="Times New Roman"/>
                <w:color w:val="000000"/>
                <w:sz w:val="22"/>
                <w:szCs w:val="22"/>
              </w:rPr>
              <w:t xml:space="preserve">, </w:t>
            </w:r>
            <w:proofErr w:type="spellStart"/>
            <w:r w:rsidR="00BE1556">
              <w:rPr>
                <w:rFonts w:eastAsia="Times New Roman" w:cs="Times New Roman"/>
                <w:color w:val="000000"/>
                <w:sz w:val="22"/>
                <w:szCs w:val="22"/>
              </w:rPr>
              <w:t>paresthesias</w:t>
            </w:r>
            <w:proofErr w:type="spellEnd"/>
            <w:r w:rsidR="00BE1556">
              <w:rPr>
                <w:rFonts w:eastAsia="Times New Roman" w:cs="Times New Roman"/>
                <w:color w:val="000000"/>
                <w:sz w:val="22"/>
                <w:szCs w:val="22"/>
              </w:rPr>
              <w:t>, and twitchiness.</w:t>
            </w:r>
          </w:p>
        </w:tc>
        <w:tc>
          <w:tcPr>
            <w:tcW w:w="3326"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5F7A0F3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EE771B">
              <w:rPr>
                <w:rFonts w:eastAsia="Times New Roman" w:cs="Times New Roman"/>
                <w:color w:val="000000"/>
                <w:sz w:val="22"/>
              </w:rPr>
              <w:t>History and physical</w:t>
            </w:r>
          </w:p>
          <w:p w14:paraId="1664A0F5" w14:textId="54A3B4D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E771B">
              <w:rPr>
                <w:rFonts w:eastAsia="Times New Roman" w:cs="Times New Roman"/>
                <w:color w:val="000000"/>
                <w:sz w:val="22"/>
              </w:rPr>
              <w:t>Monitors</w:t>
            </w:r>
          </w:p>
          <w:p w14:paraId="2D7F96D8" w14:textId="65441D7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E771B">
              <w:rPr>
                <w:rFonts w:eastAsia="Times New Roman" w:cs="Times New Roman"/>
                <w:color w:val="000000"/>
                <w:sz w:val="22"/>
              </w:rPr>
              <w:t>Ask for med list</w:t>
            </w:r>
          </w:p>
          <w:p w14:paraId="12CAAD05" w14:textId="6080FE8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F30FA">
              <w:rPr>
                <w:rFonts w:eastAsia="Times New Roman" w:cs="Times New Roman"/>
                <w:color w:val="000000"/>
                <w:sz w:val="22"/>
              </w:rPr>
              <w:t>2</w:t>
            </w:r>
            <w:r w:rsidR="006F30FA" w:rsidRPr="006F30FA">
              <w:rPr>
                <w:rFonts w:eastAsia="Times New Roman" w:cs="Times New Roman"/>
                <w:color w:val="000000"/>
                <w:sz w:val="22"/>
                <w:vertAlign w:val="superscript"/>
              </w:rPr>
              <w:t>nd</w:t>
            </w:r>
            <w:r w:rsidR="006F30FA">
              <w:rPr>
                <w:rFonts w:eastAsia="Times New Roman" w:cs="Times New Roman"/>
                <w:color w:val="000000"/>
                <w:sz w:val="22"/>
              </w:rPr>
              <w:t xml:space="preserve"> </w:t>
            </w:r>
            <w:r w:rsidR="00BE1556">
              <w:rPr>
                <w:rFonts w:eastAsia="Times New Roman" w:cs="Times New Roman"/>
                <w:color w:val="000000"/>
                <w:sz w:val="22"/>
              </w:rPr>
              <w:t>peripheral IV</w:t>
            </w:r>
          </w:p>
          <w:p w14:paraId="045C5669" w14:textId="7BA65A00"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F30FA">
              <w:rPr>
                <w:rFonts w:eastAsia="Times New Roman" w:cs="Times New Roman"/>
                <w:color w:val="000000"/>
                <w:sz w:val="22"/>
              </w:rPr>
              <w:t>Get E</w:t>
            </w:r>
            <w:r w:rsidR="00BE1556">
              <w:rPr>
                <w:rFonts w:eastAsia="Times New Roman" w:cs="Times New Roman"/>
                <w:color w:val="000000"/>
                <w:sz w:val="22"/>
              </w:rPr>
              <w:t>K</w:t>
            </w:r>
            <w:r w:rsidR="006A5150">
              <w:rPr>
                <w:rFonts w:eastAsia="Times New Roman" w:cs="Times New Roman"/>
                <w:color w:val="000000"/>
                <w:sz w:val="22"/>
              </w:rPr>
              <w:t>G</w:t>
            </w:r>
          </w:p>
          <w:p w14:paraId="2018B66B" w14:textId="23DCAF89" w:rsidR="00B921EC"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C469AE">
              <w:rPr>
                <w:rFonts w:eastAsia="Times New Roman" w:cs="Times New Roman"/>
                <w:color w:val="000000"/>
                <w:sz w:val="22"/>
              </w:rPr>
              <w:fldChar w:fldCharType="end"/>
            </w:r>
            <w:r w:rsidR="006A5150">
              <w:rPr>
                <w:rFonts w:eastAsia="Times New Roman" w:cs="Times New Roman"/>
                <w:color w:val="000000"/>
                <w:sz w:val="22"/>
              </w:rPr>
              <w:t xml:space="preserve"> </w:t>
            </w:r>
            <w:r w:rsidR="006F30FA">
              <w:rPr>
                <w:rFonts w:eastAsia="Times New Roman" w:cs="Times New Roman"/>
                <w:color w:val="000000"/>
                <w:sz w:val="22"/>
              </w:rPr>
              <w:t>Ask for medications and doses given up until now</w:t>
            </w:r>
            <w:r w:rsidR="00BE1556">
              <w:rPr>
                <w:rFonts w:eastAsia="Times New Roman" w:cs="Times New Roman"/>
                <w:color w:val="000000"/>
                <w:sz w:val="22"/>
              </w:rPr>
              <w:t xml:space="preserve"> and checks glucose</w:t>
            </w:r>
          </w:p>
          <w:p w14:paraId="0CF86654" w14:textId="107E2688" w:rsidR="00BE1556" w:rsidRPr="00C469AE" w:rsidRDefault="00BE1556" w:rsidP="00BE1556">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Pr>
                <w:rFonts w:eastAsia="Times New Roman" w:cs="Times New Roman"/>
                <w:color w:val="000000"/>
                <w:sz w:val="22"/>
              </w:rPr>
              <w:t>Verbalize differential diagnosis including local anesthetic toxicity and head injury</w:t>
            </w:r>
          </w:p>
          <w:p w14:paraId="6446D8CF" w14:textId="77777777" w:rsidR="00BE1556" w:rsidRPr="00C469AE" w:rsidRDefault="00BE1556" w:rsidP="00EE73DF">
            <w:pPr>
              <w:rPr>
                <w:rFonts w:eastAsia="Times New Roman" w:cs="Times New Roman"/>
                <w:color w:val="000000"/>
                <w:sz w:val="22"/>
              </w:rPr>
            </w:pPr>
          </w:p>
          <w:p w14:paraId="70B6A9FF" w14:textId="77777777" w:rsidR="00B921EC" w:rsidRPr="00C469AE" w:rsidRDefault="00B921EC" w:rsidP="00EE73DF">
            <w:pPr>
              <w:rPr>
                <w:rFonts w:eastAsia="Times New Roman" w:cs="Times New Roman"/>
                <w:color w:val="000000"/>
                <w:sz w:val="22"/>
              </w:rPr>
            </w:pPr>
          </w:p>
        </w:tc>
        <w:tc>
          <w:tcPr>
            <w:tcW w:w="3477"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A92B57" w:rsidRDefault="00B921EC" w:rsidP="00EE73DF">
            <w:pPr>
              <w:rPr>
                <w:rFonts w:eastAsia="Times New Roman" w:cs="Times New Roman"/>
                <w:i/>
                <w:color w:val="000000"/>
                <w:sz w:val="19"/>
                <w:szCs w:val="19"/>
              </w:rPr>
            </w:pPr>
            <w:r w:rsidRPr="00A92B57">
              <w:rPr>
                <w:rFonts w:eastAsia="Times New Roman" w:cs="Times New Roman"/>
                <w:i/>
                <w:color w:val="000000"/>
                <w:sz w:val="19"/>
                <w:szCs w:val="19"/>
              </w:rPr>
              <w:t>Changes to patient condition based on learner action</w:t>
            </w:r>
          </w:p>
          <w:p w14:paraId="46274B6E" w14:textId="6D0257E6" w:rsidR="00B7414C" w:rsidRPr="00A92B57" w:rsidRDefault="00B7414C" w:rsidP="00B7414C">
            <w:pPr>
              <w:rPr>
                <w:rFonts w:eastAsia="Times New Roman" w:cs="Times New Roman"/>
                <w:color w:val="000000"/>
                <w:sz w:val="21"/>
                <w:szCs w:val="21"/>
              </w:rPr>
            </w:pPr>
            <w:r w:rsidRPr="00A92B57">
              <w:rPr>
                <w:rFonts w:eastAsia="Times New Roman" w:cs="Times New Roman"/>
                <w:color w:val="000000"/>
                <w:sz w:val="21"/>
                <w:szCs w:val="21"/>
              </w:rPr>
              <w:t xml:space="preserve">- If asks for </w:t>
            </w:r>
            <w:r w:rsidR="007457A7">
              <w:rPr>
                <w:rFonts w:eastAsia="Times New Roman" w:cs="Times New Roman"/>
                <w:color w:val="000000"/>
                <w:sz w:val="21"/>
                <w:szCs w:val="21"/>
              </w:rPr>
              <w:t>lipid emulsion,</w:t>
            </w:r>
            <w:r w:rsidRPr="00A92B57">
              <w:rPr>
                <w:rFonts w:eastAsia="Times New Roman" w:cs="Times New Roman"/>
                <w:color w:val="000000"/>
                <w:sz w:val="21"/>
                <w:szCs w:val="21"/>
              </w:rPr>
              <w:t xml:space="preserve"> will be told it needs to be prepared</w:t>
            </w:r>
          </w:p>
          <w:p w14:paraId="6C859686" w14:textId="0DF30E1D" w:rsidR="00B7414C" w:rsidRPr="00A92B57" w:rsidRDefault="00B7414C" w:rsidP="00B7414C">
            <w:pPr>
              <w:rPr>
                <w:rFonts w:eastAsia="Times New Roman" w:cs="Times New Roman"/>
                <w:color w:val="000000"/>
                <w:sz w:val="21"/>
                <w:szCs w:val="21"/>
              </w:rPr>
            </w:pPr>
            <w:r w:rsidRPr="00A92B57">
              <w:rPr>
                <w:rFonts w:eastAsia="Times New Roman" w:cs="Times New Roman"/>
                <w:color w:val="000000"/>
                <w:sz w:val="21"/>
                <w:szCs w:val="21"/>
              </w:rPr>
              <w:t>- If calls poison control</w:t>
            </w:r>
            <w:r w:rsidR="007457A7">
              <w:rPr>
                <w:rFonts w:eastAsia="Times New Roman" w:cs="Times New Roman"/>
                <w:color w:val="000000"/>
                <w:sz w:val="21"/>
                <w:szCs w:val="21"/>
              </w:rPr>
              <w:t>,</w:t>
            </w:r>
            <w:r w:rsidRPr="00A92B57">
              <w:rPr>
                <w:rFonts w:eastAsia="Times New Roman" w:cs="Times New Roman"/>
                <w:color w:val="000000"/>
                <w:sz w:val="21"/>
                <w:szCs w:val="21"/>
              </w:rPr>
              <w:t xml:space="preserve"> will be prompted to talk to them over the phone by nurse who will get back to them</w:t>
            </w:r>
          </w:p>
          <w:p w14:paraId="721E1561" w14:textId="29936210" w:rsidR="00B921EC" w:rsidRDefault="00B7414C" w:rsidP="00B7414C">
            <w:pPr>
              <w:rPr>
                <w:rFonts w:eastAsia="Times New Roman" w:cs="Times New Roman"/>
                <w:color w:val="000000"/>
                <w:sz w:val="21"/>
                <w:szCs w:val="21"/>
              </w:rPr>
            </w:pPr>
            <w:r w:rsidRPr="00A92B57">
              <w:rPr>
                <w:rFonts w:eastAsia="Times New Roman" w:cs="Times New Roman"/>
                <w:color w:val="000000"/>
                <w:sz w:val="21"/>
                <w:szCs w:val="21"/>
              </w:rPr>
              <w:t>-If asks for what medications given</w:t>
            </w:r>
            <w:r w:rsidR="006A5150">
              <w:rPr>
                <w:rFonts w:eastAsia="Times New Roman" w:cs="Times New Roman"/>
                <w:color w:val="000000"/>
                <w:sz w:val="21"/>
                <w:szCs w:val="21"/>
              </w:rPr>
              <w:t>,</w:t>
            </w:r>
            <w:r w:rsidRPr="00A92B57">
              <w:rPr>
                <w:rFonts w:eastAsia="Times New Roman" w:cs="Times New Roman"/>
                <w:color w:val="000000"/>
                <w:sz w:val="21"/>
                <w:szCs w:val="21"/>
              </w:rPr>
              <w:t xml:space="preserve"> lidocaine by med student but not sure how much </w:t>
            </w:r>
            <w:r w:rsidR="00BE1556">
              <w:rPr>
                <w:rFonts w:eastAsia="Times New Roman" w:cs="Times New Roman"/>
                <w:color w:val="000000"/>
                <w:sz w:val="21"/>
                <w:szCs w:val="21"/>
              </w:rPr>
              <w:t>as well as</w:t>
            </w:r>
            <w:r w:rsidRPr="00A92B57">
              <w:rPr>
                <w:rFonts w:eastAsia="Times New Roman" w:cs="Times New Roman"/>
                <w:color w:val="000000"/>
                <w:sz w:val="21"/>
                <w:szCs w:val="21"/>
              </w:rPr>
              <w:t xml:space="preserve"> bupivacaine 45</w:t>
            </w:r>
            <w:r w:rsidR="006A5150">
              <w:rPr>
                <w:rFonts w:eastAsia="Times New Roman" w:cs="Times New Roman"/>
                <w:color w:val="000000"/>
                <w:sz w:val="21"/>
                <w:szCs w:val="21"/>
              </w:rPr>
              <w:t>mL</w:t>
            </w:r>
            <w:r w:rsidRPr="00A92B57">
              <w:rPr>
                <w:rFonts w:eastAsia="Times New Roman" w:cs="Times New Roman"/>
                <w:color w:val="000000"/>
                <w:sz w:val="21"/>
                <w:szCs w:val="21"/>
              </w:rPr>
              <w:t xml:space="preserve"> of 0.5%</w:t>
            </w:r>
          </w:p>
          <w:p w14:paraId="29367781" w14:textId="77777777" w:rsidR="00BE1556" w:rsidRPr="00A92B57" w:rsidRDefault="00BE1556" w:rsidP="00B7414C">
            <w:pPr>
              <w:rPr>
                <w:rFonts w:eastAsia="Times New Roman" w:cs="Times New Roman"/>
                <w:color w:val="000000"/>
                <w:sz w:val="21"/>
                <w:szCs w:val="21"/>
              </w:rPr>
            </w:pP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539D5674" w14:textId="4E553F9D" w:rsidR="00B921EC" w:rsidRPr="00A92B57" w:rsidRDefault="00B7414C" w:rsidP="00EE73DF">
            <w:pPr>
              <w:rPr>
                <w:rFonts w:eastAsia="Times New Roman" w:cs="Times New Roman"/>
                <w:color w:val="000000"/>
                <w:sz w:val="21"/>
                <w:szCs w:val="21"/>
              </w:rPr>
            </w:pPr>
            <w:r w:rsidRPr="00A92B57">
              <w:rPr>
                <w:rFonts w:eastAsia="Times New Roman" w:cs="Times New Roman"/>
                <w:color w:val="000000"/>
                <w:sz w:val="21"/>
                <w:szCs w:val="21"/>
              </w:rPr>
              <w:t xml:space="preserve">- All actions complete or </w:t>
            </w:r>
            <w:r w:rsidRPr="00A92B57">
              <w:rPr>
                <w:rFonts w:eastAsia="Times New Roman" w:cs="Times New Roman"/>
                <w:b/>
                <w:color w:val="000000"/>
                <w:sz w:val="21"/>
                <w:szCs w:val="21"/>
              </w:rPr>
              <w:t>5 min</w:t>
            </w:r>
            <w:r w:rsidRPr="00A92B57">
              <w:rPr>
                <w:rFonts w:eastAsia="Times New Roman" w:cs="Times New Roman"/>
                <w:color w:val="000000"/>
                <w:sz w:val="21"/>
                <w:szCs w:val="21"/>
              </w:rPr>
              <w:t xml:space="preserve"> into case </w:t>
            </w:r>
            <w:r w:rsidRPr="00A92B57">
              <w:rPr>
                <w:rFonts w:eastAsia="Times New Roman" w:cs="Times New Roman"/>
                <w:color w:val="000000"/>
                <w:sz w:val="21"/>
                <w:szCs w:val="21"/>
              </w:rPr>
              <w:sym w:font="Wingdings" w:char="F0E0"/>
            </w:r>
            <w:r w:rsidRPr="00A92B57">
              <w:rPr>
                <w:rFonts w:eastAsia="Times New Roman" w:cs="Times New Roman"/>
                <w:color w:val="000000"/>
                <w:sz w:val="21"/>
                <w:szCs w:val="21"/>
              </w:rPr>
              <w:t xml:space="preserve"> </w:t>
            </w:r>
            <w:r w:rsidRPr="00A92B57">
              <w:rPr>
                <w:rFonts w:eastAsia="Times New Roman" w:cs="Times New Roman"/>
                <w:b/>
                <w:color w:val="000000"/>
                <w:sz w:val="21"/>
                <w:szCs w:val="21"/>
              </w:rPr>
              <w:t xml:space="preserve">2. </w:t>
            </w:r>
            <w:r w:rsidR="007457A7">
              <w:rPr>
                <w:rFonts w:eastAsia="Times New Roman" w:cs="Times New Roman"/>
                <w:b/>
                <w:color w:val="000000"/>
                <w:sz w:val="21"/>
                <w:szCs w:val="21"/>
              </w:rPr>
              <w:t>Progressive CNS toxicity</w:t>
            </w:r>
          </w:p>
        </w:tc>
        <w:tc>
          <w:tcPr>
            <w:tcW w:w="3477"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A92B57">
        <w:trPr>
          <w:trHeight w:val="232"/>
        </w:trPr>
        <w:tc>
          <w:tcPr>
            <w:tcW w:w="2283" w:type="dxa"/>
            <w:tcBorders>
              <w:top w:val="single" w:sz="4" w:space="0" w:color="auto"/>
              <w:left w:val="single" w:sz="4" w:space="0" w:color="auto"/>
              <w:bottom w:val="single" w:sz="4" w:space="0" w:color="auto"/>
              <w:right w:val="single" w:sz="4" w:space="0" w:color="auto"/>
            </w:tcBorders>
            <w:shd w:val="clear" w:color="auto" w:fill="auto"/>
            <w:noWrap/>
          </w:tcPr>
          <w:p w14:paraId="66A61E3E" w14:textId="68BCF382" w:rsidR="00B7414C" w:rsidRPr="00B7414C" w:rsidRDefault="00B7414C" w:rsidP="00B7414C">
            <w:pPr>
              <w:rPr>
                <w:rFonts w:eastAsia="Times New Roman" w:cs="Times New Roman"/>
                <w:b/>
                <w:bCs/>
                <w:color w:val="000000"/>
                <w:sz w:val="22"/>
              </w:rPr>
            </w:pPr>
            <w:r w:rsidRPr="00B7414C">
              <w:rPr>
                <w:rFonts w:eastAsia="Times New Roman" w:cs="Times New Roman"/>
                <w:b/>
                <w:bCs/>
                <w:color w:val="000000"/>
                <w:sz w:val="22"/>
              </w:rPr>
              <w:t xml:space="preserve">2.  </w:t>
            </w:r>
            <w:r w:rsidR="00BE1556">
              <w:rPr>
                <w:rFonts w:eastAsia="Times New Roman" w:cs="Times New Roman"/>
                <w:b/>
                <w:bCs/>
                <w:color w:val="000000"/>
                <w:sz w:val="22"/>
              </w:rPr>
              <w:t>Progressive CNS toxicity</w:t>
            </w:r>
          </w:p>
          <w:p w14:paraId="0DE315AE" w14:textId="62A75257" w:rsidR="00B7414C" w:rsidRPr="00B7414C" w:rsidRDefault="00B7414C" w:rsidP="00B7414C">
            <w:pPr>
              <w:rPr>
                <w:rFonts w:eastAsia="Times New Roman" w:cs="Times New Roman"/>
                <w:bCs/>
                <w:color w:val="000000"/>
                <w:sz w:val="22"/>
              </w:rPr>
            </w:pPr>
            <w:r w:rsidRPr="00B7414C">
              <w:rPr>
                <w:rFonts w:eastAsia="Times New Roman" w:cs="Times New Roman"/>
                <w:bCs/>
                <w:color w:val="000000"/>
                <w:sz w:val="22"/>
              </w:rPr>
              <w:t xml:space="preserve">Rhythm: </w:t>
            </w:r>
            <w:r w:rsidR="00BE1556">
              <w:rPr>
                <w:rFonts w:eastAsia="Times New Roman" w:cs="Times New Roman"/>
                <w:bCs/>
                <w:color w:val="000000"/>
                <w:sz w:val="22"/>
              </w:rPr>
              <w:t>Difficult to tell due to seizure activity</w:t>
            </w:r>
          </w:p>
          <w:p w14:paraId="5BC36FED" w14:textId="77777777" w:rsidR="00B7414C" w:rsidRPr="00B7414C" w:rsidRDefault="00B7414C" w:rsidP="00B7414C">
            <w:pPr>
              <w:rPr>
                <w:rFonts w:eastAsia="Times New Roman" w:cs="Times New Roman"/>
                <w:bCs/>
                <w:color w:val="000000"/>
                <w:sz w:val="22"/>
              </w:rPr>
            </w:pPr>
            <w:r w:rsidRPr="00B7414C">
              <w:rPr>
                <w:rFonts w:eastAsia="Times New Roman" w:cs="Times New Roman"/>
                <w:bCs/>
                <w:color w:val="000000"/>
                <w:sz w:val="22"/>
              </w:rPr>
              <w:t xml:space="preserve">HR: 120/min </w:t>
            </w:r>
          </w:p>
          <w:p w14:paraId="73A9CE61" w14:textId="550A92AE" w:rsidR="00B7414C" w:rsidRPr="00B7414C" w:rsidRDefault="00B7414C" w:rsidP="00B7414C">
            <w:pPr>
              <w:rPr>
                <w:rFonts w:eastAsia="Times New Roman" w:cs="Times New Roman"/>
                <w:bCs/>
                <w:color w:val="000000"/>
                <w:sz w:val="22"/>
              </w:rPr>
            </w:pPr>
            <w:r w:rsidRPr="00B7414C">
              <w:rPr>
                <w:rFonts w:eastAsia="Times New Roman" w:cs="Times New Roman"/>
                <w:bCs/>
                <w:color w:val="000000"/>
                <w:sz w:val="22"/>
              </w:rPr>
              <w:t>BP:  180/90</w:t>
            </w:r>
          </w:p>
          <w:p w14:paraId="545F6609" w14:textId="11A9FFF8" w:rsidR="00B7414C" w:rsidRPr="00B7414C" w:rsidRDefault="00B7414C" w:rsidP="00B7414C">
            <w:pPr>
              <w:rPr>
                <w:rFonts w:eastAsia="Times New Roman" w:cs="Times New Roman"/>
                <w:bCs/>
                <w:color w:val="000000"/>
                <w:sz w:val="22"/>
              </w:rPr>
            </w:pPr>
            <w:r w:rsidRPr="00B7414C">
              <w:rPr>
                <w:rFonts w:eastAsia="Times New Roman" w:cs="Times New Roman"/>
                <w:bCs/>
                <w:color w:val="000000"/>
                <w:sz w:val="22"/>
              </w:rPr>
              <w:t>RR: 40 /min</w:t>
            </w:r>
          </w:p>
          <w:p w14:paraId="6ADA386A" w14:textId="41CD9001" w:rsidR="00B7414C" w:rsidRPr="00B7414C" w:rsidRDefault="00B7414C" w:rsidP="00B7414C">
            <w:pPr>
              <w:rPr>
                <w:rFonts w:eastAsia="Times New Roman" w:cs="Times New Roman"/>
                <w:bCs/>
                <w:color w:val="000000"/>
                <w:sz w:val="22"/>
              </w:rPr>
            </w:pPr>
            <w:r w:rsidRPr="00B7414C">
              <w:rPr>
                <w:rFonts w:eastAsia="Times New Roman" w:cs="Times New Roman"/>
                <w:bCs/>
                <w:color w:val="000000"/>
                <w:sz w:val="22"/>
              </w:rPr>
              <w:t>O</w:t>
            </w:r>
            <w:r w:rsidRPr="00B7414C">
              <w:rPr>
                <w:rFonts w:eastAsia="Times New Roman" w:cs="Times New Roman"/>
                <w:bCs/>
                <w:color w:val="000000"/>
                <w:sz w:val="22"/>
                <w:vertAlign w:val="subscript"/>
              </w:rPr>
              <w:t>2</w:t>
            </w:r>
            <w:r w:rsidRPr="00B7414C">
              <w:rPr>
                <w:rFonts w:eastAsia="Times New Roman" w:cs="Times New Roman"/>
                <w:bCs/>
                <w:color w:val="000000"/>
                <w:sz w:val="22"/>
              </w:rPr>
              <w:t>SAT: 85 %</w:t>
            </w:r>
          </w:p>
          <w:p w14:paraId="221D4EE6" w14:textId="7834E47A" w:rsidR="00B921EC" w:rsidRPr="00B7414C" w:rsidRDefault="00B7414C" w:rsidP="00EE73DF">
            <w:pPr>
              <w:rPr>
                <w:rFonts w:eastAsia="Times New Roman" w:cs="Times New Roman"/>
                <w:b/>
                <w:bCs/>
                <w:color w:val="000000"/>
                <w:sz w:val="22"/>
              </w:rPr>
            </w:pPr>
            <w:r w:rsidRPr="00B7414C">
              <w:rPr>
                <w:rFonts w:eastAsia="Times New Roman" w:cs="Times New Roman"/>
                <w:bCs/>
                <w:color w:val="000000"/>
                <w:sz w:val="22"/>
              </w:rPr>
              <w:t>T:  37.0</w:t>
            </w:r>
            <w:r w:rsidRPr="00B7414C">
              <w:rPr>
                <w:rFonts w:eastAsia="Times New Roman" w:cs="Times New Roman"/>
                <w:bCs/>
                <w:color w:val="000000"/>
                <w:sz w:val="22"/>
                <w:vertAlign w:val="superscript"/>
              </w:rPr>
              <w:t>o</w:t>
            </w:r>
            <w:r w:rsidRPr="00B7414C">
              <w:rPr>
                <w:rFonts w:eastAsia="Times New Roman" w:cs="Times New Roman"/>
                <w:bCs/>
                <w:color w:val="000000"/>
                <w:sz w:val="22"/>
              </w:rPr>
              <w:t>C</w:t>
            </w:r>
          </w:p>
          <w:p w14:paraId="59688321" w14:textId="77777777" w:rsidR="00B921EC" w:rsidRPr="00C469AE" w:rsidRDefault="00B921EC" w:rsidP="00EE73DF">
            <w:pPr>
              <w:rPr>
                <w:rFonts w:eastAsia="Times New Roman" w:cs="Times New Roman"/>
                <w:color w:val="000000"/>
                <w:sz w:val="22"/>
              </w:rPr>
            </w:pPr>
          </w:p>
          <w:p w14:paraId="197B5DF6" w14:textId="77777777" w:rsidR="00B921EC" w:rsidRPr="00C469AE" w:rsidRDefault="00B921EC" w:rsidP="00EE73DF">
            <w:pPr>
              <w:rPr>
                <w:rFonts w:eastAsia="Times New Roman" w:cs="Times New Roman"/>
                <w:color w:val="000000"/>
                <w:sz w:val="22"/>
              </w:rPr>
            </w:pPr>
          </w:p>
          <w:p w14:paraId="2CD05918" w14:textId="77777777" w:rsidR="00B921EC" w:rsidRPr="00C469AE" w:rsidRDefault="00B921EC" w:rsidP="00EE73DF">
            <w:pPr>
              <w:rPr>
                <w:rFonts w:eastAsia="Times New Roman" w:cs="Times New Roman"/>
                <w:color w:val="000000"/>
                <w:sz w:val="22"/>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4FF6C66F" w14:textId="1625BD42" w:rsidR="00B921EC" w:rsidRPr="00C469AE" w:rsidRDefault="00B7414C" w:rsidP="00EE73DF">
            <w:pPr>
              <w:rPr>
                <w:rFonts w:eastAsia="Times New Roman" w:cs="Times New Roman"/>
                <w:color w:val="000000"/>
                <w:sz w:val="22"/>
              </w:rPr>
            </w:pPr>
            <w:r w:rsidRPr="00B7414C">
              <w:rPr>
                <w:rFonts w:eastAsia="Times New Roman" w:cs="Times New Roman"/>
                <w:color w:val="000000"/>
                <w:sz w:val="22"/>
              </w:rPr>
              <w:t>Patient starts seizing</w:t>
            </w:r>
          </w:p>
        </w:tc>
        <w:tc>
          <w:tcPr>
            <w:tcW w:w="3326"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712016F4" w14:textId="220C557A" w:rsidR="00B7414C" w:rsidRPr="00B7414C" w:rsidRDefault="00B7414C" w:rsidP="00B7414C">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Recognizes seizure</w:t>
            </w:r>
          </w:p>
          <w:p w14:paraId="771D748A" w14:textId="470DD454" w:rsidR="00B7414C" w:rsidRDefault="00B7414C" w:rsidP="00B7414C">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w:t>
            </w:r>
            <w:r w:rsidR="00CA5E9C">
              <w:rPr>
                <w:rFonts w:eastAsia="Times New Roman" w:cs="Times New Roman"/>
                <w:color w:val="000000"/>
                <w:sz w:val="22"/>
              </w:rPr>
              <w:t>Lorazepam 0.1mg/</w:t>
            </w:r>
            <w:proofErr w:type="gramStart"/>
            <w:r w:rsidR="00CA5E9C">
              <w:rPr>
                <w:rFonts w:eastAsia="Times New Roman" w:cs="Times New Roman"/>
                <w:color w:val="000000"/>
                <w:sz w:val="22"/>
              </w:rPr>
              <w:t>kg )max</w:t>
            </w:r>
            <w:proofErr w:type="gramEnd"/>
            <w:r w:rsidR="00CA5E9C">
              <w:rPr>
                <w:rFonts w:eastAsia="Times New Roman" w:cs="Times New Roman"/>
                <w:color w:val="000000"/>
                <w:sz w:val="22"/>
              </w:rPr>
              <w:t xml:space="preserve"> 4mg)</w:t>
            </w:r>
            <w:r w:rsidRPr="00B7414C">
              <w:rPr>
                <w:rFonts w:eastAsia="Times New Roman" w:cs="Times New Roman"/>
                <w:color w:val="000000"/>
                <w:sz w:val="22"/>
              </w:rPr>
              <w:t xml:space="preserve"> IV or </w:t>
            </w:r>
            <w:r w:rsidR="007457A7">
              <w:rPr>
                <w:rFonts w:eastAsia="Times New Roman" w:cs="Times New Roman"/>
                <w:color w:val="000000"/>
                <w:sz w:val="22"/>
              </w:rPr>
              <w:t>m</w:t>
            </w:r>
            <w:r w:rsidRPr="00B7414C">
              <w:rPr>
                <w:rFonts w:eastAsia="Times New Roman" w:cs="Times New Roman"/>
                <w:color w:val="000000"/>
                <w:sz w:val="22"/>
              </w:rPr>
              <w:t xml:space="preserve">idazolam </w:t>
            </w:r>
            <w:r w:rsidR="00CA5E9C">
              <w:rPr>
                <w:rFonts w:eastAsia="Times New Roman" w:cs="Times New Roman"/>
                <w:color w:val="000000"/>
                <w:sz w:val="22"/>
              </w:rPr>
              <w:t>10</w:t>
            </w:r>
            <w:r w:rsidRPr="00B7414C">
              <w:rPr>
                <w:rFonts w:eastAsia="Times New Roman" w:cs="Times New Roman"/>
                <w:color w:val="000000"/>
                <w:sz w:val="22"/>
              </w:rPr>
              <w:t>mg IV</w:t>
            </w:r>
            <w:r w:rsidR="00BE1556">
              <w:rPr>
                <w:rFonts w:eastAsia="Times New Roman" w:cs="Times New Roman"/>
                <w:color w:val="000000"/>
                <w:sz w:val="22"/>
              </w:rPr>
              <w:t xml:space="preserve"> (repeat q5mins)</w:t>
            </w:r>
          </w:p>
          <w:p w14:paraId="79C4162E" w14:textId="2BD263B4" w:rsidR="00BE1556" w:rsidRPr="00B7414C" w:rsidRDefault="00BE1556" w:rsidP="00B7414C">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w:t>
            </w:r>
            <w:r>
              <w:rPr>
                <w:rFonts w:eastAsia="Times New Roman" w:cs="Times New Roman"/>
                <w:color w:val="000000"/>
                <w:sz w:val="22"/>
              </w:rPr>
              <w:t>Check glucose, send lab panel, consider broad differential diagnoses</w:t>
            </w:r>
          </w:p>
          <w:p w14:paraId="400CD389" w14:textId="52F86EEE" w:rsidR="00B7414C" w:rsidRPr="00B7414C" w:rsidRDefault="00B7414C" w:rsidP="00B7414C">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Puts on high flow oxygen and considers intubation</w:t>
            </w:r>
          </w:p>
          <w:p w14:paraId="471BFCEB" w14:textId="4790E2FD" w:rsidR="00B7414C" w:rsidRPr="00B7414C" w:rsidRDefault="00B7414C" w:rsidP="00B7414C">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w:t>
            </w:r>
            <w:r w:rsidR="007457A7">
              <w:rPr>
                <w:rFonts w:eastAsia="Times New Roman" w:cs="Times New Roman"/>
                <w:color w:val="000000"/>
                <w:sz w:val="22"/>
              </w:rPr>
              <w:t>Lipid emulsion</w:t>
            </w:r>
            <w:r w:rsidRPr="00B7414C">
              <w:rPr>
                <w:rFonts w:eastAsia="Times New Roman" w:cs="Times New Roman"/>
                <w:color w:val="000000"/>
                <w:sz w:val="22"/>
              </w:rPr>
              <w:t xml:space="preserve"> 20% Bolus: 1 – 1.5 ml/kg over 1 min (Can </w:t>
            </w:r>
            <w:r w:rsidRPr="00B7414C">
              <w:rPr>
                <w:rFonts w:eastAsia="Times New Roman" w:cs="Times New Roman"/>
                <w:color w:val="000000"/>
                <w:sz w:val="22"/>
              </w:rPr>
              <w:lastRenderedPageBreak/>
              <w:t>repeat bolus every 3 minutes up to a total dose of 3 ml/kg) THEN</w:t>
            </w:r>
          </w:p>
          <w:p w14:paraId="232AE048" w14:textId="539F7F16" w:rsidR="00B921EC" w:rsidRPr="00C469AE" w:rsidRDefault="00B7414C" w:rsidP="00EE73DF">
            <w:pPr>
              <w:rPr>
                <w:rFonts w:eastAsia="Times New Roman" w:cs="Times New Roman"/>
                <w:color w:val="000000"/>
                <w:sz w:val="22"/>
              </w:rPr>
            </w:pPr>
            <w:r w:rsidRPr="00B7414C">
              <w:rPr>
                <w:rFonts w:eastAsia="Times New Roman" w:cs="Times New Roman"/>
                <w:color w:val="000000"/>
                <w:sz w:val="22"/>
              </w:rPr>
              <w:fldChar w:fldCharType="begin">
                <w:ffData>
                  <w:name w:val="Check54"/>
                  <w:enabled/>
                  <w:calcOnExit w:val="0"/>
                  <w:checkBox>
                    <w:sizeAuto/>
                    <w:default w:val="0"/>
                  </w:checkBox>
                </w:ffData>
              </w:fldChar>
            </w:r>
            <w:r w:rsidRPr="00B7414C">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B7414C">
              <w:rPr>
                <w:rFonts w:eastAsia="Times New Roman" w:cs="Times New Roman"/>
                <w:color w:val="000000"/>
                <w:sz w:val="22"/>
              </w:rPr>
              <w:fldChar w:fldCharType="end"/>
            </w:r>
            <w:r w:rsidRPr="00B7414C">
              <w:rPr>
                <w:rFonts w:eastAsia="Times New Roman" w:cs="Times New Roman"/>
                <w:color w:val="000000"/>
                <w:sz w:val="22"/>
              </w:rPr>
              <w:t xml:space="preserve">  0.25 mL/kg/minute, and repeat bolus as necessary </w:t>
            </w:r>
          </w:p>
        </w:tc>
        <w:tc>
          <w:tcPr>
            <w:tcW w:w="3477"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lastRenderedPageBreak/>
              <w:t>Modifiers</w:t>
            </w:r>
          </w:p>
          <w:p w14:paraId="2D84441A" w14:textId="32158E65"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t>- Benzo</w:t>
            </w:r>
            <w:r w:rsidR="007457A7">
              <w:rPr>
                <w:rFonts w:eastAsia="Times New Roman" w:cs="Times New Roman"/>
                <w:color w:val="000000"/>
                <w:sz w:val="22"/>
              </w:rPr>
              <w:t>diazepines</w:t>
            </w:r>
            <w:r w:rsidRPr="004C5F98">
              <w:rPr>
                <w:rFonts w:eastAsia="Times New Roman" w:cs="Times New Roman"/>
                <w:color w:val="000000"/>
                <w:sz w:val="22"/>
              </w:rPr>
              <w:t xml:space="preserve"> given </w:t>
            </w:r>
            <w:r w:rsidRPr="004C5F98">
              <w:rPr>
                <w:rFonts w:eastAsia="Times New Roman" w:cs="Times New Roman"/>
                <w:color w:val="000000"/>
                <w:sz w:val="22"/>
              </w:rPr>
              <w:sym w:font="Wingdings" w:char="F0E0"/>
            </w:r>
            <w:r w:rsidRPr="004C5F98">
              <w:rPr>
                <w:rFonts w:eastAsia="Times New Roman" w:cs="Times New Roman"/>
                <w:color w:val="000000"/>
                <w:sz w:val="22"/>
              </w:rPr>
              <w:t xml:space="preserve"> Seizure </w:t>
            </w:r>
            <w:r w:rsidR="00BE1556">
              <w:rPr>
                <w:rFonts w:eastAsia="Times New Roman" w:cs="Times New Roman"/>
                <w:color w:val="000000"/>
                <w:sz w:val="22"/>
              </w:rPr>
              <w:t>continues</w:t>
            </w:r>
          </w:p>
          <w:p w14:paraId="0AB73327" w14:textId="13947B97"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t xml:space="preserve">- </w:t>
            </w:r>
            <w:r w:rsidR="00BE1556">
              <w:rPr>
                <w:rFonts w:eastAsia="Times New Roman" w:cs="Times New Roman"/>
                <w:color w:val="000000"/>
                <w:sz w:val="22"/>
              </w:rPr>
              <w:t xml:space="preserve">Supplemental </w:t>
            </w:r>
            <w:r w:rsidRPr="004C5F98">
              <w:rPr>
                <w:rFonts w:eastAsia="Times New Roman" w:cs="Times New Roman"/>
                <w:color w:val="000000"/>
                <w:sz w:val="22"/>
              </w:rPr>
              <w:t xml:space="preserve">O2 </w:t>
            </w:r>
            <w:r w:rsidRPr="004C5F98">
              <w:rPr>
                <w:rFonts w:eastAsia="Times New Roman" w:cs="Times New Roman"/>
                <w:color w:val="000000"/>
                <w:sz w:val="22"/>
              </w:rPr>
              <w:sym w:font="Wingdings" w:char="F0E0"/>
            </w:r>
            <w:r w:rsidRPr="004C5F98">
              <w:rPr>
                <w:rFonts w:eastAsia="Times New Roman" w:cs="Times New Roman"/>
                <w:color w:val="000000"/>
                <w:sz w:val="22"/>
              </w:rPr>
              <w:t xml:space="preserve">  O</w:t>
            </w:r>
            <w:r w:rsidRPr="004C5F98">
              <w:rPr>
                <w:rFonts w:eastAsia="Times New Roman" w:cs="Times New Roman"/>
                <w:color w:val="000000"/>
                <w:sz w:val="22"/>
                <w:vertAlign w:val="subscript"/>
              </w:rPr>
              <w:t>2</w:t>
            </w:r>
            <w:r w:rsidRPr="004C5F98">
              <w:rPr>
                <w:rFonts w:eastAsia="Times New Roman" w:cs="Times New Roman"/>
                <w:color w:val="000000"/>
                <w:sz w:val="22"/>
              </w:rPr>
              <w:t>SAT:  95 %</w:t>
            </w:r>
          </w:p>
          <w:p w14:paraId="31321C9C" w14:textId="37C7C411"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t xml:space="preserve">- </w:t>
            </w:r>
            <w:r w:rsidR="00BE1556">
              <w:rPr>
                <w:rFonts w:eastAsia="Times New Roman" w:cs="Times New Roman"/>
                <w:color w:val="000000"/>
                <w:sz w:val="22"/>
              </w:rPr>
              <w:t>A</w:t>
            </w:r>
            <w:r w:rsidRPr="004C5F98">
              <w:rPr>
                <w:rFonts w:eastAsia="Times New Roman" w:cs="Times New Roman"/>
                <w:color w:val="000000"/>
                <w:sz w:val="22"/>
              </w:rPr>
              <w:t xml:space="preserve">t 9 minutes </w:t>
            </w:r>
            <w:r w:rsidRPr="004C5F98">
              <w:rPr>
                <w:rFonts w:eastAsia="Times New Roman" w:cs="Times New Roman"/>
                <w:color w:val="000000"/>
                <w:sz w:val="22"/>
              </w:rPr>
              <w:sym w:font="Wingdings" w:char="F0E0"/>
            </w:r>
            <w:r w:rsidRPr="004C5F98">
              <w:rPr>
                <w:rFonts w:eastAsia="Times New Roman" w:cs="Times New Roman"/>
                <w:color w:val="000000"/>
                <w:sz w:val="22"/>
              </w:rPr>
              <w:t xml:space="preserve"> </w:t>
            </w:r>
            <w:r w:rsidR="00BE1556">
              <w:rPr>
                <w:rFonts w:eastAsia="Times New Roman" w:cs="Times New Roman"/>
                <w:color w:val="000000"/>
                <w:sz w:val="22"/>
              </w:rPr>
              <w:t>P</w:t>
            </w:r>
            <w:r w:rsidRPr="004C5F98">
              <w:rPr>
                <w:rFonts w:eastAsia="Times New Roman" w:cs="Times New Roman"/>
                <w:color w:val="000000"/>
                <w:sz w:val="22"/>
              </w:rPr>
              <w:t xml:space="preserve">oison control calls back and says if seizing or </w:t>
            </w:r>
            <w:r w:rsidR="00BE1556">
              <w:rPr>
                <w:rFonts w:eastAsia="Times New Roman" w:cs="Times New Roman"/>
                <w:color w:val="000000"/>
                <w:sz w:val="22"/>
              </w:rPr>
              <w:t xml:space="preserve">cardiac </w:t>
            </w:r>
            <w:r w:rsidRPr="004C5F98">
              <w:rPr>
                <w:rFonts w:eastAsia="Times New Roman" w:cs="Times New Roman"/>
                <w:color w:val="000000"/>
                <w:sz w:val="22"/>
              </w:rPr>
              <w:t>arrest</w:t>
            </w:r>
            <w:r w:rsidR="00BE1556">
              <w:rPr>
                <w:rFonts w:eastAsia="Times New Roman" w:cs="Times New Roman"/>
                <w:color w:val="000000"/>
                <w:sz w:val="22"/>
              </w:rPr>
              <w:t xml:space="preserve">, </w:t>
            </w:r>
            <w:r w:rsidRPr="004C5F98">
              <w:rPr>
                <w:rFonts w:eastAsia="Times New Roman" w:cs="Times New Roman"/>
                <w:color w:val="000000"/>
                <w:sz w:val="22"/>
              </w:rPr>
              <w:t xml:space="preserve">give </w:t>
            </w:r>
            <w:r w:rsidR="00BE1556">
              <w:rPr>
                <w:rFonts w:eastAsia="Times New Roman" w:cs="Times New Roman"/>
                <w:color w:val="000000"/>
                <w:sz w:val="22"/>
              </w:rPr>
              <w:t>lipid emulsion</w:t>
            </w:r>
            <w:r w:rsidRPr="004C5F98">
              <w:rPr>
                <w:rFonts w:eastAsia="Times New Roman" w:cs="Times New Roman"/>
                <w:color w:val="000000"/>
                <w:sz w:val="22"/>
              </w:rPr>
              <w:t xml:space="preserve"> 20% bolus 1-1.5 mg/</w:t>
            </w:r>
            <w:r w:rsidR="006A5150">
              <w:rPr>
                <w:rFonts w:eastAsia="Times New Roman" w:cs="Times New Roman"/>
                <w:color w:val="000000"/>
                <w:sz w:val="22"/>
              </w:rPr>
              <w:t>k</w:t>
            </w:r>
            <w:r w:rsidRPr="004C5F98">
              <w:rPr>
                <w:rFonts w:eastAsia="Times New Roman" w:cs="Times New Roman"/>
                <w:color w:val="000000"/>
                <w:sz w:val="22"/>
              </w:rPr>
              <w:t>g over 1 min then infusion</w:t>
            </w: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01FED4F6" w:rsidR="00B921EC" w:rsidRPr="00C469AE" w:rsidRDefault="004C5F98" w:rsidP="00EE73DF">
            <w:pPr>
              <w:rPr>
                <w:rFonts w:eastAsia="Times New Roman" w:cs="Times New Roman"/>
                <w:color w:val="000000"/>
                <w:sz w:val="22"/>
              </w:rPr>
            </w:pPr>
            <w:r w:rsidRPr="004C5F98">
              <w:rPr>
                <w:rFonts w:eastAsia="Times New Roman" w:cs="Times New Roman"/>
                <w:color w:val="000000"/>
                <w:sz w:val="22"/>
              </w:rPr>
              <w:t xml:space="preserve">- </w:t>
            </w:r>
            <w:r w:rsidR="00BE1556">
              <w:rPr>
                <w:rFonts w:eastAsia="Times New Roman" w:cs="Times New Roman"/>
                <w:color w:val="000000"/>
                <w:sz w:val="22"/>
              </w:rPr>
              <w:t>A</w:t>
            </w:r>
            <w:r w:rsidRPr="004C5F98">
              <w:rPr>
                <w:rFonts w:eastAsia="Times New Roman" w:cs="Times New Roman"/>
                <w:color w:val="000000"/>
                <w:sz w:val="22"/>
              </w:rPr>
              <w:t xml:space="preserve">ll actions complete or </w:t>
            </w:r>
            <w:r w:rsidRPr="004C5F98">
              <w:rPr>
                <w:rFonts w:eastAsia="Times New Roman" w:cs="Times New Roman"/>
                <w:b/>
                <w:bCs/>
                <w:color w:val="000000"/>
                <w:sz w:val="22"/>
              </w:rPr>
              <w:t xml:space="preserve">10 minutes </w:t>
            </w:r>
            <w:r w:rsidRPr="004C5F98">
              <w:rPr>
                <w:rFonts w:eastAsia="Times New Roman" w:cs="Times New Roman"/>
                <w:b/>
                <w:bCs/>
                <w:color w:val="000000"/>
                <w:sz w:val="22"/>
              </w:rPr>
              <w:sym w:font="Wingdings" w:char="F0E0"/>
            </w:r>
            <w:r w:rsidRPr="004C5F98">
              <w:rPr>
                <w:rFonts w:eastAsia="Times New Roman" w:cs="Times New Roman"/>
                <w:b/>
                <w:bCs/>
                <w:color w:val="000000"/>
                <w:sz w:val="22"/>
              </w:rPr>
              <w:t xml:space="preserve"> 3. Cardiac arrest</w:t>
            </w:r>
            <w:r w:rsidRPr="004C5F98">
              <w:rPr>
                <w:rFonts w:eastAsia="Times New Roman" w:cs="Times New Roman"/>
                <w:color w:val="000000"/>
                <w:sz w:val="22"/>
              </w:rPr>
              <w:t xml:space="preserve"> </w:t>
            </w:r>
          </w:p>
        </w:tc>
        <w:tc>
          <w:tcPr>
            <w:tcW w:w="3477"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A92B57">
        <w:trPr>
          <w:trHeight w:val="232"/>
        </w:trPr>
        <w:tc>
          <w:tcPr>
            <w:tcW w:w="2283" w:type="dxa"/>
            <w:tcBorders>
              <w:top w:val="single" w:sz="4" w:space="0" w:color="auto"/>
              <w:left w:val="single" w:sz="4" w:space="0" w:color="auto"/>
              <w:bottom w:val="single" w:sz="4" w:space="0" w:color="auto"/>
              <w:right w:val="single" w:sz="4" w:space="0" w:color="auto"/>
            </w:tcBorders>
            <w:shd w:val="clear" w:color="auto" w:fill="auto"/>
            <w:noWrap/>
          </w:tcPr>
          <w:p w14:paraId="7EE1DC9B" w14:textId="77777777" w:rsidR="004C5F98" w:rsidRPr="004C5F98" w:rsidRDefault="004C5F98" w:rsidP="004C5F98">
            <w:pPr>
              <w:rPr>
                <w:rFonts w:eastAsia="Times New Roman" w:cs="Times New Roman"/>
                <w:b/>
                <w:bCs/>
                <w:color w:val="000000"/>
                <w:sz w:val="22"/>
              </w:rPr>
            </w:pPr>
            <w:r w:rsidRPr="004C5F98">
              <w:rPr>
                <w:rFonts w:eastAsia="Times New Roman" w:cs="Times New Roman"/>
                <w:b/>
                <w:bCs/>
                <w:color w:val="000000"/>
                <w:sz w:val="22"/>
              </w:rPr>
              <w:t xml:space="preserve">3. Cardiac Arrest </w:t>
            </w:r>
          </w:p>
          <w:p w14:paraId="39D91521" w14:textId="7C40CE9F"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 xml:space="preserve">HR: </w:t>
            </w:r>
            <w:r w:rsidR="00E61455">
              <w:rPr>
                <w:rFonts w:eastAsia="Times New Roman" w:cs="Times New Roman"/>
                <w:bCs/>
                <w:color w:val="000000"/>
                <w:sz w:val="22"/>
              </w:rPr>
              <w:t>VT at 220</w:t>
            </w:r>
            <w:r w:rsidRPr="004C5F98">
              <w:rPr>
                <w:rFonts w:eastAsia="Times New Roman" w:cs="Times New Roman"/>
                <w:bCs/>
                <w:color w:val="000000"/>
                <w:sz w:val="22"/>
              </w:rPr>
              <w:t xml:space="preserve">/min </w:t>
            </w:r>
          </w:p>
          <w:p w14:paraId="580C5F57" w14:textId="4D388F3F"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BP:  0</w:t>
            </w:r>
          </w:p>
          <w:p w14:paraId="6DB269F7" w14:textId="0DDC2FCB"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RR:  0/min</w:t>
            </w:r>
          </w:p>
          <w:p w14:paraId="70980F01" w14:textId="03B5159B"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O</w:t>
            </w:r>
            <w:r w:rsidRPr="004C5F98">
              <w:rPr>
                <w:rFonts w:eastAsia="Times New Roman" w:cs="Times New Roman"/>
                <w:bCs/>
                <w:color w:val="000000"/>
                <w:sz w:val="22"/>
                <w:vertAlign w:val="subscript"/>
              </w:rPr>
              <w:t>2</w:t>
            </w:r>
            <w:r w:rsidRPr="004C5F98">
              <w:rPr>
                <w:rFonts w:eastAsia="Times New Roman" w:cs="Times New Roman"/>
                <w:bCs/>
                <w:color w:val="000000"/>
                <w:sz w:val="22"/>
              </w:rPr>
              <w:t>SAT: 70%</w:t>
            </w:r>
          </w:p>
          <w:p w14:paraId="7C11927B" w14:textId="61A15803" w:rsidR="00B921EC" w:rsidRPr="004C5F98" w:rsidRDefault="004C5F98" w:rsidP="00EE73DF">
            <w:pPr>
              <w:rPr>
                <w:rFonts w:eastAsia="Times New Roman" w:cs="Times New Roman"/>
                <w:bCs/>
                <w:color w:val="000000"/>
                <w:sz w:val="22"/>
              </w:rPr>
            </w:pPr>
            <w:r w:rsidRPr="004C5F98">
              <w:rPr>
                <w:rFonts w:eastAsia="Times New Roman" w:cs="Times New Roman"/>
                <w:bCs/>
                <w:color w:val="000000"/>
                <w:sz w:val="22"/>
              </w:rPr>
              <w:t>No pulse</w:t>
            </w: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0904A663" w14:textId="16CB702F" w:rsidR="00B921EC" w:rsidRDefault="004C5F98" w:rsidP="00EE73DF">
            <w:pPr>
              <w:rPr>
                <w:rFonts w:eastAsia="Times New Roman" w:cs="Times New Roman"/>
                <w:color w:val="000000"/>
                <w:sz w:val="22"/>
              </w:rPr>
            </w:pPr>
            <w:r w:rsidRPr="004C5F98">
              <w:rPr>
                <w:rFonts w:eastAsia="Times New Roman" w:cs="Times New Roman"/>
                <w:color w:val="000000"/>
                <w:sz w:val="22"/>
              </w:rPr>
              <w:t>Patient unresponsive</w:t>
            </w:r>
          </w:p>
          <w:p w14:paraId="492D6CF9" w14:textId="568009CB" w:rsidR="004C5F98" w:rsidRPr="004C5F98" w:rsidRDefault="004C5F98" w:rsidP="004C5F98">
            <w:pPr>
              <w:jc w:val="center"/>
              <w:rPr>
                <w:rFonts w:eastAsia="Times New Roman" w:cs="Times New Roman"/>
                <w:sz w:val="22"/>
              </w:rPr>
            </w:pPr>
          </w:p>
        </w:tc>
        <w:tc>
          <w:tcPr>
            <w:tcW w:w="3326"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6EA4B7C8" w14:textId="7449BBB1"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006A5150">
              <w:rPr>
                <w:rFonts w:eastAsia="Times New Roman" w:cs="Times New Roman"/>
                <w:color w:val="000000"/>
                <w:sz w:val="22"/>
              </w:rPr>
              <w:t xml:space="preserve"> </w:t>
            </w:r>
            <w:r w:rsidRPr="004C5F98">
              <w:rPr>
                <w:rFonts w:eastAsia="Times New Roman" w:cs="Times New Roman"/>
                <w:color w:val="000000"/>
                <w:sz w:val="22"/>
              </w:rPr>
              <w:t>Recognizes cardiac arrest</w:t>
            </w:r>
          </w:p>
          <w:p w14:paraId="062FEDD3" w14:textId="1DC142DC" w:rsidR="00E61455"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Pr="004C5F98">
              <w:rPr>
                <w:rFonts w:eastAsia="Times New Roman" w:cs="Times New Roman"/>
                <w:color w:val="000000"/>
                <w:sz w:val="22"/>
              </w:rPr>
              <w:t xml:space="preserve"> </w:t>
            </w:r>
            <w:r w:rsidR="007457A7">
              <w:rPr>
                <w:rFonts w:eastAsia="Times New Roman" w:cs="Times New Roman"/>
                <w:color w:val="000000"/>
                <w:sz w:val="22"/>
              </w:rPr>
              <w:t>High quality ACLS care</w:t>
            </w:r>
          </w:p>
          <w:p w14:paraId="22F72535" w14:textId="72C62CF3" w:rsidR="00E61455" w:rsidRPr="004C5F98" w:rsidRDefault="00E61455"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4C5F98">
              <w:rPr>
                <w:rFonts w:eastAsia="Times New Roman" w:cs="Times New Roman"/>
                <w:color w:val="000000"/>
                <w:sz w:val="22"/>
              </w:rPr>
              <w:fldChar w:fldCharType="end"/>
            </w:r>
            <w:r>
              <w:rPr>
                <w:rFonts w:eastAsia="Times New Roman" w:cs="Times New Roman"/>
                <w:color w:val="000000"/>
                <w:sz w:val="22"/>
              </w:rPr>
              <w:t xml:space="preserve"> Consider bicarbonate </w:t>
            </w:r>
          </w:p>
          <w:p w14:paraId="41520868" w14:textId="37B74B0F"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006A5150">
              <w:rPr>
                <w:rFonts w:eastAsia="Times New Roman" w:cs="Times New Roman"/>
                <w:color w:val="000000"/>
                <w:sz w:val="22"/>
              </w:rPr>
              <w:t xml:space="preserve"> </w:t>
            </w:r>
            <w:r w:rsidRPr="004C5F98">
              <w:rPr>
                <w:rFonts w:eastAsia="Times New Roman" w:cs="Times New Roman"/>
                <w:color w:val="000000"/>
                <w:sz w:val="22"/>
              </w:rPr>
              <w:t xml:space="preserve">Consider intubation </w:t>
            </w:r>
          </w:p>
          <w:p w14:paraId="76E24D79" w14:textId="77777777" w:rsidR="00B921EC"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Pr="004C5F98">
              <w:rPr>
                <w:rFonts w:eastAsia="Times New Roman" w:cs="Times New Roman"/>
                <w:color w:val="000000"/>
                <w:sz w:val="22"/>
              </w:rPr>
              <w:t xml:space="preserve"> Give </w:t>
            </w:r>
            <w:r w:rsidR="007457A7">
              <w:rPr>
                <w:rFonts w:eastAsia="Times New Roman" w:cs="Times New Roman"/>
                <w:color w:val="000000"/>
                <w:sz w:val="22"/>
              </w:rPr>
              <w:t>lipid emulsion</w:t>
            </w:r>
            <w:r w:rsidRPr="004C5F98">
              <w:rPr>
                <w:rFonts w:eastAsia="Times New Roman" w:cs="Times New Roman"/>
                <w:color w:val="000000"/>
                <w:sz w:val="22"/>
              </w:rPr>
              <w:t xml:space="preserve"> at this point if not</w:t>
            </w:r>
            <w:r w:rsidR="00E61455">
              <w:rPr>
                <w:rFonts w:eastAsia="Times New Roman" w:cs="Times New Roman"/>
                <w:color w:val="000000"/>
                <w:sz w:val="22"/>
              </w:rPr>
              <w:t xml:space="preserve"> done</w:t>
            </w:r>
            <w:r w:rsidRPr="004C5F98">
              <w:rPr>
                <w:rFonts w:eastAsia="Times New Roman" w:cs="Times New Roman"/>
                <w:color w:val="000000"/>
                <w:sz w:val="22"/>
              </w:rPr>
              <w:t xml:space="preserve"> already </w:t>
            </w:r>
          </w:p>
          <w:p w14:paraId="4B48F683" w14:textId="171AF44F" w:rsidR="007457A7" w:rsidRPr="00C469AE" w:rsidRDefault="007457A7"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Pr>
                <w:rFonts w:eastAsia="Times New Roman" w:cs="Times New Roman"/>
                <w:color w:val="000000"/>
                <w:sz w:val="22"/>
              </w:rPr>
            </w:r>
            <w:r>
              <w:rPr>
                <w:rFonts w:eastAsia="Times New Roman" w:cs="Times New Roman"/>
                <w:color w:val="000000"/>
                <w:sz w:val="22"/>
              </w:rPr>
              <w:fldChar w:fldCharType="separate"/>
            </w:r>
            <w:r w:rsidRPr="004C5F98">
              <w:rPr>
                <w:rFonts w:eastAsia="Times New Roman" w:cs="Times New Roman"/>
                <w:color w:val="000000"/>
                <w:sz w:val="22"/>
              </w:rPr>
              <w:fldChar w:fldCharType="end"/>
            </w:r>
            <w:r>
              <w:rPr>
                <w:rFonts w:eastAsia="Times New Roman" w:cs="Times New Roman"/>
                <w:color w:val="000000"/>
                <w:sz w:val="22"/>
              </w:rPr>
              <w:t xml:space="preserve"> Call ICU +/- consideration for ECMO</w:t>
            </w:r>
          </w:p>
        </w:tc>
        <w:tc>
          <w:tcPr>
            <w:tcW w:w="3477"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7CDEE119" w14:textId="77777777" w:rsidR="000F3678" w:rsidRDefault="000F3678" w:rsidP="004C5F98">
            <w:pPr>
              <w:rPr>
                <w:rFonts w:eastAsia="Times New Roman" w:cs="Times New Roman"/>
                <w:color w:val="000000"/>
                <w:sz w:val="22"/>
              </w:rPr>
            </w:pPr>
          </w:p>
          <w:p w14:paraId="32976FE8" w14:textId="648C7E87" w:rsidR="00B921EC" w:rsidRPr="00C469AE" w:rsidRDefault="00B921EC" w:rsidP="004C5F98">
            <w:pPr>
              <w:rPr>
                <w:rFonts w:eastAsia="Times New Roman" w:cs="Times New Roman"/>
                <w:color w:val="000000"/>
                <w:sz w:val="22"/>
                <w:u w:val="single"/>
              </w:rPr>
            </w:pPr>
            <w:r w:rsidRPr="00C469AE">
              <w:rPr>
                <w:rFonts w:eastAsia="Times New Roman" w:cs="Times New Roman"/>
                <w:color w:val="000000"/>
                <w:sz w:val="22"/>
                <w:u w:val="single"/>
              </w:rPr>
              <w:t>Triggers</w:t>
            </w:r>
          </w:p>
          <w:p w14:paraId="2CBED1EB" w14:textId="77777777" w:rsidR="00B921EC" w:rsidRDefault="004C5F98" w:rsidP="004C5F98">
            <w:pPr>
              <w:rPr>
                <w:rFonts w:eastAsia="Times New Roman" w:cs="Times New Roman"/>
                <w:b/>
                <w:bCs/>
                <w:color w:val="000000"/>
                <w:sz w:val="22"/>
              </w:rPr>
            </w:pPr>
            <w:r w:rsidRPr="004C5F98">
              <w:rPr>
                <w:rFonts w:eastAsia="Times New Roman" w:cs="Times New Roman"/>
                <w:color w:val="000000"/>
                <w:sz w:val="22"/>
              </w:rPr>
              <w:t>-</w:t>
            </w:r>
            <w:r w:rsidR="006A5150">
              <w:rPr>
                <w:rFonts w:eastAsia="Times New Roman" w:cs="Times New Roman"/>
                <w:color w:val="000000"/>
                <w:sz w:val="22"/>
              </w:rPr>
              <w:t xml:space="preserve"> </w:t>
            </w:r>
            <w:r w:rsidRPr="004C5F98">
              <w:rPr>
                <w:rFonts w:eastAsia="Times New Roman" w:cs="Times New Roman"/>
                <w:color w:val="000000"/>
                <w:sz w:val="22"/>
              </w:rPr>
              <w:t xml:space="preserve">If does not give </w:t>
            </w:r>
            <w:r w:rsidR="007457A7">
              <w:rPr>
                <w:rFonts w:eastAsia="Times New Roman" w:cs="Times New Roman"/>
                <w:color w:val="000000"/>
                <w:sz w:val="22"/>
              </w:rPr>
              <w:t>lipid emulsion</w:t>
            </w:r>
            <w:r w:rsidRPr="004C5F98">
              <w:rPr>
                <w:rFonts w:eastAsia="Times New Roman" w:cs="Times New Roman"/>
                <w:color w:val="000000"/>
                <w:sz w:val="22"/>
              </w:rPr>
              <w:t xml:space="preserve"> continue ACLS until </w:t>
            </w:r>
            <w:r w:rsidRPr="004C5F98">
              <w:rPr>
                <w:rFonts w:eastAsia="Times New Roman" w:cs="Times New Roman"/>
                <w:color w:val="000000"/>
                <w:sz w:val="22"/>
              </w:rPr>
              <w:sym w:font="Wingdings" w:char="F0E0"/>
            </w:r>
            <w:r w:rsidRPr="004C5F98">
              <w:rPr>
                <w:rFonts w:eastAsia="Times New Roman" w:cs="Times New Roman"/>
                <w:color w:val="000000"/>
                <w:sz w:val="22"/>
              </w:rPr>
              <w:t xml:space="preserve"> </w:t>
            </w:r>
            <w:r w:rsidRPr="004C5F98">
              <w:rPr>
                <w:rFonts w:eastAsia="Times New Roman" w:cs="Times New Roman"/>
                <w:b/>
                <w:bCs/>
                <w:color w:val="000000"/>
                <w:sz w:val="22"/>
              </w:rPr>
              <w:t>End scenario</w:t>
            </w:r>
          </w:p>
          <w:p w14:paraId="0558925C" w14:textId="546853AB" w:rsidR="007457A7" w:rsidRPr="000F3678" w:rsidRDefault="007457A7" w:rsidP="004C5F98">
            <w:r w:rsidRPr="007457A7">
              <w:rPr>
                <w:rFonts w:eastAsia="Times New Roman" w:cs="Times New Roman"/>
                <w:color w:val="000000"/>
                <w:sz w:val="22"/>
              </w:rPr>
              <w:t>- After lipid emulsion</w:t>
            </w:r>
            <w:r>
              <w:rPr>
                <w:rFonts w:eastAsia="Times New Roman" w:cs="Times New Roman"/>
                <w:b/>
                <w:bCs/>
                <w:color w:val="000000"/>
                <w:sz w:val="22"/>
              </w:rPr>
              <w:t xml:space="preserve"> </w:t>
            </w:r>
            <w:r w:rsidRPr="007457A7">
              <w:rPr>
                <w:rFonts w:eastAsia="Times New Roman" w:cs="Times New Roman"/>
                <w:b/>
                <w:bCs/>
                <w:color w:val="000000"/>
                <w:sz w:val="22"/>
              </w:rPr>
              <w:sym w:font="Wingdings" w:char="F0E0"/>
            </w:r>
            <w:r>
              <w:rPr>
                <w:rFonts w:eastAsia="Times New Roman" w:cs="Times New Roman"/>
                <w:b/>
                <w:bCs/>
                <w:color w:val="000000"/>
                <w:sz w:val="22"/>
              </w:rPr>
              <w:t xml:space="preserve"> 4. ROSC</w:t>
            </w:r>
          </w:p>
        </w:tc>
        <w:tc>
          <w:tcPr>
            <w:tcW w:w="3477" w:type="dxa"/>
            <w:tcBorders>
              <w:top w:val="single" w:sz="4" w:space="0" w:color="auto"/>
              <w:left w:val="single" w:sz="4" w:space="0" w:color="auto"/>
              <w:bottom w:val="single" w:sz="4" w:space="0" w:color="auto"/>
              <w:right w:val="single" w:sz="4" w:space="0" w:color="auto"/>
            </w:tcBorders>
          </w:tcPr>
          <w:p w14:paraId="191D0214" w14:textId="77777777" w:rsidR="00B921EC" w:rsidRPr="00C469AE" w:rsidRDefault="00B921EC" w:rsidP="00EE73DF">
            <w:pPr>
              <w:rPr>
                <w:rFonts w:eastAsia="Times New Roman" w:cs="Times New Roman"/>
                <w:color w:val="000000"/>
                <w:sz w:val="22"/>
                <w:u w:val="single"/>
              </w:rPr>
            </w:pPr>
          </w:p>
        </w:tc>
      </w:tr>
      <w:tr w:rsidR="00B921EC" w:rsidRPr="00220572" w14:paraId="13C2A1C6" w14:textId="08E57F67" w:rsidTr="00A92B57">
        <w:trPr>
          <w:trHeight w:val="232"/>
        </w:trPr>
        <w:tc>
          <w:tcPr>
            <w:tcW w:w="2283" w:type="dxa"/>
            <w:tcBorders>
              <w:top w:val="single" w:sz="4" w:space="0" w:color="auto"/>
              <w:left w:val="single" w:sz="4" w:space="0" w:color="auto"/>
              <w:bottom w:val="single" w:sz="4" w:space="0" w:color="auto"/>
              <w:right w:val="single" w:sz="4" w:space="0" w:color="auto"/>
            </w:tcBorders>
            <w:shd w:val="clear" w:color="auto" w:fill="auto"/>
            <w:noWrap/>
          </w:tcPr>
          <w:p w14:paraId="3259B1AB" w14:textId="77777777" w:rsidR="004C5F98" w:rsidRPr="004C5F98" w:rsidRDefault="004C5F98" w:rsidP="004C5F98">
            <w:pPr>
              <w:rPr>
                <w:rFonts w:eastAsia="Times New Roman" w:cs="Times New Roman"/>
                <w:b/>
                <w:bCs/>
                <w:color w:val="000000"/>
                <w:sz w:val="22"/>
              </w:rPr>
            </w:pPr>
            <w:r w:rsidRPr="004C5F98">
              <w:rPr>
                <w:rFonts w:eastAsia="Times New Roman" w:cs="Times New Roman"/>
                <w:b/>
                <w:bCs/>
                <w:color w:val="000000"/>
                <w:sz w:val="22"/>
              </w:rPr>
              <w:t>4. ROSC</w:t>
            </w:r>
          </w:p>
          <w:p w14:paraId="3601C862" w14:textId="77777777"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 xml:space="preserve">HR: 90/min </w:t>
            </w:r>
          </w:p>
          <w:p w14:paraId="7D713A94" w14:textId="04DD90E7"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BP: 100/70</w:t>
            </w:r>
          </w:p>
          <w:p w14:paraId="7BE13DF1" w14:textId="430C9195"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RR: 16 /min</w:t>
            </w:r>
          </w:p>
          <w:p w14:paraId="0B124243" w14:textId="5439ECA6"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O</w:t>
            </w:r>
            <w:r w:rsidRPr="004C5F98">
              <w:rPr>
                <w:rFonts w:eastAsia="Times New Roman" w:cs="Times New Roman"/>
                <w:bCs/>
                <w:color w:val="000000"/>
                <w:sz w:val="22"/>
                <w:vertAlign w:val="subscript"/>
              </w:rPr>
              <w:t>2</w:t>
            </w:r>
            <w:r w:rsidRPr="004C5F98">
              <w:rPr>
                <w:rFonts w:eastAsia="Times New Roman" w:cs="Times New Roman"/>
                <w:bCs/>
                <w:color w:val="000000"/>
                <w:sz w:val="22"/>
              </w:rPr>
              <w:t>SAT: 95%</w:t>
            </w:r>
          </w:p>
          <w:p w14:paraId="5684B39E" w14:textId="77777777" w:rsidR="004C5F98" w:rsidRPr="004C5F98" w:rsidRDefault="004C5F98" w:rsidP="004C5F98">
            <w:pPr>
              <w:rPr>
                <w:rFonts w:eastAsia="Times New Roman" w:cs="Times New Roman"/>
                <w:bCs/>
                <w:color w:val="000000"/>
                <w:sz w:val="22"/>
              </w:rPr>
            </w:pPr>
            <w:r w:rsidRPr="004C5F98">
              <w:rPr>
                <w:rFonts w:eastAsia="Times New Roman" w:cs="Times New Roman"/>
                <w:bCs/>
                <w:color w:val="000000"/>
                <w:sz w:val="22"/>
              </w:rPr>
              <w:t>Strong pulse</w:t>
            </w:r>
          </w:p>
          <w:p w14:paraId="0B918315" w14:textId="3EA7BBD1" w:rsidR="00B921EC" w:rsidRPr="004C5F98" w:rsidRDefault="00B921EC" w:rsidP="00EE73DF">
            <w:pPr>
              <w:rPr>
                <w:rFonts w:eastAsia="Times New Roman" w:cs="Times New Roman"/>
                <w:bCs/>
                <w:color w:val="000000"/>
                <w:sz w:val="22"/>
              </w:rPr>
            </w:pPr>
          </w:p>
          <w:p w14:paraId="685E6B4F" w14:textId="77777777" w:rsidR="00B921EC" w:rsidRPr="00C469AE" w:rsidRDefault="00B921EC" w:rsidP="00EE73DF">
            <w:pPr>
              <w:rPr>
                <w:rFonts w:eastAsia="Times New Roman" w:cs="Times New Roman"/>
                <w:color w:val="000000"/>
                <w:sz w:val="22"/>
              </w:rPr>
            </w:pPr>
          </w:p>
          <w:p w14:paraId="094795C3" w14:textId="77777777" w:rsidR="00B921EC" w:rsidRPr="00C469AE" w:rsidRDefault="00B921EC" w:rsidP="00EE73DF">
            <w:pPr>
              <w:rPr>
                <w:rFonts w:eastAsia="Times New Roman" w:cs="Times New Roman"/>
                <w:color w:val="000000"/>
                <w:sz w:val="22"/>
              </w:rPr>
            </w:pPr>
          </w:p>
          <w:p w14:paraId="1A490813" w14:textId="77777777" w:rsidR="00B921EC" w:rsidRPr="00C469AE" w:rsidRDefault="00B921EC" w:rsidP="00EE73DF">
            <w:pPr>
              <w:rPr>
                <w:rFonts w:eastAsia="Times New Roman" w:cs="Times New Roman"/>
                <w:color w:val="000000"/>
                <w:sz w:val="22"/>
              </w:rPr>
            </w:pPr>
          </w:p>
          <w:p w14:paraId="7EC77726" w14:textId="77777777" w:rsidR="00B921EC" w:rsidRPr="00C469AE" w:rsidRDefault="00B921EC" w:rsidP="00EE73DF">
            <w:pPr>
              <w:rPr>
                <w:rFonts w:eastAsia="Times New Roman" w:cs="Times New Roman"/>
                <w:color w:val="000000"/>
                <w:sz w:val="22"/>
              </w:rPr>
            </w:pPr>
          </w:p>
          <w:p w14:paraId="4532DA20" w14:textId="77777777" w:rsidR="00B921EC" w:rsidRPr="00C469AE" w:rsidRDefault="00B921EC" w:rsidP="00EE73DF">
            <w:pPr>
              <w:rPr>
                <w:rFonts w:eastAsia="Times New Roman" w:cs="Times New Roman"/>
                <w:color w:val="000000"/>
                <w:sz w:val="22"/>
              </w:rPr>
            </w:pPr>
          </w:p>
          <w:p w14:paraId="4AE6D810" w14:textId="77777777" w:rsidR="00B921EC" w:rsidRPr="00C469AE" w:rsidRDefault="00B921EC" w:rsidP="00EE73DF">
            <w:pPr>
              <w:rPr>
                <w:rFonts w:eastAsia="Times New Roman" w:cs="Times New Roman"/>
                <w:color w:val="000000"/>
                <w:sz w:val="22"/>
              </w:rPr>
            </w:pPr>
          </w:p>
        </w:tc>
        <w:tc>
          <w:tcPr>
            <w:tcW w:w="1771" w:type="dxa"/>
            <w:tcBorders>
              <w:top w:val="single" w:sz="4" w:space="0" w:color="auto"/>
              <w:left w:val="single" w:sz="4" w:space="0" w:color="auto"/>
              <w:bottom w:val="single" w:sz="4" w:space="0" w:color="auto"/>
              <w:right w:val="single" w:sz="4" w:space="0" w:color="auto"/>
            </w:tcBorders>
            <w:shd w:val="clear" w:color="auto" w:fill="auto"/>
          </w:tcPr>
          <w:p w14:paraId="14FBC0DF" w14:textId="28F81670" w:rsidR="00B921EC" w:rsidRPr="00C469AE" w:rsidRDefault="004C5F98" w:rsidP="00EE73DF">
            <w:pPr>
              <w:rPr>
                <w:rFonts w:eastAsia="Times New Roman" w:cs="Times New Roman"/>
                <w:color w:val="000000"/>
                <w:sz w:val="22"/>
              </w:rPr>
            </w:pPr>
            <w:r w:rsidRPr="004C5F98">
              <w:rPr>
                <w:rFonts w:eastAsia="Times New Roman" w:cs="Times New Roman"/>
                <w:color w:val="000000"/>
                <w:sz w:val="22"/>
              </w:rPr>
              <w:t xml:space="preserve">Patient moaning </w:t>
            </w:r>
          </w:p>
        </w:tc>
        <w:tc>
          <w:tcPr>
            <w:tcW w:w="3326"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1441766E" w14:textId="6F51FE61"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Pr="004C5F98">
              <w:rPr>
                <w:rFonts w:eastAsia="Times New Roman" w:cs="Times New Roman"/>
                <w:color w:val="000000"/>
                <w:sz w:val="22"/>
              </w:rPr>
              <w:t xml:space="preserve"> Identif</w:t>
            </w:r>
            <w:r w:rsidR="00E61455">
              <w:rPr>
                <w:rFonts w:eastAsia="Times New Roman" w:cs="Times New Roman"/>
                <w:color w:val="000000"/>
                <w:sz w:val="22"/>
              </w:rPr>
              <w:t>y</w:t>
            </w:r>
            <w:r w:rsidRPr="004C5F98">
              <w:rPr>
                <w:rFonts w:eastAsia="Times New Roman" w:cs="Times New Roman"/>
                <w:color w:val="000000"/>
                <w:sz w:val="22"/>
              </w:rPr>
              <w:t xml:space="preserve"> ROSC</w:t>
            </w:r>
          </w:p>
          <w:p w14:paraId="2E691EAC" w14:textId="08B732F0" w:rsidR="004C5F98" w:rsidRPr="004C5F98"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Pr="004C5F98">
              <w:rPr>
                <w:rFonts w:eastAsia="Times New Roman" w:cs="Times New Roman"/>
                <w:color w:val="000000"/>
                <w:sz w:val="22"/>
              </w:rPr>
              <w:t xml:space="preserve"> Get EKG </w:t>
            </w:r>
            <w:r w:rsidR="007457A7">
              <w:rPr>
                <w:rFonts w:eastAsia="Times New Roman" w:cs="Times New Roman"/>
                <w:color w:val="000000"/>
                <w:sz w:val="22"/>
              </w:rPr>
              <w:t>+ full head to toe reassessment and vital signs</w:t>
            </w:r>
          </w:p>
          <w:p w14:paraId="49FF9596" w14:textId="632F4F0A" w:rsidR="00B921EC" w:rsidRPr="00C469AE" w:rsidRDefault="004C5F98" w:rsidP="004C5F98">
            <w:pPr>
              <w:rPr>
                <w:rFonts w:eastAsia="Times New Roman" w:cs="Times New Roman"/>
                <w:color w:val="000000"/>
                <w:sz w:val="22"/>
              </w:rPr>
            </w:pPr>
            <w:r w:rsidRPr="004C5F98">
              <w:rPr>
                <w:rFonts w:eastAsia="Times New Roman" w:cs="Times New Roman"/>
                <w:color w:val="000000"/>
                <w:sz w:val="22"/>
              </w:rPr>
              <w:fldChar w:fldCharType="begin">
                <w:ffData>
                  <w:name w:val="Check54"/>
                  <w:enabled/>
                  <w:calcOnExit w:val="0"/>
                  <w:checkBox>
                    <w:sizeAuto/>
                    <w:default w:val="0"/>
                  </w:checkBox>
                </w:ffData>
              </w:fldChar>
            </w:r>
            <w:r w:rsidRPr="004C5F98">
              <w:rPr>
                <w:rFonts w:eastAsia="Times New Roman" w:cs="Times New Roman"/>
                <w:color w:val="000000"/>
                <w:sz w:val="22"/>
              </w:rPr>
              <w:instrText xml:space="preserve"> FORMCHECKBOX </w:instrText>
            </w:r>
            <w:r w:rsidR="00E04C97">
              <w:rPr>
                <w:rFonts w:eastAsia="Times New Roman" w:cs="Times New Roman"/>
                <w:color w:val="000000"/>
                <w:sz w:val="22"/>
              </w:rPr>
            </w:r>
            <w:r w:rsidR="00E04C97">
              <w:rPr>
                <w:rFonts w:eastAsia="Times New Roman" w:cs="Times New Roman"/>
                <w:color w:val="000000"/>
                <w:sz w:val="22"/>
              </w:rPr>
              <w:fldChar w:fldCharType="separate"/>
            </w:r>
            <w:r w:rsidRPr="004C5F98">
              <w:rPr>
                <w:rFonts w:eastAsia="Times New Roman" w:cs="Times New Roman"/>
                <w:color w:val="000000"/>
                <w:sz w:val="22"/>
              </w:rPr>
              <w:fldChar w:fldCharType="end"/>
            </w:r>
            <w:r w:rsidRPr="004C5F98">
              <w:rPr>
                <w:rFonts w:eastAsia="Times New Roman" w:cs="Times New Roman"/>
                <w:color w:val="000000"/>
                <w:sz w:val="22"/>
              </w:rPr>
              <w:t xml:space="preserve"> Give bolus 500 cc NS IV </w:t>
            </w:r>
            <w:r w:rsidR="00E61455">
              <w:rPr>
                <w:rFonts w:eastAsia="Times New Roman" w:cs="Times New Roman"/>
                <w:color w:val="000000"/>
                <w:sz w:val="22"/>
              </w:rPr>
              <w:t xml:space="preserve">for hypotension </w:t>
            </w:r>
          </w:p>
        </w:tc>
        <w:tc>
          <w:tcPr>
            <w:tcW w:w="3477" w:type="dxa"/>
            <w:tcBorders>
              <w:top w:val="single" w:sz="4" w:space="0" w:color="auto"/>
              <w:left w:val="single" w:sz="4" w:space="0" w:color="auto"/>
              <w:bottom w:val="single" w:sz="4" w:space="0" w:color="auto"/>
              <w:right w:val="single" w:sz="4" w:space="0" w:color="auto"/>
            </w:tcBorders>
            <w:shd w:val="clear" w:color="auto" w:fill="auto"/>
          </w:tcPr>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253C78DA" w14:textId="71DEB4A5" w:rsidR="004C5F98" w:rsidRPr="004C5F98" w:rsidRDefault="004C5F98" w:rsidP="004C5F98">
            <w:pPr>
              <w:rPr>
                <w:rFonts w:eastAsia="Times New Roman" w:cs="Times New Roman"/>
                <w:b/>
                <w:bCs/>
                <w:color w:val="000000"/>
                <w:sz w:val="22"/>
              </w:rPr>
            </w:pPr>
            <w:r w:rsidRPr="004C5F98">
              <w:rPr>
                <w:rFonts w:eastAsia="Times New Roman" w:cs="Times New Roman"/>
                <w:color w:val="000000"/>
                <w:sz w:val="22"/>
              </w:rPr>
              <w:t xml:space="preserve">- Calls ICU for transfer or </w:t>
            </w:r>
            <w:r w:rsidR="007457A7">
              <w:rPr>
                <w:rFonts w:eastAsia="Times New Roman" w:cs="Times New Roman"/>
                <w:color w:val="000000"/>
                <w:sz w:val="22"/>
              </w:rPr>
              <w:t xml:space="preserve">after </w:t>
            </w:r>
            <w:r w:rsidRPr="004C5F98">
              <w:rPr>
                <w:rFonts w:eastAsia="Times New Roman" w:cs="Times New Roman"/>
                <w:color w:val="000000"/>
                <w:sz w:val="22"/>
              </w:rPr>
              <w:t>15 minutes</w:t>
            </w:r>
            <w:r w:rsidR="007457A7">
              <w:rPr>
                <w:rFonts w:eastAsia="Times New Roman" w:cs="Times New Roman"/>
                <w:color w:val="000000"/>
                <w:sz w:val="22"/>
              </w:rPr>
              <w:t xml:space="preserve"> total</w:t>
            </w:r>
            <w:r w:rsidRPr="004C5F98">
              <w:rPr>
                <w:rFonts w:eastAsia="Times New Roman" w:cs="Times New Roman"/>
                <w:color w:val="000000"/>
                <w:sz w:val="22"/>
              </w:rPr>
              <w:t xml:space="preserve"> </w:t>
            </w:r>
            <w:r w:rsidRPr="004C5F98">
              <w:rPr>
                <w:rFonts w:eastAsia="Times New Roman" w:cs="Times New Roman"/>
                <w:color w:val="000000"/>
                <w:sz w:val="22"/>
              </w:rPr>
              <w:sym w:font="Wingdings" w:char="F0E0"/>
            </w:r>
            <w:r w:rsidRPr="004C5F98">
              <w:rPr>
                <w:rFonts w:eastAsia="Times New Roman" w:cs="Times New Roman"/>
                <w:color w:val="000000"/>
                <w:sz w:val="22"/>
              </w:rPr>
              <w:t xml:space="preserve"> </w:t>
            </w:r>
            <w:r w:rsidRPr="004C5F98">
              <w:rPr>
                <w:rFonts w:eastAsia="Times New Roman" w:cs="Times New Roman"/>
                <w:b/>
                <w:bCs/>
                <w:color w:val="000000"/>
                <w:sz w:val="22"/>
              </w:rPr>
              <w:t>End Scenario</w:t>
            </w:r>
          </w:p>
          <w:p w14:paraId="4FF56222" w14:textId="2E9F02D5" w:rsidR="00B921EC" w:rsidRPr="00C469AE" w:rsidRDefault="00B921EC" w:rsidP="00EE73DF">
            <w:pPr>
              <w:rPr>
                <w:rFonts w:eastAsia="Times New Roman" w:cs="Times New Roman"/>
                <w:color w:val="000000"/>
                <w:sz w:val="22"/>
              </w:rPr>
            </w:pPr>
          </w:p>
        </w:tc>
        <w:tc>
          <w:tcPr>
            <w:tcW w:w="3477" w:type="dxa"/>
            <w:tcBorders>
              <w:top w:val="single" w:sz="4" w:space="0" w:color="auto"/>
              <w:left w:val="single" w:sz="4" w:space="0" w:color="auto"/>
              <w:bottom w:val="single" w:sz="4" w:space="0" w:color="auto"/>
              <w:right w:val="single" w:sz="4" w:space="0" w:color="auto"/>
            </w:tcBorders>
          </w:tcPr>
          <w:p w14:paraId="6755467E"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0A1B1D23" w:rsidR="006C1282"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4D39902C" w14:textId="345CB443" w:rsidR="007457A7" w:rsidRDefault="007457A7" w:rsidP="006C1282">
      <w:pPr>
        <w:ind w:firstLine="360"/>
        <w:rPr>
          <w:b/>
          <w:sz w:val="28"/>
        </w:rPr>
      </w:pPr>
    </w:p>
    <w:p w14:paraId="281FE4A7" w14:textId="77777777" w:rsidR="007457A7" w:rsidRPr="007457A7" w:rsidRDefault="007457A7" w:rsidP="006C1282">
      <w:pPr>
        <w:ind w:firstLine="360"/>
        <w:rPr>
          <w:bCs/>
          <w:sz w:val="22"/>
          <w:szCs w:val="22"/>
        </w:rPr>
      </w:pPr>
      <w:r w:rsidRPr="007457A7">
        <w:rPr>
          <w:bCs/>
          <w:sz w:val="22"/>
          <w:szCs w:val="22"/>
        </w:rPr>
        <w:t>Only VBG is back in time (drawn prior to seizure pH 7.4, pCO2 40, pO2 98, HCO3 24,</w:t>
      </w:r>
    </w:p>
    <w:p w14:paraId="637C44BB" w14:textId="6A939F26" w:rsidR="007457A7" w:rsidRPr="007457A7" w:rsidRDefault="007457A7" w:rsidP="006C1282">
      <w:pPr>
        <w:ind w:firstLine="360"/>
        <w:rPr>
          <w:bCs/>
          <w:sz w:val="22"/>
          <w:szCs w:val="22"/>
        </w:rPr>
      </w:pPr>
      <w:r w:rsidRPr="007457A7">
        <w:rPr>
          <w:bCs/>
          <w:sz w:val="22"/>
          <w:szCs w:val="22"/>
        </w:rPr>
        <w:t>lactate 2.6</w:t>
      </w: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17DEA044" w14:textId="6BE6F614" w:rsidR="00CE3EEE" w:rsidRDefault="00CE3EEE" w:rsidP="00F8438B">
            <w:pPr>
              <w:rPr>
                <w:sz w:val="22"/>
              </w:rPr>
            </w:pPr>
          </w:p>
          <w:p w14:paraId="167B572D" w14:textId="14CC2135" w:rsidR="004C5F98" w:rsidRPr="0085295C" w:rsidRDefault="004C5F98" w:rsidP="00F8438B">
            <w:pPr>
              <w:rPr>
                <w:sz w:val="22"/>
              </w:rPr>
            </w:pPr>
            <w:r>
              <w:rPr>
                <w:noProof/>
              </w:rPr>
              <w:drawing>
                <wp:inline distT="0" distB="0" distL="0" distR="0" wp14:anchorId="7622A925" wp14:editId="095F5CBF">
                  <wp:extent cx="2724150" cy="2724150"/>
                  <wp:effectExtent l="0" t="0" r="0" b="0"/>
                  <wp:docPr id="4" name="Picture 4" descr="Image result for x ray femoral neck fra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x ray femoral neck fra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2921" cy="2742921"/>
                          </a:xfrm>
                          <a:prstGeom prst="rect">
                            <a:avLst/>
                          </a:prstGeom>
                          <a:noFill/>
                          <a:ln>
                            <a:noFill/>
                          </a:ln>
                        </pic:spPr>
                      </pic:pic>
                    </a:graphicData>
                  </a:graphic>
                </wp:inline>
              </w:drawing>
            </w:r>
          </w:p>
          <w:p w14:paraId="56865813" w14:textId="77777777" w:rsidR="00CE3EEE" w:rsidRPr="0085295C" w:rsidRDefault="00CE3EEE" w:rsidP="00F8438B">
            <w:pPr>
              <w:rPr>
                <w:sz w:val="22"/>
              </w:rPr>
            </w:pPr>
          </w:p>
          <w:p w14:paraId="2B278365" w14:textId="66DAA2D3" w:rsidR="001C27FE" w:rsidRPr="007457A7" w:rsidRDefault="007457A7" w:rsidP="001C27FE">
            <w:pPr>
              <w:rPr>
                <w:sz w:val="22"/>
                <w:szCs w:val="22"/>
              </w:rPr>
            </w:pPr>
            <w:r w:rsidRPr="007457A7">
              <w:rPr>
                <w:sz w:val="22"/>
                <w:szCs w:val="22"/>
              </w:rPr>
              <w:t>Source</w:t>
            </w:r>
            <w:r w:rsidR="001C27FE" w:rsidRPr="007457A7">
              <w:rPr>
                <w:sz w:val="22"/>
                <w:szCs w:val="22"/>
              </w:rPr>
              <w:t xml:space="preserve">: </w:t>
            </w:r>
            <w:hyperlink r:id="rId14" w:history="1">
              <w:r w:rsidR="001C27FE" w:rsidRPr="007457A7">
                <w:rPr>
                  <w:rStyle w:val="Hyperlink"/>
                  <w:sz w:val="22"/>
                  <w:szCs w:val="22"/>
                </w:rPr>
                <w:t>https://radiopaedia.org/cases/femoral-neck-fracture-1</w:t>
              </w:r>
            </w:hyperlink>
          </w:p>
          <w:p w14:paraId="7AEDB275" w14:textId="25E8958E" w:rsidR="00CE3EEE" w:rsidRPr="0085295C" w:rsidRDefault="00CE3EEE" w:rsidP="00F8438B">
            <w:pPr>
              <w:rPr>
                <w:sz w:val="22"/>
              </w:rPr>
            </w:pPr>
          </w:p>
          <w:p w14:paraId="0BE41F61" w14:textId="77777777" w:rsidR="00CE3EEE" w:rsidRPr="0085295C" w:rsidRDefault="00CE3EEE" w:rsidP="00F8438B">
            <w:pPr>
              <w:rPr>
                <w:sz w:val="22"/>
              </w:rPr>
            </w:pPr>
          </w:p>
          <w:p w14:paraId="49947CDE" w14:textId="77777777" w:rsidR="00CE3EEE" w:rsidRPr="0085295C" w:rsidRDefault="00CE3EEE" w:rsidP="00F8438B">
            <w:pPr>
              <w:rPr>
                <w:sz w:val="22"/>
              </w:rPr>
            </w:pPr>
          </w:p>
          <w:p w14:paraId="245BCA79" w14:textId="77777777" w:rsidR="00CE3EEE" w:rsidRPr="0085295C" w:rsidRDefault="00CE3EEE" w:rsidP="00F8438B">
            <w:pPr>
              <w:rPr>
                <w:sz w:val="22"/>
              </w:rPr>
            </w:pPr>
          </w:p>
          <w:p w14:paraId="611E4188" w14:textId="77777777" w:rsidR="00CE3EEE" w:rsidRPr="0085295C" w:rsidRDefault="00CE3EEE" w:rsidP="00F8438B">
            <w:pPr>
              <w:rPr>
                <w:sz w:val="22"/>
              </w:rPr>
            </w:pPr>
          </w:p>
          <w:p w14:paraId="60C4F8B0" w14:textId="77777777" w:rsidR="00911515" w:rsidRPr="0085295C" w:rsidRDefault="00911515" w:rsidP="00F8438B">
            <w:pPr>
              <w:rPr>
                <w:sz w:val="22"/>
              </w:rPr>
            </w:pPr>
          </w:p>
          <w:p w14:paraId="7F85628F" w14:textId="77777777" w:rsidR="00911515" w:rsidRPr="0085295C" w:rsidRDefault="00911515" w:rsidP="00F8438B">
            <w:pPr>
              <w:rPr>
                <w:sz w:val="22"/>
              </w:rPr>
            </w:pPr>
          </w:p>
          <w:p w14:paraId="3B22F3FF" w14:textId="77777777" w:rsidR="00911515" w:rsidRPr="0085295C" w:rsidRDefault="00911515" w:rsidP="00F8438B">
            <w:pPr>
              <w:rPr>
                <w:sz w:val="22"/>
              </w:rPr>
            </w:pPr>
          </w:p>
          <w:p w14:paraId="46F754C7" w14:textId="77777777" w:rsidR="00911515" w:rsidRPr="0085295C" w:rsidRDefault="00911515" w:rsidP="00F8438B">
            <w:pPr>
              <w:rPr>
                <w:sz w:val="22"/>
              </w:rPr>
            </w:pPr>
          </w:p>
          <w:p w14:paraId="197C39A7" w14:textId="77777777" w:rsidR="00911515" w:rsidRPr="0085295C" w:rsidRDefault="00911515" w:rsidP="00F8438B">
            <w:pPr>
              <w:rPr>
                <w:sz w:val="22"/>
              </w:rPr>
            </w:pPr>
          </w:p>
          <w:p w14:paraId="4DBC6999" w14:textId="77777777" w:rsidR="00911515" w:rsidRPr="0085295C" w:rsidRDefault="00911515" w:rsidP="00F8438B">
            <w:pPr>
              <w:rPr>
                <w:sz w:val="22"/>
              </w:rPr>
            </w:pPr>
          </w:p>
          <w:p w14:paraId="502BF9AF" w14:textId="77777777" w:rsidR="00911515" w:rsidRPr="0085295C" w:rsidRDefault="00911515" w:rsidP="00F8438B">
            <w:pPr>
              <w:rPr>
                <w:sz w:val="22"/>
              </w:rPr>
            </w:pPr>
          </w:p>
          <w:p w14:paraId="42168604" w14:textId="77777777" w:rsidR="00911515" w:rsidRPr="0085295C" w:rsidRDefault="00911515" w:rsidP="00F8438B">
            <w:pPr>
              <w:rPr>
                <w:sz w:val="22"/>
              </w:rPr>
            </w:pPr>
          </w:p>
          <w:p w14:paraId="75202051" w14:textId="77777777" w:rsidR="00911515" w:rsidRPr="0085295C" w:rsidRDefault="00911515" w:rsidP="00F8438B">
            <w:pPr>
              <w:rPr>
                <w:sz w:val="22"/>
              </w:rPr>
            </w:pPr>
          </w:p>
          <w:p w14:paraId="6C84AD99" w14:textId="77777777" w:rsidR="00911515" w:rsidRPr="0085295C" w:rsidRDefault="00911515" w:rsidP="00F8438B">
            <w:pPr>
              <w:rPr>
                <w:sz w:val="22"/>
              </w:rPr>
            </w:pPr>
          </w:p>
          <w:p w14:paraId="3904AF42" w14:textId="77777777" w:rsidR="00911515" w:rsidRPr="0085295C" w:rsidRDefault="00911515" w:rsidP="00F8438B">
            <w:pPr>
              <w:rPr>
                <w:sz w:val="22"/>
              </w:rPr>
            </w:pPr>
          </w:p>
          <w:p w14:paraId="03C44761" w14:textId="77777777" w:rsidR="00911515" w:rsidRPr="0085295C" w:rsidRDefault="00911515" w:rsidP="00F8438B">
            <w:pPr>
              <w:rPr>
                <w:sz w:val="22"/>
              </w:rPr>
            </w:pPr>
          </w:p>
          <w:p w14:paraId="1BF303E5" w14:textId="77777777" w:rsidR="00911515" w:rsidRPr="0085295C" w:rsidRDefault="00911515" w:rsidP="00F8438B">
            <w:pPr>
              <w:rPr>
                <w:sz w:val="22"/>
              </w:rPr>
            </w:pPr>
          </w:p>
          <w:p w14:paraId="7A097037" w14:textId="77777777" w:rsidR="0085295C" w:rsidRDefault="0085295C" w:rsidP="00F8438B"/>
          <w:p w14:paraId="5722EAF6" w14:textId="77777777" w:rsidR="0085295C" w:rsidRDefault="0085295C" w:rsidP="00F8438B"/>
          <w:p w14:paraId="719CB84E" w14:textId="77777777" w:rsidR="0085295C" w:rsidRDefault="0085295C" w:rsidP="00F8438B"/>
          <w:p w14:paraId="2457797B" w14:textId="77777777" w:rsidR="0085295C" w:rsidRDefault="0085295C" w:rsidP="00F8438B"/>
          <w:p w14:paraId="70733C13" w14:textId="30BBD718" w:rsidR="0085295C" w:rsidRPr="005C747C" w:rsidRDefault="0085295C" w:rsidP="00F8438B"/>
        </w:tc>
      </w:tr>
    </w:tbl>
    <w:p w14:paraId="6D671CA3" w14:textId="2A75B127" w:rsidR="008F53C7" w:rsidRDefault="008F53C7">
      <w:pPr>
        <w:rPr>
          <w:sz w:val="28"/>
        </w:rPr>
      </w:pP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7DF7ED89" w14:textId="77777777" w:rsidR="000B5A2A" w:rsidRPr="00B31E33" w:rsidRDefault="000B5A2A" w:rsidP="000B5A2A">
            <w:pPr>
              <w:rPr>
                <w:rFonts w:eastAsia="Times New Roman" w:cs="Times New Roman"/>
                <w:color w:val="000000"/>
                <w:sz w:val="28"/>
                <w:szCs w:val="36"/>
              </w:rPr>
            </w:pPr>
            <w:r w:rsidRPr="00B31E33">
              <w:rPr>
                <w:rFonts w:eastAsia="Times New Roman" w:cs="Times New Roman"/>
                <w:color w:val="000000"/>
                <w:sz w:val="28"/>
                <w:szCs w:val="36"/>
              </w:rPr>
              <w:t>Debriefing as a group, without video.</w:t>
            </w:r>
          </w:p>
          <w:p w14:paraId="2B608BB2" w14:textId="77777777" w:rsidR="000B5A2A" w:rsidRPr="000B5A2A" w:rsidRDefault="000B5A2A" w:rsidP="000B5A2A">
            <w:pPr>
              <w:rPr>
                <w:rFonts w:eastAsia="Times New Roman" w:cs="Times New Roman"/>
                <w:color w:val="000000"/>
                <w:sz w:val="22"/>
                <w:szCs w:val="28"/>
              </w:rPr>
            </w:pPr>
          </w:p>
          <w:p w14:paraId="1EA7EE72" w14:textId="49824D87" w:rsidR="007457A7" w:rsidRPr="000B5A2A" w:rsidRDefault="000B5A2A" w:rsidP="000B5A2A">
            <w:pPr>
              <w:rPr>
                <w:rFonts w:eastAsia="Times New Roman" w:cs="Times New Roman"/>
                <w:color w:val="000000"/>
                <w:sz w:val="28"/>
                <w:szCs w:val="36"/>
              </w:rPr>
            </w:pPr>
            <w:r w:rsidRPr="000B5A2A">
              <w:rPr>
                <w:rFonts w:eastAsia="Times New Roman" w:cs="Times New Roman"/>
                <w:color w:val="000000"/>
                <w:sz w:val="28"/>
                <w:szCs w:val="36"/>
              </w:rPr>
              <w:t>Sample questions for debriefing:</w:t>
            </w:r>
          </w:p>
          <w:p w14:paraId="66BAD34C" w14:textId="77777777" w:rsidR="000B5A2A" w:rsidRPr="000B5A2A" w:rsidRDefault="000B5A2A" w:rsidP="000B5A2A">
            <w:pPr>
              <w:rPr>
                <w:rFonts w:eastAsia="Times New Roman" w:cs="Times New Roman"/>
                <w:b/>
                <w:color w:val="000000"/>
                <w:sz w:val="22"/>
                <w:szCs w:val="28"/>
                <w:u w:val="single"/>
              </w:rPr>
            </w:pPr>
            <w:r w:rsidRPr="000B5A2A">
              <w:rPr>
                <w:rFonts w:eastAsia="Times New Roman" w:cs="Times New Roman"/>
                <w:b/>
                <w:color w:val="000000"/>
                <w:sz w:val="22"/>
                <w:szCs w:val="28"/>
                <w:u w:val="single"/>
              </w:rPr>
              <w:t>CRM</w:t>
            </w:r>
          </w:p>
          <w:p w14:paraId="2848EA72" w14:textId="2FA307DE" w:rsidR="000B5A2A" w:rsidRPr="000B5A2A" w:rsidRDefault="000B5A2A" w:rsidP="000B5A2A">
            <w:pPr>
              <w:numPr>
                <w:ilvl w:val="0"/>
                <w:numId w:val="16"/>
              </w:numPr>
              <w:rPr>
                <w:rFonts w:eastAsia="Times New Roman" w:cs="Times New Roman"/>
                <w:color w:val="000000"/>
                <w:sz w:val="22"/>
                <w:szCs w:val="28"/>
              </w:rPr>
            </w:pPr>
            <w:r w:rsidRPr="000B5A2A">
              <w:rPr>
                <w:rFonts w:eastAsia="Times New Roman" w:cs="Times New Roman"/>
                <w:color w:val="000000"/>
                <w:sz w:val="22"/>
                <w:szCs w:val="28"/>
              </w:rPr>
              <w:t>How can you use the team to effectively communicate with resources (</w:t>
            </w:r>
            <w:r w:rsidR="00AF1D1E">
              <w:rPr>
                <w:rFonts w:eastAsia="Times New Roman" w:cs="Times New Roman"/>
                <w:color w:val="000000"/>
                <w:sz w:val="22"/>
                <w:szCs w:val="28"/>
              </w:rPr>
              <w:t xml:space="preserve">e.g. </w:t>
            </w:r>
            <w:r w:rsidRPr="000B5A2A">
              <w:rPr>
                <w:rFonts w:eastAsia="Times New Roman" w:cs="Times New Roman"/>
                <w:color w:val="000000"/>
                <w:sz w:val="22"/>
                <w:szCs w:val="28"/>
              </w:rPr>
              <w:t>poison control) while managing an unstable patient?</w:t>
            </w:r>
          </w:p>
          <w:p w14:paraId="1056D71B" w14:textId="29960E9E" w:rsidR="000B5A2A" w:rsidRDefault="000B5A2A" w:rsidP="000B5A2A">
            <w:pPr>
              <w:numPr>
                <w:ilvl w:val="0"/>
                <w:numId w:val="16"/>
              </w:numPr>
              <w:rPr>
                <w:rFonts w:eastAsia="Times New Roman" w:cs="Times New Roman"/>
                <w:color w:val="000000"/>
                <w:sz w:val="22"/>
                <w:szCs w:val="28"/>
              </w:rPr>
            </w:pPr>
            <w:r w:rsidRPr="000B5A2A">
              <w:rPr>
                <w:rFonts w:eastAsia="Times New Roman" w:cs="Times New Roman"/>
                <w:color w:val="000000"/>
                <w:sz w:val="22"/>
                <w:szCs w:val="28"/>
              </w:rPr>
              <w:t>How do you ensure you have gathered all the information you want while managing an unstable patient?</w:t>
            </w:r>
          </w:p>
          <w:p w14:paraId="7CBB9B10" w14:textId="77777777" w:rsidR="005E4769" w:rsidRPr="000B5A2A" w:rsidRDefault="005E4769" w:rsidP="005E4769">
            <w:pPr>
              <w:ind w:left="720"/>
              <w:rPr>
                <w:rFonts w:eastAsia="Times New Roman" w:cs="Times New Roman"/>
                <w:color w:val="000000"/>
                <w:sz w:val="22"/>
                <w:szCs w:val="28"/>
              </w:rPr>
            </w:pPr>
          </w:p>
          <w:p w14:paraId="6E86E96B" w14:textId="77777777" w:rsidR="000B5A2A" w:rsidRPr="000B5A2A" w:rsidRDefault="000B5A2A" w:rsidP="000B5A2A">
            <w:pPr>
              <w:rPr>
                <w:rFonts w:eastAsia="Times New Roman" w:cs="Times New Roman"/>
                <w:b/>
                <w:color w:val="000000"/>
                <w:sz w:val="22"/>
                <w:szCs w:val="28"/>
                <w:u w:val="single"/>
              </w:rPr>
            </w:pPr>
            <w:r w:rsidRPr="000B5A2A">
              <w:rPr>
                <w:rFonts w:eastAsia="Times New Roman" w:cs="Times New Roman"/>
                <w:b/>
                <w:color w:val="000000"/>
                <w:sz w:val="22"/>
                <w:szCs w:val="28"/>
                <w:u w:val="single"/>
              </w:rPr>
              <w:t>Medical Expert</w:t>
            </w:r>
          </w:p>
          <w:p w14:paraId="48B59A11" w14:textId="69D19BFB" w:rsidR="000B5A2A" w:rsidRPr="000B5A2A" w:rsidRDefault="000B5A2A" w:rsidP="000B5A2A">
            <w:pPr>
              <w:numPr>
                <w:ilvl w:val="0"/>
                <w:numId w:val="17"/>
              </w:numPr>
              <w:rPr>
                <w:rFonts w:eastAsia="Times New Roman" w:cs="Times New Roman"/>
                <w:color w:val="000000"/>
                <w:sz w:val="22"/>
                <w:szCs w:val="28"/>
              </w:rPr>
            </w:pPr>
            <w:r w:rsidRPr="000B5A2A">
              <w:rPr>
                <w:rFonts w:eastAsia="Times New Roman" w:cs="Times New Roman"/>
                <w:color w:val="000000"/>
                <w:sz w:val="22"/>
                <w:szCs w:val="28"/>
              </w:rPr>
              <w:t>What are the initial symptoms of LAST? Does it differ with lidocaine vs. bupivacaine?</w:t>
            </w:r>
            <w:r w:rsidR="00AF1D1E">
              <w:rPr>
                <w:rFonts w:eastAsia="Times New Roman" w:cs="Times New Roman"/>
                <w:color w:val="000000"/>
                <w:sz w:val="22"/>
                <w:szCs w:val="28"/>
              </w:rPr>
              <w:t xml:space="preserve"> What is the toxic dose of each of these?</w:t>
            </w:r>
          </w:p>
          <w:p w14:paraId="41B7E29C" w14:textId="77777777" w:rsidR="00C74D3C" w:rsidRDefault="000B5A2A" w:rsidP="00C607A5">
            <w:pPr>
              <w:numPr>
                <w:ilvl w:val="0"/>
                <w:numId w:val="17"/>
              </w:numPr>
              <w:rPr>
                <w:rFonts w:eastAsia="Times New Roman" w:cs="Times New Roman"/>
                <w:color w:val="000000"/>
                <w:sz w:val="22"/>
                <w:szCs w:val="28"/>
              </w:rPr>
            </w:pPr>
            <w:r w:rsidRPr="00C74D3C">
              <w:rPr>
                <w:rFonts w:eastAsia="Times New Roman" w:cs="Times New Roman"/>
                <w:color w:val="000000"/>
                <w:sz w:val="22"/>
                <w:szCs w:val="28"/>
              </w:rPr>
              <w:t>What considerations in managing seizures secondary to LAST?</w:t>
            </w:r>
            <w:r w:rsidR="00C74D3C" w:rsidRPr="00C74D3C">
              <w:rPr>
                <w:rFonts w:eastAsia="Times New Roman" w:cs="Times New Roman"/>
                <w:color w:val="000000"/>
                <w:sz w:val="22"/>
                <w:szCs w:val="28"/>
              </w:rPr>
              <w:t xml:space="preserve"> </w:t>
            </w:r>
          </w:p>
          <w:p w14:paraId="35CB279B" w14:textId="70A96BDB" w:rsidR="000B5A2A" w:rsidRPr="00C74D3C" w:rsidRDefault="000B5A2A" w:rsidP="00C607A5">
            <w:pPr>
              <w:numPr>
                <w:ilvl w:val="0"/>
                <w:numId w:val="17"/>
              </w:numPr>
              <w:rPr>
                <w:rFonts w:eastAsia="Times New Roman" w:cs="Times New Roman"/>
                <w:color w:val="000000"/>
                <w:sz w:val="22"/>
                <w:szCs w:val="28"/>
              </w:rPr>
            </w:pPr>
            <w:r w:rsidRPr="00C74D3C">
              <w:rPr>
                <w:rFonts w:eastAsia="Times New Roman" w:cs="Times New Roman"/>
                <w:color w:val="000000"/>
                <w:sz w:val="22"/>
                <w:szCs w:val="28"/>
              </w:rPr>
              <w:t>What changes in AC</w:t>
            </w:r>
            <w:r w:rsidR="00AF1D1E">
              <w:rPr>
                <w:rFonts w:eastAsia="Times New Roman" w:cs="Times New Roman"/>
                <w:color w:val="000000"/>
                <w:sz w:val="22"/>
                <w:szCs w:val="28"/>
              </w:rPr>
              <w:t>LS</w:t>
            </w:r>
            <w:r w:rsidRPr="00C74D3C">
              <w:rPr>
                <w:rFonts w:eastAsia="Times New Roman" w:cs="Times New Roman"/>
                <w:color w:val="000000"/>
                <w:sz w:val="22"/>
                <w:szCs w:val="28"/>
              </w:rPr>
              <w:t xml:space="preserve"> medications should be considered when managing LAST?</w:t>
            </w:r>
          </w:p>
          <w:p w14:paraId="17193169" w14:textId="77777777" w:rsidR="000B5A2A" w:rsidRPr="000B5A2A" w:rsidRDefault="000B5A2A" w:rsidP="000B5A2A">
            <w:pPr>
              <w:rPr>
                <w:rFonts w:eastAsia="Times New Roman" w:cs="Times New Roman"/>
                <w:color w:val="000000"/>
                <w:sz w:val="22"/>
                <w:szCs w:val="28"/>
              </w:rPr>
            </w:pPr>
          </w:p>
          <w:p w14:paraId="4DBB22D3" w14:textId="77777777" w:rsidR="000B5A2A" w:rsidRPr="006A5150" w:rsidRDefault="000B5A2A" w:rsidP="000B5A2A">
            <w:pPr>
              <w:rPr>
                <w:rFonts w:eastAsia="Times New Roman" w:cs="Times New Roman"/>
                <w:b/>
                <w:bCs/>
                <w:color w:val="000000"/>
                <w:sz w:val="22"/>
                <w:szCs w:val="22"/>
                <w:u w:val="single"/>
              </w:rPr>
            </w:pPr>
            <w:r w:rsidRPr="006A5150">
              <w:rPr>
                <w:rFonts w:eastAsia="Times New Roman" w:cs="Times New Roman"/>
                <w:b/>
                <w:bCs/>
                <w:color w:val="000000"/>
                <w:sz w:val="22"/>
                <w:szCs w:val="22"/>
                <w:u w:val="single"/>
              </w:rPr>
              <w:t>Key moments:</w:t>
            </w:r>
          </w:p>
          <w:p w14:paraId="4D2C9172" w14:textId="4E872FB1" w:rsidR="008F53C7" w:rsidRDefault="000B5A2A" w:rsidP="000B5A2A">
            <w:pPr>
              <w:pStyle w:val="ListParagraph"/>
              <w:numPr>
                <w:ilvl w:val="0"/>
                <w:numId w:val="18"/>
              </w:numPr>
              <w:rPr>
                <w:rFonts w:eastAsia="Times New Roman" w:cs="Times New Roman"/>
                <w:color w:val="000000"/>
                <w:sz w:val="22"/>
                <w:szCs w:val="28"/>
              </w:rPr>
            </w:pPr>
            <w:r>
              <w:rPr>
                <w:rFonts w:eastAsia="Times New Roman" w:cs="Times New Roman"/>
                <w:color w:val="000000"/>
                <w:sz w:val="22"/>
                <w:szCs w:val="28"/>
              </w:rPr>
              <w:t>Recognizing LAST</w:t>
            </w:r>
            <w:r w:rsidR="001C27FE">
              <w:rPr>
                <w:rFonts w:eastAsia="Times New Roman" w:cs="Times New Roman"/>
                <w:color w:val="000000"/>
                <w:sz w:val="22"/>
                <w:szCs w:val="28"/>
              </w:rPr>
              <w:t>.</w:t>
            </w:r>
          </w:p>
          <w:p w14:paraId="0BC0BE76" w14:textId="191ED2BC" w:rsidR="000B5A2A" w:rsidRDefault="000B5A2A" w:rsidP="000B5A2A">
            <w:pPr>
              <w:pStyle w:val="ListParagraph"/>
              <w:numPr>
                <w:ilvl w:val="0"/>
                <w:numId w:val="18"/>
              </w:numPr>
              <w:rPr>
                <w:rFonts w:eastAsia="Times New Roman" w:cs="Times New Roman"/>
                <w:color w:val="000000"/>
                <w:sz w:val="22"/>
                <w:szCs w:val="28"/>
              </w:rPr>
            </w:pPr>
            <w:r>
              <w:rPr>
                <w:rFonts w:eastAsia="Times New Roman" w:cs="Times New Roman"/>
                <w:color w:val="000000"/>
                <w:sz w:val="22"/>
                <w:szCs w:val="28"/>
              </w:rPr>
              <w:t>Calling poison control early</w:t>
            </w:r>
            <w:r w:rsidR="001C27FE">
              <w:rPr>
                <w:rFonts w:eastAsia="Times New Roman" w:cs="Times New Roman"/>
                <w:color w:val="000000"/>
                <w:sz w:val="22"/>
                <w:szCs w:val="28"/>
              </w:rPr>
              <w:t>.</w:t>
            </w:r>
          </w:p>
          <w:p w14:paraId="146FD92A" w14:textId="63B823A1" w:rsidR="000B5A2A" w:rsidRPr="000B5A2A" w:rsidRDefault="000B5A2A" w:rsidP="000B5A2A">
            <w:pPr>
              <w:pStyle w:val="ListParagraph"/>
              <w:numPr>
                <w:ilvl w:val="0"/>
                <w:numId w:val="18"/>
              </w:numPr>
              <w:rPr>
                <w:rFonts w:eastAsia="Times New Roman" w:cs="Times New Roman"/>
                <w:color w:val="000000"/>
                <w:sz w:val="22"/>
                <w:szCs w:val="28"/>
              </w:rPr>
            </w:pPr>
            <w:r>
              <w:rPr>
                <w:rFonts w:eastAsia="Times New Roman" w:cs="Times New Roman"/>
                <w:color w:val="000000"/>
                <w:sz w:val="22"/>
                <w:szCs w:val="28"/>
              </w:rPr>
              <w:t xml:space="preserve">Giving </w:t>
            </w:r>
            <w:r w:rsidR="00AF1D1E">
              <w:rPr>
                <w:rFonts w:eastAsia="Times New Roman" w:cs="Times New Roman"/>
                <w:color w:val="000000"/>
                <w:sz w:val="22"/>
                <w:szCs w:val="28"/>
              </w:rPr>
              <w:t>lipid emulsion</w:t>
            </w:r>
            <w:r>
              <w:rPr>
                <w:rFonts w:eastAsia="Times New Roman" w:cs="Times New Roman"/>
                <w:color w:val="000000"/>
                <w:sz w:val="22"/>
                <w:szCs w:val="28"/>
              </w:rPr>
              <w:t xml:space="preserve"> which is the definitive treatment for LAST while also providing supportive management. </w:t>
            </w: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Pr="00113FC9" w:rsidRDefault="008F53C7" w:rsidP="008F53C7">
      <w:pPr>
        <w:rPr>
          <w:szCs w:val="22"/>
        </w:rPr>
      </w:pPr>
    </w:p>
    <w:tbl>
      <w:tblPr>
        <w:tblW w:w="11289"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89"/>
      </w:tblGrid>
      <w:tr w:rsidR="008F53C7" w:rsidRPr="00113FC9" w14:paraId="46DC02DA" w14:textId="77777777" w:rsidTr="00D1119D">
        <w:trPr>
          <w:trHeight w:val="569"/>
        </w:trPr>
        <w:tc>
          <w:tcPr>
            <w:tcW w:w="11289" w:type="dxa"/>
            <w:shd w:val="clear" w:color="auto" w:fill="auto"/>
            <w:noWrap/>
          </w:tcPr>
          <w:p w14:paraId="6C727630" w14:textId="40DDE36C" w:rsidR="008F53C7" w:rsidRPr="00D1119D" w:rsidRDefault="008F53C7" w:rsidP="003D01EB">
            <w:pPr>
              <w:rPr>
                <w:rFonts w:eastAsia="Times New Roman" w:cs="Times New Roman"/>
                <w:color w:val="000000"/>
                <w:sz w:val="16"/>
                <w:szCs w:val="16"/>
              </w:rPr>
            </w:pPr>
            <w:r w:rsidRPr="00D1119D">
              <w:rPr>
                <w:rFonts w:eastAsia="Times New Roman" w:cs="Times New Roman"/>
                <w:color w:val="000000"/>
                <w:sz w:val="16"/>
                <w:szCs w:val="16"/>
              </w:rPr>
              <w:t xml:space="preserve">1. </w:t>
            </w:r>
            <w:r w:rsidR="00113FC9" w:rsidRPr="00D1119D">
              <w:rPr>
                <w:rFonts w:eastAsia="Times New Roman" w:cs="Times New Roman"/>
                <w:color w:val="000000"/>
                <w:sz w:val="16"/>
                <w:szCs w:val="16"/>
              </w:rPr>
              <w:t xml:space="preserve">LAST – REBEL EM – Emergency Medicine </w:t>
            </w:r>
            <w:proofErr w:type="gramStart"/>
            <w:r w:rsidR="00113FC9" w:rsidRPr="00D1119D">
              <w:rPr>
                <w:rFonts w:eastAsia="Times New Roman" w:cs="Times New Roman"/>
                <w:color w:val="000000"/>
                <w:sz w:val="16"/>
                <w:szCs w:val="16"/>
              </w:rPr>
              <w:t>Blog  retrieved</w:t>
            </w:r>
            <w:proofErr w:type="gramEnd"/>
            <w:r w:rsidR="00113FC9" w:rsidRPr="00D1119D">
              <w:rPr>
                <w:rFonts w:eastAsia="Times New Roman" w:cs="Times New Roman"/>
                <w:color w:val="000000"/>
                <w:sz w:val="16"/>
                <w:szCs w:val="16"/>
              </w:rPr>
              <w:t xml:space="preserve"> from: https://rebelem.com/local-anesthetic-systemic-toxicity-last/</w:t>
            </w:r>
          </w:p>
          <w:p w14:paraId="7E2CF569" w14:textId="16824485" w:rsidR="008F53C7" w:rsidRPr="00D1119D" w:rsidRDefault="008F53C7" w:rsidP="003D01EB">
            <w:pPr>
              <w:rPr>
                <w:rFonts w:eastAsia="Times New Roman" w:cs="Times New Roman"/>
                <w:color w:val="000000"/>
                <w:sz w:val="16"/>
                <w:szCs w:val="16"/>
              </w:rPr>
            </w:pPr>
            <w:r w:rsidRPr="00D1119D">
              <w:rPr>
                <w:rFonts w:eastAsia="Times New Roman" w:cs="Times New Roman"/>
                <w:color w:val="000000"/>
                <w:sz w:val="16"/>
                <w:szCs w:val="16"/>
              </w:rPr>
              <w:t xml:space="preserve">2. </w:t>
            </w:r>
            <w:r w:rsidR="00113FC9" w:rsidRPr="00D1119D">
              <w:rPr>
                <w:rFonts w:eastAsia="Times New Roman" w:cs="Times New Roman"/>
                <w:color w:val="000000"/>
                <w:sz w:val="16"/>
                <w:szCs w:val="16"/>
              </w:rPr>
              <w:t xml:space="preserve">NYSORA Local Anesthetic </w:t>
            </w:r>
            <w:proofErr w:type="gramStart"/>
            <w:r w:rsidR="00113FC9" w:rsidRPr="00D1119D">
              <w:rPr>
                <w:rFonts w:eastAsia="Times New Roman" w:cs="Times New Roman"/>
                <w:color w:val="000000"/>
                <w:sz w:val="16"/>
                <w:szCs w:val="16"/>
              </w:rPr>
              <w:t>Systemic  Toxicity</w:t>
            </w:r>
            <w:proofErr w:type="gramEnd"/>
            <w:r w:rsidR="00113FC9" w:rsidRPr="00D1119D">
              <w:rPr>
                <w:rFonts w:eastAsia="Times New Roman" w:cs="Times New Roman"/>
                <w:color w:val="000000"/>
                <w:sz w:val="16"/>
                <w:szCs w:val="16"/>
              </w:rPr>
              <w:t xml:space="preserve"> - https://www.nysora.com/foundations-of-regional-anesthesia/complications/local-anesthetic-systemic-toxicity/</w:t>
            </w:r>
          </w:p>
          <w:p w14:paraId="198FBC38" w14:textId="27F04E0E" w:rsidR="008F53C7" w:rsidRDefault="008F53C7" w:rsidP="003D01EB">
            <w:pPr>
              <w:rPr>
                <w:rFonts w:eastAsia="Times New Roman" w:cs="Times New Roman"/>
                <w:color w:val="000000"/>
                <w:sz w:val="16"/>
                <w:szCs w:val="16"/>
              </w:rPr>
            </w:pPr>
            <w:r w:rsidRPr="00D1119D">
              <w:rPr>
                <w:rFonts w:eastAsia="Times New Roman" w:cs="Times New Roman"/>
                <w:color w:val="000000"/>
                <w:sz w:val="16"/>
                <w:szCs w:val="16"/>
              </w:rPr>
              <w:t xml:space="preserve">3. </w:t>
            </w:r>
            <w:r w:rsidR="00113FC9" w:rsidRPr="00D1119D">
              <w:rPr>
                <w:rFonts w:eastAsia="Times New Roman" w:cs="Times New Roman"/>
                <w:color w:val="000000"/>
                <w:sz w:val="16"/>
                <w:szCs w:val="16"/>
              </w:rPr>
              <w:t xml:space="preserve">Local anesthetic systemic toxicity: current perspectives. Retrieved from: </w:t>
            </w:r>
            <w:hyperlink r:id="rId15" w:history="1">
              <w:r w:rsidR="00CA5E9C" w:rsidRPr="003B123E">
                <w:rPr>
                  <w:rStyle w:val="Hyperlink"/>
                  <w:rFonts w:eastAsia="Times New Roman" w:cs="Times New Roman"/>
                  <w:sz w:val="16"/>
                  <w:szCs w:val="16"/>
                </w:rPr>
                <w:t>https://www.ncbi.nlm.nih.gov/pmc/articles/PMC6087022/</w:t>
              </w:r>
            </w:hyperlink>
          </w:p>
          <w:p w14:paraId="1DCFC597" w14:textId="3EE3D4F8" w:rsidR="00CA5E9C" w:rsidRPr="00113FC9" w:rsidRDefault="00CA5E9C" w:rsidP="003D01EB">
            <w:pPr>
              <w:rPr>
                <w:rFonts w:eastAsia="Times New Roman" w:cs="Times New Roman"/>
                <w:color w:val="000000"/>
                <w:sz w:val="20"/>
              </w:rPr>
            </w:pPr>
            <w:r>
              <w:rPr>
                <w:rFonts w:eastAsia="Times New Roman" w:cs="Times New Roman"/>
                <w:color w:val="000000"/>
                <w:sz w:val="16"/>
                <w:szCs w:val="16"/>
              </w:rPr>
              <w:t xml:space="preserve">4. </w:t>
            </w:r>
            <w:r w:rsidRPr="00CA5E9C">
              <w:rPr>
                <w:rFonts w:eastAsia="Times New Roman" w:cs="Times New Roman"/>
                <w:color w:val="000000"/>
                <w:sz w:val="16"/>
                <w:szCs w:val="16"/>
              </w:rPr>
              <w:t>https://emergencymedicinecases.com/status-epilepticus/</w:t>
            </w:r>
          </w:p>
        </w:tc>
      </w:tr>
    </w:tbl>
    <w:p w14:paraId="6A8B08D5" w14:textId="186822C0" w:rsidR="008F53C7" w:rsidRPr="0019445A" w:rsidRDefault="008F53C7" w:rsidP="00F8438B">
      <w:pPr>
        <w:rPr>
          <w:sz w:val="28"/>
        </w:rPr>
      </w:pPr>
    </w:p>
    <w:sectPr w:rsidR="008F53C7" w:rsidRPr="0019445A" w:rsidSect="00B921EC">
      <w:headerReference w:type="default" r:id="rId16"/>
      <w:footerReference w:type="default" r:id="rId17"/>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AD7763" w14:textId="77777777" w:rsidR="00E04C97" w:rsidRDefault="00E04C97" w:rsidP="001B5FBC">
      <w:r>
        <w:separator/>
      </w:r>
    </w:p>
  </w:endnote>
  <w:endnote w:type="continuationSeparator" w:id="0">
    <w:p w14:paraId="2CEB1F72" w14:textId="77777777" w:rsidR="00E04C97" w:rsidRDefault="00E04C97"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Times">
    <w:panose1 w:val="00000500000000020000"/>
    <w:charset w:val="00"/>
    <w:family w:val="auto"/>
    <w:pitch w:val="variable"/>
    <w:sig w:usb0="E00002FF" w:usb1="5000205A" w:usb2="00000000" w:usb3="00000000" w:csb0="0000019F" w:csb1="00000000"/>
  </w:font>
  <w:font w:name="Wingdings">
    <w:panose1 w:val="05000000000000000000"/>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B50CB" w14:textId="4C46F520" w:rsidR="000B5A2A" w:rsidRDefault="000B5A2A"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w:t>
    </w:r>
    <w:r w:rsidRPr="00DE757D">
      <w:rPr>
        <w:rStyle w:val="PageNumber"/>
        <w:sz w:val="16"/>
        <w:szCs w:val="16"/>
      </w:rPr>
      <w:fldChar w:fldCharType="end"/>
    </w:r>
  </w:p>
  <w:p w14:paraId="39A5CAAC" w14:textId="56E41375" w:rsidR="000B5A2A" w:rsidRPr="00A65B18" w:rsidRDefault="000B5A2A"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9951F" w14:textId="4C8D2478" w:rsidR="000B5A2A" w:rsidRDefault="000B5A2A"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5</w:t>
    </w:r>
    <w:r w:rsidRPr="00DE757D">
      <w:rPr>
        <w:rStyle w:val="PageNumber"/>
        <w:sz w:val="16"/>
        <w:szCs w:val="16"/>
      </w:rPr>
      <w:fldChar w:fldCharType="end"/>
    </w:r>
  </w:p>
  <w:p w14:paraId="63BA7FBB" w14:textId="77777777" w:rsidR="000B5A2A" w:rsidRPr="00A65B18" w:rsidRDefault="000B5A2A"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55005" w14:textId="231EE34D" w:rsidR="000B5A2A" w:rsidRDefault="000B5A2A"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6</w:t>
    </w:r>
    <w:r w:rsidRPr="00DE757D">
      <w:rPr>
        <w:rStyle w:val="PageNumber"/>
        <w:sz w:val="16"/>
        <w:szCs w:val="16"/>
      </w:rPr>
      <w:fldChar w:fldCharType="end"/>
    </w:r>
  </w:p>
  <w:p w14:paraId="3E5BA190" w14:textId="77777777" w:rsidR="000B5A2A" w:rsidRPr="00A65B18" w:rsidRDefault="000B5A2A"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2921FF" w14:textId="77777777" w:rsidR="00E04C97" w:rsidRDefault="00E04C97" w:rsidP="001B5FBC">
      <w:r>
        <w:separator/>
      </w:r>
    </w:p>
  </w:footnote>
  <w:footnote w:type="continuationSeparator" w:id="0">
    <w:p w14:paraId="25DA0ADD" w14:textId="77777777" w:rsidR="00E04C97" w:rsidRDefault="00E04C97"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6AB26" w14:textId="77777777" w:rsidR="000B5A2A" w:rsidRDefault="000B5A2A"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0B5A2A" w:rsidRDefault="000B5A2A"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CAC9DB" w14:textId="37CB8FFE" w:rsidR="000B5A2A" w:rsidRDefault="000B5A2A"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0B5A2A" w:rsidRPr="00F8438B" w:rsidRDefault="000B5A2A"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" fillcolor="#c2d69b [1942]" strokecolor="#4579b8 [3044]">
              <v:fill opacity="18247f"/>
              <v:shadow on="t" color="black" opacity="22937f" origin=",.5" offset="0,.63889mm"/>
              <v:textbox>
                <w:txbxContent>
                  <w:p w14:paraId="2B577ACD" w14:textId="77777777" w:rsidR="000B5A2A" w:rsidRPr="00F8438B" w:rsidRDefault="000B5A2A" w:rsidP="00F8438B">
                    <w:pPr>
                      <w:ind w:right="480"/>
                      <w:rPr>
                        <w:lang w:val="en-CA"/>
                      </w:rPr>
                    </w:pPr>
                  </w:p>
                </w:txbxContent>
              </v:textbox>
            </v:rect>
          </w:pict>
        </mc:Fallback>
      </mc:AlternateContent>
    </w:r>
    <w:r w:rsidR="00AF1D1E">
      <w:rPr>
        <w:sz w:val="36"/>
        <w:szCs w:val="36"/>
      </w:rPr>
      <w:t>Local Anesthetic Systemic Toxicity</w:t>
    </w:r>
  </w:p>
  <w:p w14:paraId="30AEAD67" w14:textId="77777777" w:rsidR="000B5A2A" w:rsidRDefault="000B5A2A" w:rsidP="001B5FBC">
    <w:pPr>
      <w:pStyle w:val="Header"/>
      <w:ind w:right="360"/>
      <w:rPr>
        <w:sz w:val="36"/>
        <w:szCs w:val="36"/>
      </w:rPr>
    </w:pPr>
  </w:p>
  <w:p w14:paraId="62F43E5E" w14:textId="77777777" w:rsidR="000B5A2A" w:rsidRPr="001B5FBC" w:rsidRDefault="000B5A2A"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1694D" w14:textId="77777777" w:rsidR="000B5A2A" w:rsidRDefault="000B5A2A"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0B5A2A" w:rsidRPr="00F8438B" w:rsidRDefault="000B5A2A"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" fillcolor="#c2d69b [1942]" strokecolor="#4579b8 [3044]">
              <v:fill opacity="18247f"/>
              <v:shadow on="t" color="black" opacity="22937f" origin=",.5" offset="0,.63889mm"/>
              <v:textbox>
                <w:txbxContent>
                  <w:p w14:paraId="08197E6B" w14:textId="77777777" w:rsidR="000B5A2A" w:rsidRPr="00F8438B" w:rsidRDefault="000B5A2A" w:rsidP="00F8438B">
                    <w:pPr>
                      <w:ind w:right="480"/>
                      <w:rPr>
                        <w:lang w:val="en-CA"/>
                      </w:rPr>
                    </w:pPr>
                  </w:p>
                </w:txbxContent>
              </v:textbox>
            </v:rect>
          </w:pict>
        </mc:Fallback>
      </mc:AlternateContent>
    </w:r>
    <w:r>
      <w:rPr>
        <w:sz w:val="36"/>
        <w:szCs w:val="36"/>
      </w:rPr>
      <w:t>Simulation Scenario Template</w:t>
    </w:r>
  </w:p>
  <w:p w14:paraId="4D519ADE" w14:textId="77777777" w:rsidR="000B5A2A" w:rsidRDefault="000B5A2A" w:rsidP="001B5FBC">
    <w:pPr>
      <w:pStyle w:val="Header"/>
      <w:ind w:right="360"/>
      <w:rPr>
        <w:sz w:val="36"/>
        <w:szCs w:val="36"/>
      </w:rPr>
    </w:pPr>
  </w:p>
  <w:p w14:paraId="4EAF2611" w14:textId="77777777" w:rsidR="000B5A2A" w:rsidRPr="001B5FBC" w:rsidRDefault="000B5A2A"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F0DD3" w14:textId="77777777" w:rsidR="000B5A2A" w:rsidRDefault="000B5A2A"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0B5A2A" w:rsidRPr="00F8438B" w:rsidRDefault="000B5A2A"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" fillcolor="#c2d69b [1942]" strokecolor="#4579b8 [3044]">
              <v:fill opacity="18247f"/>
              <v:shadow on="t" color="black" opacity="22937f" origin=",.5" offset="0,.63889mm"/>
              <v:textbox>
                <w:txbxContent>
                  <w:p w14:paraId="3B2E571C" w14:textId="77777777" w:rsidR="000B5A2A" w:rsidRPr="00F8438B" w:rsidRDefault="000B5A2A" w:rsidP="00F8438B">
                    <w:pPr>
                      <w:ind w:right="480"/>
                      <w:rPr>
                        <w:lang w:val="en-CA"/>
                      </w:rPr>
                    </w:pPr>
                  </w:p>
                </w:txbxContent>
              </v:textbox>
            </v:rect>
          </w:pict>
        </mc:Fallback>
      </mc:AlternateContent>
    </w:r>
    <w:r>
      <w:rPr>
        <w:sz w:val="36"/>
        <w:szCs w:val="36"/>
      </w:rPr>
      <w:t>Simulation Scenario Template</w:t>
    </w:r>
  </w:p>
  <w:p w14:paraId="385219AA" w14:textId="77777777" w:rsidR="000B5A2A" w:rsidRDefault="000B5A2A" w:rsidP="001B5FBC">
    <w:pPr>
      <w:pStyle w:val="Header"/>
      <w:ind w:right="360"/>
      <w:rPr>
        <w:sz w:val="36"/>
        <w:szCs w:val="36"/>
      </w:rPr>
    </w:pPr>
  </w:p>
  <w:p w14:paraId="40AF6992" w14:textId="77777777" w:rsidR="000B5A2A" w:rsidRPr="001B5FBC" w:rsidRDefault="000B5A2A"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AA3D2B"/>
    <w:multiLevelType w:val="hybridMultilevel"/>
    <w:tmpl w:val="B2EC99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E3E6BB0"/>
    <w:multiLevelType w:val="hybridMultilevel"/>
    <w:tmpl w:val="0AF48F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FCA154D"/>
    <w:multiLevelType w:val="hybridMultilevel"/>
    <w:tmpl w:val="5FD85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41231"/>
    <w:multiLevelType w:val="hybridMultilevel"/>
    <w:tmpl w:val="0F1C0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5B524E"/>
    <w:multiLevelType w:val="hybridMultilevel"/>
    <w:tmpl w:val="621057C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FB1EF2"/>
    <w:multiLevelType w:val="hybridMultilevel"/>
    <w:tmpl w:val="B3EAB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97C5B15"/>
    <w:multiLevelType w:val="hybridMultilevel"/>
    <w:tmpl w:val="DF7079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6"/>
  </w:num>
  <w:num w:numId="2">
    <w:abstractNumId w:val="0"/>
  </w:num>
  <w:num w:numId="3">
    <w:abstractNumId w:val="12"/>
  </w:num>
  <w:num w:numId="4">
    <w:abstractNumId w:val="9"/>
  </w:num>
  <w:num w:numId="5">
    <w:abstractNumId w:val="11"/>
  </w:num>
  <w:num w:numId="6">
    <w:abstractNumId w:val="15"/>
  </w:num>
  <w:num w:numId="7">
    <w:abstractNumId w:val="5"/>
  </w:num>
  <w:num w:numId="8">
    <w:abstractNumId w:val="13"/>
  </w:num>
  <w:num w:numId="9">
    <w:abstractNumId w:val="14"/>
  </w:num>
  <w:num w:numId="10">
    <w:abstractNumId w:val="16"/>
  </w:num>
  <w:num w:numId="11">
    <w:abstractNumId w:val="8"/>
  </w:num>
  <w:num w:numId="12">
    <w:abstractNumId w:val="7"/>
  </w:num>
  <w:num w:numId="13">
    <w:abstractNumId w:val="2"/>
  </w:num>
  <w:num w:numId="14">
    <w:abstractNumId w:val="10"/>
  </w:num>
  <w:num w:numId="15">
    <w:abstractNumId w:val="3"/>
  </w:num>
  <w:num w:numId="16">
    <w:abstractNumId w:val="1"/>
  </w:num>
  <w:num w:numId="17">
    <w:abstractNumId w:val="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6AA3"/>
    <w:rsid w:val="00032C39"/>
    <w:rsid w:val="000336C3"/>
    <w:rsid w:val="00034916"/>
    <w:rsid w:val="00041536"/>
    <w:rsid w:val="00083152"/>
    <w:rsid w:val="000A1F42"/>
    <w:rsid w:val="000A2291"/>
    <w:rsid w:val="000B5A2A"/>
    <w:rsid w:val="000C3A29"/>
    <w:rsid w:val="000C4410"/>
    <w:rsid w:val="000D2B85"/>
    <w:rsid w:val="000D58D5"/>
    <w:rsid w:val="000D6BD5"/>
    <w:rsid w:val="000F3678"/>
    <w:rsid w:val="000F7964"/>
    <w:rsid w:val="00104A70"/>
    <w:rsid w:val="00111359"/>
    <w:rsid w:val="00113C7C"/>
    <w:rsid w:val="00113FC9"/>
    <w:rsid w:val="00115EC8"/>
    <w:rsid w:val="0012373F"/>
    <w:rsid w:val="00142D47"/>
    <w:rsid w:val="00156D0E"/>
    <w:rsid w:val="001631E3"/>
    <w:rsid w:val="00173B86"/>
    <w:rsid w:val="00177265"/>
    <w:rsid w:val="0019299E"/>
    <w:rsid w:val="0019445A"/>
    <w:rsid w:val="001A3008"/>
    <w:rsid w:val="001B33A9"/>
    <w:rsid w:val="001B5FBC"/>
    <w:rsid w:val="001C27FE"/>
    <w:rsid w:val="001D02D5"/>
    <w:rsid w:val="001D2F98"/>
    <w:rsid w:val="001D4B82"/>
    <w:rsid w:val="001E7831"/>
    <w:rsid w:val="001F6070"/>
    <w:rsid w:val="00206AF4"/>
    <w:rsid w:val="00207716"/>
    <w:rsid w:val="00220572"/>
    <w:rsid w:val="00224FAF"/>
    <w:rsid w:val="002272C7"/>
    <w:rsid w:val="00230261"/>
    <w:rsid w:val="00232B98"/>
    <w:rsid w:val="002565A6"/>
    <w:rsid w:val="00263728"/>
    <w:rsid w:val="00280761"/>
    <w:rsid w:val="00294AA7"/>
    <w:rsid w:val="002A23A9"/>
    <w:rsid w:val="002B09B6"/>
    <w:rsid w:val="002B0B70"/>
    <w:rsid w:val="002D1662"/>
    <w:rsid w:val="002D5035"/>
    <w:rsid w:val="002E130E"/>
    <w:rsid w:val="002E4C6C"/>
    <w:rsid w:val="002F020B"/>
    <w:rsid w:val="00301F6E"/>
    <w:rsid w:val="00326C90"/>
    <w:rsid w:val="00330445"/>
    <w:rsid w:val="0034424F"/>
    <w:rsid w:val="00350ADB"/>
    <w:rsid w:val="0035217C"/>
    <w:rsid w:val="00353AF6"/>
    <w:rsid w:val="00366680"/>
    <w:rsid w:val="003747A5"/>
    <w:rsid w:val="0038258F"/>
    <w:rsid w:val="003847F0"/>
    <w:rsid w:val="003861FE"/>
    <w:rsid w:val="00386AE4"/>
    <w:rsid w:val="0039056E"/>
    <w:rsid w:val="00393BCE"/>
    <w:rsid w:val="00394171"/>
    <w:rsid w:val="00397112"/>
    <w:rsid w:val="003C193E"/>
    <w:rsid w:val="003D01EB"/>
    <w:rsid w:val="003D4FD6"/>
    <w:rsid w:val="003E770E"/>
    <w:rsid w:val="00405061"/>
    <w:rsid w:val="00406499"/>
    <w:rsid w:val="00440A34"/>
    <w:rsid w:val="004413B0"/>
    <w:rsid w:val="004517E2"/>
    <w:rsid w:val="0045190A"/>
    <w:rsid w:val="00451A3F"/>
    <w:rsid w:val="00452DC0"/>
    <w:rsid w:val="0045354D"/>
    <w:rsid w:val="00455F18"/>
    <w:rsid w:val="00464B5F"/>
    <w:rsid w:val="00476840"/>
    <w:rsid w:val="004777F8"/>
    <w:rsid w:val="00490AFB"/>
    <w:rsid w:val="004A3702"/>
    <w:rsid w:val="004A74AC"/>
    <w:rsid w:val="004B61CD"/>
    <w:rsid w:val="004C0F98"/>
    <w:rsid w:val="004C1074"/>
    <w:rsid w:val="004C5F98"/>
    <w:rsid w:val="004D203C"/>
    <w:rsid w:val="004E0515"/>
    <w:rsid w:val="004F3E9F"/>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5E4769"/>
    <w:rsid w:val="00625E0D"/>
    <w:rsid w:val="00640337"/>
    <w:rsid w:val="00644707"/>
    <w:rsid w:val="00645F2A"/>
    <w:rsid w:val="00665DEE"/>
    <w:rsid w:val="0066618F"/>
    <w:rsid w:val="00667AED"/>
    <w:rsid w:val="00670C0F"/>
    <w:rsid w:val="006971F5"/>
    <w:rsid w:val="006A5150"/>
    <w:rsid w:val="006B05B3"/>
    <w:rsid w:val="006C0A93"/>
    <w:rsid w:val="006C1266"/>
    <w:rsid w:val="006C1282"/>
    <w:rsid w:val="006C655B"/>
    <w:rsid w:val="006E7B35"/>
    <w:rsid w:val="006F30FA"/>
    <w:rsid w:val="006F54DA"/>
    <w:rsid w:val="00700874"/>
    <w:rsid w:val="007040F6"/>
    <w:rsid w:val="007049B7"/>
    <w:rsid w:val="00712CF1"/>
    <w:rsid w:val="007131B9"/>
    <w:rsid w:val="0071366F"/>
    <w:rsid w:val="0071564A"/>
    <w:rsid w:val="007426B9"/>
    <w:rsid w:val="007457A7"/>
    <w:rsid w:val="007500CA"/>
    <w:rsid w:val="00755357"/>
    <w:rsid w:val="0075589F"/>
    <w:rsid w:val="0079464D"/>
    <w:rsid w:val="00797E0E"/>
    <w:rsid w:val="007A1B42"/>
    <w:rsid w:val="007E5B30"/>
    <w:rsid w:val="0080030E"/>
    <w:rsid w:val="0081076D"/>
    <w:rsid w:val="008121F9"/>
    <w:rsid w:val="0081284F"/>
    <w:rsid w:val="0081320E"/>
    <w:rsid w:val="008166EC"/>
    <w:rsid w:val="008478F8"/>
    <w:rsid w:val="00850F95"/>
    <w:rsid w:val="0085295C"/>
    <w:rsid w:val="00856EB2"/>
    <w:rsid w:val="008602BF"/>
    <w:rsid w:val="00861EE8"/>
    <w:rsid w:val="00870E98"/>
    <w:rsid w:val="00871575"/>
    <w:rsid w:val="00881B63"/>
    <w:rsid w:val="008935B6"/>
    <w:rsid w:val="00897D21"/>
    <w:rsid w:val="008B1E31"/>
    <w:rsid w:val="008B373B"/>
    <w:rsid w:val="008B3E13"/>
    <w:rsid w:val="008F2AAE"/>
    <w:rsid w:val="008F53C7"/>
    <w:rsid w:val="008F5A63"/>
    <w:rsid w:val="00911515"/>
    <w:rsid w:val="00925642"/>
    <w:rsid w:val="00931EB9"/>
    <w:rsid w:val="00937536"/>
    <w:rsid w:val="009457B0"/>
    <w:rsid w:val="009718FE"/>
    <w:rsid w:val="0098560A"/>
    <w:rsid w:val="00986706"/>
    <w:rsid w:val="0099090E"/>
    <w:rsid w:val="00990D9D"/>
    <w:rsid w:val="00991901"/>
    <w:rsid w:val="009A1803"/>
    <w:rsid w:val="009B775D"/>
    <w:rsid w:val="009F402A"/>
    <w:rsid w:val="00A21388"/>
    <w:rsid w:val="00A21FF9"/>
    <w:rsid w:val="00A22316"/>
    <w:rsid w:val="00A2455F"/>
    <w:rsid w:val="00A27F25"/>
    <w:rsid w:val="00A32042"/>
    <w:rsid w:val="00A3276E"/>
    <w:rsid w:val="00A3658A"/>
    <w:rsid w:val="00A56848"/>
    <w:rsid w:val="00A65B18"/>
    <w:rsid w:val="00A669E7"/>
    <w:rsid w:val="00A72ED0"/>
    <w:rsid w:val="00A92B57"/>
    <w:rsid w:val="00A92FC2"/>
    <w:rsid w:val="00AA2A1C"/>
    <w:rsid w:val="00AB02D1"/>
    <w:rsid w:val="00AB5CDA"/>
    <w:rsid w:val="00AC47E9"/>
    <w:rsid w:val="00AD0283"/>
    <w:rsid w:val="00AE6C72"/>
    <w:rsid w:val="00AF1D1E"/>
    <w:rsid w:val="00B00E4D"/>
    <w:rsid w:val="00B0119F"/>
    <w:rsid w:val="00B30CC7"/>
    <w:rsid w:val="00B31E33"/>
    <w:rsid w:val="00B45E16"/>
    <w:rsid w:val="00B57651"/>
    <w:rsid w:val="00B63343"/>
    <w:rsid w:val="00B70E52"/>
    <w:rsid w:val="00B7414C"/>
    <w:rsid w:val="00B921EC"/>
    <w:rsid w:val="00B94A46"/>
    <w:rsid w:val="00B95AE5"/>
    <w:rsid w:val="00BB08AC"/>
    <w:rsid w:val="00BB6705"/>
    <w:rsid w:val="00BC73A4"/>
    <w:rsid w:val="00BD2CB8"/>
    <w:rsid w:val="00BE1556"/>
    <w:rsid w:val="00BE3D99"/>
    <w:rsid w:val="00BE5CC0"/>
    <w:rsid w:val="00BF5C7B"/>
    <w:rsid w:val="00C104B3"/>
    <w:rsid w:val="00C2057F"/>
    <w:rsid w:val="00C267ED"/>
    <w:rsid w:val="00C31757"/>
    <w:rsid w:val="00C469AE"/>
    <w:rsid w:val="00C46E14"/>
    <w:rsid w:val="00C47788"/>
    <w:rsid w:val="00C661B2"/>
    <w:rsid w:val="00C74D3C"/>
    <w:rsid w:val="00C866A2"/>
    <w:rsid w:val="00C92081"/>
    <w:rsid w:val="00C92D2C"/>
    <w:rsid w:val="00C9320A"/>
    <w:rsid w:val="00CA1D30"/>
    <w:rsid w:val="00CA2D2D"/>
    <w:rsid w:val="00CA5E9C"/>
    <w:rsid w:val="00CB0028"/>
    <w:rsid w:val="00CB1471"/>
    <w:rsid w:val="00CB70D9"/>
    <w:rsid w:val="00CC3BE0"/>
    <w:rsid w:val="00CC448F"/>
    <w:rsid w:val="00CD09C5"/>
    <w:rsid w:val="00CD175D"/>
    <w:rsid w:val="00CD3DCC"/>
    <w:rsid w:val="00CD47A0"/>
    <w:rsid w:val="00CE04E6"/>
    <w:rsid w:val="00CE3EEE"/>
    <w:rsid w:val="00CF1D6B"/>
    <w:rsid w:val="00CF4527"/>
    <w:rsid w:val="00CF4B64"/>
    <w:rsid w:val="00CF7F30"/>
    <w:rsid w:val="00D06EBB"/>
    <w:rsid w:val="00D1119D"/>
    <w:rsid w:val="00D17BC0"/>
    <w:rsid w:val="00D221D5"/>
    <w:rsid w:val="00D2476E"/>
    <w:rsid w:val="00D300F3"/>
    <w:rsid w:val="00D309A2"/>
    <w:rsid w:val="00D71285"/>
    <w:rsid w:val="00D81C59"/>
    <w:rsid w:val="00DA6465"/>
    <w:rsid w:val="00DD1B11"/>
    <w:rsid w:val="00DD4584"/>
    <w:rsid w:val="00DD6845"/>
    <w:rsid w:val="00DE757D"/>
    <w:rsid w:val="00E04C97"/>
    <w:rsid w:val="00E0664F"/>
    <w:rsid w:val="00E128FC"/>
    <w:rsid w:val="00E207B0"/>
    <w:rsid w:val="00E20C1D"/>
    <w:rsid w:val="00E32697"/>
    <w:rsid w:val="00E35A8F"/>
    <w:rsid w:val="00E53126"/>
    <w:rsid w:val="00E61455"/>
    <w:rsid w:val="00E7373D"/>
    <w:rsid w:val="00E818DC"/>
    <w:rsid w:val="00E82C58"/>
    <w:rsid w:val="00E84546"/>
    <w:rsid w:val="00E854B2"/>
    <w:rsid w:val="00E9709F"/>
    <w:rsid w:val="00EA590F"/>
    <w:rsid w:val="00EA6399"/>
    <w:rsid w:val="00EB4385"/>
    <w:rsid w:val="00EB4E66"/>
    <w:rsid w:val="00EB7175"/>
    <w:rsid w:val="00EC211F"/>
    <w:rsid w:val="00EE73DF"/>
    <w:rsid w:val="00EE771B"/>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7456"/>
    <w:rsid w:val="00F8438B"/>
    <w:rsid w:val="00F923A6"/>
    <w:rsid w:val="00F952C5"/>
    <w:rsid w:val="00FB324A"/>
    <w:rsid w:val="00FC2590"/>
    <w:rsid w:val="00FC3309"/>
    <w:rsid w:val="00FC57CB"/>
    <w:rsid w:val="00FD5399"/>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UnresolvedMention">
    <w:name w:val="Unresolved Mention"/>
    <w:basedOn w:val="DefaultParagraphFont"/>
    <w:uiPriority w:val="99"/>
    <w:semiHidden/>
    <w:unhideWhenUsed/>
    <w:rsid w:val="00CA5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2785354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ncbi.nlm.nih.gov/pmc/articles/PMC6087022/"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radiopaedia.org/cases/femoral-neck-fracture-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F5F76-F0A8-644A-B582-D1F153D9D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Jared and Jennifer Baylis</cp:lastModifiedBy>
  <cp:revision>4</cp:revision>
  <cp:lastPrinted>2018-05-08T01:33:00Z</cp:lastPrinted>
  <dcterms:created xsi:type="dcterms:W3CDTF">2020-08-04T03:58:00Z</dcterms:created>
  <dcterms:modified xsi:type="dcterms:W3CDTF">2020-08-05T20:23:00Z</dcterms:modified>
</cp:coreProperties>
</file>