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9879A" w14:textId="2504E97E" w:rsidR="001B5FBC" w:rsidRPr="00F8438B" w:rsidRDefault="0034424F" w:rsidP="00224FAF">
      <w:pPr>
        <w:ind w:firstLine="360"/>
        <w:rPr>
          <w:b/>
        </w:rPr>
      </w:pPr>
      <w:r w:rsidRPr="00F8438B">
        <w:rPr>
          <w:b/>
          <w:sz w:val="28"/>
          <w:szCs w:val="28"/>
        </w:rPr>
        <w:t>Section 1</w:t>
      </w:r>
      <w:r w:rsidR="00CC3BE0" w:rsidRPr="00F8438B">
        <w:rPr>
          <w:b/>
          <w:sz w:val="28"/>
          <w:szCs w:val="28"/>
        </w:rPr>
        <w:t>: Case Summary</w:t>
      </w:r>
    </w:p>
    <w:p w14:paraId="487E5B5E" w14:textId="77777777" w:rsidR="00EE73DF" w:rsidRPr="00F42269" w:rsidRDefault="00EE73DF" w:rsidP="001B5FBC">
      <w:pPr>
        <w:rPr>
          <w:sz w:val="28"/>
          <w:szCs w:val="28"/>
        </w:rPr>
      </w:pPr>
    </w:p>
    <w:tbl>
      <w:tblPr>
        <w:tblStyle w:val="TableGrid"/>
        <w:tblW w:w="11057" w:type="dxa"/>
        <w:tblInd w:w="567" w:type="dxa"/>
        <w:tblLook w:val="04A0" w:firstRow="1" w:lastRow="0" w:firstColumn="1" w:lastColumn="0" w:noHBand="0" w:noVBand="1"/>
      </w:tblPr>
      <w:tblGrid>
        <w:gridCol w:w="2943"/>
        <w:gridCol w:w="8114"/>
      </w:tblGrid>
      <w:tr w:rsidR="000336C3" w:rsidRPr="00A32042" w14:paraId="0205990C" w14:textId="77777777" w:rsidTr="005951AB">
        <w:tc>
          <w:tcPr>
            <w:tcW w:w="2943" w:type="dxa"/>
            <w:shd w:val="clear" w:color="auto" w:fill="D9D9D9" w:themeFill="background1" w:themeFillShade="D9"/>
            <w:vAlign w:val="bottom"/>
          </w:tcPr>
          <w:p w14:paraId="70AD7B44" w14:textId="0DE4B62D" w:rsidR="000336C3" w:rsidRPr="005951AB" w:rsidRDefault="000336C3" w:rsidP="00F8438B">
            <w:pPr>
              <w:jc w:val="right"/>
              <w:rPr>
                <w:b/>
                <w:sz w:val="28"/>
                <w:szCs w:val="28"/>
              </w:rPr>
            </w:pPr>
            <w:r w:rsidRPr="005951AB">
              <w:rPr>
                <w:rFonts w:eastAsia="Times New Roman" w:cs="Times New Roman"/>
                <w:b/>
                <w:color w:val="000000"/>
                <w:sz w:val="28"/>
                <w:szCs w:val="28"/>
              </w:rPr>
              <w:t>S</w:t>
            </w:r>
            <w:bookmarkStart w:id="0" w:name="Text83"/>
            <w:r w:rsidRPr="005951AB">
              <w:rPr>
                <w:rFonts w:eastAsia="Times New Roman" w:cs="Times New Roman"/>
                <w:b/>
                <w:color w:val="000000"/>
                <w:sz w:val="28"/>
                <w:szCs w:val="28"/>
              </w:rPr>
              <w:t>cenario Title:</w:t>
            </w:r>
          </w:p>
        </w:tc>
        <w:bookmarkEnd w:id="0"/>
        <w:tc>
          <w:tcPr>
            <w:tcW w:w="8114" w:type="dxa"/>
            <w:shd w:val="clear" w:color="auto" w:fill="D9D9D9" w:themeFill="background1" w:themeFillShade="D9"/>
            <w:vAlign w:val="center"/>
          </w:tcPr>
          <w:p w14:paraId="65B59442" w14:textId="544A5C06" w:rsidR="000336C3" w:rsidRPr="005951AB" w:rsidRDefault="00096345" w:rsidP="007426B9">
            <w:pPr>
              <w:rPr>
                <w:b/>
                <w:sz w:val="28"/>
                <w:szCs w:val="28"/>
              </w:rPr>
            </w:pPr>
            <w:r>
              <w:rPr>
                <w:b/>
                <w:sz w:val="28"/>
                <w:szCs w:val="28"/>
              </w:rPr>
              <w:t xml:space="preserve">10:EM Conference – Trauma </w:t>
            </w:r>
            <w:r w:rsidR="0031592C">
              <w:rPr>
                <w:b/>
                <w:sz w:val="28"/>
                <w:szCs w:val="28"/>
              </w:rPr>
              <w:t>Airway</w:t>
            </w:r>
            <w:r>
              <w:rPr>
                <w:b/>
                <w:sz w:val="28"/>
                <w:szCs w:val="28"/>
              </w:rPr>
              <w:t xml:space="preserve"> #1</w:t>
            </w:r>
          </w:p>
        </w:tc>
      </w:tr>
      <w:tr w:rsidR="000336C3" w:rsidRPr="00A32042" w14:paraId="4359AD8C" w14:textId="77777777" w:rsidTr="005951AB">
        <w:tc>
          <w:tcPr>
            <w:tcW w:w="2943" w:type="dxa"/>
            <w:vAlign w:val="bottom"/>
          </w:tcPr>
          <w:p w14:paraId="60B18252" w14:textId="0C3F558C" w:rsidR="000336C3" w:rsidRPr="00F8438B" w:rsidRDefault="005951AB" w:rsidP="0034424F">
            <w:pPr>
              <w:jc w:val="right"/>
              <w:rPr>
                <w:sz w:val="22"/>
                <w:szCs w:val="28"/>
              </w:rPr>
            </w:pPr>
            <w:r>
              <w:rPr>
                <w:rFonts w:eastAsia="Times New Roman" w:cs="Times New Roman"/>
                <w:color w:val="000000"/>
                <w:sz w:val="22"/>
                <w:szCs w:val="28"/>
              </w:rPr>
              <w:t>Keywords</w:t>
            </w:r>
            <w:r w:rsidR="00F8438B" w:rsidRPr="00F8438B">
              <w:rPr>
                <w:rFonts w:eastAsia="Times New Roman" w:cs="Times New Roman"/>
                <w:color w:val="000000"/>
                <w:sz w:val="22"/>
                <w:szCs w:val="28"/>
              </w:rPr>
              <w:t>:</w:t>
            </w:r>
          </w:p>
        </w:tc>
        <w:tc>
          <w:tcPr>
            <w:tcW w:w="8114" w:type="dxa"/>
            <w:vAlign w:val="center"/>
          </w:tcPr>
          <w:p w14:paraId="7F2180DD" w14:textId="21F280C7" w:rsidR="000336C3" w:rsidRPr="00F8438B" w:rsidRDefault="00CE6D63" w:rsidP="007426B9">
            <w:pPr>
              <w:rPr>
                <w:sz w:val="22"/>
                <w:szCs w:val="28"/>
              </w:rPr>
            </w:pPr>
            <w:r>
              <w:rPr>
                <w:sz w:val="22"/>
                <w:szCs w:val="28"/>
              </w:rPr>
              <w:t>Major trauma, Resuscitation, Intubation</w:t>
            </w:r>
          </w:p>
        </w:tc>
      </w:tr>
      <w:tr w:rsidR="002E130E" w:rsidRPr="00A32042" w14:paraId="2A1AF7CD" w14:textId="77777777" w:rsidTr="00692EFB">
        <w:tc>
          <w:tcPr>
            <w:tcW w:w="2943" w:type="dxa"/>
          </w:tcPr>
          <w:p w14:paraId="6842B698" w14:textId="2FC512B9" w:rsidR="002E130E" w:rsidRDefault="002E130E" w:rsidP="00692EFB">
            <w:pPr>
              <w:jc w:val="right"/>
              <w:rPr>
                <w:rFonts w:eastAsia="Times New Roman" w:cs="Times New Roman"/>
                <w:color w:val="000000"/>
                <w:sz w:val="22"/>
                <w:szCs w:val="28"/>
              </w:rPr>
            </w:pPr>
            <w:r>
              <w:rPr>
                <w:rFonts w:eastAsia="Times New Roman" w:cs="Times New Roman"/>
                <w:color w:val="000000"/>
                <w:sz w:val="22"/>
                <w:szCs w:val="28"/>
              </w:rPr>
              <w:t xml:space="preserve">Brief </w:t>
            </w:r>
            <w:r w:rsidR="008F53C7">
              <w:rPr>
                <w:rFonts w:eastAsia="Times New Roman" w:cs="Times New Roman"/>
                <w:color w:val="000000"/>
                <w:sz w:val="22"/>
                <w:szCs w:val="28"/>
              </w:rPr>
              <w:t>Description of Case:</w:t>
            </w:r>
          </w:p>
        </w:tc>
        <w:tc>
          <w:tcPr>
            <w:tcW w:w="8114" w:type="dxa"/>
            <w:vAlign w:val="center"/>
          </w:tcPr>
          <w:p w14:paraId="6263CF77" w14:textId="73347448" w:rsidR="002E130E" w:rsidRPr="00F8438B" w:rsidRDefault="00692EFB" w:rsidP="007426B9">
            <w:pPr>
              <w:rPr>
                <w:sz w:val="22"/>
                <w:szCs w:val="28"/>
              </w:rPr>
            </w:pPr>
            <w:r>
              <w:rPr>
                <w:sz w:val="22"/>
                <w:szCs w:val="28"/>
              </w:rPr>
              <w:t xml:space="preserve">A 53-year old man is brought in after an MVC. He was </w:t>
            </w:r>
            <w:r w:rsidR="000F7D7C">
              <w:rPr>
                <w:sz w:val="22"/>
                <w:szCs w:val="28"/>
              </w:rPr>
              <w:t xml:space="preserve">the </w:t>
            </w:r>
            <w:r>
              <w:rPr>
                <w:sz w:val="22"/>
                <w:szCs w:val="28"/>
              </w:rPr>
              <w:t xml:space="preserve">unstrained </w:t>
            </w:r>
            <w:r w:rsidR="000F7D7C">
              <w:rPr>
                <w:sz w:val="22"/>
                <w:szCs w:val="28"/>
              </w:rPr>
              <w:t xml:space="preserve">driver </w:t>
            </w:r>
            <w:r>
              <w:rPr>
                <w:sz w:val="22"/>
                <w:szCs w:val="28"/>
              </w:rPr>
              <w:t>and has significant chest trauma from the steering wheel. EMS has attempted</w:t>
            </w:r>
            <w:r w:rsidR="000F7D7C">
              <w:rPr>
                <w:sz w:val="22"/>
                <w:szCs w:val="28"/>
              </w:rPr>
              <w:t xml:space="preserve"> needle</w:t>
            </w:r>
            <w:r>
              <w:rPr>
                <w:sz w:val="22"/>
                <w:szCs w:val="28"/>
              </w:rPr>
              <w:t xml:space="preserve"> chest decompression but he remains in severe respiratory distress. The trauma team must assess the patient, identify and treat a tension pneumothorax </w:t>
            </w:r>
            <w:r w:rsidR="0095140A">
              <w:rPr>
                <w:sz w:val="22"/>
                <w:szCs w:val="28"/>
              </w:rPr>
              <w:t>before</w:t>
            </w:r>
            <w:r>
              <w:rPr>
                <w:sz w:val="22"/>
                <w:szCs w:val="28"/>
              </w:rPr>
              <w:t xml:space="preserve"> safely intubat</w:t>
            </w:r>
            <w:r w:rsidR="0095140A">
              <w:rPr>
                <w:sz w:val="22"/>
                <w:szCs w:val="28"/>
              </w:rPr>
              <w:t>ing</w:t>
            </w:r>
            <w:r>
              <w:rPr>
                <w:sz w:val="22"/>
                <w:szCs w:val="28"/>
              </w:rPr>
              <w:t xml:space="preserve"> the patient.</w:t>
            </w:r>
          </w:p>
        </w:tc>
      </w:tr>
    </w:tbl>
    <w:p w14:paraId="5FEF278D" w14:textId="3BBC02E9" w:rsidR="00E818DC" w:rsidRPr="0085295C" w:rsidRDefault="00E818DC" w:rsidP="00E818DC">
      <w:pPr>
        <w:rPr>
          <w:sz w:val="28"/>
        </w:rPr>
      </w:pPr>
    </w:p>
    <w:tbl>
      <w:tblPr>
        <w:tblW w:w="11057" w:type="dxa"/>
        <w:tblInd w:w="567" w:type="dxa"/>
        <w:tblLayout w:type="fixed"/>
        <w:tblLook w:val="04A0" w:firstRow="1" w:lastRow="0" w:firstColumn="1" w:lastColumn="0" w:noHBand="0" w:noVBand="1"/>
      </w:tblPr>
      <w:tblGrid>
        <w:gridCol w:w="2943"/>
        <w:gridCol w:w="8114"/>
      </w:tblGrid>
      <w:tr w:rsidR="00263728" w:rsidRPr="00F42269" w14:paraId="71E3564E" w14:textId="77777777" w:rsidTr="005951A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50052EDB" w14:textId="77777777" w:rsidR="00263728" w:rsidRPr="00C469AE" w:rsidRDefault="00263728" w:rsidP="00EE73DF">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Goals and Objectives</w:t>
            </w:r>
          </w:p>
        </w:tc>
      </w:tr>
      <w:tr w:rsidR="00263728" w:rsidRPr="00F42269" w14:paraId="5AAF3453"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3972EADE" w14:textId="77777777" w:rsidR="00263728" w:rsidRPr="00C469AE" w:rsidRDefault="00263728" w:rsidP="00EE73DF">
            <w:pPr>
              <w:jc w:val="right"/>
              <w:rPr>
                <w:rFonts w:eastAsia="Times New Roman" w:cs="Times New Roman"/>
                <w:color w:val="000000"/>
                <w:sz w:val="22"/>
              </w:rPr>
            </w:pPr>
            <w:r w:rsidRPr="00C469AE">
              <w:rPr>
                <w:rFonts w:eastAsia="Arial Unicode MS" w:cs="Arial Unicode MS"/>
                <w:color w:val="000000"/>
                <w:sz w:val="22"/>
                <w:shd w:val="clear" w:color="auto" w:fill="FFFFFF"/>
              </w:rPr>
              <w:t>Educational Goal:</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8A91C4C" w14:textId="38D3774C" w:rsidR="00263728" w:rsidRPr="00C469AE" w:rsidRDefault="00CE6D63" w:rsidP="00EE73DF">
            <w:pPr>
              <w:rPr>
                <w:rFonts w:eastAsia="Times New Roman" w:cs="Times New Roman"/>
                <w:color w:val="000000"/>
                <w:sz w:val="22"/>
              </w:rPr>
            </w:pPr>
            <w:r>
              <w:rPr>
                <w:rFonts w:eastAsia="Times New Roman" w:cs="Times New Roman"/>
                <w:color w:val="000000"/>
                <w:sz w:val="22"/>
              </w:rPr>
              <w:t>To practice safely securing an airway in a severely traumatized patient</w:t>
            </w:r>
          </w:p>
        </w:tc>
      </w:tr>
      <w:tr w:rsidR="00263728" w:rsidRPr="00F42269" w14:paraId="18E896F8"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6DE52214" w14:textId="30EAC510" w:rsidR="00263728" w:rsidRPr="00C469AE" w:rsidRDefault="00263728" w:rsidP="00EE73DF">
            <w:pPr>
              <w:jc w:val="right"/>
              <w:rPr>
                <w:rFonts w:eastAsia="Times New Roman" w:cs="Times New Roman"/>
                <w:color w:val="000000"/>
                <w:sz w:val="22"/>
              </w:rPr>
            </w:pPr>
            <w:r w:rsidRPr="00C469AE">
              <w:rPr>
                <w:rFonts w:eastAsia="Times New Roman" w:cs="Times New Roman"/>
                <w:color w:val="000000"/>
                <w:sz w:val="22"/>
              </w:rPr>
              <w:t>Objectives:</w:t>
            </w:r>
          </w:p>
          <w:p w14:paraId="0E772E25" w14:textId="2BA96837" w:rsidR="00BD2CB8" w:rsidRPr="00C469AE" w:rsidRDefault="00BD2CB8" w:rsidP="00EE73DF">
            <w:pPr>
              <w:jc w:val="right"/>
              <w:rPr>
                <w:rFonts w:eastAsia="Times New Roman" w:cs="Times New Roman"/>
                <w:color w:val="000000"/>
                <w:sz w:val="22"/>
              </w:rPr>
            </w:pPr>
            <w:r w:rsidRPr="00C469AE">
              <w:rPr>
                <w:rFonts w:eastAsia="Times New Roman" w:cs="Times New Roman"/>
                <w:color w:val="000000"/>
                <w:sz w:val="22"/>
              </w:rPr>
              <w:t>(Medical and CRM)</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D31FAB1" w14:textId="5362EE04" w:rsidR="00263728" w:rsidRDefault="00CE6D63" w:rsidP="00EE73DF">
            <w:pPr>
              <w:rPr>
                <w:rFonts w:eastAsia="Times New Roman" w:cs="Times New Roman"/>
                <w:color w:val="000000"/>
                <w:sz w:val="22"/>
              </w:rPr>
            </w:pPr>
            <w:r>
              <w:rPr>
                <w:rFonts w:eastAsia="Times New Roman" w:cs="Times New Roman"/>
                <w:color w:val="000000"/>
                <w:sz w:val="22"/>
              </w:rPr>
              <w:t>1. Perform a rapid and organized primary survey according to ABCDE (ATLS model)</w:t>
            </w:r>
          </w:p>
          <w:p w14:paraId="1551F1D6" w14:textId="7F18CDC1" w:rsidR="00CE6D63" w:rsidRDefault="00CE6D63" w:rsidP="00EE73DF">
            <w:pPr>
              <w:rPr>
                <w:rFonts w:eastAsia="Times New Roman" w:cs="Times New Roman"/>
                <w:color w:val="000000"/>
                <w:sz w:val="22"/>
              </w:rPr>
            </w:pPr>
            <w:r>
              <w:rPr>
                <w:rFonts w:eastAsia="Times New Roman" w:cs="Times New Roman"/>
                <w:color w:val="000000"/>
                <w:sz w:val="22"/>
              </w:rPr>
              <w:t>2. Identify and mitigate sources of shock before performing RSI</w:t>
            </w:r>
          </w:p>
          <w:p w14:paraId="759A5B33" w14:textId="3C5A8225" w:rsidR="00CE6D63" w:rsidRPr="00C469AE" w:rsidRDefault="00CE6D63" w:rsidP="00EE73DF">
            <w:pPr>
              <w:rPr>
                <w:rFonts w:eastAsia="Times New Roman" w:cs="Times New Roman"/>
                <w:color w:val="000000"/>
                <w:sz w:val="22"/>
              </w:rPr>
            </w:pPr>
            <w:r>
              <w:rPr>
                <w:rFonts w:eastAsia="Times New Roman" w:cs="Times New Roman"/>
                <w:color w:val="000000"/>
                <w:sz w:val="22"/>
              </w:rPr>
              <w:t>3. Vocalize a multi-step RSI plan before proceeding</w:t>
            </w:r>
          </w:p>
          <w:p w14:paraId="516B0316" w14:textId="77777777" w:rsidR="00263728" w:rsidRPr="00C469AE" w:rsidRDefault="00263728" w:rsidP="00EE73DF">
            <w:pPr>
              <w:rPr>
                <w:rFonts w:eastAsia="Times New Roman" w:cs="Times New Roman"/>
                <w:color w:val="000000"/>
                <w:sz w:val="22"/>
              </w:rPr>
            </w:pPr>
          </w:p>
          <w:p w14:paraId="116231F8" w14:textId="18DF32BC" w:rsidR="00263728" w:rsidRDefault="00CE6D63" w:rsidP="00EE73DF">
            <w:pPr>
              <w:rPr>
                <w:rFonts w:eastAsia="Times New Roman" w:cs="Times New Roman"/>
                <w:color w:val="000000"/>
                <w:sz w:val="22"/>
              </w:rPr>
            </w:pPr>
            <w:r>
              <w:rPr>
                <w:rFonts w:eastAsia="Times New Roman" w:cs="Times New Roman"/>
                <w:color w:val="000000"/>
                <w:sz w:val="22"/>
              </w:rPr>
              <w:t>1. Team leader to give clear, concise directions to team</w:t>
            </w:r>
          </w:p>
          <w:p w14:paraId="45AA1DB4" w14:textId="787625C7" w:rsidR="00CE6D63" w:rsidRPr="00C469AE" w:rsidRDefault="00CE6D63" w:rsidP="00EE73DF">
            <w:pPr>
              <w:rPr>
                <w:rFonts w:eastAsia="Times New Roman" w:cs="Times New Roman"/>
                <w:color w:val="000000"/>
                <w:sz w:val="22"/>
              </w:rPr>
            </w:pPr>
            <w:r>
              <w:rPr>
                <w:rFonts w:eastAsia="Times New Roman" w:cs="Times New Roman"/>
                <w:color w:val="000000"/>
                <w:sz w:val="22"/>
              </w:rPr>
              <w:t>2. Maintain situational awareness despite competing priorities</w:t>
            </w:r>
          </w:p>
          <w:p w14:paraId="1660E755" w14:textId="77777777" w:rsidR="00263728" w:rsidRDefault="00CE6D63" w:rsidP="00EE73DF">
            <w:pPr>
              <w:rPr>
                <w:rFonts w:eastAsia="Times New Roman" w:cs="Times New Roman"/>
                <w:color w:val="000000"/>
                <w:sz w:val="22"/>
              </w:rPr>
            </w:pPr>
            <w:r>
              <w:rPr>
                <w:rFonts w:eastAsia="Times New Roman" w:cs="Times New Roman"/>
                <w:color w:val="000000"/>
                <w:sz w:val="22"/>
              </w:rPr>
              <w:t>3. All team members to use closed loop communication</w:t>
            </w:r>
          </w:p>
          <w:p w14:paraId="7F23BBCD" w14:textId="7FA2749F" w:rsidR="00CE6D63" w:rsidRPr="00C469AE" w:rsidRDefault="00CE6D63" w:rsidP="00EE73DF">
            <w:pPr>
              <w:rPr>
                <w:rFonts w:eastAsia="Times New Roman" w:cs="Times New Roman"/>
                <w:color w:val="000000"/>
                <w:sz w:val="22"/>
              </w:rPr>
            </w:pPr>
          </w:p>
        </w:tc>
      </w:tr>
      <w:tr w:rsidR="00113C7C" w:rsidRPr="00F42269" w14:paraId="3E079EB9" w14:textId="77777777" w:rsidTr="005951AB">
        <w:trPr>
          <w:trHeight w:val="256"/>
        </w:trPr>
        <w:tc>
          <w:tcPr>
            <w:tcW w:w="2943" w:type="dxa"/>
            <w:tcBorders>
              <w:top w:val="single" w:sz="4" w:space="0" w:color="auto"/>
              <w:left w:val="single" w:sz="4" w:space="0" w:color="auto"/>
              <w:bottom w:val="single" w:sz="4" w:space="0" w:color="auto"/>
              <w:right w:val="single" w:sz="4" w:space="0" w:color="auto"/>
            </w:tcBorders>
            <w:shd w:val="clear" w:color="auto" w:fill="auto"/>
            <w:noWrap/>
          </w:tcPr>
          <w:p w14:paraId="033E5B9A" w14:textId="57D54FF5" w:rsidR="00113C7C" w:rsidRPr="00C469AE" w:rsidRDefault="00113C7C" w:rsidP="00EE73DF">
            <w:pPr>
              <w:jc w:val="right"/>
              <w:rPr>
                <w:rFonts w:eastAsia="Times New Roman" w:cs="Times New Roman"/>
                <w:color w:val="000000"/>
                <w:sz w:val="22"/>
              </w:rPr>
            </w:pPr>
            <w:r w:rsidRPr="00C469AE">
              <w:rPr>
                <w:rFonts w:eastAsia="Times New Roman" w:cs="Times New Roman"/>
                <w:color w:val="000000"/>
                <w:sz w:val="22"/>
              </w:rPr>
              <w:t>EPAs Assessed:</w:t>
            </w:r>
          </w:p>
        </w:tc>
        <w:tc>
          <w:tcPr>
            <w:tcW w:w="8114" w:type="dxa"/>
            <w:tcBorders>
              <w:top w:val="single" w:sz="4" w:space="0" w:color="auto"/>
              <w:left w:val="single" w:sz="4" w:space="0" w:color="auto"/>
              <w:bottom w:val="single" w:sz="4" w:space="0" w:color="auto"/>
              <w:right w:val="single" w:sz="4" w:space="0" w:color="auto"/>
            </w:tcBorders>
            <w:shd w:val="clear" w:color="auto" w:fill="auto"/>
          </w:tcPr>
          <w:p w14:paraId="0A4CC3FE" w14:textId="56E3BC37" w:rsidR="00113C7C" w:rsidRPr="00C469AE" w:rsidRDefault="00CE6D63" w:rsidP="00EE73DF">
            <w:pPr>
              <w:rPr>
                <w:rFonts w:eastAsia="Times New Roman" w:cs="Times New Roman"/>
                <w:color w:val="000000"/>
                <w:sz w:val="22"/>
              </w:rPr>
            </w:pPr>
            <w:r>
              <w:rPr>
                <w:rFonts w:eastAsia="Times New Roman" w:cs="Times New Roman"/>
                <w:color w:val="000000"/>
                <w:sz w:val="22"/>
              </w:rPr>
              <w:t>N/A</w:t>
            </w:r>
          </w:p>
        </w:tc>
      </w:tr>
    </w:tbl>
    <w:p w14:paraId="6B278979" w14:textId="77777777" w:rsidR="005951AB" w:rsidRPr="0085295C" w:rsidRDefault="005951AB" w:rsidP="005951AB">
      <w:pPr>
        <w:rPr>
          <w:sz w:val="28"/>
        </w:rPr>
      </w:pPr>
    </w:p>
    <w:tbl>
      <w:tblPr>
        <w:tblW w:w="11057" w:type="dxa"/>
        <w:tblInd w:w="567" w:type="dxa"/>
        <w:tblLayout w:type="fixed"/>
        <w:tblLook w:val="04A0" w:firstRow="1" w:lastRow="0" w:firstColumn="1" w:lastColumn="0" w:noHBand="0" w:noVBand="1"/>
      </w:tblPr>
      <w:tblGrid>
        <w:gridCol w:w="2601"/>
        <w:gridCol w:w="2160"/>
        <w:gridCol w:w="720"/>
        <w:gridCol w:w="990"/>
        <w:gridCol w:w="1530"/>
        <w:gridCol w:w="220"/>
        <w:gridCol w:w="2836"/>
      </w:tblGrid>
      <w:tr w:rsidR="005951AB" w:rsidRPr="00F42269" w14:paraId="1B4DBC49"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66D1D7B9" w14:textId="77777777" w:rsidR="005951AB" w:rsidRPr="00C469AE" w:rsidRDefault="005951AB" w:rsidP="003D01EB">
            <w:pPr>
              <w:jc w:val="center"/>
              <w:rPr>
                <w:b/>
                <w:sz w:val="28"/>
                <w:szCs w:val="28"/>
              </w:rPr>
            </w:pPr>
            <w:r w:rsidRPr="00C469AE">
              <w:rPr>
                <w:b/>
                <w:szCs w:val="28"/>
              </w:rPr>
              <w:t>Learners, Setting and Personnel</w:t>
            </w:r>
          </w:p>
        </w:tc>
      </w:tr>
      <w:tr w:rsidR="00CB70D9" w:rsidRPr="00F42269" w14:paraId="44248E56" w14:textId="77777777" w:rsidTr="00464B5F">
        <w:trPr>
          <w:trHeight w:val="112"/>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103CFB76" w14:textId="77777777" w:rsidR="00CB70D9" w:rsidRPr="00C469AE" w:rsidRDefault="00CB70D9" w:rsidP="003D01EB">
            <w:pPr>
              <w:jc w:val="right"/>
              <w:rPr>
                <w:rFonts w:eastAsia="Times New Roman" w:cs="Times New Roman"/>
                <w:color w:val="000000"/>
                <w:sz w:val="22"/>
              </w:rPr>
            </w:pPr>
            <w:r w:rsidRPr="00C469AE">
              <w:rPr>
                <w:rFonts w:eastAsia="Times New Roman" w:cs="Times New Roman"/>
                <w:color w:val="000000"/>
                <w:sz w:val="22"/>
              </w:rPr>
              <w:t>Target Learners:</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0E87A786" w14:textId="6777AE99" w:rsidR="00CB70D9" w:rsidRPr="00C469AE" w:rsidRDefault="002E187C" w:rsidP="00464B5F">
            <w:pPr>
              <w:rPr>
                <w:rFonts w:eastAsia="Times New Roman" w:cs="Times New Roman"/>
                <w:color w:val="000000"/>
                <w:sz w:val="22"/>
                <w:szCs w:val="28"/>
              </w:rPr>
            </w:pPr>
            <w:sdt>
              <w:sdtPr>
                <w:rPr>
                  <w:sz w:val="22"/>
                  <w:szCs w:val="28"/>
                </w:rPr>
                <w:id w:val="-17783577"/>
                <w14:checkbox>
                  <w14:checked w14:val="0"/>
                  <w14:checkedState w14:val="2612" w14:font="MS Gothic"/>
                  <w14:uncheckedState w14:val="2610" w14:font="MS Gothic"/>
                </w14:checkbox>
              </w:sdtPr>
              <w:sdtEndPr/>
              <w:sdtContent>
                <w:r w:rsidR="00096345">
                  <w:rPr>
                    <w:rFonts w:ascii="MS Gothic" w:eastAsia="MS Gothic" w:hAnsi="MS Gothic" w:hint="eastAsia"/>
                    <w:sz w:val="22"/>
                    <w:szCs w:val="28"/>
                  </w:rPr>
                  <w:t>☐</w:t>
                </w:r>
              </w:sdtContent>
            </w:sdt>
            <w:r w:rsidR="00CB70D9">
              <w:rPr>
                <w:sz w:val="22"/>
                <w:szCs w:val="28"/>
              </w:rPr>
              <w:t xml:space="preserve"> Junior Learners</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0532885D" w14:textId="646752F4" w:rsidR="00CB70D9" w:rsidRPr="00C469AE" w:rsidRDefault="002E187C" w:rsidP="00464B5F">
            <w:pPr>
              <w:rPr>
                <w:rFonts w:eastAsia="Times New Roman" w:cs="Times New Roman"/>
                <w:color w:val="000000"/>
                <w:sz w:val="22"/>
                <w:szCs w:val="28"/>
              </w:rPr>
            </w:pPr>
            <w:sdt>
              <w:sdtPr>
                <w:rPr>
                  <w:sz w:val="22"/>
                  <w:szCs w:val="28"/>
                </w:rPr>
                <w:id w:val="1130673882"/>
                <w14:checkbox>
                  <w14:checked w14:val="1"/>
                  <w14:checkedState w14:val="2612" w14:font="MS Gothic"/>
                  <w14:uncheckedState w14:val="2610" w14:font="MS Gothic"/>
                </w14:checkbox>
              </w:sdtPr>
              <w:sdtEndPr/>
              <w:sdtContent>
                <w:r w:rsidR="00096345">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Senior Learners</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7EA6129A" w14:textId="2123EE8F" w:rsidR="00CB70D9" w:rsidRPr="00C469AE" w:rsidRDefault="002E187C" w:rsidP="00464B5F">
            <w:pPr>
              <w:rPr>
                <w:rFonts w:eastAsia="Times New Roman" w:cs="Times New Roman"/>
                <w:color w:val="000000"/>
                <w:sz w:val="22"/>
                <w:szCs w:val="28"/>
              </w:rPr>
            </w:pPr>
            <w:sdt>
              <w:sdtPr>
                <w:rPr>
                  <w:sz w:val="22"/>
                  <w:szCs w:val="28"/>
                </w:rPr>
                <w:id w:val="886000988"/>
                <w14:checkbox>
                  <w14:checked w14:val="1"/>
                  <w14:checkedState w14:val="2612" w14:font="MS Gothic"/>
                  <w14:uncheckedState w14:val="2610" w14:font="MS Gothic"/>
                </w14:checkbox>
              </w:sdtPr>
              <w:sdtEndPr/>
              <w:sdtContent>
                <w:r w:rsidR="00096345">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Staff</w:t>
            </w:r>
          </w:p>
        </w:tc>
      </w:tr>
      <w:tr w:rsidR="00CB70D9" w:rsidRPr="00F42269" w14:paraId="4EF120ED" w14:textId="77777777" w:rsidTr="00CB70D9">
        <w:trPr>
          <w:trHeight w:val="112"/>
        </w:trPr>
        <w:tc>
          <w:tcPr>
            <w:tcW w:w="2601" w:type="dxa"/>
            <w:vMerge/>
            <w:tcBorders>
              <w:left w:val="single" w:sz="4" w:space="0" w:color="auto"/>
              <w:right w:val="single" w:sz="4" w:space="0" w:color="auto"/>
            </w:tcBorders>
            <w:shd w:val="clear" w:color="auto" w:fill="auto"/>
            <w:noWrap/>
          </w:tcPr>
          <w:p w14:paraId="497564C4" w14:textId="77777777" w:rsidR="00CB70D9" w:rsidRPr="00C469AE" w:rsidRDefault="00CB70D9" w:rsidP="003D01EB">
            <w:pPr>
              <w:jc w:val="right"/>
              <w:rPr>
                <w:rFonts w:eastAsia="Times New Roman" w:cs="Times New Roman"/>
                <w:color w:val="000000"/>
                <w:sz w:val="22"/>
              </w:rPr>
            </w:pPr>
          </w:p>
        </w:tc>
        <w:tc>
          <w:tcPr>
            <w:tcW w:w="2160" w:type="dxa"/>
            <w:tcBorders>
              <w:top w:val="single" w:sz="4" w:space="0" w:color="auto"/>
              <w:left w:val="single" w:sz="4" w:space="0" w:color="auto"/>
              <w:bottom w:val="single" w:sz="4" w:space="0" w:color="auto"/>
              <w:right w:val="single" w:sz="4" w:space="0" w:color="auto"/>
            </w:tcBorders>
            <w:shd w:val="clear" w:color="auto" w:fill="auto"/>
          </w:tcPr>
          <w:p w14:paraId="37A77FC8" w14:textId="5A863E6D" w:rsidR="00CB70D9" w:rsidRPr="00C469AE" w:rsidRDefault="002E187C" w:rsidP="003D01EB">
            <w:pPr>
              <w:rPr>
                <w:rFonts w:eastAsia="Times New Roman" w:cs="Times New Roman"/>
                <w:color w:val="000000"/>
                <w:sz w:val="22"/>
                <w:szCs w:val="28"/>
              </w:rPr>
            </w:pPr>
            <w:sdt>
              <w:sdtPr>
                <w:rPr>
                  <w:sz w:val="22"/>
                  <w:szCs w:val="28"/>
                </w:rPr>
                <w:id w:val="525145126"/>
                <w14:checkbox>
                  <w14:checked w14:val="1"/>
                  <w14:checkedState w14:val="2612" w14:font="MS Gothic"/>
                  <w14:uncheckedState w14:val="2610" w14:font="MS Gothic"/>
                </w14:checkbox>
              </w:sdtPr>
              <w:sdtEndPr/>
              <w:sdtContent>
                <w:r w:rsidR="002D4348">
                  <w:rPr>
                    <w:rFonts w:ascii="MS Gothic" w:eastAsia="MS Gothic" w:hAnsi="MS Gothic" w:hint="eastAsia"/>
                    <w:sz w:val="22"/>
                    <w:szCs w:val="28"/>
                  </w:rPr>
                  <w:t>☒</w:t>
                </w:r>
              </w:sdtContent>
            </w:sdt>
            <w:r w:rsidR="00CB70D9">
              <w:rPr>
                <w:sz w:val="22"/>
                <w:szCs w:val="28"/>
              </w:rPr>
              <w:t xml:space="preserve"> </w:t>
            </w:r>
            <w:r w:rsidR="00CB70D9" w:rsidRPr="00C469AE">
              <w:rPr>
                <w:sz w:val="22"/>
                <w:szCs w:val="28"/>
              </w:rPr>
              <w:t>Physicians</w:t>
            </w:r>
          </w:p>
        </w:tc>
        <w:tc>
          <w:tcPr>
            <w:tcW w:w="1710" w:type="dxa"/>
            <w:gridSpan w:val="2"/>
            <w:tcBorders>
              <w:top w:val="single" w:sz="4" w:space="0" w:color="auto"/>
              <w:left w:val="single" w:sz="4" w:space="0" w:color="auto"/>
              <w:bottom w:val="single" w:sz="4" w:space="0" w:color="auto"/>
              <w:right w:val="single" w:sz="4" w:space="0" w:color="auto"/>
            </w:tcBorders>
            <w:shd w:val="clear" w:color="auto" w:fill="auto"/>
          </w:tcPr>
          <w:p w14:paraId="4E263D2D" w14:textId="32643AC7" w:rsidR="00CB70D9" w:rsidRPr="00C469AE" w:rsidRDefault="002E187C" w:rsidP="00464B5F">
            <w:pPr>
              <w:rPr>
                <w:rFonts w:eastAsia="Times New Roman" w:cs="Times New Roman"/>
                <w:color w:val="000000"/>
                <w:sz w:val="22"/>
                <w:szCs w:val="28"/>
              </w:rPr>
            </w:pPr>
            <w:sdt>
              <w:sdtPr>
                <w:rPr>
                  <w:sz w:val="22"/>
                  <w:szCs w:val="28"/>
                </w:rPr>
                <w:id w:val="233362662"/>
                <w14:checkbox>
                  <w14:checked w14:val="1"/>
                  <w14:checkedState w14:val="2612" w14:font="MS Gothic"/>
                  <w14:uncheckedState w14:val="2610" w14:font="MS Gothic"/>
                </w14:checkbox>
              </w:sdtPr>
              <w:sdtEndPr/>
              <w:sdtContent>
                <w:r w:rsidR="00096345">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Nurses</w:t>
            </w:r>
          </w:p>
        </w:tc>
        <w:tc>
          <w:tcPr>
            <w:tcW w:w="1530" w:type="dxa"/>
            <w:tcBorders>
              <w:top w:val="single" w:sz="4" w:space="0" w:color="auto"/>
              <w:left w:val="single" w:sz="4" w:space="0" w:color="auto"/>
              <w:bottom w:val="single" w:sz="4" w:space="0" w:color="auto"/>
              <w:right w:val="single" w:sz="4" w:space="0" w:color="auto"/>
            </w:tcBorders>
            <w:shd w:val="clear" w:color="auto" w:fill="auto"/>
          </w:tcPr>
          <w:p w14:paraId="6F42D809" w14:textId="136FC640" w:rsidR="00CB70D9" w:rsidRPr="00C469AE" w:rsidRDefault="002E187C" w:rsidP="00CB70D9">
            <w:pPr>
              <w:rPr>
                <w:rFonts w:eastAsia="Times New Roman" w:cs="Times New Roman"/>
                <w:color w:val="000000"/>
                <w:sz w:val="22"/>
                <w:szCs w:val="28"/>
              </w:rPr>
            </w:pPr>
            <w:sdt>
              <w:sdtPr>
                <w:rPr>
                  <w:sz w:val="22"/>
                  <w:szCs w:val="28"/>
                </w:rPr>
                <w:id w:val="-689069682"/>
                <w14:checkbox>
                  <w14:checked w14:val="1"/>
                  <w14:checkedState w14:val="2612" w14:font="MS Gothic"/>
                  <w14:uncheckedState w14:val="2610" w14:font="MS Gothic"/>
                </w14:checkbox>
              </w:sdtPr>
              <w:sdtEndPr/>
              <w:sdtContent>
                <w:r w:rsidR="00096345">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RTs</w:t>
            </w:r>
          </w:p>
        </w:tc>
        <w:tc>
          <w:tcPr>
            <w:tcW w:w="3056" w:type="dxa"/>
            <w:gridSpan w:val="2"/>
            <w:tcBorders>
              <w:top w:val="single" w:sz="4" w:space="0" w:color="auto"/>
              <w:left w:val="single" w:sz="4" w:space="0" w:color="auto"/>
              <w:bottom w:val="single" w:sz="4" w:space="0" w:color="auto"/>
              <w:right w:val="single" w:sz="4" w:space="0" w:color="auto"/>
            </w:tcBorders>
            <w:shd w:val="clear" w:color="auto" w:fill="auto"/>
          </w:tcPr>
          <w:p w14:paraId="6F0932DC" w14:textId="420E962D" w:rsidR="00CB70D9" w:rsidRPr="00C469AE" w:rsidRDefault="002E187C" w:rsidP="003D01EB">
            <w:pPr>
              <w:rPr>
                <w:rFonts w:eastAsia="Times New Roman" w:cs="Times New Roman"/>
                <w:color w:val="000000"/>
                <w:sz w:val="22"/>
                <w:szCs w:val="28"/>
              </w:rPr>
            </w:pPr>
            <w:sdt>
              <w:sdtPr>
                <w:rPr>
                  <w:sz w:val="22"/>
                  <w:szCs w:val="28"/>
                </w:rPr>
                <w:id w:val="-413169049"/>
                <w14:checkbox>
                  <w14:checked w14:val="1"/>
                  <w14:checkedState w14:val="2612" w14:font="MS Gothic"/>
                  <w14:uncheckedState w14:val="2610" w14:font="MS Gothic"/>
                </w14:checkbox>
              </w:sdtPr>
              <w:sdtEndPr/>
              <w:sdtContent>
                <w:r w:rsidR="00096345">
                  <w:rPr>
                    <w:rFonts w:ascii="MS Gothic" w:eastAsia="MS Gothic" w:hAnsi="MS Gothic" w:hint="eastAsia"/>
                    <w:sz w:val="22"/>
                    <w:szCs w:val="28"/>
                  </w:rPr>
                  <w:t>☒</w:t>
                </w:r>
              </w:sdtContent>
            </w:sdt>
            <w:r w:rsidR="00CB70D9" w:rsidRPr="00C469AE">
              <w:rPr>
                <w:sz w:val="22"/>
                <w:szCs w:val="28"/>
              </w:rPr>
              <w:t xml:space="preserve"> </w:t>
            </w:r>
            <w:r w:rsidR="00CB70D9">
              <w:rPr>
                <w:sz w:val="22"/>
                <w:szCs w:val="28"/>
              </w:rPr>
              <w:t>Inter-professional</w:t>
            </w:r>
          </w:p>
        </w:tc>
      </w:tr>
      <w:tr w:rsidR="00CB70D9" w:rsidRPr="00F42269" w14:paraId="142F5B6F" w14:textId="77777777" w:rsidTr="00EA18C8">
        <w:trPr>
          <w:trHeight w:val="112"/>
        </w:trPr>
        <w:tc>
          <w:tcPr>
            <w:tcW w:w="2601" w:type="dxa"/>
            <w:vMerge/>
            <w:tcBorders>
              <w:left w:val="single" w:sz="4" w:space="0" w:color="auto"/>
              <w:bottom w:val="single" w:sz="4" w:space="0" w:color="auto"/>
              <w:right w:val="single" w:sz="4" w:space="0" w:color="auto"/>
            </w:tcBorders>
            <w:shd w:val="clear" w:color="auto" w:fill="auto"/>
            <w:noWrap/>
          </w:tcPr>
          <w:p w14:paraId="192D703D" w14:textId="3230C89F" w:rsidR="00CB70D9" w:rsidRPr="00C469AE" w:rsidRDefault="00CB70D9" w:rsidP="00CB70D9">
            <w:pPr>
              <w:tabs>
                <w:tab w:val="left" w:pos="1650"/>
              </w:tabs>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1B046F52" w14:textId="6E847013" w:rsidR="00CB70D9" w:rsidRDefault="002E187C" w:rsidP="00CB70D9">
            <w:pPr>
              <w:rPr>
                <w:sz w:val="22"/>
                <w:szCs w:val="28"/>
              </w:rPr>
            </w:pPr>
            <w:sdt>
              <w:sdtPr>
                <w:rPr>
                  <w:sz w:val="22"/>
                  <w:szCs w:val="28"/>
                </w:rPr>
                <w:id w:val="-1950532396"/>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Learners: </w:t>
            </w:r>
          </w:p>
        </w:tc>
      </w:tr>
      <w:tr w:rsidR="00CB70D9" w:rsidRPr="00F42269" w14:paraId="0ADD8AB6" w14:textId="77777777" w:rsidTr="00464B5F">
        <w:trPr>
          <w:trHeight w:val="256"/>
        </w:trPr>
        <w:tc>
          <w:tcPr>
            <w:tcW w:w="2601" w:type="dxa"/>
            <w:tcBorders>
              <w:top w:val="single" w:sz="4" w:space="0" w:color="auto"/>
              <w:left w:val="single" w:sz="4" w:space="0" w:color="auto"/>
              <w:bottom w:val="single" w:sz="4" w:space="0" w:color="auto"/>
              <w:right w:val="single" w:sz="4" w:space="0" w:color="auto"/>
            </w:tcBorders>
            <w:shd w:val="clear" w:color="auto" w:fill="auto"/>
            <w:noWrap/>
          </w:tcPr>
          <w:p w14:paraId="052AE520" w14:textId="77777777" w:rsidR="00CB70D9" w:rsidRPr="00C469AE" w:rsidRDefault="00CB70D9" w:rsidP="00CB70D9">
            <w:pPr>
              <w:jc w:val="right"/>
              <w:rPr>
                <w:rFonts w:eastAsia="Times New Roman" w:cs="Times New Roman"/>
                <w:color w:val="000000"/>
                <w:sz w:val="22"/>
              </w:rPr>
            </w:pPr>
            <w:r w:rsidRPr="00C469AE">
              <w:rPr>
                <w:rFonts w:eastAsia="Times New Roman" w:cs="Times New Roman"/>
                <w:color w:val="000000"/>
                <w:sz w:val="22"/>
              </w:rPr>
              <w:t>Location:</w:t>
            </w:r>
          </w:p>
        </w:tc>
        <w:tc>
          <w:tcPr>
            <w:tcW w:w="2880" w:type="dxa"/>
            <w:gridSpan w:val="2"/>
            <w:tcBorders>
              <w:top w:val="single" w:sz="4" w:space="0" w:color="auto"/>
              <w:left w:val="single" w:sz="4" w:space="0" w:color="auto"/>
              <w:bottom w:val="single" w:sz="4" w:space="0" w:color="auto"/>
              <w:right w:val="single" w:sz="4" w:space="0" w:color="auto"/>
            </w:tcBorders>
            <w:shd w:val="clear" w:color="auto" w:fill="auto"/>
          </w:tcPr>
          <w:p w14:paraId="59A4B57F" w14:textId="5735362B" w:rsidR="00CB70D9" w:rsidRPr="00C469AE" w:rsidRDefault="002E187C" w:rsidP="00CB70D9">
            <w:pPr>
              <w:rPr>
                <w:rFonts w:eastAsia="Times New Roman" w:cs="Times New Roman"/>
                <w:color w:val="000000"/>
                <w:sz w:val="22"/>
                <w:szCs w:val="28"/>
              </w:rPr>
            </w:pPr>
            <w:sdt>
              <w:sdtPr>
                <w:rPr>
                  <w:sz w:val="22"/>
                  <w:szCs w:val="28"/>
                </w:rPr>
                <w:id w:val="144254603"/>
                <w14:checkbox>
                  <w14:checked w14:val="1"/>
                  <w14:checkedState w14:val="2612" w14:font="MS Gothic"/>
                  <w14:uncheckedState w14:val="2610" w14:font="MS Gothic"/>
                </w14:checkbox>
              </w:sdtPr>
              <w:sdtEndPr/>
              <w:sdtContent>
                <w:r w:rsidR="002D4348">
                  <w:rPr>
                    <w:rFonts w:ascii="MS Gothic" w:eastAsia="MS Gothic" w:hAnsi="MS Gothic" w:hint="eastAsia"/>
                    <w:sz w:val="22"/>
                    <w:szCs w:val="28"/>
                  </w:rPr>
                  <w:t>☒</w:t>
                </w:r>
              </w:sdtContent>
            </w:sdt>
            <w:r w:rsidR="00CB70D9" w:rsidRPr="00C469AE">
              <w:rPr>
                <w:sz w:val="22"/>
                <w:szCs w:val="28"/>
              </w:rPr>
              <w:t xml:space="preserve"> Sim Lab</w:t>
            </w:r>
          </w:p>
        </w:tc>
        <w:tc>
          <w:tcPr>
            <w:tcW w:w="2740" w:type="dxa"/>
            <w:gridSpan w:val="3"/>
            <w:tcBorders>
              <w:top w:val="single" w:sz="4" w:space="0" w:color="auto"/>
              <w:left w:val="single" w:sz="4" w:space="0" w:color="auto"/>
              <w:bottom w:val="single" w:sz="4" w:space="0" w:color="auto"/>
              <w:right w:val="single" w:sz="4" w:space="0" w:color="auto"/>
            </w:tcBorders>
            <w:shd w:val="clear" w:color="auto" w:fill="auto"/>
          </w:tcPr>
          <w:p w14:paraId="1ED39DCF" w14:textId="214B164E" w:rsidR="00CB70D9" w:rsidRPr="00C469AE" w:rsidRDefault="002E187C" w:rsidP="00CB70D9">
            <w:pPr>
              <w:rPr>
                <w:rFonts w:eastAsia="Times New Roman" w:cs="Times New Roman"/>
                <w:color w:val="000000"/>
                <w:sz w:val="22"/>
                <w:szCs w:val="28"/>
              </w:rPr>
            </w:pPr>
            <w:sdt>
              <w:sdtPr>
                <w:rPr>
                  <w:sz w:val="22"/>
                  <w:szCs w:val="28"/>
                </w:rPr>
                <w:id w:val="1593516508"/>
                <w14:checkbox>
                  <w14:checked w14:val="1"/>
                  <w14:checkedState w14:val="2612" w14:font="MS Gothic"/>
                  <w14:uncheckedState w14:val="2610" w14:font="MS Gothic"/>
                </w14:checkbox>
              </w:sdtPr>
              <w:sdtEndPr/>
              <w:sdtContent>
                <w:r w:rsidR="00096345">
                  <w:rPr>
                    <w:rFonts w:ascii="MS Gothic" w:eastAsia="MS Gothic" w:hAnsi="MS Gothic" w:hint="eastAsia"/>
                    <w:sz w:val="22"/>
                    <w:szCs w:val="28"/>
                  </w:rPr>
                  <w:t>☒</w:t>
                </w:r>
              </w:sdtContent>
            </w:sdt>
            <w:r w:rsidR="00CB70D9" w:rsidRPr="00C469AE">
              <w:rPr>
                <w:sz w:val="22"/>
                <w:szCs w:val="28"/>
              </w:rPr>
              <w:t xml:space="preserve"> In Situ</w:t>
            </w:r>
          </w:p>
        </w:tc>
        <w:tc>
          <w:tcPr>
            <w:tcW w:w="2836" w:type="dxa"/>
            <w:tcBorders>
              <w:top w:val="single" w:sz="4" w:space="0" w:color="auto"/>
              <w:left w:val="single" w:sz="4" w:space="0" w:color="auto"/>
              <w:bottom w:val="single" w:sz="4" w:space="0" w:color="auto"/>
              <w:right w:val="single" w:sz="4" w:space="0" w:color="auto"/>
            </w:tcBorders>
            <w:shd w:val="clear" w:color="auto" w:fill="auto"/>
          </w:tcPr>
          <w:p w14:paraId="3759CB6B" w14:textId="7DD51E60" w:rsidR="00CB70D9" w:rsidRPr="00C469AE" w:rsidRDefault="002E187C" w:rsidP="00CB70D9">
            <w:pPr>
              <w:rPr>
                <w:rFonts w:eastAsia="Times New Roman" w:cs="Times New Roman"/>
                <w:color w:val="000000"/>
                <w:sz w:val="22"/>
                <w:szCs w:val="28"/>
              </w:rPr>
            </w:pPr>
            <w:sdt>
              <w:sdtPr>
                <w:rPr>
                  <w:sz w:val="22"/>
                  <w:szCs w:val="28"/>
                </w:rPr>
                <w:id w:val="2040625983"/>
                <w14:checkbox>
                  <w14:checked w14:val="0"/>
                  <w14:checkedState w14:val="2612" w14:font="MS Gothic"/>
                  <w14:uncheckedState w14:val="2610" w14:font="MS Gothic"/>
                </w14:checkbox>
              </w:sdtPr>
              <w:sdtEndPr/>
              <w:sdtContent>
                <w:r w:rsidR="00CB70D9">
                  <w:rPr>
                    <w:rFonts w:ascii="MS Gothic" w:eastAsia="MS Gothic" w:hAnsi="MS Gothic" w:hint="eastAsia"/>
                    <w:sz w:val="22"/>
                    <w:szCs w:val="28"/>
                  </w:rPr>
                  <w:t>☐</w:t>
                </w:r>
              </w:sdtContent>
            </w:sdt>
            <w:r w:rsidR="00CB70D9" w:rsidRPr="00C469AE">
              <w:rPr>
                <w:sz w:val="22"/>
                <w:szCs w:val="28"/>
              </w:rPr>
              <w:t xml:space="preserve"> Other</w:t>
            </w:r>
            <w:r w:rsidR="00CB70D9">
              <w:rPr>
                <w:sz w:val="22"/>
                <w:szCs w:val="28"/>
              </w:rPr>
              <w:t xml:space="preserve">: </w:t>
            </w:r>
          </w:p>
        </w:tc>
      </w:tr>
      <w:tr w:rsidR="00CB70D9" w:rsidRPr="00F42269" w14:paraId="0D45341A" w14:textId="77777777" w:rsidTr="00CB70D9">
        <w:trPr>
          <w:trHeight w:val="174"/>
        </w:trPr>
        <w:tc>
          <w:tcPr>
            <w:tcW w:w="2601" w:type="dxa"/>
            <w:vMerge w:val="restart"/>
            <w:tcBorders>
              <w:top w:val="single" w:sz="4" w:space="0" w:color="auto"/>
              <w:left w:val="single" w:sz="4" w:space="0" w:color="auto"/>
              <w:right w:val="single" w:sz="4" w:space="0" w:color="auto"/>
            </w:tcBorders>
            <w:shd w:val="clear" w:color="auto" w:fill="auto"/>
            <w:noWrap/>
            <w:vAlign w:val="center"/>
          </w:tcPr>
          <w:p w14:paraId="4B1577C9" w14:textId="2E1E98FF" w:rsidR="00CB70D9" w:rsidRPr="00C469AE" w:rsidRDefault="00CB70D9" w:rsidP="00CB70D9">
            <w:pPr>
              <w:jc w:val="right"/>
              <w:rPr>
                <w:rFonts w:eastAsia="Times New Roman" w:cs="Times New Roman"/>
                <w:color w:val="000000"/>
                <w:sz w:val="22"/>
              </w:rPr>
            </w:pPr>
            <w:r>
              <w:rPr>
                <w:rFonts w:eastAsia="Times New Roman" w:cs="Times New Roman"/>
                <w:color w:val="000000"/>
                <w:sz w:val="22"/>
              </w:rPr>
              <w:t>Recommended Number of Facilitators:</w:t>
            </w: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09E40FF7" w14:textId="46891ED1" w:rsidR="00CB70D9" w:rsidRPr="00C469AE" w:rsidRDefault="00CB70D9" w:rsidP="00CB70D9">
            <w:pPr>
              <w:rPr>
                <w:sz w:val="22"/>
                <w:szCs w:val="28"/>
              </w:rPr>
            </w:pPr>
            <w:r>
              <w:rPr>
                <w:sz w:val="22"/>
                <w:szCs w:val="28"/>
              </w:rPr>
              <w:t>Instructors:</w:t>
            </w:r>
            <w:r w:rsidR="002D4348">
              <w:rPr>
                <w:sz w:val="22"/>
                <w:szCs w:val="28"/>
              </w:rPr>
              <w:t xml:space="preserve"> </w:t>
            </w:r>
            <w:r w:rsidR="00096345">
              <w:rPr>
                <w:sz w:val="22"/>
                <w:szCs w:val="28"/>
              </w:rPr>
              <w:t>1</w:t>
            </w:r>
          </w:p>
        </w:tc>
      </w:tr>
      <w:tr w:rsidR="00CB70D9" w:rsidRPr="00F42269" w14:paraId="2F1378CC" w14:textId="77777777" w:rsidTr="00464B5F">
        <w:trPr>
          <w:trHeight w:val="173"/>
        </w:trPr>
        <w:tc>
          <w:tcPr>
            <w:tcW w:w="2601" w:type="dxa"/>
            <w:vMerge/>
            <w:tcBorders>
              <w:left w:val="single" w:sz="4" w:space="0" w:color="auto"/>
              <w:right w:val="single" w:sz="4" w:space="0" w:color="auto"/>
            </w:tcBorders>
            <w:shd w:val="clear" w:color="auto" w:fill="auto"/>
            <w:noWrap/>
          </w:tcPr>
          <w:p w14:paraId="31C19A84"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6B517572" w14:textId="138251C6" w:rsidR="00CB70D9" w:rsidRPr="00C469AE" w:rsidRDefault="004F1997" w:rsidP="00CB70D9">
            <w:pPr>
              <w:rPr>
                <w:sz w:val="22"/>
                <w:szCs w:val="28"/>
              </w:rPr>
            </w:pPr>
            <w:r>
              <w:rPr>
                <w:sz w:val="22"/>
                <w:szCs w:val="28"/>
              </w:rPr>
              <w:t>Sim Actor</w:t>
            </w:r>
            <w:r w:rsidR="00CB70D9">
              <w:rPr>
                <w:sz w:val="22"/>
                <w:szCs w:val="28"/>
              </w:rPr>
              <w:t>s:</w:t>
            </w:r>
            <w:r w:rsidR="002D4348">
              <w:rPr>
                <w:sz w:val="22"/>
                <w:szCs w:val="28"/>
              </w:rPr>
              <w:t xml:space="preserve"> </w:t>
            </w:r>
            <w:r w:rsidR="00096345">
              <w:rPr>
                <w:sz w:val="22"/>
                <w:szCs w:val="28"/>
              </w:rPr>
              <w:t>0-4 (depending on local trauma team structure)</w:t>
            </w:r>
          </w:p>
        </w:tc>
      </w:tr>
      <w:tr w:rsidR="00CB70D9" w:rsidRPr="00F42269" w14:paraId="691655E0" w14:textId="77777777" w:rsidTr="00464B5F">
        <w:trPr>
          <w:trHeight w:val="173"/>
        </w:trPr>
        <w:tc>
          <w:tcPr>
            <w:tcW w:w="2601" w:type="dxa"/>
            <w:vMerge/>
            <w:tcBorders>
              <w:left w:val="single" w:sz="4" w:space="0" w:color="auto"/>
              <w:bottom w:val="single" w:sz="4" w:space="0" w:color="auto"/>
              <w:right w:val="single" w:sz="4" w:space="0" w:color="auto"/>
            </w:tcBorders>
            <w:shd w:val="clear" w:color="auto" w:fill="auto"/>
            <w:noWrap/>
          </w:tcPr>
          <w:p w14:paraId="190DF09F" w14:textId="77777777" w:rsidR="00CB70D9" w:rsidRDefault="00CB70D9" w:rsidP="00CB70D9">
            <w:pPr>
              <w:jc w:val="right"/>
              <w:rPr>
                <w:rFonts w:eastAsia="Times New Roman" w:cs="Times New Roman"/>
                <w:color w:val="000000"/>
                <w:sz w:val="22"/>
              </w:rPr>
            </w:pPr>
          </w:p>
        </w:tc>
        <w:tc>
          <w:tcPr>
            <w:tcW w:w="8456" w:type="dxa"/>
            <w:gridSpan w:val="6"/>
            <w:tcBorders>
              <w:top w:val="single" w:sz="4" w:space="0" w:color="auto"/>
              <w:left w:val="single" w:sz="4" w:space="0" w:color="auto"/>
              <w:bottom w:val="single" w:sz="4" w:space="0" w:color="auto"/>
              <w:right w:val="single" w:sz="4" w:space="0" w:color="auto"/>
            </w:tcBorders>
            <w:shd w:val="clear" w:color="auto" w:fill="auto"/>
          </w:tcPr>
          <w:p w14:paraId="46D4B451" w14:textId="65AE7AF1" w:rsidR="00CB70D9" w:rsidRPr="00C469AE" w:rsidRDefault="00CB70D9" w:rsidP="00CB70D9">
            <w:pPr>
              <w:rPr>
                <w:sz w:val="22"/>
                <w:szCs w:val="28"/>
              </w:rPr>
            </w:pPr>
            <w:r>
              <w:rPr>
                <w:sz w:val="22"/>
                <w:szCs w:val="28"/>
              </w:rPr>
              <w:t>Sim Techs:</w:t>
            </w:r>
            <w:r w:rsidR="002D4348">
              <w:rPr>
                <w:sz w:val="22"/>
                <w:szCs w:val="28"/>
              </w:rPr>
              <w:t xml:space="preserve"> 1</w:t>
            </w:r>
          </w:p>
        </w:tc>
      </w:tr>
    </w:tbl>
    <w:p w14:paraId="0AC1ACF0" w14:textId="77777777" w:rsidR="005951AB" w:rsidRDefault="005951AB">
      <w:pPr>
        <w:rPr>
          <w:sz w:val="28"/>
        </w:rPr>
      </w:pPr>
    </w:p>
    <w:tbl>
      <w:tblPr>
        <w:tblStyle w:val="TableGrid"/>
        <w:tblW w:w="11057" w:type="dxa"/>
        <w:tblInd w:w="567" w:type="dxa"/>
        <w:tblLook w:val="04A0" w:firstRow="1" w:lastRow="0" w:firstColumn="1" w:lastColumn="0" w:noHBand="0" w:noVBand="1"/>
      </w:tblPr>
      <w:tblGrid>
        <w:gridCol w:w="2943"/>
        <w:gridCol w:w="8114"/>
      </w:tblGrid>
      <w:tr w:rsidR="005951AB" w:rsidRPr="00A32042" w14:paraId="5E29CC64" w14:textId="77777777" w:rsidTr="003D01EB">
        <w:tc>
          <w:tcPr>
            <w:tcW w:w="11057" w:type="dxa"/>
            <w:gridSpan w:val="2"/>
            <w:shd w:val="clear" w:color="auto" w:fill="D9D9D9" w:themeFill="background1" w:themeFillShade="D9"/>
            <w:vAlign w:val="bottom"/>
          </w:tcPr>
          <w:p w14:paraId="3751F4D1" w14:textId="237F29F9" w:rsidR="005951AB" w:rsidRPr="00F8438B" w:rsidRDefault="005951AB" w:rsidP="005951AB">
            <w:pPr>
              <w:jc w:val="center"/>
              <w:rPr>
                <w:b/>
                <w:szCs w:val="28"/>
              </w:rPr>
            </w:pPr>
            <w:r>
              <w:rPr>
                <w:rFonts w:eastAsia="Times New Roman" w:cs="Times New Roman"/>
                <w:b/>
                <w:color w:val="000000"/>
                <w:szCs w:val="28"/>
              </w:rPr>
              <w:t>Scenario Development</w:t>
            </w:r>
          </w:p>
        </w:tc>
      </w:tr>
      <w:tr w:rsidR="002D4348" w:rsidRPr="00A32042" w14:paraId="3171514E" w14:textId="77777777" w:rsidTr="005951AB">
        <w:tc>
          <w:tcPr>
            <w:tcW w:w="2943" w:type="dxa"/>
            <w:vAlign w:val="bottom"/>
          </w:tcPr>
          <w:p w14:paraId="049309B3" w14:textId="77777777" w:rsidR="002D4348" w:rsidRPr="00F8438B" w:rsidRDefault="002D4348" w:rsidP="002D4348">
            <w:pPr>
              <w:jc w:val="right"/>
              <w:rPr>
                <w:sz w:val="22"/>
                <w:szCs w:val="28"/>
              </w:rPr>
            </w:pPr>
            <w:r w:rsidRPr="00F8438B">
              <w:rPr>
                <w:rFonts w:eastAsia="Times New Roman" w:cs="Times New Roman"/>
                <w:color w:val="000000"/>
                <w:sz w:val="22"/>
                <w:szCs w:val="28"/>
              </w:rPr>
              <w:t>Date of Development:</w:t>
            </w:r>
          </w:p>
        </w:tc>
        <w:tc>
          <w:tcPr>
            <w:tcW w:w="8114" w:type="dxa"/>
            <w:vAlign w:val="center"/>
          </w:tcPr>
          <w:p w14:paraId="17E7C4B0" w14:textId="1784AF8F" w:rsidR="002D4348" w:rsidRPr="00F8438B" w:rsidRDefault="00096345" w:rsidP="002D4348">
            <w:pPr>
              <w:rPr>
                <w:sz w:val="22"/>
                <w:szCs w:val="28"/>
              </w:rPr>
            </w:pPr>
            <w:r>
              <w:rPr>
                <w:sz w:val="22"/>
                <w:szCs w:val="28"/>
              </w:rPr>
              <w:t xml:space="preserve">Sept </w:t>
            </w:r>
            <w:r w:rsidR="002D4348">
              <w:rPr>
                <w:sz w:val="22"/>
                <w:szCs w:val="28"/>
              </w:rPr>
              <w:t>20</w:t>
            </w:r>
            <w:r>
              <w:rPr>
                <w:sz w:val="22"/>
                <w:szCs w:val="28"/>
              </w:rPr>
              <w:t>21</w:t>
            </w:r>
          </w:p>
        </w:tc>
      </w:tr>
      <w:tr w:rsidR="002D4348" w:rsidRPr="00A32042" w14:paraId="54E5CB6F" w14:textId="77777777" w:rsidTr="005951AB">
        <w:tc>
          <w:tcPr>
            <w:tcW w:w="2943" w:type="dxa"/>
          </w:tcPr>
          <w:p w14:paraId="6348EE1B" w14:textId="77777777" w:rsidR="002D4348" w:rsidRPr="00F8438B" w:rsidRDefault="002D4348" w:rsidP="002D4348">
            <w:pPr>
              <w:jc w:val="right"/>
              <w:rPr>
                <w:sz w:val="22"/>
                <w:szCs w:val="28"/>
              </w:rPr>
            </w:pPr>
            <w:r w:rsidRPr="00F8438B">
              <w:rPr>
                <w:sz w:val="22"/>
                <w:szCs w:val="28"/>
              </w:rPr>
              <w:t>Scenario Developer(s):</w:t>
            </w:r>
          </w:p>
        </w:tc>
        <w:tc>
          <w:tcPr>
            <w:tcW w:w="8114" w:type="dxa"/>
            <w:vAlign w:val="center"/>
          </w:tcPr>
          <w:p w14:paraId="7FE37AAA" w14:textId="621CCC69" w:rsidR="002D4348" w:rsidRPr="00F8438B" w:rsidRDefault="00096345" w:rsidP="002D4348">
            <w:pPr>
              <w:rPr>
                <w:sz w:val="22"/>
                <w:szCs w:val="28"/>
              </w:rPr>
            </w:pPr>
            <w:r>
              <w:rPr>
                <w:sz w:val="22"/>
                <w:szCs w:val="28"/>
              </w:rPr>
              <w:t>Dr. Chris Heyd</w:t>
            </w:r>
          </w:p>
        </w:tc>
      </w:tr>
      <w:tr w:rsidR="002D4348" w:rsidRPr="00A32042" w14:paraId="12AE35FD" w14:textId="77777777" w:rsidTr="005951AB">
        <w:tc>
          <w:tcPr>
            <w:tcW w:w="2943" w:type="dxa"/>
          </w:tcPr>
          <w:p w14:paraId="0EBA4EF3" w14:textId="77777777" w:rsidR="002D4348" w:rsidRPr="00F8438B" w:rsidRDefault="002D4348" w:rsidP="002D4348">
            <w:pPr>
              <w:jc w:val="right"/>
              <w:rPr>
                <w:rFonts w:eastAsia="Times New Roman" w:cs="Times New Roman"/>
                <w:color w:val="000000"/>
                <w:sz w:val="22"/>
                <w:szCs w:val="28"/>
              </w:rPr>
            </w:pPr>
            <w:r w:rsidRPr="00F8438B">
              <w:rPr>
                <w:rFonts w:eastAsia="Times New Roman" w:cs="Times New Roman"/>
                <w:color w:val="000000"/>
                <w:sz w:val="22"/>
                <w:szCs w:val="28"/>
              </w:rPr>
              <w:t>Affiliations/Institutions(s):</w:t>
            </w:r>
          </w:p>
        </w:tc>
        <w:tc>
          <w:tcPr>
            <w:tcW w:w="8114" w:type="dxa"/>
            <w:vAlign w:val="center"/>
          </w:tcPr>
          <w:p w14:paraId="1C7369CA" w14:textId="3A19FDD0" w:rsidR="002D4348" w:rsidRPr="00F8438B" w:rsidRDefault="00096345" w:rsidP="002D4348">
            <w:pPr>
              <w:rPr>
                <w:sz w:val="22"/>
                <w:szCs w:val="28"/>
              </w:rPr>
            </w:pPr>
            <w:r>
              <w:rPr>
                <w:sz w:val="22"/>
                <w:szCs w:val="28"/>
              </w:rPr>
              <w:t>McMaster</w:t>
            </w:r>
            <w:r w:rsidR="002D4348">
              <w:rPr>
                <w:sz w:val="22"/>
                <w:szCs w:val="28"/>
              </w:rPr>
              <w:t xml:space="preserve"> University </w:t>
            </w:r>
          </w:p>
        </w:tc>
      </w:tr>
      <w:tr w:rsidR="002D4348" w:rsidRPr="00A32042" w14:paraId="4D389230" w14:textId="77777777" w:rsidTr="005951AB">
        <w:tc>
          <w:tcPr>
            <w:tcW w:w="2943" w:type="dxa"/>
          </w:tcPr>
          <w:p w14:paraId="4059E8F3" w14:textId="77777777" w:rsidR="002D4348" w:rsidRPr="00F8438B" w:rsidRDefault="002D4348" w:rsidP="002D4348">
            <w:pPr>
              <w:jc w:val="right"/>
              <w:rPr>
                <w:rFonts w:eastAsia="Times New Roman" w:cs="Times New Roman"/>
                <w:color w:val="000000"/>
                <w:sz w:val="22"/>
                <w:szCs w:val="28"/>
              </w:rPr>
            </w:pPr>
            <w:r w:rsidRPr="00F8438B">
              <w:rPr>
                <w:rFonts w:eastAsia="Times New Roman" w:cs="Times New Roman"/>
                <w:color w:val="000000"/>
                <w:sz w:val="22"/>
                <w:szCs w:val="28"/>
              </w:rPr>
              <w:t>Contact E-mail:</w:t>
            </w:r>
          </w:p>
        </w:tc>
        <w:tc>
          <w:tcPr>
            <w:tcW w:w="8114" w:type="dxa"/>
            <w:vAlign w:val="center"/>
          </w:tcPr>
          <w:p w14:paraId="544A9B67" w14:textId="0E94F7B7" w:rsidR="002D4348" w:rsidRPr="00F8438B" w:rsidRDefault="002E187C" w:rsidP="002D4348">
            <w:pPr>
              <w:rPr>
                <w:sz w:val="22"/>
                <w:szCs w:val="28"/>
              </w:rPr>
            </w:pPr>
            <w:hyperlink r:id="rId8" w:history="1">
              <w:r w:rsidR="00096345" w:rsidRPr="003A0575">
                <w:rPr>
                  <w:rStyle w:val="Hyperlink"/>
                  <w:sz w:val="22"/>
                  <w:szCs w:val="28"/>
                </w:rPr>
                <w:t>Christopher.heyd@medportal.ca</w:t>
              </w:r>
            </w:hyperlink>
          </w:p>
        </w:tc>
      </w:tr>
      <w:tr w:rsidR="002D4348" w:rsidRPr="00A32042" w14:paraId="1A7C6478" w14:textId="77777777" w:rsidTr="005951AB">
        <w:tc>
          <w:tcPr>
            <w:tcW w:w="2943" w:type="dxa"/>
          </w:tcPr>
          <w:p w14:paraId="0E4D1821" w14:textId="450B8F65" w:rsidR="002D4348" w:rsidRPr="00F8438B" w:rsidRDefault="002D4348" w:rsidP="002D4348">
            <w:pPr>
              <w:jc w:val="right"/>
              <w:rPr>
                <w:rFonts w:eastAsia="Times New Roman" w:cs="Times New Roman"/>
                <w:color w:val="000000"/>
                <w:sz w:val="22"/>
                <w:szCs w:val="28"/>
              </w:rPr>
            </w:pPr>
            <w:r>
              <w:rPr>
                <w:sz w:val="22"/>
                <w:szCs w:val="28"/>
              </w:rPr>
              <w:t xml:space="preserve">Last </w:t>
            </w:r>
            <w:r w:rsidRPr="00F8438B">
              <w:rPr>
                <w:sz w:val="22"/>
                <w:szCs w:val="28"/>
              </w:rPr>
              <w:t>Revision Date:</w:t>
            </w:r>
          </w:p>
        </w:tc>
        <w:tc>
          <w:tcPr>
            <w:tcW w:w="8114" w:type="dxa"/>
            <w:vAlign w:val="center"/>
          </w:tcPr>
          <w:p w14:paraId="3EA3518D" w14:textId="348FBDA1" w:rsidR="002D4348" w:rsidRPr="00F8438B" w:rsidRDefault="002D4348" w:rsidP="002D4348">
            <w:pPr>
              <w:rPr>
                <w:sz w:val="22"/>
                <w:szCs w:val="28"/>
              </w:rPr>
            </w:pPr>
          </w:p>
        </w:tc>
      </w:tr>
      <w:tr w:rsidR="002D4348" w:rsidRPr="00A32042" w14:paraId="72C8BA2D" w14:textId="77777777" w:rsidTr="005951AB">
        <w:tc>
          <w:tcPr>
            <w:tcW w:w="2943" w:type="dxa"/>
          </w:tcPr>
          <w:p w14:paraId="312705B1" w14:textId="77777777" w:rsidR="002D4348" w:rsidRPr="00F8438B" w:rsidRDefault="002D4348" w:rsidP="002D4348">
            <w:pPr>
              <w:jc w:val="right"/>
              <w:rPr>
                <w:rFonts w:eastAsia="Times New Roman" w:cs="Times New Roman"/>
                <w:color w:val="000000"/>
                <w:sz w:val="22"/>
                <w:szCs w:val="28"/>
              </w:rPr>
            </w:pPr>
            <w:r w:rsidRPr="00F8438B">
              <w:rPr>
                <w:rFonts w:eastAsia="Times New Roman" w:cs="Times New Roman"/>
                <w:color w:val="000000"/>
                <w:sz w:val="22"/>
                <w:szCs w:val="28"/>
              </w:rPr>
              <w:t>Revised By:</w:t>
            </w:r>
          </w:p>
        </w:tc>
        <w:tc>
          <w:tcPr>
            <w:tcW w:w="8114" w:type="dxa"/>
            <w:vAlign w:val="center"/>
          </w:tcPr>
          <w:p w14:paraId="411236AF" w14:textId="5892F7A5" w:rsidR="002D4348" w:rsidRPr="00F8438B" w:rsidRDefault="002D4348" w:rsidP="002D4348">
            <w:pPr>
              <w:rPr>
                <w:sz w:val="22"/>
                <w:szCs w:val="28"/>
              </w:rPr>
            </w:pPr>
          </w:p>
        </w:tc>
      </w:tr>
      <w:tr w:rsidR="002D4348" w:rsidRPr="00A32042" w14:paraId="173A46DD" w14:textId="77777777" w:rsidTr="005951AB">
        <w:tc>
          <w:tcPr>
            <w:tcW w:w="2943" w:type="dxa"/>
          </w:tcPr>
          <w:p w14:paraId="00AE854A" w14:textId="007911C0" w:rsidR="002D4348" w:rsidRPr="00F8438B" w:rsidRDefault="002D4348" w:rsidP="002D4348">
            <w:pPr>
              <w:jc w:val="right"/>
              <w:rPr>
                <w:rFonts w:eastAsia="Times New Roman" w:cs="Times New Roman"/>
                <w:color w:val="000000"/>
                <w:sz w:val="22"/>
                <w:szCs w:val="28"/>
              </w:rPr>
            </w:pPr>
            <w:r>
              <w:rPr>
                <w:rFonts w:eastAsia="Times New Roman" w:cs="Times New Roman"/>
                <w:color w:val="000000"/>
                <w:sz w:val="22"/>
                <w:szCs w:val="28"/>
              </w:rPr>
              <w:t>Version Number:</w:t>
            </w:r>
          </w:p>
        </w:tc>
        <w:tc>
          <w:tcPr>
            <w:tcW w:w="8114" w:type="dxa"/>
            <w:vAlign w:val="center"/>
          </w:tcPr>
          <w:p w14:paraId="423C1D3B" w14:textId="464ED06E" w:rsidR="002D4348" w:rsidRPr="00F8438B" w:rsidRDefault="002D4348" w:rsidP="002D4348">
            <w:pPr>
              <w:rPr>
                <w:sz w:val="22"/>
                <w:szCs w:val="28"/>
              </w:rPr>
            </w:pPr>
            <w:r>
              <w:rPr>
                <w:sz w:val="22"/>
                <w:szCs w:val="28"/>
              </w:rPr>
              <w:t>1</w:t>
            </w:r>
          </w:p>
        </w:tc>
      </w:tr>
    </w:tbl>
    <w:p w14:paraId="105915B8" w14:textId="77777777" w:rsidR="005951AB" w:rsidRPr="0085295C" w:rsidRDefault="005951AB">
      <w:pPr>
        <w:rPr>
          <w:sz w:val="28"/>
        </w:rPr>
      </w:pPr>
    </w:p>
    <w:p w14:paraId="3B320573" w14:textId="77777777" w:rsidR="005951AB" w:rsidRDefault="005951AB" w:rsidP="005951AB">
      <w:pPr>
        <w:rPr>
          <w:rFonts w:asciiTheme="majorHAnsi" w:hAnsiTheme="majorHAnsi"/>
          <w:sz w:val="28"/>
        </w:rPr>
      </w:pPr>
      <w:r>
        <w:rPr>
          <w:rFonts w:asciiTheme="majorHAnsi" w:hAnsiTheme="majorHAnsi"/>
          <w:sz w:val="28"/>
        </w:rPr>
        <w:br w:type="page"/>
      </w:r>
    </w:p>
    <w:p w14:paraId="4F039616" w14:textId="6B305D84" w:rsidR="00E0664F" w:rsidRPr="00E0664F" w:rsidRDefault="0075589F" w:rsidP="00E0664F">
      <w:pPr>
        <w:ind w:firstLine="360"/>
        <w:rPr>
          <w:b/>
          <w:sz w:val="28"/>
        </w:rPr>
      </w:pPr>
      <w:r>
        <w:rPr>
          <w:b/>
          <w:sz w:val="28"/>
        </w:rPr>
        <w:lastRenderedPageBreak/>
        <w:t>Section 2</w:t>
      </w:r>
      <w:r w:rsidR="00280761">
        <w:rPr>
          <w:b/>
          <w:sz w:val="28"/>
        </w:rPr>
        <w:t>A</w:t>
      </w:r>
      <w:r w:rsidR="005951AB" w:rsidRPr="00C469AE">
        <w:rPr>
          <w:b/>
          <w:sz w:val="28"/>
        </w:rPr>
        <w:t xml:space="preserve">: </w:t>
      </w:r>
      <w:r w:rsidR="00280761">
        <w:rPr>
          <w:b/>
          <w:sz w:val="28"/>
        </w:rPr>
        <w:t>Initial Patient Information</w:t>
      </w:r>
    </w:p>
    <w:p w14:paraId="0DF09B0A" w14:textId="77777777" w:rsidR="005951AB" w:rsidRDefault="005951AB" w:rsidP="005951AB">
      <w:pPr>
        <w:rPr>
          <w:sz w:val="28"/>
        </w:rPr>
      </w:pPr>
    </w:p>
    <w:tbl>
      <w:tblPr>
        <w:tblW w:w="11057" w:type="dxa"/>
        <w:tblInd w:w="567" w:type="dxa"/>
        <w:tblLayout w:type="fixed"/>
        <w:tblLook w:val="04A0" w:firstRow="1" w:lastRow="0" w:firstColumn="1" w:lastColumn="0" w:noHBand="0" w:noVBand="1"/>
      </w:tblPr>
      <w:tblGrid>
        <w:gridCol w:w="1842"/>
        <w:gridCol w:w="1843"/>
        <w:gridCol w:w="1764"/>
        <w:gridCol w:w="32"/>
        <w:gridCol w:w="1890"/>
        <w:gridCol w:w="1800"/>
        <w:gridCol w:w="1886"/>
      </w:tblGrid>
      <w:tr w:rsidR="005951AB" w:rsidRPr="002D5035" w14:paraId="4E552BA0" w14:textId="77777777" w:rsidTr="003D01EB">
        <w:trPr>
          <w:trHeight w:val="128"/>
        </w:trPr>
        <w:tc>
          <w:tcPr>
            <w:tcW w:w="11057" w:type="dxa"/>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7A23E6AB" w14:textId="6665D9FD" w:rsidR="00E0664F" w:rsidRPr="00E0664F" w:rsidRDefault="005951AB" w:rsidP="00E0664F">
            <w:pPr>
              <w:pStyle w:val="ListParagraph"/>
              <w:numPr>
                <w:ilvl w:val="0"/>
                <w:numId w:val="11"/>
              </w:numPr>
              <w:tabs>
                <w:tab w:val="left" w:pos="768"/>
                <w:tab w:val="center" w:pos="5467"/>
                <w:tab w:val="left" w:pos="5760"/>
                <w:tab w:val="left" w:pos="6480"/>
                <w:tab w:val="left" w:pos="8400"/>
              </w:tabs>
              <w:jc w:val="center"/>
              <w:rPr>
                <w:rFonts w:eastAsia="Times New Roman" w:cs="Times New Roman"/>
                <w:b/>
                <w:color w:val="000000"/>
              </w:rPr>
            </w:pPr>
            <w:r w:rsidRPr="00E0664F">
              <w:rPr>
                <w:rFonts w:eastAsia="Times New Roman" w:cs="Times New Roman"/>
                <w:b/>
                <w:color w:val="000000"/>
              </w:rPr>
              <w:t xml:space="preserve">Patient </w:t>
            </w:r>
            <w:r w:rsidR="008935B6">
              <w:rPr>
                <w:rFonts w:eastAsia="Times New Roman" w:cs="Times New Roman"/>
                <w:b/>
                <w:color w:val="000000"/>
              </w:rPr>
              <w:t>Chart</w:t>
            </w:r>
          </w:p>
        </w:tc>
      </w:tr>
      <w:tr w:rsidR="00F22F05" w:rsidRPr="002D5035" w14:paraId="2A108C61"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4777C8E" w14:textId="2A45220F" w:rsidR="00F22F05" w:rsidRPr="00E128FC" w:rsidRDefault="00F22F05" w:rsidP="003D01EB">
            <w:pPr>
              <w:rPr>
                <w:rFonts w:eastAsia="Times New Roman" w:cs="Times New Roman"/>
                <w:color w:val="000000"/>
                <w:sz w:val="22"/>
              </w:rPr>
            </w:pPr>
            <w:r w:rsidRPr="00E128FC">
              <w:rPr>
                <w:rFonts w:eastAsia="Times New Roman" w:cs="Times New Roman"/>
                <w:color w:val="000000"/>
                <w:sz w:val="22"/>
              </w:rPr>
              <w:t xml:space="preserve">Patient Name: </w:t>
            </w:r>
            <w:r w:rsidR="00692EFB">
              <w:rPr>
                <w:rFonts w:eastAsia="Times New Roman" w:cs="Times New Roman"/>
                <w:color w:val="000000"/>
                <w:sz w:val="22"/>
              </w:rPr>
              <w:t>Gerry Gostkowski</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66F22ED9" w14:textId="45A91A76" w:rsidR="00F22F05" w:rsidRPr="00C469AE" w:rsidRDefault="00F22F05" w:rsidP="003D01EB">
            <w:pPr>
              <w:rPr>
                <w:rFonts w:eastAsia="Times New Roman" w:cs="Times New Roman"/>
                <w:color w:val="000000"/>
                <w:sz w:val="22"/>
              </w:rPr>
            </w:pPr>
            <w:bookmarkStart w:id="1" w:name="Text33"/>
            <w:r>
              <w:rPr>
                <w:rFonts w:eastAsia="Times New Roman" w:cs="Times New Roman"/>
                <w:color w:val="000000"/>
                <w:sz w:val="22"/>
              </w:rPr>
              <w:t>Age:</w:t>
            </w:r>
            <w:r w:rsidR="00692EFB">
              <w:rPr>
                <w:rFonts w:eastAsia="Times New Roman" w:cs="Times New Roman"/>
                <w:color w:val="000000"/>
                <w:sz w:val="22"/>
              </w:rPr>
              <w:t xml:space="preserve"> 53</w:t>
            </w:r>
          </w:p>
        </w:tc>
        <w:bookmarkEnd w:id="1"/>
        <w:tc>
          <w:tcPr>
            <w:tcW w:w="1800" w:type="dxa"/>
            <w:tcBorders>
              <w:top w:val="single" w:sz="4" w:space="0" w:color="auto"/>
              <w:left w:val="single" w:sz="4" w:space="0" w:color="auto"/>
              <w:bottom w:val="single" w:sz="4" w:space="0" w:color="auto"/>
              <w:right w:val="single" w:sz="4" w:space="0" w:color="auto"/>
            </w:tcBorders>
            <w:shd w:val="clear" w:color="auto" w:fill="auto"/>
          </w:tcPr>
          <w:p w14:paraId="76B74371" w14:textId="6EE51239" w:rsidR="00F22F05" w:rsidRPr="00C469AE" w:rsidRDefault="00280761" w:rsidP="003D01EB">
            <w:pPr>
              <w:rPr>
                <w:rFonts w:eastAsia="Times New Roman" w:cs="Times New Roman"/>
                <w:color w:val="000000"/>
                <w:sz w:val="22"/>
              </w:rPr>
            </w:pPr>
            <w:r>
              <w:rPr>
                <w:rFonts w:eastAsia="Times New Roman" w:cs="Times New Roman"/>
                <w:color w:val="000000"/>
                <w:sz w:val="22"/>
              </w:rPr>
              <w:t>Gender</w:t>
            </w:r>
            <w:r w:rsidR="00F22F05">
              <w:rPr>
                <w:rFonts w:eastAsia="Times New Roman" w:cs="Times New Roman"/>
                <w:color w:val="000000"/>
                <w:sz w:val="22"/>
              </w:rPr>
              <w:t>:</w:t>
            </w:r>
            <w:r w:rsidR="00692EFB">
              <w:rPr>
                <w:rFonts w:eastAsia="Times New Roman" w:cs="Times New Roman"/>
                <w:color w:val="000000"/>
                <w:sz w:val="22"/>
              </w:rPr>
              <w:t xml:space="preserve"> M</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73FC1DCF" w14:textId="6AD11EC3" w:rsidR="00F22F05" w:rsidRPr="00C469AE" w:rsidRDefault="00280761" w:rsidP="003D01EB">
            <w:pPr>
              <w:rPr>
                <w:rFonts w:eastAsia="Times New Roman" w:cs="Times New Roman"/>
                <w:color w:val="000000"/>
                <w:sz w:val="22"/>
              </w:rPr>
            </w:pPr>
            <w:r>
              <w:rPr>
                <w:rFonts w:eastAsia="Times New Roman" w:cs="Times New Roman"/>
                <w:color w:val="000000"/>
                <w:sz w:val="22"/>
              </w:rPr>
              <w:t>Weight</w:t>
            </w:r>
            <w:r w:rsidR="00F22F05">
              <w:rPr>
                <w:rFonts w:eastAsia="Times New Roman" w:cs="Times New Roman"/>
                <w:color w:val="000000"/>
                <w:sz w:val="22"/>
              </w:rPr>
              <w:t>:</w:t>
            </w:r>
            <w:r w:rsidR="00692EFB">
              <w:rPr>
                <w:rFonts w:eastAsia="Times New Roman" w:cs="Times New Roman"/>
                <w:color w:val="000000"/>
                <w:sz w:val="22"/>
              </w:rPr>
              <w:t xml:space="preserve"> 80 kg</w:t>
            </w:r>
          </w:p>
        </w:tc>
      </w:tr>
      <w:tr w:rsidR="00E128FC" w:rsidRPr="002D5035" w14:paraId="377FC96E"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735014E" w14:textId="7B0CC53E" w:rsidR="00E128FC" w:rsidRPr="00C469AE" w:rsidRDefault="00E128FC" w:rsidP="003D01EB">
            <w:pPr>
              <w:rPr>
                <w:rFonts w:eastAsia="Times New Roman" w:cs="Times New Roman"/>
                <w:color w:val="000000"/>
                <w:sz w:val="22"/>
              </w:rPr>
            </w:pPr>
            <w:r>
              <w:rPr>
                <w:rFonts w:eastAsia="Times New Roman" w:cs="Times New Roman"/>
                <w:color w:val="000000"/>
                <w:sz w:val="22"/>
              </w:rPr>
              <w:t>Presenting complaint:</w:t>
            </w:r>
            <w:r w:rsidR="00692EFB">
              <w:rPr>
                <w:rFonts w:eastAsia="Times New Roman" w:cs="Times New Roman"/>
                <w:color w:val="000000"/>
                <w:sz w:val="22"/>
              </w:rPr>
              <w:t xml:space="preserve"> Major blunt trauma</w:t>
            </w:r>
          </w:p>
        </w:tc>
      </w:tr>
      <w:tr w:rsidR="00E128FC" w:rsidRPr="002D5035" w14:paraId="06BF03CA" w14:textId="77777777" w:rsidTr="00E35A8F">
        <w:trPr>
          <w:trHeight w:val="256"/>
        </w:trPr>
        <w:tc>
          <w:tcPr>
            <w:tcW w:w="1842" w:type="dxa"/>
            <w:tcBorders>
              <w:top w:val="single" w:sz="4" w:space="0" w:color="auto"/>
              <w:left w:val="single" w:sz="4" w:space="0" w:color="auto"/>
              <w:bottom w:val="single" w:sz="4" w:space="0" w:color="auto"/>
              <w:right w:val="single" w:sz="4" w:space="0" w:color="auto"/>
            </w:tcBorders>
            <w:shd w:val="clear" w:color="auto" w:fill="auto"/>
            <w:noWrap/>
          </w:tcPr>
          <w:p w14:paraId="43E622EA" w14:textId="5565FED4" w:rsidR="00E128FC" w:rsidRDefault="00E128FC" w:rsidP="003D01EB">
            <w:pPr>
              <w:rPr>
                <w:rFonts w:eastAsia="Times New Roman" w:cs="Times New Roman"/>
                <w:color w:val="000000"/>
                <w:sz w:val="22"/>
              </w:rPr>
            </w:pPr>
            <w:r>
              <w:rPr>
                <w:rFonts w:eastAsia="Times New Roman" w:cs="Times New Roman"/>
                <w:color w:val="000000"/>
                <w:sz w:val="22"/>
              </w:rPr>
              <w:t>Temp:</w:t>
            </w:r>
            <w:r w:rsidR="00692EFB">
              <w:rPr>
                <w:rFonts w:eastAsia="Times New Roman" w:cs="Times New Roman"/>
                <w:color w:val="000000"/>
                <w:sz w:val="22"/>
              </w:rPr>
              <w:t xml:space="preserve"> 36.3</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6ED64080" w14:textId="58BE0998" w:rsidR="00E128FC" w:rsidRDefault="00E128FC" w:rsidP="003D01EB">
            <w:pPr>
              <w:rPr>
                <w:rFonts w:eastAsia="Times New Roman" w:cs="Times New Roman"/>
                <w:color w:val="000000"/>
                <w:sz w:val="22"/>
              </w:rPr>
            </w:pPr>
            <w:r>
              <w:rPr>
                <w:rFonts w:eastAsia="Times New Roman" w:cs="Times New Roman"/>
                <w:color w:val="000000"/>
                <w:sz w:val="22"/>
              </w:rPr>
              <w:t>HR:</w:t>
            </w:r>
            <w:r w:rsidR="00692EFB">
              <w:rPr>
                <w:rFonts w:eastAsia="Times New Roman" w:cs="Times New Roman"/>
                <w:color w:val="000000"/>
                <w:sz w:val="22"/>
              </w:rPr>
              <w:t xml:space="preserve"> 140</w:t>
            </w:r>
          </w:p>
        </w:tc>
        <w:tc>
          <w:tcPr>
            <w:tcW w:w="1796" w:type="dxa"/>
            <w:gridSpan w:val="2"/>
            <w:tcBorders>
              <w:top w:val="single" w:sz="4" w:space="0" w:color="auto"/>
              <w:left w:val="single" w:sz="4" w:space="0" w:color="auto"/>
              <w:bottom w:val="single" w:sz="4" w:space="0" w:color="auto"/>
              <w:right w:val="single" w:sz="4" w:space="0" w:color="auto"/>
            </w:tcBorders>
            <w:shd w:val="clear" w:color="auto" w:fill="auto"/>
          </w:tcPr>
          <w:p w14:paraId="2C755202" w14:textId="0E8C9CFE" w:rsidR="00E128FC" w:rsidRDefault="00E128FC" w:rsidP="003D01EB">
            <w:pPr>
              <w:rPr>
                <w:rFonts w:eastAsia="Times New Roman" w:cs="Times New Roman"/>
                <w:color w:val="000000"/>
                <w:sz w:val="22"/>
              </w:rPr>
            </w:pPr>
            <w:r>
              <w:rPr>
                <w:rFonts w:eastAsia="Times New Roman" w:cs="Times New Roman"/>
                <w:color w:val="000000"/>
                <w:sz w:val="22"/>
              </w:rPr>
              <w:t>BP:</w:t>
            </w:r>
            <w:r w:rsidR="00692EFB">
              <w:rPr>
                <w:rFonts w:eastAsia="Times New Roman" w:cs="Times New Roman"/>
                <w:color w:val="000000"/>
                <w:sz w:val="22"/>
              </w:rPr>
              <w:t xml:space="preserve"> 95/63</w:t>
            </w:r>
          </w:p>
        </w:tc>
        <w:tc>
          <w:tcPr>
            <w:tcW w:w="1890" w:type="dxa"/>
            <w:tcBorders>
              <w:top w:val="single" w:sz="4" w:space="0" w:color="auto"/>
              <w:left w:val="single" w:sz="4" w:space="0" w:color="auto"/>
              <w:bottom w:val="single" w:sz="4" w:space="0" w:color="auto"/>
              <w:right w:val="single" w:sz="4" w:space="0" w:color="auto"/>
            </w:tcBorders>
            <w:shd w:val="clear" w:color="auto" w:fill="auto"/>
          </w:tcPr>
          <w:p w14:paraId="2BD7D299" w14:textId="5D4DE68C" w:rsidR="00E128FC" w:rsidRDefault="00E128FC" w:rsidP="003D01EB">
            <w:pPr>
              <w:rPr>
                <w:rFonts w:eastAsia="Times New Roman" w:cs="Times New Roman"/>
                <w:color w:val="000000"/>
                <w:sz w:val="22"/>
              </w:rPr>
            </w:pPr>
            <w:r>
              <w:rPr>
                <w:rFonts w:eastAsia="Times New Roman" w:cs="Times New Roman"/>
                <w:color w:val="000000"/>
                <w:sz w:val="22"/>
              </w:rPr>
              <w:t>RR:</w:t>
            </w:r>
            <w:r w:rsidR="00692EFB">
              <w:rPr>
                <w:rFonts w:eastAsia="Times New Roman" w:cs="Times New Roman"/>
                <w:color w:val="000000"/>
                <w:sz w:val="22"/>
              </w:rPr>
              <w:t xml:space="preserve"> 40</w:t>
            </w:r>
          </w:p>
        </w:tc>
        <w:tc>
          <w:tcPr>
            <w:tcW w:w="1800" w:type="dxa"/>
            <w:tcBorders>
              <w:top w:val="single" w:sz="4" w:space="0" w:color="auto"/>
              <w:left w:val="single" w:sz="4" w:space="0" w:color="auto"/>
              <w:bottom w:val="single" w:sz="4" w:space="0" w:color="auto"/>
              <w:right w:val="single" w:sz="4" w:space="0" w:color="auto"/>
            </w:tcBorders>
            <w:shd w:val="clear" w:color="auto" w:fill="auto"/>
          </w:tcPr>
          <w:p w14:paraId="11B6F015" w14:textId="7DCB34ED" w:rsidR="00E128FC" w:rsidRPr="00E128FC" w:rsidRDefault="00E128FC" w:rsidP="003D01EB">
            <w:pPr>
              <w:rPr>
                <w:rFonts w:eastAsia="Times New Roman" w:cs="Times New Roman"/>
                <w:color w:val="000000"/>
                <w:sz w:val="22"/>
              </w:rPr>
            </w:pPr>
            <w:r>
              <w:rPr>
                <w:rFonts w:eastAsia="Times New Roman" w:cs="Times New Roman"/>
                <w:color w:val="000000"/>
                <w:sz w:val="22"/>
              </w:rPr>
              <w:t>O</w:t>
            </w:r>
            <w:r>
              <w:rPr>
                <w:rFonts w:eastAsia="Times New Roman" w:cs="Times New Roman"/>
                <w:color w:val="000000"/>
                <w:sz w:val="22"/>
                <w:vertAlign w:val="subscript"/>
              </w:rPr>
              <w:t>2</w:t>
            </w:r>
            <w:r>
              <w:rPr>
                <w:rFonts w:eastAsia="Times New Roman" w:cs="Times New Roman"/>
                <w:color w:val="000000"/>
                <w:sz w:val="22"/>
              </w:rPr>
              <w:t>Sat:</w:t>
            </w:r>
            <w:r w:rsidR="00692EFB">
              <w:rPr>
                <w:rFonts w:eastAsia="Times New Roman" w:cs="Times New Roman"/>
                <w:color w:val="000000"/>
                <w:sz w:val="22"/>
              </w:rPr>
              <w:t xml:space="preserve"> 90%</w:t>
            </w:r>
          </w:p>
        </w:tc>
        <w:tc>
          <w:tcPr>
            <w:tcW w:w="1886" w:type="dxa"/>
            <w:tcBorders>
              <w:top w:val="single" w:sz="4" w:space="0" w:color="auto"/>
              <w:left w:val="single" w:sz="4" w:space="0" w:color="auto"/>
              <w:bottom w:val="single" w:sz="4" w:space="0" w:color="auto"/>
              <w:right w:val="single" w:sz="4" w:space="0" w:color="auto"/>
            </w:tcBorders>
            <w:shd w:val="clear" w:color="auto" w:fill="auto"/>
          </w:tcPr>
          <w:p w14:paraId="1F6F2A85" w14:textId="3D844577" w:rsidR="00E128FC" w:rsidRPr="00E128FC" w:rsidRDefault="00E128FC" w:rsidP="003D01EB">
            <w:pPr>
              <w:rPr>
                <w:rFonts w:eastAsia="Times New Roman" w:cs="Times New Roman"/>
                <w:color w:val="000000"/>
                <w:sz w:val="22"/>
              </w:rPr>
            </w:pPr>
            <w:r>
              <w:rPr>
                <w:rFonts w:eastAsia="Times New Roman" w:cs="Times New Roman"/>
                <w:color w:val="000000"/>
                <w:sz w:val="22"/>
              </w:rPr>
              <w:t>FiO</w:t>
            </w:r>
            <w:r>
              <w:rPr>
                <w:rFonts w:eastAsia="Times New Roman" w:cs="Times New Roman"/>
                <w:color w:val="000000"/>
                <w:sz w:val="22"/>
                <w:vertAlign w:val="subscript"/>
              </w:rPr>
              <w:t>2</w:t>
            </w:r>
            <w:r>
              <w:rPr>
                <w:rFonts w:eastAsia="Times New Roman" w:cs="Times New Roman"/>
                <w:color w:val="000000"/>
                <w:sz w:val="22"/>
              </w:rPr>
              <w:t>:</w:t>
            </w:r>
            <w:r w:rsidR="00692EFB">
              <w:rPr>
                <w:rFonts w:eastAsia="Times New Roman" w:cs="Times New Roman"/>
                <w:color w:val="000000"/>
                <w:sz w:val="22"/>
              </w:rPr>
              <w:t xml:space="preserve"> NRB</w:t>
            </w:r>
          </w:p>
        </w:tc>
      </w:tr>
      <w:tr w:rsidR="00E35A8F" w:rsidRPr="002D5035" w14:paraId="5FE9D9B2" w14:textId="77777777" w:rsidTr="00E35A8F">
        <w:trPr>
          <w:trHeight w:val="256"/>
        </w:trPr>
        <w:tc>
          <w:tcPr>
            <w:tcW w:w="5481" w:type="dxa"/>
            <w:gridSpan w:val="4"/>
            <w:tcBorders>
              <w:top w:val="single" w:sz="4" w:space="0" w:color="auto"/>
              <w:left w:val="single" w:sz="4" w:space="0" w:color="auto"/>
              <w:bottom w:val="single" w:sz="4" w:space="0" w:color="auto"/>
              <w:right w:val="single" w:sz="4" w:space="0" w:color="auto"/>
            </w:tcBorders>
            <w:shd w:val="clear" w:color="auto" w:fill="auto"/>
            <w:noWrap/>
          </w:tcPr>
          <w:p w14:paraId="3530E56C" w14:textId="3854433E" w:rsidR="00E35A8F" w:rsidRDefault="00E35A8F" w:rsidP="003D01EB">
            <w:pPr>
              <w:rPr>
                <w:rFonts w:eastAsia="Times New Roman" w:cs="Times New Roman"/>
                <w:color w:val="000000"/>
                <w:sz w:val="22"/>
              </w:rPr>
            </w:pPr>
            <w:r>
              <w:rPr>
                <w:rFonts w:eastAsia="Times New Roman" w:cs="Times New Roman"/>
                <w:color w:val="000000"/>
                <w:sz w:val="22"/>
              </w:rPr>
              <w:t>Cap glucose:</w:t>
            </w:r>
            <w:r w:rsidR="00692EFB">
              <w:rPr>
                <w:rFonts w:eastAsia="Times New Roman" w:cs="Times New Roman"/>
                <w:color w:val="000000"/>
                <w:sz w:val="22"/>
              </w:rPr>
              <w:t xml:space="preserve"> 10.7</w:t>
            </w:r>
          </w:p>
        </w:tc>
        <w:tc>
          <w:tcPr>
            <w:tcW w:w="5576" w:type="dxa"/>
            <w:gridSpan w:val="3"/>
            <w:tcBorders>
              <w:top w:val="single" w:sz="4" w:space="0" w:color="auto"/>
              <w:left w:val="single" w:sz="4" w:space="0" w:color="auto"/>
              <w:bottom w:val="single" w:sz="4" w:space="0" w:color="auto"/>
              <w:right w:val="single" w:sz="4" w:space="0" w:color="auto"/>
            </w:tcBorders>
            <w:shd w:val="clear" w:color="auto" w:fill="auto"/>
          </w:tcPr>
          <w:p w14:paraId="70509ED2" w14:textId="3F16B4B2" w:rsidR="00E35A8F" w:rsidRDefault="00E35A8F" w:rsidP="003D01EB">
            <w:pPr>
              <w:rPr>
                <w:rFonts w:eastAsia="Times New Roman" w:cs="Times New Roman"/>
                <w:color w:val="000000"/>
                <w:sz w:val="22"/>
              </w:rPr>
            </w:pPr>
            <w:r>
              <w:rPr>
                <w:rFonts w:eastAsia="Times New Roman" w:cs="Times New Roman"/>
                <w:color w:val="000000"/>
                <w:sz w:val="22"/>
              </w:rPr>
              <w:t xml:space="preserve">GCS: </w:t>
            </w:r>
            <w:r w:rsidR="00692EFB">
              <w:rPr>
                <w:rFonts w:eastAsia="Times New Roman" w:cs="Times New Roman"/>
                <w:color w:val="000000"/>
                <w:sz w:val="22"/>
              </w:rPr>
              <w:t>13</w:t>
            </w:r>
            <w:r>
              <w:rPr>
                <w:rFonts w:eastAsia="Times New Roman" w:cs="Times New Roman"/>
                <w:color w:val="000000"/>
                <w:sz w:val="22"/>
              </w:rPr>
              <w:t xml:space="preserve"> (E</w:t>
            </w:r>
            <w:r w:rsidR="00692EFB">
              <w:rPr>
                <w:rFonts w:eastAsia="Times New Roman" w:cs="Times New Roman"/>
                <w:color w:val="000000"/>
                <w:sz w:val="22"/>
              </w:rPr>
              <w:t>4</w:t>
            </w:r>
            <w:r>
              <w:rPr>
                <w:rFonts w:eastAsia="Times New Roman" w:cs="Times New Roman"/>
                <w:color w:val="000000"/>
                <w:sz w:val="22"/>
              </w:rPr>
              <w:t xml:space="preserve"> V</w:t>
            </w:r>
            <w:r w:rsidR="00692EFB">
              <w:rPr>
                <w:rFonts w:eastAsia="Times New Roman" w:cs="Times New Roman"/>
                <w:color w:val="000000"/>
                <w:sz w:val="22"/>
              </w:rPr>
              <w:t>4</w:t>
            </w:r>
            <w:r>
              <w:rPr>
                <w:rFonts w:eastAsia="Times New Roman" w:cs="Times New Roman"/>
                <w:color w:val="000000"/>
                <w:sz w:val="22"/>
              </w:rPr>
              <w:t xml:space="preserve"> M</w:t>
            </w:r>
            <w:r w:rsidR="00692EFB">
              <w:rPr>
                <w:rFonts w:eastAsia="Times New Roman" w:cs="Times New Roman"/>
                <w:color w:val="000000"/>
                <w:sz w:val="22"/>
              </w:rPr>
              <w:t>5</w:t>
            </w:r>
            <w:r>
              <w:rPr>
                <w:rFonts w:eastAsia="Times New Roman" w:cs="Times New Roman"/>
                <w:color w:val="000000"/>
                <w:sz w:val="22"/>
              </w:rPr>
              <w:t>)</w:t>
            </w:r>
          </w:p>
        </w:tc>
      </w:tr>
      <w:tr w:rsidR="005951AB" w:rsidRPr="002D5035" w14:paraId="311667EF" w14:textId="77777777" w:rsidTr="003D01EB">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54A54232" w14:textId="365FA730" w:rsidR="005951AB" w:rsidRDefault="00E128FC" w:rsidP="003D01EB">
            <w:pPr>
              <w:rPr>
                <w:rFonts w:eastAsia="Times New Roman" w:cs="Times New Roman"/>
                <w:color w:val="000000"/>
                <w:sz w:val="22"/>
              </w:rPr>
            </w:pPr>
            <w:r>
              <w:rPr>
                <w:rFonts w:eastAsia="Times New Roman" w:cs="Times New Roman"/>
                <w:color w:val="000000"/>
                <w:sz w:val="22"/>
              </w:rPr>
              <w:t>Triage note:</w:t>
            </w:r>
            <w:r w:rsidR="005951AB" w:rsidRPr="00C469AE">
              <w:rPr>
                <w:rFonts w:eastAsia="Times New Roman" w:cs="Times New Roman"/>
                <w:color w:val="000000"/>
                <w:sz w:val="22"/>
              </w:rPr>
              <w:t xml:space="preserve"> </w:t>
            </w:r>
          </w:p>
          <w:p w14:paraId="2B2CCB59" w14:textId="2B615CF4" w:rsidR="00E128FC" w:rsidRDefault="000F7D7C" w:rsidP="003D01EB">
            <w:pPr>
              <w:rPr>
                <w:rFonts w:eastAsia="Times New Roman" w:cs="Times New Roman"/>
                <w:color w:val="000000"/>
                <w:sz w:val="22"/>
              </w:rPr>
            </w:pPr>
            <w:r>
              <w:rPr>
                <w:rFonts w:eastAsia="Times New Roman" w:cs="Times New Roman"/>
                <w:color w:val="000000"/>
                <w:sz w:val="22"/>
              </w:rPr>
              <w:t>Unrestrained driver in a head-on MVC. Severe respiratory distress. Direct to trauma bay.</w:t>
            </w:r>
          </w:p>
          <w:p w14:paraId="42290F05" w14:textId="77777777" w:rsidR="00E128FC" w:rsidRDefault="00E128FC" w:rsidP="003D01EB">
            <w:pPr>
              <w:rPr>
                <w:rFonts w:eastAsia="Times New Roman" w:cs="Times New Roman"/>
                <w:color w:val="000000"/>
                <w:sz w:val="22"/>
              </w:rPr>
            </w:pPr>
          </w:p>
          <w:p w14:paraId="6880CAAA" w14:textId="77777777" w:rsidR="00E128FC" w:rsidRDefault="00E128FC" w:rsidP="003D01EB">
            <w:pPr>
              <w:rPr>
                <w:rFonts w:eastAsia="Times New Roman" w:cs="Times New Roman"/>
                <w:color w:val="000000"/>
                <w:sz w:val="22"/>
              </w:rPr>
            </w:pPr>
          </w:p>
          <w:p w14:paraId="04799407" w14:textId="77777777" w:rsidR="00E128FC" w:rsidRDefault="00E128FC" w:rsidP="003D01EB">
            <w:pPr>
              <w:rPr>
                <w:rFonts w:eastAsia="Times New Roman" w:cs="Times New Roman"/>
                <w:color w:val="000000"/>
                <w:sz w:val="22"/>
              </w:rPr>
            </w:pPr>
          </w:p>
          <w:p w14:paraId="4F775C22" w14:textId="2FEBCF39" w:rsidR="00E128FC" w:rsidRPr="00C469AE" w:rsidRDefault="00E128FC" w:rsidP="003D01EB">
            <w:pPr>
              <w:rPr>
                <w:rFonts w:eastAsia="Times New Roman" w:cs="Times New Roman"/>
                <w:color w:val="000000"/>
                <w:sz w:val="22"/>
              </w:rPr>
            </w:pPr>
          </w:p>
        </w:tc>
      </w:tr>
      <w:tr w:rsidR="00E128FC" w:rsidRPr="002D5035" w14:paraId="03B3A470" w14:textId="77777777" w:rsidTr="00E128FC">
        <w:trPr>
          <w:trHeight w:val="256"/>
        </w:trPr>
        <w:tc>
          <w:tcPr>
            <w:tcW w:w="11057" w:type="dxa"/>
            <w:gridSpan w:val="7"/>
            <w:tcBorders>
              <w:top w:val="single" w:sz="4" w:space="0" w:color="auto"/>
              <w:left w:val="single" w:sz="4" w:space="0" w:color="auto"/>
              <w:bottom w:val="single" w:sz="4" w:space="0" w:color="auto"/>
              <w:right w:val="single" w:sz="4" w:space="0" w:color="auto"/>
            </w:tcBorders>
            <w:shd w:val="clear" w:color="auto" w:fill="auto"/>
            <w:noWrap/>
          </w:tcPr>
          <w:p w14:paraId="2D49CFBF" w14:textId="6CA731FC" w:rsidR="00E128FC" w:rsidRDefault="00E128FC" w:rsidP="003D01EB">
            <w:pPr>
              <w:rPr>
                <w:rFonts w:eastAsia="Times New Roman" w:cs="Times New Roman"/>
                <w:color w:val="000000"/>
                <w:sz w:val="22"/>
              </w:rPr>
            </w:pPr>
            <w:r>
              <w:rPr>
                <w:rFonts w:eastAsia="Times New Roman" w:cs="Times New Roman"/>
                <w:color w:val="000000"/>
                <w:sz w:val="22"/>
              </w:rPr>
              <w:t xml:space="preserve">Allergies: </w:t>
            </w:r>
            <w:r w:rsidR="00692EFB">
              <w:rPr>
                <w:rFonts w:eastAsia="Times New Roman" w:cs="Times New Roman"/>
                <w:color w:val="000000"/>
                <w:sz w:val="22"/>
              </w:rPr>
              <w:t>Unknown</w:t>
            </w:r>
          </w:p>
        </w:tc>
      </w:tr>
      <w:tr w:rsidR="005951AB" w:rsidRPr="002D5035" w14:paraId="605714EA" w14:textId="77777777" w:rsidTr="00692EFB">
        <w:trPr>
          <w:trHeight w:val="1259"/>
        </w:trPr>
        <w:tc>
          <w:tcPr>
            <w:tcW w:w="5449" w:type="dxa"/>
            <w:gridSpan w:val="3"/>
            <w:tcBorders>
              <w:top w:val="single" w:sz="4" w:space="0" w:color="auto"/>
              <w:left w:val="single" w:sz="4" w:space="0" w:color="auto"/>
              <w:bottom w:val="single" w:sz="4" w:space="0" w:color="auto"/>
              <w:right w:val="single" w:sz="4" w:space="0" w:color="auto"/>
            </w:tcBorders>
            <w:shd w:val="clear" w:color="auto" w:fill="auto"/>
            <w:noWrap/>
          </w:tcPr>
          <w:p w14:paraId="7CF5130C" w14:textId="5D714345" w:rsidR="005951AB" w:rsidRDefault="005951AB" w:rsidP="003D01EB">
            <w:pPr>
              <w:rPr>
                <w:rFonts w:eastAsia="Times New Roman" w:cs="Times New Roman"/>
                <w:color w:val="000000"/>
                <w:sz w:val="22"/>
              </w:rPr>
            </w:pPr>
            <w:r w:rsidRPr="00C469AE">
              <w:rPr>
                <w:rFonts w:eastAsia="Times New Roman" w:cs="Times New Roman"/>
                <w:color w:val="000000"/>
                <w:sz w:val="22"/>
              </w:rPr>
              <w:t xml:space="preserve">Past Medical History: </w:t>
            </w:r>
            <w:r w:rsidR="00692EFB">
              <w:rPr>
                <w:rFonts w:eastAsia="Times New Roman" w:cs="Times New Roman"/>
                <w:color w:val="000000"/>
                <w:sz w:val="22"/>
              </w:rPr>
              <w:t>Unknown</w:t>
            </w:r>
          </w:p>
          <w:p w14:paraId="439DFEA9" w14:textId="4D1014A6" w:rsidR="00E128FC" w:rsidRPr="00C469AE" w:rsidRDefault="00E128FC" w:rsidP="003D01EB">
            <w:pPr>
              <w:rPr>
                <w:rFonts w:eastAsia="Times New Roman" w:cs="Times New Roman"/>
                <w:color w:val="000000"/>
                <w:sz w:val="22"/>
              </w:rPr>
            </w:pPr>
          </w:p>
        </w:tc>
        <w:tc>
          <w:tcPr>
            <w:tcW w:w="5608" w:type="dxa"/>
            <w:gridSpan w:val="4"/>
            <w:tcBorders>
              <w:top w:val="single" w:sz="4" w:space="0" w:color="auto"/>
              <w:left w:val="single" w:sz="4" w:space="0" w:color="auto"/>
              <w:bottom w:val="single" w:sz="4" w:space="0" w:color="auto"/>
              <w:right w:val="single" w:sz="4" w:space="0" w:color="auto"/>
            </w:tcBorders>
            <w:shd w:val="clear" w:color="auto" w:fill="auto"/>
          </w:tcPr>
          <w:p w14:paraId="5729D07E" w14:textId="06EB793D" w:rsidR="005951AB" w:rsidRDefault="00E128FC" w:rsidP="003D01EB">
            <w:pPr>
              <w:rPr>
                <w:rFonts w:eastAsia="Times New Roman" w:cs="Times New Roman"/>
                <w:color w:val="000000"/>
                <w:sz w:val="22"/>
              </w:rPr>
            </w:pPr>
            <w:r>
              <w:rPr>
                <w:rFonts w:eastAsia="Times New Roman" w:cs="Times New Roman"/>
                <w:color w:val="000000"/>
                <w:sz w:val="22"/>
              </w:rPr>
              <w:t xml:space="preserve">Current </w:t>
            </w:r>
            <w:r w:rsidR="005951AB" w:rsidRPr="00C469AE">
              <w:rPr>
                <w:rFonts w:eastAsia="Times New Roman" w:cs="Times New Roman"/>
                <w:color w:val="000000"/>
                <w:sz w:val="22"/>
              </w:rPr>
              <w:t xml:space="preserve">Medications: </w:t>
            </w:r>
            <w:r w:rsidR="00692EFB">
              <w:rPr>
                <w:rFonts w:eastAsia="Times New Roman" w:cs="Times New Roman"/>
                <w:color w:val="000000"/>
                <w:sz w:val="22"/>
              </w:rPr>
              <w:t>Unknown</w:t>
            </w:r>
          </w:p>
          <w:p w14:paraId="1F3F7423" w14:textId="60E89F08" w:rsidR="00E128FC" w:rsidRPr="00C469AE" w:rsidRDefault="00E128FC" w:rsidP="003D01EB">
            <w:pPr>
              <w:rPr>
                <w:rFonts w:eastAsia="Times New Roman" w:cs="Times New Roman"/>
                <w:color w:val="000000"/>
                <w:sz w:val="22"/>
              </w:rPr>
            </w:pPr>
          </w:p>
        </w:tc>
      </w:tr>
    </w:tbl>
    <w:p w14:paraId="0D28D620" w14:textId="77777777" w:rsidR="00B30CC7" w:rsidRDefault="00B30CC7" w:rsidP="00B30CC7">
      <w:pPr>
        <w:ind w:firstLine="284"/>
        <w:rPr>
          <w:b/>
          <w:sz w:val="28"/>
        </w:rPr>
      </w:pPr>
    </w:p>
    <w:p w14:paraId="74B4F9ED" w14:textId="77777777" w:rsidR="00280761" w:rsidRDefault="00280761">
      <w:pPr>
        <w:rPr>
          <w:b/>
          <w:sz w:val="28"/>
        </w:rPr>
      </w:pPr>
    </w:p>
    <w:p w14:paraId="5DE4F76D" w14:textId="3F8C8A7F" w:rsidR="00280761" w:rsidRDefault="00280761" w:rsidP="00280761">
      <w:pPr>
        <w:ind w:firstLine="360"/>
        <w:rPr>
          <w:b/>
          <w:sz w:val="28"/>
        </w:rPr>
      </w:pPr>
      <w:r>
        <w:rPr>
          <w:b/>
          <w:sz w:val="28"/>
        </w:rPr>
        <w:t>Section 2B</w:t>
      </w:r>
      <w:r w:rsidRPr="00C469AE">
        <w:rPr>
          <w:b/>
          <w:sz w:val="28"/>
        </w:rPr>
        <w:t xml:space="preserve">: </w:t>
      </w:r>
      <w:r>
        <w:rPr>
          <w:b/>
          <w:sz w:val="28"/>
        </w:rPr>
        <w:t>Extra Patient Information</w:t>
      </w:r>
    </w:p>
    <w:p w14:paraId="0DAA022E" w14:textId="77777777" w:rsidR="00E128FC" w:rsidRPr="00C469AE" w:rsidRDefault="00E128FC" w:rsidP="00280761">
      <w:pPr>
        <w:ind w:firstLine="360"/>
        <w:rPr>
          <w:b/>
          <w:sz w:val="28"/>
        </w:rPr>
      </w:pPr>
    </w:p>
    <w:tbl>
      <w:tblPr>
        <w:tblW w:w="11057" w:type="dxa"/>
        <w:tblInd w:w="567" w:type="dxa"/>
        <w:tblLayout w:type="fixed"/>
        <w:tblLook w:val="04A0" w:firstRow="1" w:lastRow="0" w:firstColumn="1" w:lastColumn="0" w:noHBand="0" w:noVBand="1"/>
      </w:tblPr>
      <w:tblGrid>
        <w:gridCol w:w="5528"/>
        <w:gridCol w:w="5529"/>
      </w:tblGrid>
      <w:tr w:rsidR="00280761" w:rsidRPr="002D5035" w14:paraId="37177974" w14:textId="77777777" w:rsidTr="003D01EB">
        <w:trPr>
          <w:trHeight w:val="128"/>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1B58C202" w14:textId="2F84DD20" w:rsidR="00280761" w:rsidRPr="00C469AE" w:rsidRDefault="00280761" w:rsidP="003D01EB">
            <w:pPr>
              <w:tabs>
                <w:tab w:val="left" w:pos="768"/>
                <w:tab w:val="center" w:pos="5467"/>
                <w:tab w:val="left" w:pos="5760"/>
                <w:tab w:val="left" w:pos="6480"/>
                <w:tab w:val="left" w:pos="8400"/>
              </w:tabs>
              <w:jc w:val="center"/>
              <w:rPr>
                <w:rFonts w:eastAsia="Times New Roman" w:cs="Times New Roman"/>
                <w:b/>
                <w:color w:val="000000"/>
                <w:sz w:val="28"/>
              </w:rPr>
            </w:pPr>
            <w:r w:rsidRPr="00C469AE">
              <w:rPr>
                <w:rFonts w:eastAsia="Times New Roman" w:cs="Times New Roman"/>
                <w:b/>
                <w:color w:val="000000"/>
              </w:rPr>
              <w:t xml:space="preserve">A. </w:t>
            </w:r>
            <w:r w:rsidR="00E128FC">
              <w:rPr>
                <w:rFonts w:eastAsia="Times New Roman" w:cs="Times New Roman"/>
                <w:b/>
                <w:color w:val="000000"/>
              </w:rPr>
              <w:t>Further History</w:t>
            </w:r>
          </w:p>
        </w:tc>
      </w:tr>
      <w:tr w:rsidR="00280761" w:rsidRPr="002D5035" w14:paraId="38D0B4E8" w14:textId="77777777" w:rsidTr="00E128FC">
        <w:trPr>
          <w:trHeight w:val="2352"/>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1DBE182" w14:textId="11328A03" w:rsidR="00E128FC" w:rsidRPr="00E128FC" w:rsidRDefault="00E128FC" w:rsidP="003D01EB">
            <w:pPr>
              <w:rPr>
                <w:rFonts w:eastAsia="Times New Roman" w:cs="Times New Roman"/>
                <w:i/>
                <w:iCs/>
                <w:color w:val="000000"/>
                <w:sz w:val="22"/>
              </w:rPr>
            </w:pPr>
            <w:r w:rsidRPr="00E128FC">
              <w:rPr>
                <w:rFonts w:eastAsia="Times New Roman" w:cs="Times New Roman"/>
                <w:i/>
                <w:iCs/>
                <w:color w:val="000000"/>
                <w:sz w:val="22"/>
              </w:rPr>
              <w:t xml:space="preserve">Include any relevant history not included in triage note above. What information will only be given to learners if they ask? Who will provide this information (mannequin’s voice, </w:t>
            </w:r>
            <w:r w:rsidR="004F1997">
              <w:rPr>
                <w:rFonts w:eastAsia="Times New Roman" w:cs="Times New Roman"/>
                <w:i/>
                <w:iCs/>
                <w:color w:val="000000"/>
                <w:sz w:val="22"/>
              </w:rPr>
              <w:t>sim actors</w:t>
            </w:r>
            <w:r w:rsidRPr="00E128FC">
              <w:rPr>
                <w:rFonts w:eastAsia="Times New Roman" w:cs="Times New Roman"/>
                <w:i/>
                <w:iCs/>
                <w:color w:val="000000"/>
                <w:sz w:val="22"/>
              </w:rPr>
              <w:t>, SP, etc</w:t>
            </w:r>
            <w:r>
              <w:rPr>
                <w:rFonts w:eastAsia="Times New Roman" w:cs="Times New Roman"/>
                <w:i/>
                <w:iCs/>
                <w:color w:val="000000"/>
                <w:sz w:val="22"/>
              </w:rPr>
              <w:t>.</w:t>
            </w:r>
            <w:r w:rsidRPr="00E128FC">
              <w:rPr>
                <w:rFonts w:eastAsia="Times New Roman" w:cs="Times New Roman"/>
                <w:i/>
                <w:iCs/>
                <w:color w:val="000000"/>
                <w:sz w:val="22"/>
              </w:rPr>
              <w:t>)?</w:t>
            </w:r>
          </w:p>
          <w:p w14:paraId="6D1C1E0D" w14:textId="77777777" w:rsidR="00E128FC" w:rsidRDefault="00E128FC" w:rsidP="003D01EB">
            <w:pPr>
              <w:rPr>
                <w:rFonts w:eastAsia="Times New Roman" w:cs="Times New Roman"/>
                <w:color w:val="000000"/>
                <w:sz w:val="22"/>
              </w:rPr>
            </w:pPr>
          </w:p>
          <w:p w14:paraId="421B9FDD" w14:textId="26E05523" w:rsidR="00E128FC" w:rsidRPr="00C469AE" w:rsidRDefault="000F7D7C" w:rsidP="003D01EB">
            <w:pPr>
              <w:rPr>
                <w:rFonts w:eastAsia="Times New Roman" w:cs="Times New Roman"/>
                <w:color w:val="000000"/>
                <w:sz w:val="22"/>
              </w:rPr>
            </w:pPr>
            <w:r>
              <w:rPr>
                <w:rFonts w:eastAsia="Times New Roman" w:cs="Times New Roman"/>
                <w:color w:val="000000"/>
                <w:sz w:val="22"/>
              </w:rPr>
              <w:t>EMS will provide: 53-year old man who was in a head-on MVC. He was unrestrained and was crushed against the steering wheel. Prolonged extrication and found the patient with respiratory distress and left chest injury. We used a needle to decompress his left chest.</w:t>
            </w:r>
          </w:p>
        </w:tc>
      </w:tr>
      <w:tr w:rsidR="00280761" w:rsidRPr="002D5035" w14:paraId="07E9C414" w14:textId="77777777" w:rsidTr="003D01EB">
        <w:trPr>
          <w:trHeight w:val="184"/>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39B8F708" w14:textId="7CE6F2F1" w:rsidR="00280761" w:rsidRPr="00C469AE" w:rsidRDefault="00E128FC" w:rsidP="003D01EB">
            <w:pPr>
              <w:jc w:val="center"/>
              <w:rPr>
                <w:rFonts w:eastAsia="Times New Roman" w:cs="Times New Roman"/>
                <w:b/>
                <w:color w:val="000000"/>
                <w:sz w:val="28"/>
                <w:szCs w:val="28"/>
              </w:rPr>
            </w:pPr>
            <w:r>
              <w:rPr>
                <w:rFonts w:eastAsia="Times New Roman" w:cs="Times New Roman"/>
                <w:b/>
                <w:color w:val="000000"/>
                <w:szCs w:val="28"/>
              </w:rPr>
              <w:t>B</w:t>
            </w:r>
            <w:r w:rsidR="00280761">
              <w:rPr>
                <w:rFonts w:eastAsia="Times New Roman" w:cs="Times New Roman"/>
                <w:b/>
                <w:color w:val="000000"/>
                <w:szCs w:val="28"/>
              </w:rPr>
              <w:t xml:space="preserve">. </w:t>
            </w:r>
            <w:r w:rsidR="00280761" w:rsidRPr="00C469AE">
              <w:rPr>
                <w:rFonts w:eastAsia="Times New Roman" w:cs="Times New Roman"/>
                <w:b/>
                <w:color w:val="000000"/>
                <w:szCs w:val="28"/>
              </w:rPr>
              <w:t>Physical Exam</w:t>
            </w:r>
          </w:p>
        </w:tc>
      </w:tr>
      <w:tr w:rsidR="00E35A8F" w:rsidRPr="002D5035" w14:paraId="4F34F254"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46B9566A" w14:textId="19E16FD4" w:rsidR="00E35A8F" w:rsidRPr="00E35A8F" w:rsidRDefault="00E35A8F" w:rsidP="00464B5F">
            <w:pPr>
              <w:tabs>
                <w:tab w:val="left" w:pos="9328"/>
              </w:tabs>
              <w:rPr>
                <w:rFonts w:eastAsia="Times New Roman" w:cs="Times New Roman"/>
                <w:i/>
                <w:iCs/>
                <w:color w:val="000000"/>
                <w:sz w:val="22"/>
              </w:rPr>
            </w:pPr>
            <w:r w:rsidRPr="00E128FC">
              <w:rPr>
                <w:rFonts w:eastAsia="Times New Roman" w:cs="Times New Roman"/>
                <w:i/>
                <w:iCs/>
                <w:color w:val="000000"/>
                <w:sz w:val="22"/>
              </w:rPr>
              <w:t xml:space="preserve">List any pertinent </w:t>
            </w:r>
            <w:r w:rsidR="00464B5F">
              <w:rPr>
                <w:rFonts w:eastAsia="Times New Roman" w:cs="Times New Roman"/>
                <w:i/>
                <w:iCs/>
                <w:color w:val="000000"/>
                <w:sz w:val="22"/>
              </w:rPr>
              <w:t xml:space="preserve">positive and negative </w:t>
            </w:r>
            <w:r>
              <w:rPr>
                <w:rFonts w:eastAsia="Times New Roman" w:cs="Times New Roman"/>
                <w:i/>
                <w:iCs/>
                <w:color w:val="000000"/>
                <w:sz w:val="22"/>
              </w:rPr>
              <w:t>finding</w:t>
            </w:r>
            <w:r w:rsidRPr="00E128FC">
              <w:rPr>
                <w:rFonts w:eastAsia="Times New Roman" w:cs="Times New Roman"/>
                <w:i/>
                <w:iCs/>
                <w:color w:val="000000"/>
                <w:sz w:val="22"/>
              </w:rPr>
              <w:t>s</w:t>
            </w:r>
          </w:p>
        </w:tc>
      </w:tr>
      <w:tr w:rsidR="00E35A8F" w:rsidRPr="002D5035" w14:paraId="034777ED"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662B5AF" w14:textId="3E626DFF"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Cardio: </w:t>
            </w:r>
            <w:r w:rsidR="00692EFB">
              <w:rPr>
                <w:rFonts w:eastAsia="Times New Roman" w:cs="Times New Roman"/>
                <w:iCs/>
                <w:color w:val="000000"/>
                <w:sz w:val="22"/>
              </w:rPr>
              <w:t>normal</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23E0D491" w14:textId="5B7AB983"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Neuro: </w:t>
            </w:r>
            <w:r w:rsidR="00692EFB">
              <w:rPr>
                <w:rFonts w:eastAsia="Times New Roman" w:cs="Times New Roman"/>
                <w:color w:val="000000"/>
                <w:sz w:val="22"/>
              </w:rPr>
              <w:t>1 word answers</w:t>
            </w:r>
          </w:p>
        </w:tc>
      </w:tr>
      <w:tr w:rsidR="00E35A8F" w:rsidRPr="002D5035" w14:paraId="5E4F1159"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4AB429BE" w14:textId="4AFA885A"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Resp: </w:t>
            </w:r>
            <w:r w:rsidR="00692EFB">
              <w:rPr>
                <w:rFonts w:eastAsia="Times New Roman" w:cs="Times New Roman"/>
                <w:iCs/>
                <w:color w:val="000000"/>
                <w:sz w:val="22"/>
              </w:rPr>
              <w:t>tachypneic, reduced air entry L side, no chest rise L side</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7CB246B2" w14:textId="746D1C51" w:rsidR="00E35A8F" w:rsidRDefault="00E35A8F" w:rsidP="00E35A8F">
            <w:pPr>
              <w:tabs>
                <w:tab w:val="left" w:pos="9328"/>
              </w:tabs>
              <w:rPr>
                <w:rFonts w:eastAsia="Times New Roman" w:cs="Times New Roman"/>
                <w:color w:val="000000"/>
                <w:sz w:val="22"/>
              </w:rPr>
            </w:pPr>
            <w:r>
              <w:rPr>
                <w:rFonts w:eastAsia="Times New Roman" w:cs="Times New Roman"/>
                <w:color w:val="000000"/>
                <w:sz w:val="22"/>
              </w:rPr>
              <w:t xml:space="preserve">Head &amp; Neck: </w:t>
            </w:r>
            <w:r w:rsidR="00692EFB">
              <w:rPr>
                <w:rFonts w:eastAsia="Times New Roman" w:cs="Times New Roman"/>
                <w:color w:val="000000"/>
                <w:sz w:val="22"/>
              </w:rPr>
              <w:t>C-collar, small forehead lac</w:t>
            </w:r>
          </w:p>
        </w:tc>
      </w:tr>
      <w:tr w:rsidR="00E35A8F" w:rsidRPr="002D5035" w14:paraId="705BBC6F" w14:textId="77777777" w:rsidTr="00E35A8F">
        <w:trPr>
          <w:trHeight w:val="256"/>
        </w:trPr>
        <w:tc>
          <w:tcPr>
            <w:tcW w:w="5528" w:type="dxa"/>
            <w:tcBorders>
              <w:top w:val="single" w:sz="4" w:space="0" w:color="auto"/>
              <w:left w:val="single" w:sz="4" w:space="0" w:color="auto"/>
              <w:bottom w:val="single" w:sz="4" w:space="0" w:color="auto"/>
              <w:right w:val="single" w:sz="4" w:space="0" w:color="auto"/>
            </w:tcBorders>
            <w:shd w:val="clear" w:color="auto" w:fill="auto"/>
            <w:noWrap/>
          </w:tcPr>
          <w:p w14:paraId="5B5E7F7E" w14:textId="4433626D" w:rsidR="00E35A8F" w:rsidRPr="00E35A8F" w:rsidRDefault="00E35A8F" w:rsidP="003D01EB">
            <w:pPr>
              <w:tabs>
                <w:tab w:val="left" w:pos="9328"/>
              </w:tabs>
              <w:rPr>
                <w:rFonts w:eastAsia="Times New Roman" w:cs="Times New Roman"/>
                <w:iCs/>
                <w:color w:val="000000"/>
                <w:sz w:val="22"/>
              </w:rPr>
            </w:pPr>
            <w:r w:rsidRPr="00E35A8F">
              <w:rPr>
                <w:rFonts w:eastAsia="Times New Roman" w:cs="Times New Roman"/>
                <w:iCs/>
                <w:color w:val="000000"/>
                <w:sz w:val="22"/>
              </w:rPr>
              <w:t xml:space="preserve">Abdo: </w:t>
            </w:r>
            <w:r w:rsidR="00692EFB">
              <w:rPr>
                <w:rFonts w:eastAsia="Times New Roman" w:cs="Times New Roman"/>
                <w:iCs/>
                <w:color w:val="000000"/>
                <w:sz w:val="22"/>
              </w:rPr>
              <w:t>soft, non-tender</w:t>
            </w:r>
          </w:p>
        </w:tc>
        <w:tc>
          <w:tcPr>
            <w:tcW w:w="5529" w:type="dxa"/>
            <w:tcBorders>
              <w:top w:val="single" w:sz="4" w:space="0" w:color="auto"/>
              <w:left w:val="single" w:sz="4" w:space="0" w:color="auto"/>
              <w:bottom w:val="single" w:sz="4" w:space="0" w:color="auto"/>
              <w:right w:val="single" w:sz="4" w:space="0" w:color="auto"/>
            </w:tcBorders>
            <w:shd w:val="clear" w:color="auto" w:fill="auto"/>
          </w:tcPr>
          <w:p w14:paraId="534DF278" w14:textId="4B9FCBBA" w:rsidR="00E35A8F" w:rsidRDefault="00E35A8F" w:rsidP="003D01EB">
            <w:pPr>
              <w:tabs>
                <w:tab w:val="left" w:pos="9328"/>
              </w:tabs>
              <w:rPr>
                <w:rFonts w:eastAsia="Times New Roman" w:cs="Times New Roman"/>
                <w:color w:val="000000"/>
                <w:sz w:val="22"/>
              </w:rPr>
            </w:pPr>
            <w:r>
              <w:rPr>
                <w:rFonts w:eastAsia="Times New Roman" w:cs="Times New Roman"/>
                <w:color w:val="000000"/>
                <w:sz w:val="22"/>
              </w:rPr>
              <w:t xml:space="preserve">MSK/skin: </w:t>
            </w:r>
            <w:r w:rsidR="00692EFB">
              <w:rPr>
                <w:rFonts w:eastAsia="Times New Roman" w:cs="Times New Roman"/>
                <w:color w:val="000000"/>
                <w:sz w:val="22"/>
              </w:rPr>
              <w:t>tender L chest with crepitus</w:t>
            </w:r>
          </w:p>
        </w:tc>
      </w:tr>
      <w:tr w:rsidR="00E35A8F" w:rsidRPr="002D5035" w14:paraId="62D0A442" w14:textId="77777777" w:rsidTr="00E35A8F">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auto"/>
            <w:noWrap/>
          </w:tcPr>
          <w:p w14:paraId="71519BBD" w14:textId="15C935EC" w:rsidR="00E35A8F" w:rsidRDefault="00464B5F" w:rsidP="00E35A8F">
            <w:pPr>
              <w:tabs>
                <w:tab w:val="left" w:pos="9328"/>
              </w:tabs>
              <w:rPr>
                <w:rFonts w:eastAsia="Times New Roman" w:cs="Times New Roman"/>
                <w:color w:val="000000"/>
                <w:sz w:val="22"/>
              </w:rPr>
            </w:pPr>
            <w:r>
              <w:rPr>
                <w:rFonts w:eastAsia="Times New Roman" w:cs="Times New Roman"/>
                <w:color w:val="000000"/>
                <w:sz w:val="22"/>
              </w:rPr>
              <w:t>Other</w:t>
            </w:r>
            <w:r w:rsidR="00E35A8F">
              <w:rPr>
                <w:rFonts w:eastAsia="Times New Roman" w:cs="Times New Roman"/>
                <w:color w:val="000000"/>
                <w:sz w:val="22"/>
              </w:rPr>
              <w:t>:</w:t>
            </w:r>
            <w:r w:rsidR="00692EFB">
              <w:rPr>
                <w:rFonts w:eastAsia="Times New Roman" w:cs="Times New Roman"/>
                <w:color w:val="000000"/>
                <w:sz w:val="22"/>
              </w:rPr>
              <w:t xml:space="preserve"> L wrist deformity</w:t>
            </w:r>
          </w:p>
        </w:tc>
      </w:tr>
    </w:tbl>
    <w:p w14:paraId="46B77EA0" w14:textId="24949F6E" w:rsidR="008F53C7" w:rsidRDefault="008F53C7">
      <w:pPr>
        <w:rPr>
          <w:b/>
          <w:sz w:val="28"/>
        </w:rPr>
      </w:pPr>
      <w:r>
        <w:rPr>
          <w:b/>
          <w:sz w:val="28"/>
        </w:rPr>
        <w:br w:type="page"/>
      </w:r>
    </w:p>
    <w:p w14:paraId="5BEB1EDD" w14:textId="71768C2E" w:rsidR="00397112" w:rsidRPr="00C469AE" w:rsidRDefault="0034424F" w:rsidP="00397112">
      <w:pPr>
        <w:ind w:firstLine="360"/>
        <w:rPr>
          <w:b/>
          <w:sz w:val="28"/>
        </w:rPr>
      </w:pPr>
      <w:r w:rsidRPr="00C469AE">
        <w:rPr>
          <w:b/>
          <w:sz w:val="28"/>
        </w:rPr>
        <w:lastRenderedPageBreak/>
        <w:t>Section</w:t>
      </w:r>
      <w:r w:rsidR="0075589F">
        <w:rPr>
          <w:b/>
          <w:sz w:val="28"/>
        </w:rPr>
        <w:t xml:space="preserve"> 3</w:t>
      </w:r>
      <w:r w:rsidR="00CC3BE0" w:rsidRPr="00C469AE">
        <w:rPr>
          <w:b/>
          <w:sz w:val="28"/>
        </w:rPr>
        <w:t xml:space="preserve">: </w:t>
      </w:r>
      <w:r w:rsidR="00B30CC7">
        <w:rPr>
          <w:b/>
          <w:sz w:val="28"/>
        </w:rPr>
        <w:t>Technical</w:t>
      </w:r>
      <w:r w:rsidR="00CC3BE0" w:rsidRPr="00C469AE">
        <w:rPr>
          <w:b/>
          <w:sz w:val="28"/>
        </w:rPr>
        <w:t xml:space="preserve"> Requirements</w:t>
      </w:r>
      <w:r w:rsidR="0075589F">
        <w:rPr>
          <w:b/>
          <w:sz w:val="28"/>
        </w:rPr>
        <w:t>/Room Vision</w:t>
      </w:r>
    </w:p>
    <w:p w14:paraId="7406F8BF" w14:textId="77777777" w:rsidR="00397112" w:rsidRDefault="00397112" w:rsidP="00220572">
      <w:pPr>
        <w:rPr>
          <w:sz w:val="28"/>
        </w:rPr>
      </w:pPr>
    </w:p>
    <w:tbl>
      <w:tblPr>
        <w:tblW w:w="11165" w:type="dxa"/>
        <w:tblInd w:w="567" w:type="dxa"/>
        <w:tblLayout w:type="fixed"/>
        <w:tblLook w:val="04A0" w:firstRow="1" w:lastRow="0" w:firstColumn="1" w:lastColumn="0" w:noHBand="0" w:noVBand="1"/>
      </w:tblPr>
      <w:tblGrid>
        <w:gridCol w:w="11135"/>
        <w:gridCol w:w="15"/>
        <w:gridCol w:w="15"/>
      </w:tblGrid>
      <w:tr w:rsidR="002B09B6" w:rsidRPr="002B09B6" w14:paraId="6AB287F0" w14:textId="77777777" w:rsidTr="0080030E">
        <w:trPr>
          <w:gridAfter w:val="2"/>
          <w:wAfter w:w="30" w:type="dxa"/>
          <w:trHeight w:val="233"/>
        </w:trPr>
        <w:tc>
          <w:tcPr>
            <w:tcW w:w="11135"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tcPr>
          <w:p w14:paraId="78C64E30" w14:textId="49662517" w:rsidR="002B09B6" w:rsidRPr="00C469AE" w:rsidRDefault="003C193E" w:rsidP="00EE73DF">
            <w:pPr>
              <w:jc w:val="center"/>
              <w:rPr>
                <w:rFonts w:eastAsia="Times New Roman" w:cs="Times New Roman"/>
                <w:b/>
                <w:color w:val="000000"/>
                <w:szCs w:val="28"/>
              </w:rPr>
            </w:pPr>
            <w:r w:rsidRPr="00C469AE">
              <w:rPr>
                <w:rFonts w:eastAsia="Times New Roman" w:cs="Times New Roman"/>
                <w:b/>
                <w:color w:val="000000"/>
                <w:szCs w:val="28"/>
              </w:rPr>
              <w:t>A</w:t>
            </w:r>
            <w:r w:rsidR="002B09B6" w:rsidRPr="00C469AE">
              <w:rPr>
                <w:rFonts w:eastAsia="Times New Roman" w:cs="Times New Roman"/>
                <w:b/>
                <w:color w:val="000000"/>
                <w:szCs w:val="28"/>
              </w:rPr>
              <w:t xml:space="preserve">. </w:t>
            </w:r>
            <w:r w:rsidR="00406499">
              <w:rPr>
                <w:rFonts w:eastAsia="Times New Roman" w:cs="Times New Roman"/>
                <w:b/>
                <w:color w:val="000000"/>
                <w:szCs w:val="28"/>
              </w:rPr>
              <w:t>Patient</w:t>
            </w:r>
          </w:p>
        </w:tc>
      </w:tr>
      <w:tr w:rsidR="0055594B" w:rsidRPr="002B09B6" w14:paraId="5D45AC81"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A9DA814" w14:textId="57488A62" w:rsidR="0055594B" w:rsidRPr="00C469AE" w:rsidRDefault="002E187C" w:rsidP="00C469AE">
            <w:pPr>
              <w:tabs>
                <w:tab w:val="left" w:pos="1536"/>
              </w:tabs>
              <w:rPr>
                <w:rFonts w:eastAsia="Times New Roman" w:cs="Times New Roman"/>
                <w:color w:val="000000"/>
                <w:sz w:val="22"/>
                <w:szCs w:val="28"/>
              </w:rPr>
            </w:pPr>
            <w:sdt>
              <w:sdtPr>
                <w:rPr>
                  <w:sz w:val="22"/>
                  <w:szCs w:val="28"/>
                </w:rPr>
                <w:id w:val="1178935468"/>
                <w14:checkbox>
                  <w14:checked w14:val="1"/>
                  <w14:checkedState w14:val="2612" w14:font="MS Gothic"/>
                  <w14:uncheckedState w14:val="2610" w14:font="MS Gothic"/>
                </w14:checkbox>
              </w:sdtPr>
              <w:sdtEndPr/>
              <w:sdtContent>
                <w:r w:rsidR="00096345">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Mannequin</w:t>
            </w:r>
            <w:r w:rsidR="0055594B">
              <w:rPr>
                <w:rFonts w:eastAsia="Times New Roman" w:cs="Times New Roman"/>
                <w:color w:val="000000"/>
                <w:sz w:val="22"/>
                <w:szCs w:val="28"/>
              </w:rPr>
              <w:t xml:space="preserve"> </w:t>
            </w:r>
            <w:r w:rsidR="00C104B3">
              <w:rPr>
                <w:rFonts w:eastAsia="Times New Roman" w:cs="Times New Roman"/>
                <w:i/>
                <w:color w:val="000000"/>
                <w:sz w:val="22"/>
                <w:szCs w:val="28"/>
              </w:rPr>
              <w:t>(</w:t>
            </w:r>
            <w:r w:rsidR="00C104B3" w:rsidRPr="00C104B3">
              <w:rPr>
                <w:rFonts w:eastAsia="Times New Roman" w:cs="Times New Roman"/>
                <w:i/>
                <w:color w:val="000000"/>
                <w:sz w:val="22"/>
                <w:szCs w:val="28"/>
              </w:rPr>
              <w:t>specify type and whether infant/child/adult</w:t>
            </w:r>
            <w:r w:rsidR="00C104B3">
              <w:rPr>
                <w:rFonts w:eastAsia="Times New Roman" w:cs="Times New Roman"/>
                <w:i/>
                <w:color w:val="000000"/>
                <w:sz w:val="22"/>
                <w:szCs w:val="28"/>
              </w:rPr>
              <w:t>)</w:t>
            </w:r>
          </w:p>
        </w:tc>
      </w:tr>
      <w:tr w:rsidR="0055594B" w:rsidRPr="002B09B6" w14:paraId="0CC39213"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2614F339" w14:textId="3544A29A" w:rsidR="0055594B" w:rsidRPr="00C469AE" w:rsidRDefault="002E187C" w:rsidP="00C469AE">
            <w:pPr>
              <w:tabs>
                <w:tab w:val="left" w:pos="1536"/>
              </w:tabs>
              <w:rPr>
                <w:sz w:val="22"/>
                <w:szCs w:val="28"/>
              </w:rPr>
            </w:pPr>
            <w:sdt>
              <w:sdtPr>
                <w:rPr>
                  <w:sz w:val="22"/>
                  <w:szCs w:val="28"/>
                </w:rPr>
                <w:id w:val="-50929545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Standardized Patient</w:t>
            </w:r>
          </w:p>
        </w:tc>
      </w:tr>
      <w:tr w:rsidR="0055594B" w:rsidRPr="002B09B6" w14:paraId="150BF6F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45C79781" w14:textId="27B58E36" w:rsidR="0055594B" w:rsidRPr="00C469AE" w:rsidRDefault="002E187C" w:rsidP="00C469AE">
            <w:pPr>
              <w:tabs>
                <w:tab w:val="left" w:pos="1536"/>
              </w:tabs>
              <w:rPr>
                <w:sz w:val="22"/>
                <w:szCs w:val="28"/>
              </w:rPr>
            </w:pPr>
            <w:sdt>
              <w:sdtPr>
                <w:rPr>
                  <w:sz w:val="22"/>
                  <w:szCs w:val="28"/>
                </w:rPr>
                <w:id w:val="-1724897030"/>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Task Trainer</w:t>
            </w:r>
          </w:p>
        </w:tc>
      </w:tr>
      <w:tr w:rsidR="0055594B" w:rsidRPr="002B09B6" w14:paraId="4FFAA689" w14:textId="77777777" w:rsidTr="0080030E">
        <w:trPr>
          <w:gridAfter w:val="2"/>
          <w:wAfter w:w="30" w:type="dxa"/>
          <w:trHeight w:val="159"/>
        </w:trPr>
        <w:tc>
          <w:tcPr>
            <w:tcW w:w="11135" w:type="dxa"/>
            <w:tcBorders>
              <w:top w:val="single" w:sz="4" w:space="0" w:color="auto"/>
              <w:left w:val="single" w:sz="4" w:space="0" w:color="auto"/>
              <w:right w:val="single" w:sz="4" w:space="0" w:color="auto"/>
            </w:tcBorders>
            <w:shd w:val="clear" w:color="auto" w:fill="auto"/>
            <w:noWrap/>
            <w:vAlign w:val="center"/>
          </w:tcPr>
          <w:p w14:paraId="070E7066" w14:textId="70C186DC" w:rsidR="0055594B" w:rsidRPr="00C469AE" w:rsidRDefault="002E187C" w:rsidP="00C469AE">
            <w:pPr>
              <w:tabs>
                <w:tab w:val="left" w:pos="1536"/>
              </w:tabs>
              <w:rPr>
                <w:sz w:val="22"/>
                <w:szCs w:val="28"/>
              </w:rPr>
            </w:pPr>
            <w:sdt>
              <w:sdtPr>
                <w:rPr>
                  <w:sz w:val="22"/>
                  <w:szCs w:val="28"/>
                </w:rPr>
                <w:id w:val="48348735"/>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55594B" w:rsidRPr="00C469AE">
              <w:rPr>
                <w:sz w:val="22"/>
                <w:szCs w:val="28"/>
              </w:rPr>
              <w:t xml:space="preserve"> </w:t>
            </w:r>
            <w:r w:rsidR="0055594B" w:rsidRPr="00C469AE">
              <w:rPr>
                <w:rFonts w:eastAsia="Times New Roman" w:cs="Times New Roman"/>
                <w:color w:val="000000"/>
                <w:sz w:val="22"/>
                <w:szCs w:val="28"/>
              </w:rPr>
              <w:t>Hybrid</w:t>
            </w:r>
          </w:p>
        </w:tc>
      </w:tr>
      <w:tr w:rsidR="002B09B6" w:rsidRPr="002B09B6" w14:paraId="114A2459"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65DE03F1" w14:textId="15D98561" w:rsidR="002B09B6" w:rsidRPr="00C469AE" w:rsidRDefault="00503CFB" w:rsidP="00C469AE">
            <w:pPr>
              <w:tabs>
                <w:tab w:val="left" w:pos="3472"/>
                <w:tab w:val="center" w:pos="5467"/>
              </w:tabs>
              <w:jc w:val="center"/>
              <w:rPr>
                <w:rFonts w:eastAsia="Times New Roman" w:cs="Times New Roman"/>
                <w:b/>
                <w:color w:val="000000"/>
                <w:sz w:val="28"/>
              </w:rPr>
            </w:pPr>
            <w:r>
              <w:rPr>
                <w:rFonts w:eastAsia="Times New Roman" w:cs="Times New Roman"/>
                <w:b/>
                <w:color w:val="000000"/>
              </w:rPr>
              <w:t>B</w:t>
            </w:r>
            <w:r w:rsidR="002B09B6" w:rsidRPr="00C469AE">
              <w:rPr>
                <w:rFonts w:eastAsia="Times New Roman" w:cs="Times New Roman"/>
                <w:b/>
                <w:color w:val="000000"/>
              </w:rPr>
              <w:t xml:space="preserve">. </w:t>
            </w:r>
            <w:r w:rsidR="00C2057F" w:rsidRPr="00C469AE">
              <w:rPr>
                <w:rFonts w:eastAsia="Times New Roman" w:cs="Times New Roman"/>
                <w:b/>
                <w:color w:val="000000"/>
              </w:rPr>
              <w:t xml:space="preserve">Special </w:t>
            </w:r>
            <w:r w:rsidR="002B09B6" w:rsidRPr="00C469AE">
              <w:rPr>
                <w:rFonts w:eastAsia="Times New Roman" w:cs="Times New Roman"/>
                <w:b/>
                <w:color w:val="000000"/>
              </w:rPr>
              <w:t>Equipment</w:t>
            </w:r>
            <w:r w:rsidR="00C2057F" w:rsidRPr="00C469AE">
              <w:rPr>
                <w:rFonts w:eastAsia="Times New Roman" w:cs="Times New Roman"/>
                <w:b/>
                <w:color w:val="000000"/>
              </w:rPr>
              <w:t xml:space="preserve"> Required</w:t>
            </w:r>
          </w:p>
        </w:tc>
      </w:tr>
      <w:tr w:rsidR="00C2057F" w:rsidRPr="002B09B6" w14:paraId="7E2AC987"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03D3E4E3" w14:textId="47BD7766" w:rsidR="00C2057F" w:rsidRPr="00C469AE" w:rsidRDefault="00692EFB" w:rsidP="00EE73DF">
            <w:pPr>
              <w:rPr>
                <w:rFonts w:eastAsia="Times New Roman" w:cs="Times New Roman"/>
                <w:color w:val="000000"/>
                <w:sz w:val="22"/>
                <w:szCs w:val="22"/>
              </w:rPr>
            </w:pPr>
            <w:r>
              <w:rPr>
                <w:rFonts w:eastAsia="Times New Roman" w:cs="Times New Roman"/>
                <w:color w:val="000000"/>
                <w:sz w:val="22"/>
                <w:szCs w:val="22"/>
              </w:rPr>
              <w:t>Intubation supplies</w:t>
            </w:r>
          </w:p>
          <w:p w14:paraId="73009C0C" w14:textId="4B352A99" w:rsidR="00C2057F" w:rsidRPr="00C469AE" w:rsidRDefault="00692EFB" w:rsidP="00EE73DF">
            <w:pPr>
              <w:rPr>
                <w:rFonts w:eastAsia="Times New Roman" w:cs="Times New Roman"/>
                <w:color w:val="000000"/>
                <w:sz w:val="22"/>
                <w:szCs w:val="22"/>
              </w:rPr>
            </w:pPr>
            <w:r>
              <w:rPr>
                <w:rFonts w:eastAsia="Times New Roman" w:cs="Times New Roman"/>
                <w:color w:val="000000"/>
                <w:sz w:val="22"/>
                <w:szCs w:val="22"/>
              </w:rPr>
              <w:t>Difficult airway cart</w:t>
            </w:r>
          </w:p>
          <w:p w14:paraId="796F726A" w14:textId="7958C31E" w:rsidR="00C2057F" w:rsidRPr="00C469AE" w:rsidRDefault="00692EFB" w:rsidP="00EE73DF">
            <w:pPr>
              <w:rPr>
                <w:rFonts w:eastAsia="Times New Roman" w:cs="Times New Roman"/>
                <w:color w:val="000000"/>
                <w:sz w:val="22"/>
                <w:szCs w:val="22"/>
              </w:rPr>
            </w:pPr>
            <w:r>
              <w:rPr>
                <w:rFonts w:eastAsia="Times New Roman" w:cs="Times New Roman"/>
                <w:color w:val="000000"/>
                <w:sz w:val="22"/>
                <w:szCs w:val="22"/>
              </w:rPr>
              <w:t>Chest tube, tray, scalpel, underwater seal</w:t>
            </w:r>
          </w:p>
          <w:p w14:paraId="5AA16EF6" w14:textId="7AD93D07" w:rsidR="00C2057F" w:rsidRPr="00C469AE" w:rsidRDefault="00C2057F" w:rsidP="00EE73DF">
            <w:pPr>
              <w:rPr>
                <w:rFonts w:eastAsia="Times New Roman" w:cs="Times New Roman"/>
                <w:color w:val="000000"/>
                <w:sz w:val="22"/>
                <w:szCs w:val="22"/>
              </w:rPr>
            </w:pPr>
          </w:p>
        </w:tc>
      </w:tr>
      <w:tr w:rsidR="00C2057F" w:rsidRPr="002B09B6" w14:paraId="49E56A19"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A12AF8C" w14:textId="7B1FFDEE" w:rsidR="00C2057F" w:rsidRPr="00C469AE" w:rsidRDefault="00503CFB" w:rsidP="00EE73DF">
            <w:pPr>
              <w:jc w:val="center"/>
              <w:rPr>
                <w:rFonts w:eastAsia="Times New Roman" w:cs="Times New Roman"/>
                <w:b/>
                <w:color w:val="000000"/>
                <w:sz w:val="20"/>
                <w:szCs w:val="20"/>
              </w:rPr>
            </w:pPr>
            <w:r>
              <w:rPr>
                <w:rFonts w:eastAsia="Times New Roman" w:cs="Times New Roman"/>
                <w:b/>
                <w:color w:val="000000"/>
              </w:rPr>
              <w:t>C</w:t>
            </w:r>
            <w:r w:rsidR="00C2057F" w:rsidRPr="00C469AE">
              <w:rPr>
                <w:rFonts w:eastAsia="Times New Roman" w:cs="Times New Roman"/>
                <w:b/>
                <w:color w:val="000000"/>
              </w:rPr>
              <w:t>. Required Medications</w:t>
            </w:r>
          </w:p>
        </w:tc>
      </w:tr>
      <w:tr w:rsidR="00C2057F" w:rsidRPr="00C469AE" w14:paraId="5EDC5BEB" w14:textId="77777777" w:rsidTr="0080030E">
        <w:trPr>
          <w:gridAfter w:val="1"/>
          <w:wAfter w:w="15" w:type="dxa"/>
          <w:trHeight w:val="288"/>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4402C6DE" w14:textId="26EAE403" w:rsidR="00C2057F" w:rsidRPr="00C469AE" w:rsidRDefault="00692EFB" w:rsidP="00EE73DF">
            <w:pPr>
              <w:rPr>
                <w:rFonts w:eastAsia="Times New Roman" w:cs="Times New Roman"/>
                <w:color w:val="000000"/>
                <w:sz w:val="22"/>
              </w:rPr>
            </w:pPr>
            <w:r>
              <w:rPr>
                <w:rFonts w:eastAsia="Times New Roman" w:cs="Times New Roman"/>
                <w:color w:val="000000"/>
                <w:sz w:val="22"/>
              </w:rPr>
              <w:t xml:space="preserve">RSI </w:t>
            </w:r>
            <w:r w:rsidR="00E347EE">
              <w:rPr>
                <w:rFonts w:eastAsia="Times New Roman" w:cs="Times New Roman"/>
                <w:color w:val="000000"/>
                <w:sz w:val="22"/>
              </w:rPr>
              <w:t>medications</w:t>
            </w:r>
          </w:p>
          <w:p w14:paraId="39941661" w14:textId="085B30B8" w:rsidR="00C2057F" w:rsidRDefault="00692EFB" w:rsidP="00C469AE">
            <w:pPr>
              <w:rPr>
                <w:rFonts w:eastAsia="Times New Roman" w:cs="Times New Roman"/>
                <w:color w:val="000000"/>
                <w:sz w:val="22"/>
              </w:rPr>
            </w:pPr>
            <w:r>
              <w:rPr>
                <w:rFonts w:eastAsia="Times New Roman" w:cs="Times New Roman"/>
                <w:color w:val="000000"/>
                <w:sz w:val="22"/>
              </w:rPr>
              <w:t>TXA</w:t>
            </w:r>
          </w:p>
          <w:p w14:paraId="2D68B892" w14:textId="2951E659" w:rsidR="00692EFB" w:rsidRPr="00C469AE" w:rsidRDefault="00692EFB" w:rsidP="00C469AE">
            <w:pPr>
              <w:rPr>
                <w:rFonts w:eastAsia="Times New Roman" w:cs="Times New Roman"/>
                <w:color w:val="000000"/>
                <w:sz w:val="22"/>
              </w:rPr>
            </w:pPr>
            <w:r>
              <w:rPr>
                <w:rFonts w:eastAsia="Times New Roman" w:cs="Times New Roman"/>
                <w:color w:val="000000"/>
                <w:sz w:val="22"/>
              </w:rPr>
              <w:t>Blood products</w:t>
            </w:r>
          </w:p>
          <w:p w14:paraId="01240B91" w14:textId="77777777" w:rsidR="00C2057F" w:rsidRPr="00C469AE" w:rsidRDefault="00C2057F" w:rsidP="00EE73DF">
            <w:pPr>
              <w:rPr>
                <w:rFonts w:eastAsia="Times New Roman" w:cs="Times New Roman"/>
                <w:color w:val="000000"/>
                <w:sz w:val="22"/>
                <w:szCs w:val="20"/>
              </w:rPr>
            </w:pPr>
          </w:p>
        </w:tc>
      </w:tr>
      <w:tr w:rsidR="00C2057F" w:rsidRPr="002B09B6" w14:paraId="6DF51C5A" w14:textId="77777777" w:rsidTr="0080030E">
        <w:trPr>
          <w:gridAfter w:val="1"/>
          <w:wAfter w:w="15" w:type="dxa"/>
          <w:trHeight w:val="120"/>
        </w:trPr>
        <w:tc>
          <w:tcPr>
            <w:tcW w:w="11150"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1BA04148" w14:textId="42330FB7" w:rsidR="00C2057F" w:rsidRPr="00C469AE" w:rsidRDefault="00503CFB" w:rsidP="00C469AE">
            <w:pPr>
              <w:tabs>
                <w:tab w:val="left" w:pos="1648"/>
                <w:tab w:val="center" w:pos="5467"/>
              </w:tabs>
              <w:jc w:val="center"/>
              <w:rPr>
                <w:rFonts w:eastAsia="Times New Roman" w:cs="Times New Roman"/>
                <w:b/>
                <w:color w:val="000000"/>
                <w:sz w:val="28"/>
              </w:rPr>
            </w:pPr>
            <w:r>
              <w:rPr>
                <w:rFonts w:eastAsia="Times New Roman" w:cs="Times New Roman"/>
                <w:b/>
                <w:color w:val="000000"/>
              </w:rPr>
              <w:t>D</w:t>
            </w:r>
            <w:r w:rsidR="00C469AE">
              <w:rPr>
                <w:rFonts w:eastAsia="Times New Roman" w:cs="Times New Roman"/>
                <w:b/>
                <w:color w:val="000000"/>
              </w:rPr>
              <w:t xml:space="preserve">. </w:t>
            </w:r>
            <w:r w:rsidR="00C2057F" w:rsidRPr="00C469AE">
              <w:rPr>
                <w:rFonts w:eastAsia="Times New Roman" w:cs="Times New Roman"/>
                <w:b/>
                <w:color w:val="000000"/>
              </w:rPr>
              <w:t>Moulage</w:t>
            </w:r>
          </w:p>
        </w:tc>
      </w:tr>
      <w:tr w:rsidR="00C2057F" w:rsidRPr="002B09B6" w14:paraId="6BA4ACBD" w14:textId="77777777" w:rsidTr="0080030E">
        <w:trPr>
          <w:gridAfter w:val="1"/>
          <w:wAfter w:w="15" w:type="dxa"/>
          <w:trHeight w:val="272"/>
        </w:trPr>
        <w:tc>
          <w:tcPr>
            <w:tcW w:w="11150" w:type="dxa"/>
            <w:gridSpan w:val="2"/>
            <w:tcBorders>
              <w:top w:val="single" w:sz="4" w:space="0" w:color="auto"/>
              <w:left w:val="single" w:sz="4" w:space="0" w:color="auto"/>
              <w:bottom w:val="single" w:sz="4" w:space="0" w:color="auto"/>
              <w:right w:val="single" w:sz="4" w:space="0" w:color="auto"/>
            </w:tcBorders>
            <w:shd w:val="clear" w:color="auto" w:fill="auto"/>
            <w:noWrap/>
          </w:tcPr>
          <w:p w14:paraId="0530DE5C" w14:textId="4FFE3E99" w:rsidR="00C2057F" w:rsidRPr="00C469AE" w:rsidRDefault="00692EFB" w:rsidP="00C469AE">
            <w:pPr>
              <w:rPr>
                <w:rFonts w:eastAsia="Times New Roman" w:cs="Times New Roman"/>
                <w:color w:val="000000"/>
                <w:sz w:val="22"/>
              </w:rPr>
            </w:pPr>
            <w:r>
              <w:rPr>
                <w:rFonts w:eastAsia="Times New Roman" w:cs="Times New Roman"/>
                <w:color w:val="000000"/>
                <w:sz w:val="22"/>
              </w:rPr>
              <w:t>Blood on forehead, c-collar</w:t>
            </w:r>
          </w:p>
          <w:p w14:paraId="438548AA" w14:textId="2FFE815D" w:rsidR="00C2057F" w:rsidRPr="00C469AE" w:rsidRDefault="00692EFB" w:rsidP="00C469AE">
            <w:pPr>
              <w:rPr>
                <w:rFonts w:eastAsia="Times New Roman" w:cs="Times New Roman"/>
                <w:color w:val="000000"/>
                <w:sz w:val="22"/>
              </w:rPr>
            </w:pPr>
            <w:r>
              <w:rPr>
                <w:rFonts w:eastAsia="Times New Roman" w:cs="Times New Roman"/>
                <w:color w:val="000000"/>
                <w:sz w:val="22"/>
              </w:rPr>
              <w:t>Decompression needle in L chest</w:t>
            </w:r>
          </w:p>
          <w:p w14:paraId="0D9D6E7F" w14:textId="77777777" w:rsidR="00C2057F" w:rsidRPr="00C469AE" w:rsidRDefault="00C2057F" w:rsidP="00C469AE">
            <w:pPr>
              <w:rPr>
                <w:rFonts w:eastAsia="Times New Roman" w:cs="Times New Roman"/>
                <w:color w:val="000000"/>
                <w:sz w:val="22"/>
              </w:rPr>
            </w:pPr>
          </w:p>
        </w:tc>
      </w:tr>
      <w:tr w:rsidR="0080030E" w:rsidRPr="002D5035" w14:paraId="37D30923" w14:textId="77777777" w:rsidTr="0080030E">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090249BA" w14:textId="4EBE822E" w:rsidR="0080030E" w:rsidRPr="00C469AE" w:rsidRDefault="00503CFB" w:rsidP="003D01EB">
            <w:pPr>
              <w:jc w:val="center"/>
              <w:rPr>
                <w:rFonts w:eastAsia="Times New Roman" w:cs="Times New Roman"/>
                <w:b/>
                <w:color w:val="000000"/>
                <w:sz w:val="28"/>
                <w:szCs w:val="28"/>
              </w:rPr>
            </w:pPr>
            <w:r>
              <w:rPr>
                <w:rFonts w:eastAsia="Times New Roman" w:cs="Times New Roman"/>
                <w:b/>
                <w:color w:val="000000"/>
                <w:szCs w:val="28"/>
              </w:rPr>
              <w:t>E</w:t>
            </w:r>
            <w:r w:rsidR="0080030E" w:rsidRPr="00C469AE">
              <w:rPr>
                <w:rFonts w:eastAsia="Times New Roman" w:cs="Times New Roman"/>
                <w:b/>
                <w:color w:val="000000"/>
                <w:szCs w:val="28"/>
              </w:rPr>
              <w:t xml:space="preserve">. </w:t>
            </w:r>
            <w:r w:rsidR="00206AF4">
              <w:rPr>
                <w:rFonts w:eastAsia="Times New Roman" w:cs="Times New Roman"/>
                <w:b/>
                <w:color w:val="000000"/>
                <w:szCs w:val="28"/>
              </w:rPr>
              <w:t>Monitors at Case Onset</w:t>
            </w:r>
          </w:p>
        </w:tc>
      </w:tr>
      <w:tr w:rsidR="00206AF4" w:rsidRPr="002D5035" w14:paraId="69B226CF"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466E289" w14:textId="74AFF9F8" w:rsidR="00206AF4" w:rsidRDefault="002E187C" w:rsidP="00206AF4">
            <w:pPr>
              <w:rPr>
                <w:rFonts w:eastAsia="Times New Roman" w:cs="Times New Roman"/>
                <w:b/>
                <w:color w:val="000000"/>
                <w:szCs w:val="28"/>
              </w:rPr>
            </w:pPr>
            <w:sdt>
              <w:sdtPr>
                <w:rPr>
                  <w:sz w:val="22"/>
                  <w:szCs w:val="28"/>
                </w:rPr>
                <w:id w:val="-549925392"/>
                <w14:checkbox>
                  <w14:checked w14:val="0"/>
                  <w14:checkedState w14:val="2612" w14:font="MS Gothic"/>
                  <w14:uncheckedState w14:val="2610" w14:font="MS Gothic"/>
                </w14:checkbox>
              </w:sdtPr>
              <w:sdtEndPr/>
              <w:sdtContent>
                <w:r w:rsidR="003D01E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on monitor with vitals displayed</w:t>
            </w:r>
          </w:p>
          <w:p w14:paraId="559C5693" w14:textId="09394EDC" w:rsidR="00206AF4" w:rsidRDefault="002E187C" w:rsidP="00206AF4">
            <w:pPr>
              <w:rPr>
                <w:rFonts w:eastAsia="Times New Roman" w:cs="Times New Roman"/>
                <w:b/>
                <w:color w:val="000000"/>
                <w:szCs w:val="28"/>
              </w:rPr>
            </w:pPr>
            <w:sdt>
              <w:sdtPr>
                <w:rPr>
                  <w:sz w:val="22"/>
                  <w:szCs w:val="28"/>
                </w:rPr>
                <w:id w:val="-1481834189"/>
                <w14:checkbox>
                  <w14:checked w14:val="1"/>
                  <w14:checkedState w14:val="2612" w14:font="MS Gothic"/>
                  <w14:uncheckedState w14:val="2610" w14:font="MS Gothic"/>
                </w14:checkbox>
              </w:sdtPr>
              <w:sdtEndPr/>
              <w:sdtContent>
                <w:r w:rsidR="00692EFB">
                  <w:rPr>
                    <w:rFonts w:ascii="MS Gothic" w:eastAsia="MS Gothic" w:hAnsi="MS Gothic" w:hint="eastAsia"/>
                    <w:sz w:val="22"/>
                    <w:szCs w:val="28"/>
                  </w:rPr>
                  <w:t>☒</w:t>
                </w:r>
              </w:sdtContent>
            </w:sdt>
            <w:r w:rsidR="00206AF4" w:rsidRPr="00C469AE">
              <w:rPr>
                <w:rFonts w:eastAsia="Times New Roman" w:cs="Times New Roman"/>
                <w:color w:val="000000"/>
                <w:sz w:val="22"/>
              </w:rPr>
              <w:t xml:space="preserve"> </w:t>
            </w:r>
            <w:r w:rsidR="00206AF4">
              <w:rPr>
                <w:rFonts w:eastAsia="Times New Roman" w:cs="Times New Roman"/>
                <w:color w:val="000000"/>
                <w:sz w:val="22"/>
              </w:rPr>
              <w:t>Patient not yet on monitor</w:t>
            </w:r>
          </w:p>
        </w:tc>
      </w:tr>
      <w:tr w:rsidR="00206AF4" w:rsidRPr="002D5035" w14:paraId="0F0DF766" w14:textId="77777777" w:rsidTr="00206AF4">
        <w:trPr>
          <w:trHeight w:val="184"/>
        </w:trPr>
        <w:tc>
          <w:tcPr>
            <w:tcW w:w="11165"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4C4F08B5" w14:textId="555DFE6C" w:rsidR="00206AF4" w:rsidRDefault="00503CFB" w:rsidP="003D01EB">
            <w:pPr>
              <w:jc w:val="center"/>
              <w:rPr>
                <w:rFonts w:eastAsia="Times New Roman" w:cs="Times New Roman"/>
                <w:b/>
                <w:color w:val="000000"/>
                <w:szCs w:val="28"/>
              </w:rPr>
            </w:pPr>
            <w:r>
              <w:rPr>
                <w:rFonts w:eastAsia="Times New Roman" w:cs="Times New Roman"/>
                <w:b/>
                <w:color w:val="000000"/>
                <w:szCs w:val="28"/>
              </w:rPr>
              <w:t>F</w:t>
            </w:r>
            <w:r w:rsidR="00206AF4">
              <w:rPr>
                <w:rFonts w:eastAsia="Times New Roman" w:cs="Times New Roman"/>
                <w:b/>
                <w:color w:val="000000"/>
                <w:szCs w:val="28"/>
              </w:rPr>
              <w:t>. Patient Reactions and Exam</w:t>
            </w:r>
          </w:p>
        </w:tc>
      </w:tr>
      <w:tr w:rsidR="00206AF4" w:rsidRPr="002D5035" w14:paraId="2EC9BEE6" w14:textId="77777777" w:rsidTr="00206AF4">
        <w:trPr>
          <w:trHeight w:val="1815"/>
        </w:trPr>
        <w:tc>
          <w:tcPr>
            <w:tcW w:w="11165" w:type="dxa"/>
            <w:gridSpan w:val="3"/>
            <w:tcBorders>
              <w:top w:val="single" w:sz="4" w:space="0" w:color="auto"/>
              <w:left w:val="single" w:sz="4" w:space="0" w:color="auto"/>
              <w:bottom w:val="single" w:sz="4" w:space="0" w:color="auto"/>
              <w:right w:val="single" w:sz="4" w:space="0" w:color="auto"/>
            </w:tcBorders>
            <w:shd w:val="clear" w:color="auto" w:fill="auto"/>
            <w:noWrap/>
          </w:tcPr>
          <w:p w14:paraId="72B69256" w14:textId="77777777" w:rsidR="00625E0D" w:rsidRDefault="00503CFB" w:rsidP="00206AF4">
            <w:pPr>
              <w:rPr>
                <w:rFonts w:eastAsia="Times New Roman" w:cs="Times New Roman"/>
                <w:i/>
                <w:iCs/>
                <w:sz w:val="22"/>
              </w:rPr>
            </w:pPr>
            <w:r w:rsidRPr="00503CFB">
              <w:rPr>
                <w:rFonts w:eastAsia="Times New Roman" w:cs="Times New Roman"/>
                <w:i/>
                <w:iCs/>
                <w:sz w:val="22"/>
              </w:rPr>
              <w:t xml:space="preserve">Include any relevant physical exam findings that require mannequin programming or cues from patient </w:t>
            </w:r>
          </w:p>
          <w:p w14:paraId="75BF80C2" w14:textId="545F9A7D" w:rsidR="00206AF4" w:rsidRDefault="00503CFB" w:rsidP="00206AF4">
            <w:pPr>
              <w:rPr>
                <w:rFonts w:eastAsia="Times New Roman" w:cs="Times New Roman"/>
                <w:i/>
                <w:iCs/>
                <w:sz w:val="22"/>
              </w:rPr>
            </w:pPr>
            <w:r w:rsidRPr="00503CFB">
              <w:rPr>
                <w:rFonts w:eastAsia="Times New Roman" w:cs="Times New Roman"/>
                <w:i/>
                <w:iCs/>
                <w:sz w:val="22"/>
              </w:rPr>
              <w:t>(e.g. – abnormal breath sounds, moan</w:t>
            </w:r>
            <w:r>
              <w:rPr>
                <w:rFonts w:eastAsia="Times New Roman" w:cs="Times New Roman"/>
                <w:i/>
                <w:iCs/>
                <w:sz w:val="22"/>
              </w:rPr>
              <w:t>ing</w:t>
            </w:r>
            <w:r w:rsidRPr="00503CFB">
              <w:rPr>
                <w:rFonts w:eastAsia="Times New Roman" w:cs="Times New Roman"/>
                <w:i/>
                <w:iCs/>
                <w:sz w:val="22"/>
              </w:rPr>
              <w:t xml:space="preserve"> when RUQ palpated, etc.)</w:t>
            </w:r>
            <w:r>
              <w:rPr>
                <w:rFonts w:eastAsia="Times New Roman" w:cs="Times New Roman"/>
                <w:i/>
                <w:iCs/>
                <w:sz w:val="22"/>
              </w:rPr>
              <w:t xml:space="preserve"> May be helpful to frame in ABCDE format.</w:t>
            </w:r>
          </w:p>
          <w:p w14:paraId="0154A0CC" w14:textId="77777777" w:rsidR="00692EFB" w:rsidRDefault="00692EFB" w:rsidP="00206AF4">
            <w:pPr>
              <w:rPr>
                <w:rFonts w:eastAsia="Times New Roman" w:cs="Times New Roman"/>
                <w:sz w:val="22"/>
              </w:rPr>
            </w:pPr>
          </w:p>
          <w:p w14:paraId="4CB37144" w14:textId="072EF3DD" w:rsidR="00503CFB" w:rsidRDefault="00692EFB" w:rsidP="00206AF4">
            <w:pPr>
              <w:rPr>
                <w:rFonts w:eastAsia="Times New Roman" w:cs="Times New Roman"/>
                <w:sz w:val="22"/>
              </w:rPr>
            </w:pPr>
            <w:r>
              <w:rPr>
                <w:rFonts w:eastAsia="Times New Roman" w:cs="Times New Roman"/>
                <w:sz w:val="22"/>
              </w:rPr>
              <w:t>Severe respiratory distress with 1 word answers</w:t>
            </w:r>
          </w:p>
          <w:p w14:paraId="725B2C92" w14:textId="0E90F906" w:rsidR="00692EFB" w:rsidRPr="00503CFB" w:rsidRDefault="00692EFB" w:rsidP="00206AF4">
            <w:pPr>
              <w:rPr>
                <w:rFonts w:eastAsia="Times New Roman" w:cs="Times New Roman"/>
                <w:sz w:val="22"/>
              </w:rPr>
            </w:pPr>
            <w:r>
              <w:rPr>
                <w:rFonts w:eastAsia="Times New Roman" w:cs="Times New Roman"/>
                <w:sz w:val="22"/>
              </w:rPr>
              <w:t>L</w:t>
            </w:r>
            <w:r w:rsidR="000F7D7C">
              <w:rPr>
                <w:rFonts w:eastAsia="Times New Roman" w:cs="Times New Roman"/>
                <w:sz w:val="22"/>
              </w:rPr>
              <w:t>eft</w:t>
            </w:r>
            <w:r>
              <w:rPr>
                <w:rFonts w:eastAsia="Times New Roman" w:cs="Times New Roman"/>
                <w:sz w:val="22"/>
              </w:rPr>
              <w:t xml:space="preserve"> chest tenderness</w:t>
            </w:r>
            <w:r w:rsidR="000F7D7C">
              <w:rPr>
                <w:rFonts w:eastAsia="Times New Roman" w:cs="Times New Roman"/>
                <w:sz w:val="22"/>
              </w:rPr>
              <w:t xml:space="preserve"> and subcutaneous emphysema</w:t>
            </w:r>
          </w:p>
        </w:tc>
      </w:tr>
    </w:tbl>
    <w:p w14:paraId="40D7AECF" w14:textId="617E6EF8" w:rsidR="0080030E" w:rsidRDefault="0080030E" w:rsidP="00B921EC">
      <w:pPr>
        <w:rPr>
          <w:sz w:val="28"/>
        </w:rPr>
      </w:pPr>
    </w:p>
    <w:p w14:paraId="7E167E12" w14:textId="77777777" w:rsidR="0081284F" w:rsidRDefault="0081284F">
      <w:pPr>
        <w:rPr>
          <w:b/>
          <w:sz w:val="28"/>
        </w:rPr>
      </w:pPr>
      <w:r>
        <w:rPr>
          <w:b/>
          <w:sz w:val="28"/>
        </w:rPr>
        <w:br w:type="page"/>
      </w:r>
    </w:p>
    <w:p w14:paraId="0EB75F43" w14:textId="40D9EF51" w:rsidR="00931EB9" w:rsidRPr="00C469AE" w:rsidRDefault="00931EB9" w:rsidP="00931EB9">
      <w:pPr>
        <w:ind w:firstLine="360"/>
        <w:rPr>
          <w:b/>
          <w:sz w:val="28"/>
        </w:rPr>
      </w:pPr>
      <w:r w:rsidRPr="00C469AE">
        <w:rPr>
          <w:b/>
          <w:sz w:val="28"/>
        </w:rPr>
        <w:lastRenderedPageBreak/>
        <w:t>Section</w:t>
      </w:r>
      <w:r w:rsidR="0075589F">
        <w:rPr>
          <w:b/>
          <w:sz w:val="28"/>
        </w:rPr>
        <w:t xml:space="preserve"> 4</w:t>
      </w:r>
      <w:r w:rsidRPr="00C469AE">
        <w:rPr>
          <w:b/>
          <w:sz w:val="28"/>
        </w:rPr>
        <w:t xml:space="preserve">: </w:t>
      </w:r>
      <w:r w:rsidR="004F1997">
        <w:rPr>
          <w:b/>
          <w:sz w:val="28"/>
        </w:rPr>
        <w:t>Sim Actor</w:t>
      </w:r>
      <w:r w:rsidR="00406499">
        <w:rPr>
          <w:b/>
          <w:sz w:val="28"/>
        </w:rPr>
        <w:t xml:space="preserve"> and Standardized Patients</w:t>
      </w:r>
    </w:p>
    <w:p w14:paraId="4E95A798" w14:textId="77777777" w:rsidR="0080030E" w:rsidRDefault="0080030E" w:rsidP="00B921EC">
      <w:pPr>
        <w:rPr>
          <w:sz w:val="28"/>
        </w:rPr>
      </w:pPr>
    </w:p>
    <w:tbl>
      <w:tblPr>
        <w:tblW w:w="11057" w:type="dxa"/>
        <w:tblInd w:w="567" w:type="dxa"/>
        <w:tblLayout w:type="fixed"/>
        <w:tblLook w:val="04A0" w:firstRow="1" w:lastRow="0" w:firstColumn="1" w:lastColumn="0" w:noHBand="0" w:noVBand="1"/>
      </w:tblPr>
      <w:tblGrid>
        <w:gridCol w:w="1668"/>
        <w:gridCol w:w="9389"/>
      </w:tblGrid>
      <w:tr w:rsidR="00406499" w:rsidRPr="00C469AE" w14:paraId="4BD75ED7" w14:textId="77777777" w:rsidTr="003D01EB">
        <w:trPr>
          <w:trHeight w:val="256"/>
        </w:trPr>
        <w:tc>
          <w:tcPr>
            <w:tcW w:w="11057"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hideMark/>
          </w:tcPr>
          <w:p w14:paraId="4975EB79" w14:textId="66FFCE3B" w:rsidR="00406499" w:rsidRPr="00C469AE" w:rsidRDefault="004F1997" w:rsidP="003D01EB">
            <w:pPr>
              <w:tabs>
                <w:tab w:val="left" w:pos="768"/>
                <w:tab w:val="center" w:pos="5467"/>
                <w:tab w:val="left" w:pos="5760"/>
                <w:tab w:val="left" w:pos="6480"/>
                <w:tab w:val="left" w:pos="8400"/>
              </w:tabs>
              <w:jc w:val="center"/>
              <w:rPr>
                <w:rFonts w:eastAsia="Times New Roman" w:cs="Times New Roman"/>
                <w:b/>
                <w:color w:val="000000"/>
                <w:sz w:val="28"/>
              </w:rPr>
            </w:pPr>
            <w:r>
              <w:rPr>
                <w:rFonts w:eastAsia="Times New Roman" w:cs="Times New Roman"/>
                <w:b/>
                <w:color w:val="000000"/>
                <w:sz w:val="28"/>
              </w:rPr>
              <w:t>Sim Actor</w:t>
            </w:r>
            <w:r w:rsidR="004C0F98">
              <w:rPr>
                <w:rFonts w:eastAsia="Times New Roman" w:cs="Times New Roman"/>
                <w:b/>
                <w:color w:val="000000"/>
                <w:sz w:val="28"/>
              </w:rPr>
              <w:t xml:space="preserve"> and Standardized Patient Roles and Scripts</w:t>
            </w:r>
          </w:p>
        </w:tc>
      </w:tr>
      <w:tr w:rsidR="00406499" w:rsidRPr="00C469AE" w14:paraId="288E4C89" w14:textId="77777777" w:rsidTr="00406499">
        <w:trPr>
          <w:trHeight w:val="25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205E4ECD" w14:textId="76375FA9" w:rsidR="00406499" w:rsidRPr="00406499" w:rsidRDefault="00406499" w:rsidP="003D01EB">
            <w:pPr>
              <w:jc w:val="right"/>
              <w:rPr>
                <w:rFonts w:eastAsia="Times New Roman" w:cs="Times New Roman"/>
                <w:i/>
                <w:color w:val="000000"/>
                <w:sz w:val="22"/>
              </w:rPr>
            </w:pPr>
            <w:r w:rsidRPr="00406499">
              <w:rPr>
                <w:rFonts w:eastAsia="Arial Unicode MS" w:cs="Arial Unicode MS"/>
                <w:i/>
                <w:color w:val="000000"/>
                <w:sz w:val="22"/>
                <w:shd w:val="clear" w:color="auto" w:fill="FFFFFF"/>
              </w:rPr>
              <w:t>Role</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5D01C924" w14:textId="47C201E8" w:rsidR="00406499" w:rsidRPr="00C469AE" w:rsidRDefault="00406499" w:rsidP="003D01EB">
            <w:pPr>
              <w:rPr>
                <w:rFonts w:eastAsia="Times New Roman" w:cs="Times New Roman"/>
                <w:color w:val="000000"/>
                <w:sz w:val="22"/>
              </w:rPr>
            </w:pPr>
            <w:r w:rsidRPr="00104A70">
              <w:rPr>
                <w:rFonts w:eastAsia="Times New Roman" w:cs="Times New Roman"/>
                <w:i/>
                <w:color w:val="000000"/>
                <w:sz w:val="20"/>
                <w:szCs w:val="20"/>
              </w:rPr>
              <w:t xml:space="preserve">Description of role, </w:t>
            </w:r>
            <w:r>
              <w:rPr>
                <w:rFonts w:eastAsia="Times New Roman" w:cs="Times New Roman"/>
                <w:i/>
                <w:color w:val="000000"/>
                <w:sz w:val="20"/>
                <w:szCs w:val="20"/>
              </w:rPr>
              <w:t xml:space="preserve">expected behavior, and key moments to intervene/prompt learners. Include </w:t>
            </w:r>
            <w:r w:rsidRPr="00104A70">
              <w:rPr>
                <w:rFonts w:eastAsia="Times New Roman" w:cs="Times New Roman"/>
                <w:i/>
                <w:color w:val="000000"/>
                <w:sz w:val="20"/>
                <w:szCs w:val="20"/>
              </w:rPr>
              <w:t>any script required (including conveying patient information if patient is unable)</w:t>
            </w:r>
          </w:p>
        </w:tc>
      </w:tr>
      <w:tr w:rsidR="00406499" w:rsidRPr="00C469AE" w14:paraId="238CEF47" w14:textId="77777777" w:rsidTr="00503CFB">
        <w:trPr>
          <w:trHeight w:val="926"/>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02A2F0D1" w14:textId="7ED4B108" w:rsidR="00406499" w:rsidRPr="00C469AE" w:rsidRDefault="00096345" w:rsidP="003D01EB">
            <w:pPr>
              <w:jc w:val="right"/>
              <w:rPr>
                <w:rFonts w:eastAsia="Times New Roman" w:cs="Times New Roman"/>
                <w:color w:val="000000"/>
                <w:sz w:val="22"/>
              </w:rPr>
            </w:pPr>
            <w:r>
              <w:rPr>
                <w:rFonts w:eastAsia="Times New Roman" w:cs="Times New Roman"/>
                <w:color w:val="000000"/>
                <w:sz w:val="22"/>
              </w:rPr>
              <w:t>Trauma Team</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D9B8ECF" w14:textId="49BD2B14" w:rsidR="00406499" w:rsidRPr="00C469AE" w:rsidRDefault="00096345" w:rsidP="003D01EB">
            <w:pPr>
              <w:rPr>
                <w:rFonts w:eastAsia="Times New Roman" w:cs="Times New Roman"/>
                <w:color w:val="000000"/>
                <w:sz w:val="22"/>
              </w:rPr>
            </w:pPr>
            <w:r>
              <w:rPr>
                <w:rFonts w:eastAsia="Times New Roman" w:cs="Times New Roman"/>
                <w:color w:val="000000"/>
                <w:sz w:val="22"/>
              </w:rPr>
              <w:t>The team members should be adapted according to the usual trauma response in your emergency department. The team members may be sim participants (in the case of in situ sim or team training) or sim actors (for trauma team leader training).</w:t>
            </w:r>
          </w:p>
          <w:p w14:paraId="13C26442" w14:textId="32C041C9" w:rsidR="00503CFB" w:rsidRPr="00C469AE" w:rsidRDefault="00503CFB" w:rsidP="003D01EB">
            <w:pPr>
              <w:rPr>
                <w:rFonts w:eastAsia="Times New Roman" w:cs="Times New Roman"/>
                <w:color w:val="000000"/>
                <w:sz w:val="22"/>
              </w:rPr>
            </w:pPr>
          </w:p>
        </w:tc>
      </w:tr>
      <w:tr w:rsidR="00096345" w:rsidRPr="00C469AE" w14:paraId="48B06F35"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0C42C37" w14:textId="31AF0B4A" w:rsidR="00096345" w:rsidRPr="00C469AE" w:rsidRDefault="00096345" w:rsidP="00096345">
            <w:pPr>
              <w:jc w:val="right"/>
              <w:rPr>
                <w:rFonts w:eastAsia="Times New Roman" w:cs="Times New Roman"/>
                <w:color w:val="000000"/>
                <w:sz w:val="22"/>
              </w:rPr>
            </w:pPr>
            <w:r>
              <w:rPr>
                <w:rFonts w:eastAsia="Times New Roman" w:cs="Times New Roman"/>
                <w:color w:val="000000"/>
                <w:sz w:val="22"/>
              </w:rPr>
              <w:t>Bedside RN</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30E12761" w14:textId="65EEFC6B" w:rsidR="00096345" w:rsidRPr="00C469AE" w:rsidRDefault="00096345" w:rsidP="00096345">
            <w:pPr>
              <w:rPr>
                <w:rFonts w:eastAsia="Times New Roman" w:cs="Times New Roman"/>
                <w:color w:val="000000"/>
                <w:sz w:val="22"/>
              </w:rPr>
            </w:pPr>
            <w:r>
              <w:rPr>
                <w:rFonts w:eastAsia="Times New Roman" w:cs="Times New Roman"/>
                <w:color w:val="000000"/>
                <w:sz w:val="22"/>
              </w:rPr>
              <w:t>Hooks up monitors, places IV lines, draws bloodwork, administers medications, etc.</w:t>
            </w:r>
          </w:p>
        </w:tc>
      </w:tr>
      <w:tr w:rsidR="00096345" w:rsidRPr="00C469AE" w14:paraId="2F3D17AE"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36A1A170" w14:textId="2350D8A5" w:rsidR="00096345" w:rsidRDefault="00096345" w:rsidP="00096345">
            <w:pPr>
              <w:jc w:val="right"/>
              <w:rPr>
                <w:rFonts w:eastAsia="Times New Roman" w:cs="Times New Roman"/>
                <w:color w:val="000000"/>
                <w:sz w:val="22"/>
              </w:rPr>
            </w:pPr>
            <w:r>
              <w:rPr>
                <w:rFonts w:eastAsia="Times New Roman" w:cs="Times New Roman"/>
                <w:color w:val="000000"/>
                <w:sz w:val="22"/>
              </w:rPr>
              <w:t>Charting RN</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71BB085F" w14:textId="2CB68A76" w:rsidR="00096345" w:rsidRPr="00C469AE" w:rsidRDefault="00096345" w:rsidP="00096345">
            <w:pPr>
              <w:rPr>
                <w:rFonts w:eastAsia="Times New Roman" w:cs="Times New Roman"/>
                <w:color w:val="000000"/>
                <w:sz w:val="22"/>
              </w:rPr>
            </w:pPr>
            <w:r>
              <w:rPr>
                <w:rFonts w:eastAsia="Times New Roman" w:cs="Times New Roman"/>
                <w:color w:val="000000"/>
                <w:sz w:val="22"/>
              </w:rPr>
              <w:t>Completes resuscitation record, assists with blood products, calli</w:t>
            </w:r>
            <w:r w:rsidR="00E347EE">
              <w:rPr>
                <w:rFonts w:eastAsia="Times New Roman" w:cs="Times New Roman"/>
                <w:color w:val="000000"/>
                <w:sz w:val="22"/>
              </w:rPr>
              <w:t>n</w:t>
            </w:r>
            <w:r>
              <w:rPr>
                <w:rFonts w:eastAsia="Times New Roman" w:cs="Times New Roman"/>
                <w:color w:val="000000"/>
                <w:sz w:val="22"/>
              </w:rPr>
              <w:t>g x-ray, etc.</w:t>
            </w:r>
          </w:p>
        </w:tc>
      </w:tr>
      <w:tr w:rsidR="00096345" w:rsidRPr="00C469AE" w14:paraId="6FEE81C1" w14:textId="77777777" w:rsidTr="00503CFB">
        <w:trPr>
          <w:trHeight w:val="1118"/>
        </w:trPr>
        <w:tc>
          <w:tcPr>
            <w:tcW w:w="1668" w:type="dxa"/>
            <w:tcBorders>
              <w:top w:val="single" w:sz="4" w:space="0" w:color="auto"/>
              <w:left w:val="single" w:sz="4" w:space="0" w:color="auto"/>
              <w:bottom w:val="single" w:sz="4" w:space="0" w:color="auto"/>
              <w:right w:val="single" w:sz="4" w:space="0" w:color="auto"/>
            </w:tcBorders>
            <w:shd w:val="clear" w:color="auto" w:fill="auto"/>
            <w:noWrap/>
          </w:tcPr>
          <w:p w14:paraId="7C5DA02A" w14:textId="6F9405B5" w:rsidR="00096345" w:rsidRDefault="00096345" w:rsidP="00096345">
            <w:pPr>
              <w:jc w:val="right"/>
              <w:rPr>
                <w:rFonts w:eastAsia="Times New Roman" w:cs="Times New Roman"/>
                <w:color w:val="000000"/>
                <w:sz w:val="22"/>
              </w:rPr>
            </w:pPr>
            <w:r>
              <w:rPr>
                <w:rFonts w:eastAsia="Times New Roman" w:cs="Times New Roman"/>
                <w:color w:val="000000"/>
                <w:sz w:val="22"/>
              </w:rPr>
              <w:t>Resp Therapist</w:t>
            </w:r>
          </w:p>
        </w:tc>
        <w:tc>
          <w:tcPr>
            <w:tcW w:w="9389" w:type="dxa"/>
            <w:tcBorders>
              <w:top w:val="single" w:sz="4" w:space="0" w:color="auto"/>
              <w:left w:val="single" w:sz="4" w:space="0" w:color="auto"/>
              <w:bottom w:val="single" w:sz="4" w:space="0" w:color="auto"/>
              <w:right w:val="single" w:sz="4" w:space="0" w:color="auto"/>
            </w:tcBorders>
            <w:shd w:val="clear" w:color="auto" w:fill="auto"/>
          </w:tcPr>
          <w:p w14:paraId="2ED657AE" w14:textId="4C0F73A4" w:rsidR="00096345" w:rsidRPr="00C469AE" w:rsidRDefault="00096345" w:rsidP="00096345">
            <w:pPr>
              <w:rPr>
                <w:rFonts w:eastAsia="Times New Roman" w:cs="Times New Roman"/>
                <w:color w:val="000000"/>
                <w:sz w:val="22"/>
              </w:rPr>
            </w:pPr>
            <w:r>
              <w:rPr>
                <w:rFonts w:eastAsia="Times New Roman" w:cs="Times New Roman"/>
                <w:color w:val="000000"/>
                <w:sz w:val="22"/>
              </w:rPr>
              <w:t>Prepares intubation equipment, helps with intubation, bagging, ventilation, etc.</w:t>
            </w:r>
          </w:p>
        </w:tc>
      </w:tr>
    </w:tbl>
    <w:p w14:paraId="2D5A011C" w14:textId="6A54B44C" w:rsidR="00406499" w:rsidRPr="00B921EC" w:rsidRDefault="00406499" w:rsidP="00B921EC">
      <w:pPr>
        <w:rPr>
          <w:sz w:val="28"/>
        </w:rPr>
        <w:sectPr w:rsidR="00406499" w:rsidRPr="00B921EC" w:rsidSect="00A65B18">
          <w:headerReference w:type="even" r:id="rId9"/>
          <w:headerReference w:type="default" r:id="rId10"/>
          <w:footerReference w:type="default" r:id="rId11"/>
          <w:pgSz w:w="12240" w:h="15840"/>
          <w:pgMar w:top="142" w:right="142" w:bottom="142" w:left="142" w:header="708" w:footer="576" w:gutter="0"/>
          <w:cols w:space="708"/>
          <w:docGrid w:linePitch="360"/>
        </w:sectPr>
      </w:pPr>
    </w:p>
    <w:p w14:paraId="75689480" w14:textId="26A2550A" w:rsidR="00CC448F" w:rsidRPr="00C469AE" w:rsidRDefault="0075589F" w:rsidP="00F8438B">
      <w:pPr>
        <w:ind w:firstLine="284"/>
        <w:rPr>
          <w:b/>
          <w:sz w:val="28"/>
        </w:rPr>
      </w:pPr>
      <w:r>
        <w:rPr>
          <w:b/>
          <w:noProof/>
          <w:sz w:val="28"/>
          <w:szCs w:val="28"/>
        </w:rPr>
        <w:lastRenderedPageBreak/>
        <w:t>Section 5</w:t>
      </w:r>
      <w:r w:rsidR="00EE73DF" w:rsidRPr="00C469AE">
        <w:rPr>
          <w:b/>
          <w:noProof/>
          <w:sz w:val="28"/>
          <w:szCs w:val="28"/>
        </w:rPr>
        <w:t>:</w:t>
      </w:r>
      <w:r w:rsidR="00EE73DF" w:rsidRPr="00C469AE">
        <w:rPr>
          <w:rFonts w:eastAsia="Times"/>
          <w:b/>
          <w:sz w:val="28"/>
        </w:rPr>
        <w:t xml:space="preserve"> Scenario Progression</w:t>
      </w:r>
    </w:p>
    <w:p w14:paraId="41E45EDD" w14:textId="43B055A9" w:rsidR="00263728" w:rsidRPr="00F77456" w:rsidRDefault="00263728" w:rsidP="008F2AAE">
      <w:pPr>
        <w:rPr>
          <w:rFonts w:eastAsia="Times" w:cs="Times New Roman"/>
          <w:sz w:val="28"/>
          <w:szCs w:val="20"/>
        </w:rPr>
      </w:pPr>
    </w:p>
    <w:tbl>
      <w:tblPr>
        <w:tblW w:w="14598" w:type="dxa"/>
        <w:tblInd w:w="567" w:type="dxa"/>
        <w:tblLayout w:type="fixed"/>
        <w:tblLook w:val="04A0" w:firstRow="1" w:lastRow="0" w:firstColumn="1" w:lastColumn="0" w:noHBand="0" w:noVBand="1"/>
      </w:tblPr>
      <w:tblGrid>
        <w:gridCol w:w="2325"/>
        <w:gridCol w:w="1804"/>
        <w:gridCol w:w="3387"/>
        <w:gridCol w:w="3541"/>
        <w:gridCol w:w="3541"/>
      </w:tblGrid>
      <w:tr w:rsidR="00B921EC" w:rsidRPr="00220572" w14:paraId="1124D8AB" w14:textId="76D3617F" w:rsidTr="00CF7F30">
        <w:trPr>
          <w:trHeight w:val="256"/>
        </w:trPr>
        <w:tc>
          <w:tcPr>
            <w:tcW w:w="14598"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noWrap/>
          </w:tcPr>
          <w:p w14:paraId="2650408C" w14:textId="1079ED57" w:rsidR="00B921EC" w:rsidRPr="00C469AE" w:rsidRDefault="00B921EC" w:rsidP="00EE73DF">
            <w:pPr>
              <w:jc w:val="center"/>
              <w:rPr>
                <w:rFonts w:eastAsia="Times New Roman" w:cs="Times New Roman"/>
                <w:b/>
                <w:color w:val="000000"/>
                <w:szCs w:val="28"/>
              </w:rPr>
            </w:pPr>
            <w:r w:rsidRPr="00C469AE">
              <w:rPr>
                <w:rFonts w:eastAsia="Times New Roman" w:cs="Times New Roman"/>
                <w:b/>
                <w:color w:val="000000"/>
                <w:szCs w:val="28"/>
              </w:rPr>
              <w:t>Scenario States, Modifiers and Triggers</w:t>
            </w:r>
          </w:p>
        </w:tc>
      </w:tr>
      <w:tr w:rsidR="00B921EC" w:rsidRPr="00220572" w14:paraId="3774D521" w14:textId="6FC8F4A0"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4D98DA35" w14:textId="29CCF8A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State/Vitals</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Patient Status</w:t>
            </w:r>
          </w:p>
        </w:tc>
        <w:tc>
          <w:tcPr>
            <w:tcW w:w="692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Learner Actions, Modifiers &amp; Triggers to Move to Next State </w:t>
            </w:r>
          </w:p>
        </w:tc>
        <w:tc>
          <w:tcPr>
            <w:tcW w:w="3541" w:type="dxa"/>
            <w:tcBorders>
              <w:top w:val="single" w:sz="4" w:space="0" w:color="auto"/>
              <w:left w:val="single" w:sz="4" w:space="0" w:color="auto"/>
              <w:bottom w:val="single" w:sz="4" w:space="0" w:color="auto"/>
              <w:right w:val="single" w:sz="4" w:space="0" w:color="auto"/>
            </w:tcBorders>
          </w:tcPr>
          <w:p w14:paraId="0B5DA00E" w14:textId="0AC46578" w:rsidR="00B921EC" w:rsidRPr="00C469AE" w:rsidRDefault="00B921EC" w:rsidP="00EE73DF">
            <w:pPr>
              <w:rPr>
                <w:rFonts w:eastAsia="Times New Roman" w:cs="Times New Roman"/>
                <w:color w:val="000000"/>
                <w:sz w:val="22"/>
              </w:rPr>
            </w:pPr>
            <w:r>
              <w:rPr>
                <w:rFonts w:eastAsia="Times New Roman" w:cs="Times New Roman"/>
                <w:color w:val="000000"/>
                <w:sz w:val="22"/>
              </w:rPr>
              <w:t>Facilitator Notes</w:t>
            </w:r>
          </w:p>
        </w:tc>
      </w:tr>
      <w:tr w:rsidR="00B921EC" w:rsidRPr="00220572" w14:paraId="560A73D6" w14:textId="21D1EB3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1. Baseline State</w:t>
            </w:r>
          </w:p>
          <w:p w14:paraId="1894C933" w14:textId="764BB14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Rhythm: </w:t>
            </w:r>
            <w:r w:rsidR="00F74A98">
              <w:rPr>
                <w:rFonts w:eastAsia="Times New Roman" w:cs="Times New Roman"/>
                <w:color w:val="000000"/>
                <w:sz w:val="22"/>
              </w:rPr>
              <w:t>sinus tach</w:t>
            </w:r>
          </w:p>
          <w:p w14:paraId="1EF77429" w14:textId="1A7600F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HR: </w:t>
            </w:r>
            <w:r w:rsidR="00F74A98">
              <w:rPr>
                <w:rFonts w:eastAsia="Times New Roman" w:cs="Times New Roman"/>
                <w:color w:val="000000"/>
                <w:sz w:val="22"/>
              </w:rPr>
              <w:t>140</w:t>
            </w:r>
          </w:p>
          <w:p w14:paraId="162FF914" w14:textId="72BE6C4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BP: </w:t>
            </w:r>
            <w:r w:rsidR="00F74A98">
              <w:rPr>
                <w:rFonts w:eastAsia="Times New Roman" w:cs="Times New Roman"/>
                <w:color w:val="000000"/>
                <w:sz w:val="22"/>
              </w:rPr>
              <w:t>95/63</w:t>
            </w:r>
          </w:p>
          <w:p w14:paraId="49731FE0" w14:textId="35F22EB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 xml:space="preserve">RR: </w:t>
            </w:r>
            <w:r w:rsidR="00F74A98">
              <w:rPr>
                <w:rFonts w:eastAsia="Times New Roman" w:cs="Times New Roman"/>
                <w:color w:val="000000"/>
                <w:sz w:val="22"/>
              </w:rPr>
              <w:t>40</w:t>
            </w:r>
          </w:p>
          <w:p w14:paraId="609AA346" w14:textId="5591002B"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sidR="00F74A98">
              <w:rPr>
                <w:rFonts w:eastAsia="Times New Roman" w:cs="Times New Roman"/>
                <w:color w:val="000000"/>
                <w:sz w:val="22"/>
              </w:rPr>
              <w:t>90</w:t>
            </w:r>
            <w:r w:rsidRPr="00C469AE">
              <w:rPr>
                <w:rFonts w:eastAsia="Times New Roman" w:cs="Times New Roman"/>
                <w:color w:val="000000"/>
                <w:sz w:val="22"/>
              </w:rPr>
              <w:t>%</w:t>
            </w:r>
            <w:r w:rsidR="00E347EE">
              <w:rPr>
                <w:rFonts w:eastAsia="Times New Roman" w:cs="Times New Roman"/>
                <w:color w:val="000000"/>
                <w:sz w:val="22"/>
              </w:rPr>
              <w:t xml:space="preserve"> (NRB)</w:t>
            </w:r>
          </w:p>
          <w:p w14:paraId="6CB8EC0C" w14:textId="377FDB8E" w:rsidR="00B921EC" w:rsidRDefault="00B921EC" w:rsidP="00EE73DF">
            <w:pPr>
              <w:rPr>
                <w:rFonts w:eastAsia="Times New Roman" w:cs="Times New Roman"/>
                <w:color w:val="000000"/>
                <w:sz w:val="22"/>
              </w:rPr>
            </w:pPr>
            <w:r w:rsidRPr="00C469AE">
              <w:rPr>
                <w:rFonts w:eastAsia="Times New Roman" w:cs="Times New Roman"/>
                <w:color w:val="000000"/>
                <w:sz w:val="22"/>
              </w:rPr>
              <w:t xml:space="preserve">T: </w:t>
            </w:r>
            <w:r w:rsidR="00F74A98">
              <w:rPr>
                <w:rFonts w:eastAsia="Times New Roman" w:cs="Times New Roman"/>
                <w:color w:val="000000"/>
                <w:sz w:val="22"/>
              </w:rPr>
              <w:t>36.3</w:t>
            </w:r>
            <w:r w:rsidRPr="00C469AE">
              <w:rPr>
                <w:rFonts w:eastAsia="Times New Roman" w:cs="Times New Roman"/>
                <w:color w:val="000000"/>
                <w:sz w:val="22"/>
                <w:vertAlign w:val="superscript"/>
              </w:rPr>
              <w:t>o</w:t>
            </w:r>
            <w:r w:rsidRPr="00C469AE">
              <w:rPr>
                <w:rFonts w:eastAsia="Times New Roman" w:cs="Times New Roman"/>
                <w:color w:val="000000"/>
                <w:sz w:val="22"/>
              </w:rPr>
              <w:t xml:space="preserve">C </w:t>
            </w:r>
          </w:p>
          <w:p w14:paraId="529A93F1" w14:textId="6EE61F39" w:rsidR="00DA6465" w:rsidRPr="00C469AE" w:rsidRDefault="00DA6465" w:rsidP="00EE73DF">
            <w:pPr>
              <w:rPr>
                <w:rFonts w:eastAsia="Times New Roman" w:cs="Times New Roman"/>
                <w:color w:val="000000"/>
                <w:sz w:val="22"/>
              </w:rPr>
            </w:pPr>
            <w:r>
              <w:rPr>
                <w:rFonts w:eastAsia="Times New Roman" w:cs="Times New Roman"/>
                <w:color w:val="000000"/>
                <w:sz w:val="22"/>
              </w:rPr>
              <w:t xml:space="preserve">GCS: </w:t>
            </w:r>
            <w:r w:rsidR="00F74A98">
              <w:rPr>
                <w:rFonts w:eastAsia="Times New Roman" w:cs="Times New Roman"/>
                <w:color w:val="000000"/>
                <w:sz w:val="22"/>
              </w:rPr>
              <w:t>13 (E4 V4 M5)</w:t>
            </w: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0F2A6942" w14:textId="0214341C" w:rsidR="00B921EC" w:rsidRPr="00D2476E" w:rsidRDefault="00F74A98" w:rsidP="00EE73DF">
            <w:pPr>
              <w:rPr>
                <w:rFonts w:eastAsia="Times New Roman" w:cs="Times New Roman"/>
                <w:i/>
                <w:color w:val="000000"/>
                <w:sz w:val="20"/>
                <w:szCs w:val="20"/>
              </w:rPr>
            </w:pPr>
            <w:r>
              <w:rPr>
                <w:rFonts w:eastAsia="Times New Roman" w:cs="Times New Roman"/>
                <w:i/>
                <w:color w:val="000000"/>
                <w:sz w:val="20"/>
                <w:szCs w:val="20"/>
              </w:rPr>
              <w:t>Severe respiratory distress. One word answers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14C13F" w14:textId="6AEED92A"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5C467789" w14:textId="1894232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bookmarkStart w:id="2" w:name="Check54"/>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bookmarkEnd w:id="2"/>
            <w:r w:rsidRPr="00C469AE">
              <w:rPr>
                <w:rFonts w:eastAsia="Times New Roman" w:cs="Times New Roman"/>
                <w:color w:val="000000"/>
                <w:sz w:val="22"/>
              </w:rPr>
              <w:t xml:space="preserve"> </w:t>
            </w:r>
            <w:r w:rsidR="00F74A98">
              <w:rPr>
                <w:rFonts w:eastAsia="Times New Roman" w:cs="Times New Roman"/>
                <w:color w:val="000000"/>
                <w:sz w:val="22"/>
              </w:rPr>
              <w:t>Place on monitors</w:t>
            </w:r>
          </w:p>
          <w:p w14:paraId="1664A0F5" w14:textId="06DC1EBC"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F74A98">
              <w:rPr>
                <w:rFonts w:eastAsia="Times New Roman" w:cs="Times New Roman"/>
                <w:color w:val="000000"/>
                <w:sz w:val="22"/>
              </w:rPr>
              <w:t>2 Large-bore PIVs</w:t>
            </w:r>
          </w:p>
          <w:p w14:paraId="2D7F96D8" w14:textId="7487AF9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F74A98">
              <w:rPr>
                <w:rFonts w:eastAsia="Times New Roman" w:cs="Times New Roman"/>
                <w:color w:val="000000"/>
                <w:sz w:val="22"/>
              </w:rPr>
              <w:t>Trauma bloodwork</w:t>
            </w:r>
          </w:p>
          <w:p w14:paraId="12CAAD05" w14:textId="5843B83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F74A98">
              <w:rPr>
                <w:rFonts w:eastAsia="Times New Roman" w:cs="Times New Roman"/>
                <w:color w:val="000000"/>
                <w:sz w:val="22"/>
              </w:rPr>
              <w:t>Primary survey</w:t>
            </w:r>
            <w:r w:rsidR="003D2A59">
              <w:rPr>
                <w:rFonts w:eastAsia="Times New Roman" w:cs="Times New Roman"/>
                <w:color w:val="000000"/>
                <w:sz w:val="22"/>
              </w:rPr>
              <w:t xml:space="preserve"> (ABCDE)</w:t>
            </w:r>
          </w:p>
          <w:p w14:paraId="045C5669" w14:textId="591A3889"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F74A98">
              <w:rPr>
                <w:rFonts w:eastAsia="Times New Roman" w:cs="Times New Roman"/>
                <w:color w:val="000000"/>
                <w:sz w:val="22"/>
              </w:rPr>
              <w:t>Vocalize need for intubation</w:t>
            </w:r>
          </w:p>
          <w:p w14:paraId="656BB975" w14:textId="7B38B8E2"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F74A98">
              <w:rPr>
                <w:rFonts w:eastAsia="Times New Roman" w:cs="Times New Roman"/>
                <w:color w:val="000000"/>
                <w:sz w:val="22"/>
              </w:rPr>
              <w:t xml:space="preserve"> Vocalize need for chest tube</w:t>
            </w:r>
          </w:p>
          <w:p w14:paraId="2018B66B" w14:textId="3B4BDAD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F74A98">
              <w:rPr>
                <w:rFonts w:eastAsia="Times New Roman" w:cs="Times New Roman"/>
                <w:color w:val="000000"/>
                <w:sz w:val="22"/>
              </w:rPr>
              <w:t xml:space="preserve"> Provide analgesia</w:t>
            </w:r>
          </w:p>
          <w:p w14:paraId="70B6A9FF" w14:textId="77777777"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Modifiers</w:t>
            </w:r>
            <w:r w:rsidRPr="00C469AE">
              <w:rPr>
                <w:rFonts w:eastAsia="Times New Roman" w:cs="Times New Roman"/>
                <w:i/>
                <w:color w:val="000000"/>
                <w:sz w:val="22"/>
              </w:rPr>
              <w:t xml:space="preserve"> </w:t>
            </w:r>
          </w:p>
          <w:p w14:paraId="721E1561" w14:textId="0E2BC2B7" w:rsidR="00B921EC" w:rsidRPr="00C469AE" w:rsidRDefault="00F74A98" w:rsidP="00EE73DF">
            <w:pPr>
              <w:rPr>
                <w:rFonts w:eastAsia="Times New Roman" w:cs="Times New Roman"/>
                <w:color w:val="000000"/>
                <w:sz w:val="22"/>
              </w:rPr>
            </w:pPr>
            <w:r>
              <w:rPr>
                <w:rFonts w:eastAsia="Times New Roman" w:cs="Times New Roman"/>
                <w:color w:val="000000"/>
                <w:sz w:val="22"/>
              </w:rPr>
              <w:t>Needle decompress→</w:t>
            </w:r>
            <w:r w:rsidR="003D2A59">
              <w:rPr>
                <w:rFonts w:eastAsia="Times New Roman" w:cs="Times New Roman"/>
                <w:color w:val="000000"/>
                <w:sz w:val="22"/>
              </w:rPr>
              <w:t xml:space="preserve"> </w:t>
            </w:r>
            <w:r>
              <w:rPr>
                <w:rFonts w:eastAsia="Times New Roman" w:cs="Times New Roman"/>
                <w:color w:val="000000"/>
                <w:sz w:val="22"/>
              </w:rPr>
              <w:t>No change</w:t>
            </w:r>
          </w:p>
          <w:p w14:paraId="3388EF9C" w14:textId="77777777" w:rsidR="003D2A59" w:rsidRDefault="003D2A59" w:rsidP="00EE73DF">
            <w:pPr>
              <w:rPr>
                <w:rFonts w:eastAsia="Times New Roman" w:cs="Times New Roman"/>
                <w:color w:val="000000"/>
                <w:sz w:val="22"/>
                <w:u w:val="single"/>
              </w:rPr>
            </w:pPr>
          </w:p>
          <w:p w14:paraId="6D31CFBF" w14:textId="38FF41B8" w:rsidR="00B921EC" w:rsidRPr="00C469AE" w:rsidRDefault="00B921EC" w:rsidP="00EE73DF">
            <w:pPr>
              <w:rPr>
                <w:rFonts w:eastAsia="Times New Roman" w:cs="Times New Roman"/>
                <w:i/>
                <w:color w:val="000000"/>
                <w:sz w:val="22"/>
              </w:rPr>
            </w:pPr>
            <w:r w:rsidRPr="00C469AE">
              <w:rPr>
                <w:rFonts w:eastAsia="Times New Roman" w:cs="Times New Roman"/>
                <w:color w:val="000000"/>
                <w:sz w:val="22"/>
                <w:u w:val="single"/>
              </w:rPr>
              <w:t>Triggers</w:t>
            </w:r>
            <w:r w:rsidRPr="00C469AE">
              <w:rPr>
                <w:rFonts w:eastAsia="Times New Roman" w:cs="Times New Roman"/>
                <w:i/>
                <w:color w:val="000000"/>
                <w:sz w:val="22"/>
              </w:rPr>
              <w:t xml:space="preserve"> </w:t>
            </w:r>
          </w:p>
          <w:p w14:paraId="6833DF04" w14:textId="2AFBC75A" w:rsidR="00B921EC" w:rsidRPr="00C469AE" w:rsidRDefault="00B921EC" w:rsidP="00EE73DF">
            <w:pPr>
              <w:rPr>
                <w:rFonts w:eastAsia="Times New Roman" w:cs="Times New Roman"/>
                <w:i/>
                <w:color w:val="000000"/>
                <w:sz w:val="20"/>
              </w:rPr>
            </w:pPr>
            <w:r w:rsidRPr="00C469AE">
              <w:rPr>
                <w:rFonts w:eastAsia="Times New Roman" w:cs="Times New Roman"/>
                <w:i/>
                <w:color w:val="000000"/>
                <w:sz w:val="20"/>
              </w:rPr>
              <w:t>For progression to next state</w:t>
            </w:r>
          </w:p>
          <w:p w14:paraId="00443477" w14:textId="7493BCA2" w:rsidR="00B921EC" w:rsidRPr="00C469AE" w:rsidRDefault="00F74A98" w:rsidP="00EE73DF">
            <w:pPr>
              <w:rPr>
                <w:rFonts w:eastAsia="Times New Roman" w:cs="Times New Roman"/>
                <w:color w:val="000000"/>
                <w:sz w:val="22"/>
              </w:rPr>
            </w:pPr>
            <w:r>
              <w:rPr>
                <w:rFonts w:eastAsia="Times New Roman" w:cs="Times New Roman"/>
                <w:color w:val="000000"/>
                <w:sz w:val="22"/>
              </w:rPr>
              <w:t xml:space="preserve">RSI before chest tube or 4 minutes → </w:t>
            </w:r>
            <w:r w:rsidRPr="003D2A59">
              <w:rPr>
                <w:rFonts w:eastAsia="Times New Roman" w:cs="Times New Roman"/>
                <w:b/>
                <w:bCs/>
                <w:color w:val="000000"/>
                <w:sz w:val="22"/>
              </w:rPr>
              <w:t>2. Worsening</w:t>
            </w:r>
          </w:p>
          <w:p w14:paraId="539D5674" w14:textId="6BC74810" w:rsidR="00B921EC" w:rsidRPr="00C469AE" w:rsidRDefault="00F74A98" w:rsidP="00EE73DF">
            <w:pPr>
              <w:rPr>
                <w:rFonts w:eastAsia="Times New Roman" w:cs="Times New Roman"/>
                <w:color w:val="000000"/>
                <w:sz w:val="22"/>
              </w:rPr>
            </w:pPr>
            <w:r>
              <w:rPr>
                <w:rFonts w:eastAsia="Times New Roman" w:cs="Times New Roman"/>
                <w:color w:val="000000"/>
                <w:sz w:val="22"/>
              </w:rPr>
              <w:t xml:space="preserve">Chest tube/thoracostomy → </w:t>
            </w:r>
            <w:r w:rsidRPr="003D2A59">
              <w:rPr>
                <w:rFonts w:eastAsia="Times New Roman" w:cs="Times New Roman"/>
                <w:b/>
                <w:bCs/>
                <w:color w:val="000000"/>
                <w:sz w:val="22"/>
              </w:rPr>
              <w:t>3. Decompressed</w:t>
            </w:r>
          </w:p>
        </w:tc>
        <w:tc>
          <w:tcPr>
            <w:tcW w:w="3541" w:type="dxa"/>
            <w:tcBorders>
              <w:top w:val="single" w:sz="4" w:space="0" w:color="auto"/>
              <w:left w:val="single" w:sz="4" w:space="0" w:color="auto"/>
              <w:bottom w:val="single" w:sz="4" w:space="0" w:color="auto"/>
              <w:right w:val="single" w:sz="4" w:space="0" w:color="auto"/>
            </w:tcBorders>
          </w:tcPr>
          <w:p w14:paraId="0D396451" w14:textId="77777777" w:rsidR="00B921EC" w:rsidRPr="00C469AE" w:rsidRDefault="00B921EC" w:rsidP="00EE73DF">
            <w:pPr>
              <w:rPr>
                <w:rFonts w:eastAsia="Times New Roman" w:cs="Times New Roman"/>
                <w:color w:val="000000"/>
                <w:sz w:val="22"/>
                <w:u w:val="single"/>
              </w:rPr>
            </w:pPr>
          </w:p>
        </w:tc>
      </w:tr>
      <w:tr w:rsidR="00B921EC" w:rsidRPr="00220572" w14:paraId="2F3FCB87" w14:textId="6DCA27E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6A0ABCD8" w14:textId="1EFDA988"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2. </w:t>
            </w:r>
            <w:r w:rsidR="00692EFB">
              <w:rPr>
                <w:rFonts w:eastAsia="Times New Roman" w:cs="Times New Roman"/>
                <w:b/>
                <w:color w:val="000000"/>
                <w:sz w:val="22"/>
              </w:rPr>
              <w:t>Worsening</w:t>
            </w:r>
          </w:p>
          <w:p w14:paraId="01744BB4" w14:textId="77777777" w:rsidR="00F74A98" w:rsidRPr="00C469AE" w:rsidRDefault="00F74A98" w:rsidP="00F74A98">
            <w:pPr>
              <w:rPr>
                <w:rFonts w:eastAsia="Times New Roman" w:cs="Times New Roman"/>
                <w:color w:val="000000"/>
                <w:sz w:val="22"/>
              </w:rPr>
            </w:pPr>
            <w:r w:rsidRPr="00C469AE">
              <w:rPr>
                <w:rFonts w:eastAsia="Times New Roman" w:cs="Times New Roman"/>
                <w:color w:val="000000"/>
                <w:sz w:val="22"/>
              </w:rPr>
              <w:t xml:space="preserve">Rhythm: </w:t>
            </w:r>
            <w:r>
              <w:rPr>
                <w:rFonts w:eastAsia="Times New Roman" w:cs="Times New Roman"/>
                <w:color w:val="000000"/>
                <w:sz w:val="22"/>
              </w:rPr>
              <w:t>sinus tach</w:t>
            </w:r>
          </w:p>
          <w:p w14:paraId="6588DD7A" w14:textId="55852A90" w:rsidR="00F74A98" w:rsidRPr="00C469AE" w:rsidRDefault="00F74A98" w:rsidP="00F74A98">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150</w:t>
            </w:r>
          </w:p>
          <w:p w14:paraId="4EA58E27" w14:textId="4EC8C2AB" w:rsidR="00F74A98" w:rsidRPr="00C469AE" w:rsidRDefault="00F74A98" w:rsidP="00F74A98">
            <w:pPr>
              <w:rPr>
                <w:rFonts w:eastAsia="Times New Roman" w:cs="Times New Roman"/>
                <w:color w:val="000000"/>
                <w:sz w:val="22"/>
              </w:rPr>
            </w:pPr>
            <w:r w:rsidRPr="00C469AE">
              <w:rPr>
                <w:rFonts w:eastAsia="Times New Roman" w:cs="Times New Roman"/>
                <w:color w:val="000000"/>
                <w:sz w:val="22"/>
              </w:rPr>
              <w:t xml:space="preserve">BP: </w:t>
            </w:r>
            <w:r>
              <w:rPr>
                <w:rFonts w:eastAsia="Times New Roman" w:cs="Times New Roman"/>
                <w:color w:val="000000"/>
                <w:sz w:val="22"/>
              </w:rPr>
              <w:t>70/43</w:t>
            </w:r>
          </w:p>
          <w:p w14:paraId="404B44A3" w14:textId="0846155E" w:rsidR="00F74A98" w:rsidRPr="00C469AE" w:rsidRDefault="00F74A98" w:rsidP="00F74A98">
            <w:pPr>
              <w:rPr>
                <w:rFonts w:eastAsia="Times New Roman" w:cs="Times New Roman"/>
                <w:color w:val="000000"/>
                <w:sz w:val="22"/>
              </w:rPr>
            </w:pPr>
            <w:r w:rsidRPr="00C469AE">
              <w:rPr>
                <w:rFonts w:eastAsia="Times New Roman" w:cs="Times New Roman"/>
                <w:color w:val="000000"/>
                <w:sz w:val="22"/>
              </w:rPr>
              <w:t xml:space="preserve">RR: </w:t>
            </w:r>
            <w:r>
              <w:rPr>
                <w:rFonts w:eastAsia="Times New Roman" w:cs="Times New Roman"/>
                <w:color w:val="000000"/>
                <w:sz w:val="22"/>
              </w:rPr>
              <w:t>45</w:t>
            </w:r>
          </w:p>
          <w:p w14:paraId="197B5DF6" w14:textId="1E205D90" w:rsidR="00B921EC" w:rsidRPr="00C469AE" w:rsidRDefault="00F74A98" w:rsidP="00F74A98">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Pr>
                <w:rFonts w:eastAsia="Times New Roman" w:cs="Times New Roman"/>
                <w:color w:val="000000"/>
                <w:sz w:val="22"/>
              </w:rPr>
              <w:t>85</w:t>
            </w:r>
            <w:r w:rsidRPr="00C469AE">
              <w:rPr>
                <w:rFonts w:eastAsia="Times New Roman" w:cs="Times New Roman"/>
                <w:color w:val="000000"/>
                <w:sz w:val="22"/>
              </w:rPr>
              <w:t>%</w:t>
            </w:r>
          </w:p>
          <w:p w14:paraId="2CD05918"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FF6C66F" w14:textId="196B2C25" w:rsidR="00B921EC" w:rsidRPr="003D2A59" w:rsidRDefault="003D2A59" w:rsidP="00EE73DF">
            <w:pPr>
              <w:rPr>
                <w:rFonts w:eastAsia="Times New Roman" w:cs="Times New Roman"/>
                <w:i/>
                <w:iCs/>
                <w:color w:val="000000"/>
                <w:sz w:val="22"/>
              </w:rPr>
            </w:pPr>
            <w:r w:rsidRPr="003D2A59">
              <w:rPr>
                <w:rFonts w:eastAsia="Times New Roman" w:cs="Times New Roman"/>
                <w:i/>
                <w:iCs/>
                <w:color w:val="000000"/>
                <w:sz w:val="20"/>
                <w:szCs w:val="22"/>
              </w:rPr>
              <w:t>Worsening resp and mental status</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49276C90" w14:textId="6937F881"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87C9ACC" w14:textId="5987E225"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F74A98">
              <w:rPr>
                <w:rFonts w:eastAsia="Times New Roman" w:cs="Times New Roman"/>
                <w:color w:val="000000"/>
                <w:sz w:val="22"/>
              </w:rPr>
              <w:t>Thoracostomy/chest tube</w:t>
            </w:r>
          </w:p>
          <w:p w14:paraId="2F4B265A" w14:textId="551607A4"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Pr="00C469AE">
              <w:rPr>
                <w:rFonts w:eastAsia="Times New Roman" w:cs="Times New Roman"/>
                <w:color w:val="000000"/>
                <w:sz w:val="22"/>
              </w:rPr>
              <w:t xml:space="preserve"> </w:t>
            </w:r>
            <w:r w:rsidR="00F74A98">
              <w:rPr>
                <w:rFonts w:eastAsia="Times New Roman" w:cs="Times New Roman"/>
                <w:color w:val="000000"/>
                <w:sz w:val="22"/>
              </w:rPr>
              <w:t>May give light sedation</w:t>
            </w:r>
          </w:p>
          <w:p w14:paraId="232AE048" w14:textId="3653818A" w:rsidR="00B921EC" w:rsidRPr="00C469AE" w:rsidRDefault="00B921EC"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71863874" w14:textId="1BC301AF" w:rsidR="00F74A98" w:rsidRPr="00C469AE" w:rsidRDefault="00F74A98" w:rsidP="00F74A98">
            <w:pPr>
              <w:rPr>
                <w:rFonts w:eastAsia="Times New Roman" w:cs="Times New Roman"/>
                <w:color w:val="000000"/>
                <w:sz w:val="22"/>
              </w:rPr>
            </w:pPr>
            <w:r>
              <w:rPr>
                <w:rFonts w:eastAsia="Times New Roman" w:cs="Times New Roman"/>
                <w:color w:val="000000"/>
                <w:sz w:val="22"/>
              </w:rPr>
              <w:t>Needle decompress</w:t>
            </w:r>
            <w:r w:rsidR="003D2A59">
              <w:rPr>
                <w:rFonts w:eastAsia="Times New Roman" w:cs="Times New Roman"/>
                <w:color w:val="000000"/>
                <w:sz w:val="22"/>
              </w:rPr>
              <w:t xml:space="preserve"> </w:t>
            </w:r>
            <w:r>
              <w:rPr>
                <w:rFonts w:eastAsia="Times New Roman" w:cs="Times New Roman"/>
                <w:color w:val="000000"/>
                <w:sz w:val="22"/>
              </w:rPr>
              <w:t>→</w:t>
            </w:r>
            <w:r w:rsidR="003D2A59">
              <w:rPr>
                <w:rFonts w:eastAsia="Times New Roman" w:cs="Times New Roman"/>
                <w:color w:val="000000"/>
                <w:sz w:val="22"/>
              </w:rPr>
              <w:t xml:space="preserve"> </w:t>
            </w:r>
            <w:r>
              <w:rPr>
                <w:rFonts w:eastAsia="Times New Roman" w:cs="Times New Roman"/>
                <w:color w:val="000000"/>
                <w:sz w:val="22"/>
              </w:rPr>
              <w:t>No change</w:t>
            </w:r>
          </w:p>
          <w:p w14:paraId="58CE81C4" w14:textId="3C9FCA04" w:rsidR="00B921EC" w:rsidRPr="00C469AE" w:rsidRDefault="00F74A98" w:rsidP="00EE73DF">
            <w:pPr>
              <w:rPr>
                <w:rFonts w:eastAsia="Times New Roman" w:cs="Times New Roman"/>
                <w:color w:val="000000"/>
                <w:sz w:val="22"/>
              </w:rPr>
            </w:pPr>
            <w:r>
              <w:rPr>
                <w:rFonts w:eastAsia="Times New Roman" w:cs="Times New Roman"/>
                <w:color w:val="000000"/>
                <w:sz w:val="22"/>
              </w:rPr>
              <w:t>Paralysis → RR 0</w:t>
            </w:r>
          </w:p>
          <w:p w14:paraId="37287E76" w14:textId="45E2BC3C" w:rsidR="00F74A98" w:rsidRPr="003D2A59" w:rsidRDefault="003D2A59" w:rsidP="00EE73DF">
            <w:pPr>
              <w:rPr>
                <w:rFonts w:eastAsia="Times New Roman" w:cs="Times New Roman"/>
                <w:color w:val="000000"/>
                <w:sz w:val="22"/>
              </w:rPr>
            </w:pPr>
            <w:r w:rsidRPr="003D2A59">
              <w:rPr>
                <w:rFonts w:eastAsia="Times New Roman" w:cs="Times New Roman"/>
                <w:color w:val="000000"/>
                <w:sz w:val="22"/>
              </w:rPr>
              <w:t>Intubation → No change to Vitals</w:t>
            </w:r>
          </w:p>
          <w:p w14:paraId="40A9373F" w14:textId="77777777" w:rsidR="003D2A59" w:rsidRDefault="003D2A59" w:rsidP="00EE73DF">
            <w:pPr>
              <w:rPr>
                <w:rFonts w:eastAsia="Times New Roman" w:cs="Times New Roman"/>
                <w:color w:val="000000"/>
                <w:sz w:val="22"/>
                <w:u w:val="single"/>
              </w:rPr>
            </w:pPr>
          </w:p>
          <w:p w14:paraId="4A98F4DB" w14:textId="4330C2AD"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DCC3CA8" w14:textId="111CC7D0" w:rsidR="00B921EC" w:rsidRPr="00C469AE" w:rsidRDefault="00F74A98" w:rsidP="00EE73DF">
            <w:pPr>
              <w:rPr>
                <w:rFonts w:eastAsia="Times New Roman" w:cs="Times New Roman"/>
                <w:color w:val="000000"/>
                <w:sz w:val="22"/>
              </w:rPr>
            </w:pPr>
            <w:r>
              <w:rPr>
                <w:rFonts w:eastAsia="Times New Roman" w:cs="Times New Roman"/>
                <w:color w:val="000000"/>
                <w:sz w:val="22"/>
              </w:rPr>
              <w:t xml:space="preserve">Chest tube/thoracostomy → </w:t>
            </w:r>
            <w:r w:rsidRPr="003D2A59">
              <w:rPr>
                <w:rFonts w:eastAsia="Times New Roman" w:cs="Times New Roman"/>
                <w:b/>
                <w:bCs/>
                <w:color w:val="000000"/>
                <w:sz w:val="22"/>
              </w:rPr>
              <w:t>3. Decompressed</w:t>
            </w:r>
          </w:p>
        </w:tc>
        <w:tc>
          <w:tcPr>
            <w:tcW w:w="3541" w:type="dxa"/>
            <w:tcBorders>
              <w:top w:val="single" w:sz="4" w:space="0" w:color="auto"/>
              <w:left w:val="single" w:sz="4" w:space="0" w:color="auto"/>
              <w:bottom w:val="single" w:sz="4" w:space="0" w:color="auto"/>
              <w:right w:val="single" w:sz="4" w:space="0" w:color="auto"/>
            </w:tcBorders>
          </w:tcPr>
          <w:p w14:paraId="7F69B6C2" w14:textId="77777777" w:rsidR="00B921EC" w:rsidRPr="00C469AE" w:rsidRDefault="00B921EC" w:rsidP="00EE73DF">
            <w:pPr>
              <w:rPr>
                <w:rFonts w:eastAsia="Times New Roman" w:cs="Times New Roman"/>
                <w:color w:val="000000"/>
                <w:sz w:val="22"/>
                <w:u w:val="single"/>
              </w:rPr>
            </w:pPr>
          </w:p>
        </w:tc>
      </w:tr>
      <w:tr w:rsidR="00B921EC" w:rsidRPr="00220572" w14:paraId="31F3979C" w14:textId="15953B9F"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60C37AF" w14:textId="324F9ADE"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3.</w:t>
            </w:r>
            <w:r w:rsidR="00692EFB">
              <w:rPr>
                <w:rFonts w:eastAsia="Times New Roman" w:cs="Times New Roman"/>
                <w:b/>
                <w:color w:val="000000"/>
                <w:sz w:val="22"/>
              </w:rPr>
              <w:t xml:space="preserve"> </w:t>
            </w:r>
            <w:r w:rsidR="00F74A98">
              <w:rPr>
                <w:rFonts w:eastAsia="Times New Roman" w:cs="Times New Roman"/>
                <w:b/>
                <w:color w:val="000000"/>
                <w:sz w:val="22"/>
              </w:rPr>
              <w:t>Decompressed</w:t>
            </w:r>
          </w:p>
          <w:p w14:paraId="12866CEE" w14:textId="72E8643C" w:rsidR="00F74A98" w:rsidRPr="00C469AE" w:rsidRDefault="00F74A98" w:rsidP="00F74A98">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120</w:t>
            </w:r>
          </w:p>
          <w:p w14:paraId="4A0DB19D" w14:textId="0C79CAF5" w:rsidR="00F74A98" w:rsidRPr="00C469AE" w:rsidRDefault="00F74A98" w:rsidP="00F74A98">
            <w:pPr>
              <w:rPr>
                <w:rFonts w:eastAsia="Times New Roman" w:cs="Times New Roman"/>
                <w:color w:val="000000"/>
                <w:sz w:val="22"/>
              </w:rPr>
            </w:pPr>
            <w:r w:rsidRPr="00C469AE">
              <w:rPr>
                <w:rFonts w:eastAsia="Times New Roman" w:cs="Times New Roman"/>
                <w:color w:val="000000"/>
                <w:sz w:val="22"/>
              </w:rPr>
              <w:t xml:space="preserve">BP: </w:t>
            </w:r>
            <w:r>
              <w:rPr>
                <w:rFonts w:eastAsia="Times New Roman" w:cs="Times New Roman"/>
                <w:color w:val="000000"/>
                <w:sz w:val="22"/>
              </w:rPr>
              <w:t>105/63</w:t>
            </w:r>
          </w:p>
          <w:p w14:paraId="0A63B4FF" w14:textId="03D34B5F" w:rsidR="00F74A98" w:rsidRPr="00C469AE" w:rsidRDefault="00F74A98" w:rsidP="00F74A98">
            <w:pPr>
              <w:rPr>
                <w:rFonts w:eastAsia="Times New Roman" w:cs="Times New Roman"/>
                <w:color w:val="000000"/>
                <w:sz w:val="22"/>
              </w:rPr>
            </w:pPr>
            <w:r w:rsidRPr="00C469AE">
              <w:rPr>
                <w:rFonts w:eastAsia="Times New Roman" w:cs="Times New Roman"/>
                <w:color w:val="000000"/>
                <w:sz w:val="22"/>
              </w:rPr>
              <w:t xml:space="preserve">RR: </w:t>
            </w:r>
            <w:r>
              <w:rPr>
                <w:rFonts w:eastAsia="Times New Roman" w:cs="Times New Roman"/>
                <w:color w:val="000000"/>
                <w:sz w:val="22"/>
              </w:rPr>
              <w:t>30</w:t>
            </w:r>
          </w:p>
          <w:p w14:paraId="2E234FC3" w14:textId="6935E082" w:rsidR="00F74A98" w:rsidRPr="00C469AE" w:rsidRDefault="00F74A98" w:rsidP="00F74A98">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Pr>
                <w:rFonts w:eastAsia="Times New Roman" w:cs="Times New Roman"/>
                <w:color w:val="000000"/>
                <w:sz w:val="22"/>
              </w:rPr>
              <w:t>95</w:t>
            </w:r>
            <w:r w:rsidRPr="00C469AE">
              <w:rPr>
                <w:rFonts w:eastAsia="Times New Roman" w:cs="Times New Roman"/>
                <w:color w:val="000000"/>
                <w:sz w:val="22"/>
              </w:rPr>
              <w:t>%</w:t>
            </w:r>
          </w:p>
          <w:p w14:paraId="7C11927B"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492D6CF9" w14:textId="26F87F58" w:rsidR="00B921EC" w:rsidRPr="00C469AE" w:rsidRDefault="00B921EC" w:rsidP="00EE73DF">
            <w:pPr>
              <w:rPr>
                <w:rFonts w:eastAsia="Times New Roman" w:cs="Times New Roman"/>
                <w:color w:val="000000"/>
                <w:sz w:val="22"/>
              </w:rPr>
            </w:pP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69050B1C" w14:textId="5AF0496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01881B3D" w14:textId="70C8D1FD"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F74A98">
              <w:rPr>
                <w:rFonts w:eastAsia="Times New Roman" w:cs="Times New Roman"/>
                <w:color w:val="000000"/>
                <w:sz w:val="22"/>
              </w:rPr>
              <w:t xml:space="preserve"> E-FAST</w:t>
            </w:r>
          </w:p>
          <w:p w14:paraId="5D8997B9" w14:textId="54DB80A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F74A98">
              <w:rPr>
                <w:rFonts w:eastAsia="Times New Roman" w:cs="Times New Roman"/>
                <w:color w:val="000000"/>
                <w:sz w:val="22"/>
              </w:rPr>
              <w:t xml:space="preserve"> May give pRBCs</w:t>
            </w:r>
          </w:p>
          <w:p w14:paraId="30CF7514" w14:textId="52E41276"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F74A98">
              <w:rPr>
                <w:rFonts w:eastAsia="Times New Roman" w:cs="Times New Roman"/>
                <w:color w:val="000000"/>
                <w:sz w:val="22"/>
              </w:rPr>
              <w:t xml:space="preserve"> Vocalize airway plan</w:t>
            </w:r>
          </w:p>
          <w:p w14:paraId="21CB48A7" w14:textId="6F0F2407"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F74A98">
              <w:rPr>
                <w:rFonts w:eastAsia="Times New Roman" w:cs="Times New Roman"/>
                <w:color w:val="000000"/>
                <w:sz w:val="22"/>
              </w:rPr>
              <w:t xml:space="preserve"> Begin RSI</w:t>
            </w:r>
          </w:p>
          <w:p w14:paraId="4B48F683" w14:textId="2E5EEE0B" w:rsidR="003D2A59" w:rsidRPr="00C469AE" w:rsidRDefault="003D2A59" w:rsidP="00EE73DF">
            <w:pPr>
              <w:rPr>
                <w:rFonts w:eastAsia="Times New Roman" w:cs="Times New Roman"/>
                <w:color w:val="000000"/>
                <w:sz w:val="22"/>
              </w:rPr>
            </w:pP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23C81352" w14:textId="53E6F305"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0082043E" w14:textId="77777777" w:rsidR="003D2A59" w:rsidRDefault="003D2A59" w:rsidP="00EE73DF">
            <w:pPr>
              <w:rPr>
                <w:rFonts w:eastAsia="Times New Roman" w:cs="Times New Roman"/>
                <w:color w:val="000000"/>
                <w:sz w:val="22"/>
              </w:rPr>
            </w:pPr>
          </w:p>
          <w:p w14:paraId="32976FE8" w14:textId="647891E6"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0558925C" w14:textId="6065428A" w:rsidR="00B921EC" w:rsidRPr="00C469AE" w:rsidRDefault="003D2A59" w:rsidP="00EE73DF">
            <w:pPr>
              <w:rPr>
                <w:rFonts w:eastAsia="Times New Roman" w:cs="Times New Roman"/>
                <w:color w:val="000000"/>
                <w:sz w:val="22"/>
              </w:rPr>
            </w:pPr>
            <w:r>
              <w:rPr>
                <w:rFonts w:eastAsia="Times New Roman" w:cs="Times New Roman"/>
                <w:color w:val="000000"/>
                <w:sz w:val="22"/>
              </w:rPr>
              <w:t xml:space="preserve">RSI complete → </w:t>
            </w:r>
            <w:r w:rsidRPr="003D2A59">
              <w:rPr>
                <w:rFonts w:eastAsia="Times New Roman" w:cs="Times New Roman"/>
                <w:b/>
                <w:bCs/>
                <w:color w:val="000000"/>
                <w:sz w:val="22"/>
              </w:rPr>
              <w:t>4. Intubated</w:t>
            </w:r>
          </w:p>
        </w:tc>
        <w:tc>
          <w:tcPr>
            <w:tcW w:w="3541" w:type="dxa"/>
            <w:tcBorders>
              <w:top w:val="single" w:sz="4" w:space="0" w:color="auto"/>
              <w:left w:val="single" w:sz="4" w:space="0" w:color="auto"/>
              <w:bottom w:val="single" w:sz="4" w:space="0" w:color="auto"/>
              <w:right w:val="single" w:sz="4" w:space="0" w:color="auto"/>
            </w:tcBorders>
          </w:tcPr>
          <w:p w14:paraId="191D0214" w14:textId="28292B77" w:rsidR="00B921EC" w:rsidRPr="003D2A59" w:rsidRDefault="003D2A59" w:rsidP="00EE73DF">
            <w:pPr>
              <w:rPr>
                <w:rFonts w:eastAsia="Times New Roman" w:cs="Times New Roman"/>
                <w:color w:val="000000"/>
                <w:sz w:val="22"/>
              </w:rPr>
            </w:pPr>
            <w:r w:rsidRPr="003D2A59">
              <w:rPr>
                <w:rFonts w:eastAsia="Times New Roman" w:cs="Times New Roman"/>
                <w:color w:val="000000"/>
                <w:sz w:val="22"/>
              </w:rPr>
              <w:t>Easy intubation with video laryngoscopy</w:t>
            </w:r>
          </w:p>
        </w:tc>
      </w:tr>
      <w:tr w:rsidR="00B921EC" w:rsidRPr="00220572" w14:paraId="13C2A1C6" w14:textId="08E57F67" w:rsidTr="00B921EC">
        <w:trPr>
          <w:trHeight w:val="256"/>
        </w:trPr>
        <w:tc>
          <w:tcPr>
            <w:tcW w:w="2325" w:type="dxa"/>
            <w:tcBorders>
              <w:top w:val="single" w:sz="4" w:space="0" w:color="auto"/>
              <w:left w:val="single" w:sz="4" w:space="0" w:color="auto"/>
              <w:bottom w:val="single" w:sz="4" w:space="0" w:color="auto"/>
              <w:right w:val="single" w:sz="4" w:space="0" w:color="auto"/>
            </w:tcBorders>
            <w:shd w:val="clear" w:color="auto" w:fill="auto"/>
            <w:noWrap/>
          </w:tcPr>
          <w:p w14:paraId="0B918315" w14:textId="5811B6E9" w:rsidR="00B921EC" w:rsidRPr="00C469AE" w:rsidRDefault="00B921EC" w:rsidP="00EE73DF">
            <w:pPr>
              <w:rPr>
                <w:rFonts w:eastAsia="Times New Roman" w:cs="Times New Roman"/>
                <w:b/>
                <w:color w:val="000000"/>
                <w:sz w:val="22"/>
              </w:rPr>
            </w:pPr>
            <w:r w:rsidRPr="00C469AE">
              <w:rPr>
                <w:rFonts w:eastAsia="Times New Roman" w:cs="Times New Roman"/>
                <w:b/>
                <w:color w:val="000000"/>
                <w:sz w:val="22"/>
              </w:rPr>
              <w:t xml:space="preserve">4. </w:t>
            </w:r>
            <w:r w:rsidR="003D2A59">
              <w:rPr>
                <w:rFonts w:eastAsia="Times New Roman" w:cs="Times New Roman"/>
                <w:b/>
                <w:color w:val="000000"/>
                <w:sz w:val="22"/>
              </w:rPr>
              <w:t>Intubated</w:t>
            </w:r>
          </w:p>
          <w:p w14:paraId="7F6D1B69" w14:textId="37E78F71" w:rsidR="003D2A59" w:rsidRPr="00C469AE" w:rsidRDefault="003D2A59" w:rsidP="003D2A59">
            <w:pPr>
              <w:rPr>
                <w:rFonts w:eastAsia="Times New Roman" w:cs="Times New Roman"/>
                <w:color w:val="000000"/>
                <w:sz w:val="22"/>
              </w:rPr>
            </w:pPr>
            <w:r w:rsidRPr="00C469AE">
              <w:rPr>
                <w:rFonts w:eastAsia="Times New Roman" w:cs="Times New Roman"/>
                <w:color w:val="000000"/>
                <w:sz w:val="22"/>
              </w:rPr>
              <w:t xml:space="preserve">HR: </w:t>
            </w:r>
            <w:r>
              <w:rPr>
                <w:rFonts w:eastAsia="Times New Roman" w:cs="Times New Roman"/>
                <w:color w:val="000000"/>
                <w:sz w:val="22"/>
              </w:rPr>
              <w:t>110</w:t>
            </w:r>
          </w:p>
          <w:p w14:paraId="17C17C70" w14:textId="22AD8C24" w:rsidR="003D2A59" w:rsidRPr="00C469AE" w:rsidRDefault="003D2A59" w:rsidP="003D2A59">
            <w:pPr>
              <w:rPr>
                <w:rFonts w:eastAsia="Times New Roman" w:cs="Times New Roman"/>
                <w:color w:val="000000"/>
                <w:sz w:val="22"/>
              </w:rPr>
            </w:pPr>
            <w:r w:rsidRPr="00C469AE">
              <w:rPr>
                <w:rFonts w:eastAsia="Times New Roman" w:cs="Times New Roman"/>
                <w:color w:val="000000"/>
                <w:sz w:val="22"/>
              </w:rPr>
              <w:t xml:space="preserve">BP: </w:t>
            </w:r>
            <w:r>
              <w:rPr>
                <w:rFonts w:eastAsia="Times New Roman" w:cs="Times New Roman"/>
                <w:color w:val="000000"/>
                <w:sz w:val="22"/>
              </w:rPr>
              <w:t>110/63</w:t>
            </w:r>
          </w:p>
          <w:p w14:paraId="74CFA0BD" w14:textId="79CDEEB6" w:rsidR="003D2A59" w:rsidRPr="00C469AE" w:rsidRDefault="003D2A59" w:rsidP="003D2A59">
            <w:pPr>
              <w:rPr>
                <w:rFonts w:eastAsia="Times New Roman" w:cs="Times New Roman"/>
                <w:color w:val="000000"/>
                <w:sz w:val="22"/>
              </w:rPr>
            </w:pPr>
            <w:r w:rsidRPr="00C469AE">
              <w:rPr>
                <w:rFonts w:eastAsia="Times New Roman" w:cs="Times New Roman"/>
                <w:color w:val="000000"/>
                <w:sz w:val="22"/>
              </w:rPr>
              <w:t xml:space="preserve">RR: </w:t>
            </w:r>
            <w:r>
              <w:rPr>
                <w:rFonts w:eastAsia="Times New Roman" w:cs="Times New Roman"/>
                <w:color w:val="000000"/>
                <w:sz w:val="22"/>
              </w:rPr>
              <w:t>12 (vent)</w:t>
            </w:r>
          </w:p>
          <w:p w14:paraId="5C565A82" w14:textId="2CCCF245" w:rsidR="003D2A59" w:rsidRPr="00C469AE" w:rsidRDefault="003D2A59" w:rsidP="003D2A59">
            <w:pPr>
              <w:rPr>
                <w:rFonts w:eastAsia="Times New Roman" w:cs="Times New Roman"/>
                <w:color w:val="000000"/>
                <w:sz w:val="22"/>
              </w:rPr>
            </w:pPr>
            <w:r w:rsidRPr="00C469AE">
              <w:rPr>
                <w:rFonts w:eastAsia="Times New Roman" w:cs="Times New Roman"/>
                <w:color w:val="000000"/>
                <w:sz w:val="22"/>
              </w:rPr>
              <w:t>O</w:t>
            </w:r>
            <w:r w:rsidRPr="00C469AE">
              <w:rPr>
                <w:rFonts w:eastAsia="Times New Roman" w:cs="Times New Roman"/>
                <w:color w:val="000000"/>
                <w:sz w:val="22"/>
                <w:vertAlign w:val="subscript"/>
              </w:rPr>
              <w:t>2</w:t>
            </w:r>
            <w:r w:rsidRPr="00C469AE">
              <w:rPr>
                <w:rFonts w:eastAsia="Times New Roman" w:cs="Times New Roman"/>
                <w:color w:val="000000"/>
                <w:sz w:val="22"/>
              </w:rPr>
              <w:t xml:space="preserve">SAT: </w:t>
            </w:r>
            <w:r>
              <w:rPr>
                <w:rFonts w:eastAsia="Times New Roman" w:cs="Times New Roman"/>
                <w:color w:val="000000"/>
                <w:sz w:val="22"/>
              </w:rPr>
              <w:t>96</w:t>
            </w:r>
            <w:r w:rsidRPr="00C469AE">
              <w:rPr>
                <w:rFonts w:eastAsia="Times New Roman" w:cs="Times New Roman"/>
                <w:color w:val="000000"/>
                <w:sz w:val="22"/>
              </w:rPr>
              <w:t>%</w:t>
            </w:r>
          </w:p>
          <w:p w14:paraId="4AE6D810" w14:textId="77777777" w:rsidR="00B921EC" w:rsidRPr="00C469AE" w:rsidRDefault="00B921EC" w:rsidP="00EE73DF">
            <w:pPr>
              <w:rPr>
                <w:rFonts w:eastAsia="Times New Roman" w:cs="Times New Roman"/>
                <w:color w:val="000000"/>
                <w:sz w:val="22"/>
              </w:rPr>
            </w:pPr>
          </w:p>
        </w:tc>
        <w:tc>
          <w:tcPr>
            <w:tcW w:w="1804" w:type="dxa"/>
            <w:tcBorders>
              <w:top w:val="single" w:sz="4" w:space="0" w:color="auto"/>
              <w:left w:val="single" w:sz="4" w:space="0" w:color="auto"/>
              <w:bottom w:val="single" w:sz="4" w:space="0" w:color="auto"/>
              <w:right w:val="single" w:sz="4" w:space="0" w:color="auto"/>
            </w:tcBorders>
            <w:shd w:val="clear" w:color="auto" w:fill="auto"/>
          </w:tcPr>
          <w:p w14:paraId="14FBC0DF" w14:textId="4A165F38" w:rsidR="00B921EC" w:rsidRPr="003D2A59" w:rsidRDefault="003D2A59" w:rsidP="00EE73DF">
            <w:pPr>
              <w:rPr>
                <w:rFonts w:eastAsia="Times New Roman" w:cs="Times New Roman"/>
                <w:i/>
                <w:iCs/>
                <w:color w:val="000000"/>
                <w:sz w:val="22"/>
              </w:rPr>
            </w:pPr>
            <w:r w:rsidRPr="003D2A59">
              <w:rPr>
                <w:rFonts w:eastAsia="Times New Roman" w:cs="Times New Roman"/>
                <w:i/>
                <w:iCs/>
                <w:color w:val="000000"/>
                <w:sz w:val="20"/>
                <w:szCs w:val="22"/>
              </w:rPr>
              <w:t>Paralyzed and ventilated</w:t>
            </w:r>
          </w:p>
        </w:tc>
        <w:tc>
          <w:tcPr>
            <w:tcW w:w="3387" w:type="dxa"/>
            <w:tcBorders>
              <w:top w:val="single" w:sz="4" w:space="0" w:color="auto"/>
              <w:left w:val="single" w:sz="4" w:space="0" w:color="auto"/>
              <w:bottom w:val="single" w:sz="4" w:space="0" w:color="auto"/>
              <w:right w:val="single" w:sz="4" w:space="0" w:color="auto"/>
            </w:tcBorders>
            <w:shd w:val="clear" w:color="auto" w:fill="auto"/>
          </w:tcPr>
          <w:p w14:paraId="7AF621B8" w14:textId="26984A1F" w:rsidR="00B921EC" w:rsidRPr="00C469AE" w:rsidRDefault="0055594B" w:rsidP="00EE73DF">
            <w:pPr>
              <w:rPr>
                <w:rFonts w:eastAsia="Times New Roman" w:cs="Times New Roman"/>
                <w:color w:val="000000"/>
                <w:sz w:val="22"/>
                <w:u w:val="single"/>
              </w:rPr>
            </w:pPr>
            <w:r>
              <w:rPr>
                <w:rFonts w:eastAsia="Times New Roman" w:cs="Times New Roman"/>
                <w:color w:val="000000"/>
                <w:sz w:val="22"/>
                <w:u w:val="single"/>
              </w:rPr>
              <w:t xml:space="preserve">Expected </w:t>
            </w:r>
            <w:r w:rsidR="00B921EC" w:rsidRPr="00C469AE">
              <w:rPr>
                <w:rFonts w:eastAsia="Times New Roman" w:cs="Times New Roman"/>
                <w:color w:val="000000"/>
                <w:sz w:val="22"/>
                <w:u w:val="single"/>
              </w:rPr>
              <w:t xml:space="preserve">Learner Actions </w:t>
            </w:r>
          </w:p>
          <w:p w14:paraId="4F787AC4" w14:textId="3C7EF454"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3D2A59">
              <w:rPr>
                <w:rFonts w:eastAsia="Times New Roman" w:cs="Times New Roman"/>
                <w:color w:val="000000"/>
                <w:sz w:val="22"/>
              </w:rPr>
              <w:t xml:space="preserve"> Chest/pelvis XR</w:t>
            </w:r>
          </w:p>
          <w:p w14:paraId="1CAFE938" w14:textId="6B877478"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3D2A59">
              <w:rPr>
                <w:rFonts w:eastAsia="Times New Roman" w:cs="Times New Roman"/>
                <w:color w:val="000000"/>
                <w:sz w:val="22"/>
              </w:rPr>
              <w:t xml:space="preserve"> Arrange CT Scan</w:t>
            </w:r>
          </w:p>
          <w:p w14:paraId="2392DC24" w14:textId="164886D3"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3D2A59">
              <w:rPr>
                <w:rFonts w:eastAsia="Times New Roman" w:cs="Times New Roman"/>
                <w:color w:val="000000"/>
                <w:sz w:val="22"/>
              </w:rPr>
              <w:t xml:space="preserve"> Chest tube to underwater seal</w:t>
            </w:r>
          </w:p>
          <w:p w14:paraId="54141FE7" w14:textId="167DF1CF"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3D2A59">
              <w:rPr>
                <w:rFonts w:eastAsia="Times New Roman" w:cs="Times New Roman"/>
                <w:color w:val="000000"/>
                <w:sz w:val="22"/>
              </w:rPr>
              <w:t xml:space="preserve"> Log roll</w:t>
            </w:r>
          </w:p>
          <w:p w14:paraId="49FF9596" w14:textId="4E7542C1" w:rsidR="00B921EC" w:rsidRPr="00C469AE" w:rsidRDefault="00B921EC" w:rsidP="00EE73DF">
            <w:pPr>
              <w:rPr>
                <w:rFonts w:eastAsia="Times New Roman" w:cs="Times New Roman"/>
                <w:color w:val="000000"/>
                <w:sz w:val="22"/>
              </w:rPr>
            </w:pPr>
            <w:r w:rsidRPr="00C469AE">
              <w:rPr>
                <w:rFonts w:eastAsia="Times New Roman" w:cs="Times New Roman"/>
                <w:color w:val="000000"/>
                <w:sz w:val="22"/>
              </w:rPr>
              <w:fldChar w:fldCharType="begin">
                <w:ffData>
                  <w:name w:val="Check54"/>
                  <w:enabled/>
                  <w:calcOnExit w:val="0"/>
                  <w:checkBox>
                    <w:sizeAuto/>
                    <w:default w:val="0"/>
                  </w:checkBox>
                </w:ffData>
              </w:fldChar>
            </w:r>
            <w:r w:rsidRPr="00C469AE">
              <w:rPr>
                <w:rFonts w:eastAsia="Times New Roman" w:cs="Times New Roman"/>
                <w:color w:val="000000"/>
                <w:sz w:val="22"/>
              </w:rPr>
              <w:instrText xml:space="preserve"> FORMCHECKBOX </w:instrText>
            </w:r>
            <w:r w:rsidR="002E187C">
              <w:rPr>
                <w:rFonts w:eastAsia="Times New Roman" w:cs="Times New Roman"/>
                <w:color w:val="000000"/>
                <w:sz w:val="22"/>
              </w:rPr>
            </w:r>
            <w:r w:rsidR="002E187C">
              <w:rPr>
                <w:rFonts w:eastAsia="Times New Roman" w:cs="Times New Roman"/>
                <w:color w:val="000000"/>
                <w:sz w:val="22"/>
              </w:rPr>
              <w:fldChar w:fldCharType="separate"/>
            </w:r>
            <w:r w:rsidRPr="00C469AE">
              <w:rPr>
                <w:rFonts w:eastAsia="Times New Roman" w:cs="Times New Roman"/>
                <w:color w:val="000000"/>
                <w:sz w:val="22"/>
              </w:rPr>
              <w:fldChar w:fldCharType="end"/>
            </w:r>
            <w:r w:rsidR="003D2A59">
              <w:rPr>
                <w:rFonts w:eastAsia="Times New Roman" w:cs="Times New Roman"/>
                <w:color w:val="000000"/>
                <w:sz w:val="22"/>
              </w:rPr>
              <w:t xml:space="preserve"> Call ICU/Surgery</w:t>
            </w:r>
          </w:p>
        </w:tc>
        <w:tc>
          <w:tcPr>
            <w:tcW w:w="3541" w:type="dxa"/>
            <w:tcBorders>
              <w:top w:val="single" w:sz="4" w:space="0" w:color="auto"/>
              <w:left w:val="single" w:sz="4" w:space="0" w:color="auto"/>
              <w:bottom w:val="single" w:sz="4" w:space="0" w:color="auto"/>
              <w:right w:val="single" w:sz="4" w:space="0" w:color="auto"/>
            </w:tcBorders>
            <w:shd w:val="clear" w:color="auto" w:fill="auto"/>
          </w:tcPr>
          <w:p w14:paraId="3AF89C62" w14:textId="77777777"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Modifiers</w:t>
            </w:r>
          </w:p>
          <w:p w14:paraId="5636BAFB" w14:textId="77777777" w:rsidR="003D2A59" w:rsidRDefault="003D2A59" w:rsidP="00EE73DF">
            <w:pPr>
              <w:rPr>
                <w:rFonts w:eastAsia="Times New Roman" w:cs="Times New Roman"/>
                <w:color w:val="000000"/>
                <w:sz w:val="22"/>
              </w:rPr>
            </w:pPr>
          </w:p>
          <w:p w14:paraId="24917FD4" w14:textId="2BAAE598" w:rsidR="00B921EC" w:rsidRPr="00C469AE" w:rsidRDefault="00B921EC" w:rsidP="00EE73DF">
            <w:pPr>
              <w:rPr>
                <w:rFonts w:eastAsia="Times New Roman" w:cs="Times New Roman"/>
                <w:color w:val="000000"/>
                <w:sz w:val="22"/>
                <w:u w:val="single"/>
              </w:rPr>
            </w:pPr>
            <w:r w:rsidRPr="00C469AE">
              <w:rPr>
                <w:rFonts w:eastAsia="Times New Roman" w:cs="Times New Roman"/>
                <w:color w:val="000000"/>
                <w:sz w:val="22"/>
                <w:u w:val="single"/>
              </w:rPr>
              <w:t>Triggers</w:t>
            </w:r>
          </w:p>
          <w:p w14:paraId="4FF56222" w14:textId="696D92F0" w:rsidR="00B921EC" w:rsidRPr="00C469AE" w:rsidRDefault="003D2A59" w:rsidP="00EE73DF">
            <w:pPr>
              <w:rPr>
                <w:rFonts w:eastAsia="Times New Roman" w:cs="Times New Roman"/>
                <w:color w:val="000000"/>
                <w:sz w:val="22"/>
              </w:rPr>
            </w:pPr>
            <w:r>
              <w:rPr>
                <w:rFonts w:eastAsia="Times New Roman" w:cs="Times New Roman"/>
                <w:color w:val="000000"/>
                <w:sz w:val="22"/>
              </w:rPr>
              <w:t>All action complete→</w:t>
            </w:r>
            <w:r w:rsidRPr="003D2A59">
              <w:rPr>
                <w:rFonts w:eastAsia="Times New Roman" w:cs="Times New Roman"/>
                <w:b/>
                <w:bCs/>
                <w:color w:val="000000"/>
                <w:sz w:val="22"/>
              </w:rPr>
              <w:t>End Case</w:t>
            </w:r>
          </w:p>
        </w:tc>
        <w:tc>
          <w:tcPr>
            <w:tcW w:w="3541" w:type="dxa"/>
            <w:tcBorders>
              <w:top w:val="single" w:sz="4" w:space="0" w:color="auto"/>
              <w:left w:val="single" w:sz="4" w:space="0" w:color="auto"/>
              <w:bottom w:val="single" w:sz="4" w:space="0" w:color="auto"/>
              <w:right w:val="single" w:sz="4" w:space="0" w:color="auto"/>
            </w:tcBorders>
          </w:tcPr>
          <w:p w14:paraId="6755467E" w14:textId="77777777" w:rsidR="00B921EC" w:rsidRPr="00C469AE" w:rsidRDefault="00B921EC" w:rsidP="00EE73DF">
            <w:pPr>
              <w:rPr>
                <w:rFonts w:eastAsia="Times New Roman" w:cs="Times New Roman"/>
                <w:color w:val="000000"/>
                <w:sz w:val="22"/>
                <w:u w:val="single"/>
              </w:rPr>
            </w:pPr>
          </w:p>
        </w:tc>
      </w:tr>
    </w:tbl>
    <w:p w14:paraId="3C3D3FC9" w14:textId="415524DB" w:rsidR="00755357" w:rsidRDefault="00755357" w:rsidP="002E4C6C">
      <w:pPr>
        <w:rPr>
          <w:sz w:val="28"/>
        </w:rPr>
        <w:sectPr w:rsidR="00755357" w:rsidSect="00B921EC">
          <w:headerReference w:type="default" r:id="rId12"/>
          <w:footerReference w:type="default" r:id="rId13"/>
          <w:pgSz w:w="15840" w:h="12240" w:orient="landscape"/>
          <w:pgMar w:top="142" w:right="142" w:bottom="142" w:left="142" w:header="708" w:footer="576" w:gutter="0"/>
          <w:cols w:space="708"/>
          <w:docGrid w:linePitch="360"/>
        </w:sectPr>
      </w:pPr>
    </w:p>
    <w:p w14:paraId="272C7601" w14:textId="19193C9D" w:rsidR="006C1282" w:rsidRPr="0085295C" w:rsidRDefault="0075589F" w:rsidP="006C1282">
      <w:pPr>
        <w:ind w:firstLine="360"/>
        <w:rPr>
          <w:b/>
          <w:sz w:val="28"/>
        </w:rPr>
      </w:pPr>
      <w:r>
        <w:rPr>
          <w:b/>
          <w:sz w:val="28"/>
        </w:rPr>
        <w:lastRenderedPageBreak/>
        <w:t xml:space="preserve">Appendix </w:t>
      </w:r>
      <w:r w:rsidR="004C1074">
        <w:rPr>
          <w:b/>
          <w:sz w:val="28"/>
        </w:rPr>
        <w:t>A</w:t>
      </w:r>
      <w:r w:rsidR="00F8438B" w:rsidRPr="0085295C">
        <w:rPr>
          <w:b/>
          <w:sz w:val="28"/>
        </w:rPr>
        <w:t>: Laboratory Results</w:t>
      </w:r>
    </w:p>
    <w:p w14:paraId="6FB7D582" w14:textId="77777777" w:rsidR="006C1282" w:rsidRDefault="006C1282" w:rsidP="006C1282"/>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5528"/>
        <w:gridCol w:w="5529"/>
      </w:tblGrid>
      <w:tr w:rsidR="006C1282" w14:paraId="3D32793E" w14:textId="77777777" w:rsidTr="0085295C">
        <w:tc>
          <w:tcPr>
            <w:tcW w:w="5528" w:type="dxa"/>
            <w:tcBorders>
              <w:right w:val="single" w:sz="4" w:space="0" w:color="auto"/>
            </w:tcBorders>
          </w:tcPr>
          <w:p w14:paraId="7ADF925B" w14:textId="661B6BA9" w:rsidR="00CE3EEE" w:rsidRDefault="00096345" w:rsidP="00CE3EEE">
            <w:r>
              <w:t>No lab results given in this case</w:t>
            </w:r>
          </w:p>
        </w:tc>
        <w:tc>
          <w:tcPr>
            <w:tcW w:w="5528" w:type="dxa"/>
            <w:tcBorders>
              <w:left w:val="single" w:sz="4" w:space="0" w:color="auto"/>
            </w:tcBorders>
          </w:tcPr>
          <w:p w14:paraId="26DE676D" w14:textId="07D428A8" w:rsidR="0081320E" w:rsidRDefault="0081320E" w:rsidP="006C1282">
            <w:pPr>
              <w:rPr>
                <w:sz w:val="28"/>
              </w:rPr>
            </w:pPr>
          </w:p>
        </w:tc>
      </w:tr>
    </w:tbl>
    <w:p w14:paraId="730258FC" w14:textId="4C8A825F" w:rsidR="00CE3EEE" w:rsidRDefault="00CE3EEE">
      <w:pPr>
        <w:rPr>
          <w:sz w:val="28"/>
        </w:rPr>
      </w:pPr>
    </w:p>
    <w:p w14:paraId="78B85BBD" w14:textId="77777777" w:rsidR="00640022" w:rsidRDefault="00640022">
      <w:pPr>
        <w:rPr>
          <w:sz w:val="28"/>
        </w:rPr>
      </w:pPr>
    </w:p>
    <w:p w14:paraId="1D647C39" w14:textId="72DC176E" w:rsidR="00CE3EEE" w:rsidRPr="0085295C" w:rsidRDefault="0075589F" w:rsidP="00CE3EEE">
      <w:pPr>
        <w:ind w:firstLine="360"/>
        <w:rPr>
          <w:b/>
          <w:sz w:val="28"/>
        </w:rPr>
      </w:pPr>
      <w:r>
        <w:rPr>
          <w:b/>
          <w:sz w:val="28"/>
        </w:rPr>
        <w:t xml:space="preserve">Appendix </w:t>
      </w:r>
      <w:r w:rsidR="004C1074">
        <w:rPr>
          <w:b/>
          <w:sz w:val="28"/>
        </w:rPr>
        <w:t>B</w:t>
      </w:r>
      <w:r w:rsidR="0085295C" w:rsidRPr="0085295C">
        <w:rPr>
          <w:b/>
          <w:sz w:val="28"/>
        </w:rPr>
        <w:t>: ECGs, X-rays, Ultrasounds</w:t>
      </w:r>
      <w:r w:rsidR="0081320E" w:rsidRPr="0085295C">
        <w:rPr>
          <w:b/>
          <w:sz w:val="28"/>
        </w:rPr>
        <w:t xml:space="preserve"> and Pictures</w:t>
      </w:r>
    </w:p>
    <w:p w14:paraId="32FE4CBB" w14:textId="77777777" w:rsidR="00CE3EEE" w:rsidRDefault="00CE3EEE" w:rsidP="00CE3EEE"/>
    <w:tbl>
      <w:tblPr>
        <w:tblStyle w:val="TableGrid"/>
        <w:tblW w:w="11057" w:type="dxa"/>
        <w:tblInd w:w="567" w:type="dxa"/>
        <w:tblBorders>
          <w:insideH w:val="none" w:sz="0" w:space="0" w:color="auto"/>
          <w:insideV w:val="none" w:sz="0" w:space="0" w:color="auto"/>
        </w:tblBorders>
        <w:tblLook w:val="04A0" w:firstRow="1" w:lastRow="0" w:firstColumn="1" w:lastColumn="0" w:noHBand="0" w:noVBand="1"/>
      </w:tblPr>
      <w:tblGrid>
        <w:gridCol w:w="11057"/>
      </w:tblGrid>
      <w:tr w:rsidR="00CE3EEE" w:rsidRPr="005C747C" w14:paraId="0FD4A6FB" w14:textId="77777777" w:rsidTr="0085295C">
        <w:tc>
          <w:tcPr>
            <w:tcW w:w="11406" w:type="dxa"/>
          </w:tcPr>
          <w:p w14:paraId="01DA6442" w14:textId="610B4E36" w:rsidR="00CE3EEE" w:rsidRPr="00911515" w:rsidRDefault="00F7415E" w:rsidP="00F8438B">
            <w:pPr>
              <w:rPr>
                <w:i/>
                <w:sz w:val="20"/>
                <w:szCs w:val="20"/>
              </w:rPr>
            </w:pPr>
            <w:r>
              <w:rPr>
                <w:rFonts w:eastAsia="Times New Roman" w:cs="Times New Roman"/>
                <w:i/>
                <w:color w:val="000000"/>
                <w:sz w:val="20"/>
                <w:szCs w:val="20"/>
              </w:rPr>
              <w:t>Paste in any auxiliary files required for running the session. Don’t forget to include their source so you can find them later!</w:t>
            </w:r>
          </w:p>
          <w:p w14:paraId="3244E3A9" w14:textId="77777777" w:rsidR="00CE3EEE" w:rsidRPr="0085295C" w:rsidRDefault="00CE3EEE" w:rsidP="00F8438B">
            <w:pPr>
              <w:rPr>
                <w:sz w:val="22"/>
              </w:rPr>
            </w:pPr>
          </w:p>
          <w:p w14:paraId="17DEA044" w14:textId="501DD2D1" w:rsidR="00CE3EEE" w:rsidRPr="00640022" w:rsidRDefault="00692EFB" w:rsidP="00F8438B">
            <w:pPr>
              <w:rPr>
                <w:b/>
                <w:bCs/>
                <w:sz w:val="22"/>
              </w:rPr>
            </w:pPr>
            <w:r w:rsidRPr="00640022">
              <w:rPr>
                <w:b/>
                <w:bCs/>
                <w:sz w:val="22"/>
              </w:rPr>
              <w:t>No X-rays given</w:t>
            </w:r>
          </w:p>
          <w:p w14:paraId="52B72153" w14:textId="77777777" w:rsidR="00CE3EEE" w:rsidRPr="0085295C" w:rsidRDefault="00CE3EEE" w:rsidP="00F8438B">
            <w:pPr>
              <w:rPr>
                <w:sz w:val="22"/>
              </w:rPr>
            </w:pPr>
          </w:p>
          <w:p w14:paraId="56865813" w14:textId="323BB79A" w:rsidR="00CE3EEE" w:rsidRPr="00640022" w:rsidRDefault="00640022" w:rsidP="00F8438B">
            <w:pPr>
              <w:rPr>
                <w:b/>
                <w:bCs/>
                <w:sz w:val="22"/>
              </w:rPr>
            </w:pPr>
            <w:r w:rsidRPr="00640022">
              <w:rPr>
                <w:b/>
                <w:bCs/>
                <w:sz w:val="22"/>
              </w:rPr>
              <w:t>E-FAST</w:t>
            </w:r>
          </w:p>
          <w:p w14:paraId="7AEDB275" w14:textId="095E3A18" w:rsidR="00CE3EEE" w:rsidRDefault="00640022" w:rsidP="00F8438B">
            <w:pPr>
              <w:rPr>
                <w:sz w:val="22"/>
              </w:rPr>
            </w:pPr>
            <w:r>
              <w:rPr>
                <w:sz w:val="22"/>
              </w:rPr>
              <w:t>R Lung – Normal</w:t>
            </w:r>
          </w:p>
          <w:p w14:paraId="1A9E8BB5" w14:textId="495A0508" w:rsidR="00640022" w:rsidRPr="0085295C" w:rsidRDefault="00640022" w:rsidP="00F8438B">
            <w:pPr>
              <w:rPr>
                <w:sz w:val="22"/>
              </w:rPr>
            </w:pPr>
            <w:r>
              <w:rPr>
                <w:sz w:val="22"/>
              </w:rPr>
              <w:t>L Lung – No lung sliding</w:t>
            </w:r>
          </w:p>
          <w:p w14:paraId="0BE41F61" w14:textId="756A3C18" w:rsidR="00CE3EEE" w:rsidRPr="0085295C" w:rsidRDefault="00640022" w:rsidP="00F8438B">
            <w:pPr>
              <w:rPr>
                <w:sz w:val="22"/>
              </w:rPr>
            </w:pPr>
            <w:r>
              <w:rPr>
                <w:sz w:val="22"/>
              </w:rPr>
              <w:t>Epigastrium – No pericardial effusion</w:t>
            </w:r>
          </w:p>
          <w:p w14:paraId="49947CDE" w14:textId="02381D08" w:rsidR="00CE3EEE" w:rsidRPr="0085295C" w:rsidRDefault="00640022" w:rsidP="00F8438B">
            <w:pPr>
              <w:rPr>
                <w:sz w:val="22"/>
              </w:rPr>
            </w:pPr>
            <w:r>
              <w:rPr>
                <w:sz w:val="22"/>
              </w:rPr>
              <w:t>Abdomen – No free fluid</w:t>
            </w:r>
          </w:p>
          <w:p w14:paraId="7A097F33" w14:textId="77777777" w:rsidR="0085295C" w:rsidRDefault="0085295C" w:rsidP="00F8438B"/>
          <w:p w14:paraId="70733C13" w14:textId="30BBD718" w:rsidR="0085295C" w:rsidRPr="005C747C" w:rsidRDefault="0085295C" w:rsidP="00F8438B"/>
        </w:tc>
      </w:tr>
    </w:tbl>
    <w:p w14:paraId="33BAB953" w14:textId="08818F67" w:rsidR="00CE3EEE" w:rsidRDefault="00CE3EEE" w:rsidP="00F8438B">
      <w:pPr>
        <w:rPr>
          <w:sz w:val="28"/>
        </w:rPr>
      </w:pPr>
    </w:p>
    <w:p w14:paraId="6D671CA3" w14:textId="27C2783A" w:rsidR="008F53C7" w:rsidRDefault="008F53C7">
      <w:pPr>
        <w:rPr>
          <w:sz w:val="28"/>
        </w:rPr>
      </w:pPr>
      <w:r>
        <w:rPr>
          <w:sz w:val="28"/>
        </w:rPr>
        <w:br w:type="page"/>
      </w:r>
    </w:p>
    <w:p w14:paraId="72DEC352" w14:textId="28FD4363" w:rsidR="008F53C7" w:rsidRPr="002B0B70" w:rsidRDefault="0075589F" w:rsidP="008F53C7">
      <w:pPr>
        <w:ind w:firstLine="284"/>
        <w:rPr>
          <w:b/>
          <w:sz w:val="28"/>
        </w:rPr>
      </w:pPr>
      <w:r>
        <w:rPr>
          <w:b/>
          <w:sz w:val="28"/>
        </w:rPr>
        <w:lastRenderedPageBreak/>
        <w:t xml:space="preserve">Appendix </w:t>
      </w:r>
      <w:r w:rsidR="004C1074">
        <w:rPr>
          <w:b/>
          <w:sz w:val="28"/>
        </w:rPr>
        <w:t>C</w:t>
      </w:r>
      <w:r>
        <w:rPr>
          <w:b/>
          <w:sz w:val="28"/>
        </w:rPr>
        <w:t>: Facilitator Cheat Sheet &amp; Debriefing Tips</w:t>
      </w:r>
    </w:p>
    <w:p w14:paraId="66F808DD" w14:textId="77777777" w:rsidR="008F53C7" w:rsidRPr="00F77456" w:rsidRDefault="008F53C7" w:rsidP="008F53C7">
      <w:pPr>
        <w:rPr>
          <w:rFonts w:asciiTheme="majorHAnsi" w:hAnsiTheme="majorHAnsi"/>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77456" w14:paraId="21EADB74" w14:textId="77777777" w:rsidTr="008F53C7">
        <w:trPr>
          <w:trHeight w:val="8543"/>
        </w:trPr>
        <w:tc>
          <w:tcPr>
            <w:tcW w:w="11448" w:type="dxa"/>
            <w:shd w:val="clear" w:color="auto" w:fill="auto"/>
            <w:noWrap/>
          </w:tcPr>
          <w:p w14:paraId="5478EBAA" w14:textId="1608A120" w:rsidR="008F53C7" w:rsidRDefault="008F53C7" w:rsidP="003D01EB">
            <w:pPr>
              <w:rPr>
                <w:rFonts w:eastAsia="Times New Roman" w:cs="Times New Roman"/>
                <w:i/>
                <w:color w:val="000000"/>
                <w:sz w:val="20"/>
                <w:szCs w:val="20"/>
              </w:rPr>
            </w:pPr>
            <w:r>
              <w:rPr>
                <w:rFonts w:eastAsia="Times New Roman" w:cs="Times New Roman"/>
                <w:i/>
                <w:color w:val="000000"/>
                <w:sz w:val="20"/>
                <w:szCs w:val="20"/>
              </w:rPr>
              <w:t>I</w:t>
            </w:r>
            <w:r w:rsidR="0035217C">
              <w:rPr>
                <w:rFonts w:eastAsia="Times New Roman" w:cs="Times New Roman"/>
                <w:i/>
                <w:color w:val="000000"/>
                <w:sz w:val="20"/>
                <w:szCs w:val="20"/>
              </w:rPr>
              <w:t>nclude key errors to watch for and common challenges with the case. List issue</w:t>
            </w:r>
            <w:r w:rsidR="003D01EB">
              <w:rPr>
                <w:rFonts w:eastAsia="Times New Roman" w:cs="Times New Roman"/>
                <w:i/>
                <w:color w:val="000000"/>
                <w:sz w:val="20"/>
                <w:szCs w:val="20"/>
              </w:rPr>
              <w:t>s</w:t>
            </w:r>
            <w:r w:rsidR="0035217C">
              <w:rPr>
                <w:rFonts w:eastAsia="Times New Roman" w:cs="Times New Roman"/>
                <w:i/>
                <w:color w:val="000000"/>
                <w:sz w:val="20"/>
                <w:szCs w:val="20"/>
              </w:rPr>
              <w:t xml:space="preserve"> ex</w:t>
            </w:r>
            <w:r w:rsidR="003D01EB">
              <w:rPr>
                <w:rFonts w:eastAsia="Times New Roman" w:cs="Times New Roman"/>
                <w:i/>
                <w:color w:val="000000"/>
                <w:sz w:val="20"/>
                <w:szCs w:val="20"/>
              </w:rPr>
              <w:t>p</w:t>
            </w:r>
            <w:r w:rsidR="0035217C">
              <w:rPr>
                <w:rFonts w:eastAsia="Times New Roman" w:cs="Times New Roman"/>
                <w:i/>
                <w:color w:val="000000"/>
                <w:sz w:val="20"/>
                <w:szCs w:val="20"/>
              </w:rPr>
              <w:t>e</w:t>
            </w:r>
            <w:r w:rsidR="003D01EB">
              <w:rPr>
                <w:rFonts w:eastAsia="Times New Roman" w:cs="Times New Roman"/>
                <w:i/>
                <w:color w:val="000000"/>
                <w:sz w:val="20"/>
                <w:szCs w:val="20"/>
              </w:rPr>
              <w:t>c</w:t>
            </w:r>
            <w:r w:rsidR="0035217C">
              <w:rPr>
                <w:rFonts w:eastAsia="Times New Roman" w:cs="Times New Roman"/>
                <w:i/>
                <w:color w:val="000000"/>
                <w:sz w:val="20"/>
                <w:szCs w:val="20"/>
              </w:rPr>
              <w:t xml:space="preserve">ted to be part of the debriefing discussion. </w:t>
            </w:r>
            <w:r>
              <w:rPr>
                <w:rFonts w:eastAsia="Times New Roman" w:cs="Times New Roman"/>
                <w:i/>
                <w:color w:val="000000"/>
                <w:sz w:val="20"/>
                <w:szCs w:val="20"/>
              </w:rPr>
              <w:t xml:space="preserve"> Supplemental information regarding any relevant pathophysiology, guidelines, or management information that may be reviewed during debriefing should be provided for facilitators to have as a reference. </w:t>
            </w:r>
          </w:p>
          <w:p w14:paraId="3DF5A962" w14:textId="77777777" w:rsidR="008F53C7" w:rsidRPr="0085295C" w:rsidRDefault="008F53C7" w:rsidP="003D01EB">
            <w:pPr>
              <w:rPr>
                <w:rFonts w:eastAsia="Times New Roman" w:cs="Times New Roman"/>
                <w:color w:val="000000"/>
                <w:sz w:val="22"/>
                <w:szCs w:val="22"/>
              </w:rPr>
            </w:pPr>
          </w:p>
          <w:p w14:paraId="36C03AD4" w14:textId="3161211F" w:rsidR="00AF7991" w:rsidRPr="000F7D7C" w:rsidRDefault="00096345" w:rsidP="003D01EB">
            <w:pPr>
              <w:rPr>
                <w:rFonts w:eastAsia="Times New Roman" w:cs="Times New Roman"/>
                <w:b/>
                <w:bCs/>
                <w:color w:val="000000"/>
                <w:sz w:val="22"/>
                <w:szCs w:val="28"/>
              </w:rPr>
            </w:pPr>
            <w:r w:rsidRPr="000F7D7C">
              <w:rPr>
                <w:rFonts w:eastAsia="Times New Roman" w:cs="Times New Roman"/>
                <w:b/>
                <w:bCs/>
                <w:color w:val="000000"/>
                <w:sz w:val="22"/>
                <w:szCs w:val="28"/>
              </w:rPr>
              <w:t>1. Use A-B-C-D</w:t>
            </w:r>
            <w:r w:rsidR="000F7D7C" w:rsidRPr="000F7D7C">
              <w:rPr>
                <w:rFonts w:eastAsia="Times New Roman" w:cs="Times New Roman"/>
                <w:b/>
                <w:bCs/>
                <w:color w:val="000000"/>
                <w:sz w:val="22"/>
                <w:szCs w:val="28"/>
              </w:rPr>
              <w:t>-E</w:t>
            </w:r>
            <w:r w:rsidRPr="000F7D7C">
              <w:rPr>
                <w:rFonts w:eastAsia="Times New Roman" w:cs="Times New Roman"/>
                <w:b/>
                <w:bCs/>
                <w:color w:val="000000"/>
                <w:sz w:val="22"/>
                <w:szCs w:val="28"/>
              </w:rPr>
              <w:t xml:space="preserve"> to quickly assess the traumatized patient</w:t>
            </w:r>
          </w:p>
          <w:p w14:paraId="1EE0B16B" w14:textId="77777777" w:rsidR="000F7D7C" w:rsidRDefault="000F7D7C" w:rsidP="003D01EB">
            <w:pPr>
              <w:rPr>
                <w:rFonts w:eastAsia="Times New Roman" w:cs="Times New Roman"/>
                <w:color w:val="000000"/>
                <w:sz w:val="22"/>
                <w:szCs w:val="28"/>
              </w:rPr>
            </w:pPr>
          </w:p>
          <w:p w14:paraId="6046B23E" w14:textId="6B19CF84" w:rsidR="008F53C7"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I</w:t>
            </w:r>
            <w:r w:rsidR="00096345">
              <w:rPr>
                <w:rFonts w:eastAsia="Times New Roman" w:cs="Times New Roman"/>
                <w:color w:val="000000"/>
                <w:sz w:val="22"/>
                <w:szCs w:val="28"/>
              </w:rPr>
              <w:t xml:space="preserve">dentify the need for intubation </w:t>
            </w:r>
            <w:r w:rsidR="00CE6D63">
              <w:rPr>
                <w:rFonts w:eastAsia="Times New Roman" w:cs="Times New Roman"/>
                <w:color w:val="000000"/>
                <w:sz w:val="22"/>
                <w:szCs w:val="28"/>
              </w:rPr>
              <w:t>and anatomic and physiologic challenges</w:t>
            </w:r>
          </w:p>
          <w:p w14:paraId="7064E8A1" w14:textId="1A923691" w:rsidR="00096345"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xml:space="preserve">- </w:t>
            </w:r>
            <w:r w:rsidR="00096345">
              <w:rPr>
                <w:rFonts w:eastAsia="Times New Roman" w:cs="Times New Roman"/>
                <w:color w:val="000000"/>
                <w:sz w:val="22"/>
                <w:szCs w:val="28"/>
              </w:rPr>
              <w:t>(</w:t>
            </w:r>
            <w:r w:rsidR="00E3439D">
              <w:rPr>
                <w:rFonts w:eastAsia="Times New Roman" w:cs="Times New Roman"/>
                <w:color w:val="000000"/>
                <w:sz w:val="22"/>
                <w:szCs w:val="28"/>
              </w:rPr>
              <w:t>L</w:t>
            </w:r>
            <w:r w:rsidR="00096345">
              <w:rPr>
                <w:rFonts w:eastAsia="Times New Roman" w:cs="Times New Roman"/>
                <w:color w:val="000000"/>
                <w:sz w:val="22"/>
                <w:szCs w:val="28"/>
              </w:rPr>
              <w:t>ogroll can be deferred until intubation is complete</w:t>
            </w:r>
            <w:r w:rsidR="00AF7991">
              <w:rPr>
                <w:rFonts w:eastAsia="Times New Roman" w:cs="Times New Roman"/>
                <w:color w:val="000000"/>
                <w:sz w:val="22"/>
                <w:szCs w:val="28"/>
              </w:rPr>
              <w:t>)</w:t>
            </w:r>
          </w:p>
          <w:p w14:paraId="506D657B" w14:textId="77777777" w:rsidR="00AF7991" w:rsidRDefault="00AF7991" w:rsidP="003D01EB">
            <w:pPr>
              <w:rPr>
                <w:rFonts w:eastAsia="Times New Roman" w:cs="Times New Roman"/>
                <w:color w:val="000000"/>
                <w:sz w:val="22"/>
                <w:szCs w:val="28"/>
              </w:rPr>
            </w:pPr>
          </w:p>
          <w:p w14:paraId="0516F615" w14:textId="7E85839E" w:rsidR="00AF7991" w:rsidRPr="000F7D7C" w:rsidRDefault="00AF7991" w:rsidP="003D01EB">
            <w:pPr>
              <w:rPr>
                <w:rFonts w:eastAsia="Times New Roman" w:cs="Times New Roman"/>
                <w:b/>
                <w:bCs/>
                <w:color w:val="000000"/>
                <w:sz w:val="22"/>
                <w:szCs w:val="28"/>
              </w:rPr>
            </w:pPr>
            <w:r w:rsidRPr="000F7D7C">
              <w:rPr>
                <w:rFonts w:eastAsia="Times New Roman" w:cs="Times New Roman"/>
                <w:b/>
                <w:bCs/>
                <w:color w:val="000000"/>
                <w:sz w:val="22"/>
                <w:szCs w:val="28"/>
              </w:rPr>
              <w:t xml:space="preserve">2. Resuscitate before you intubation. Identify causes of shock that will cause decompensation during rapid-sequence intubation. Correct these </w:t>
            </w:r>
            <w:r w:rsidR="000F7D7C">
              <w:rPr>
                <w:rFonts w:eastAsia="Times New Roman" w:cs="Times New Roman"/>
                <w:b/>
                <w:bCs/>
                <w:color w:val="000000"/>
                <w:sz w:val="22"/>
                <w:szCs w:val="28"/>
              </w:rPr>
              <w:t>in physiologic order (not ABCDE order)</w:t>
            </w:r>
            <w:r w:rsidRPr="000F7D7C">
              <w:rPr>
                <w:rFonts w:eastAsia="Times New Roman" w:cs="Times New Roman"/>
                <w:b/>
                <w:bCs/>
                <w:color w:val="000000"/>
                <w:sz w:val="22"/>
                <w:szCs w:val="28"/>
              </w:rPr>
              <w:t>.</w:t>
            </w:r>
          </w:p>
          <w:p w14:paraId="58D95D2F" w14:textId="77777777" w:rsidR="00AF7991" w:rsidRDefault="00AF7991" w:rsidP="003D01EB">
            <w:pPr>
              <w:rPr>
                <w:rFonts w:eastAsia="Times New Roman" w:cs="Times New Roman"/>
                <w:color w:val="000000"/>
                <w:sz w:val="22"/>
                <w:szCs w:val="28"/>
              </w:rPr>
            </w:pPr>
          </w:p>
          <w:p w14:paraId="47C4C52E" w14:textId="0E291362" w:rsidR="00AF7991" w:rsidRDefault="00AF7991" w:rsidP="003D01EB">
            <w:pPr>
              <w:rPr>
                <w:rFonts w:eastAsia="Times New Roman" w:cs="Times New Roman"/>
                <w:color w:val="000000"/>
                <w:sz w:val="22"/>
                <w:szCs w:val="28"/>
              </w:rPr>
            </w:pPr>
            <w:r>
              <w:rPr>
                <w:rFonts w:eastAsia="Times New Roman" w:cs="Times New Roman"/>
                <w:color w:val="000000"/>
                <w:sz w:val="22"/>
                <w:szCs w:val="28"/>
              </w:rPr>
              <w:t>Causes of shock in traumatized patients</w:t>
            </w:r>
          </w:p>
          <w:p w14:paraId="137D2D85" w14:textId="20E0F8F6" w:rsidR="00AF7991"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Obstructive: pericardial tamponade, tension pneumothorax</w:t>
            </w:r>
          </w:p>
          <w:p w14:paraId="3F28A02B" w14:textId="4929428B" w:rsidR="00AF7991"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Hypovolemic: internal or external hemorrhage</w:t>
            </w:r>
          </w:p>
          <w:p w14:paraId="22AAA5C0" w14:textId="1B93798E" w:rsidR="00AF7991"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Distributive: Neurogenic shock (diagnosis of exclusion)</w:t>
            </w:r>
          </w:p>
          <w:p w14:paraId="767D11B0" w14:textId="50E7DA8D" w:rsidR="00AF7991"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Medical: Intoxication/withdrawal, medication-related, underlying medical issue (based on history)</w:t>
            </w:r>
          </w:p>
          <w:p w14:paraId="5B54475C" w14:textId="77777777" w:rsidR="00AF7991" w:rsidRDefault="00AF7991" w:rsidP="003D01EB">
            <w:pPr>
              <w:rPr>
                <w:rFonts w:eastAsia="Times New Roman" w:cs="Times New Roman"/>
                <w:color w:val="000000"/>
                <w:sz w:val="22"/>
                <w:szCs w:val="28"/>
              </w:rPr>
            </w:pPr>
          </w:p>
          <w:p w14:paraId="21190B9D" w14:textId="77777777" w:rsidR="00AF7991" w:rsidRPr="000F7D7C" w:rsidRDefault="00AF7991" w:rsidP="003D01EB">
            <w:pPr>
              <w:rPr>
                <w:rFonts w:eastAsia="Times New Roman" w:cs="Times New Roman"/>
                <w:b/>
                <w:bCs/>
                <w:color w:val="000000"/>
                <w:sz w:val="22"/>
                <w:szCs w:val="28"/>
              </w:rPr>
            </w:pPr>
            <w:r w:rsidRPr="000F7D7C">
              <w:rPr>
                <w:rFonts w:eastAsia="Times New Roman" w:cs="Times New Roman"/>
                <w:b/>
                <w:bCs/>
                <w:color w:val="000000"/>
                <w:sz w:val="22"/>
                <w:szCs w:val="28"/>
              </w:rPr>
              <w:t>3. Develop and vocalize a multi-step airway plan.</w:t>
            </w:r>
          </w:p>
          <w:p w14:paraId="5B0FC030" w14:textId="77777777" w:rsidR="000F7D7C" w:rsidRDefault="000F7D7C" w:rsidP="003D01EB">
            <w:pPr>
              <w:rPr>
                <w:rFonts w:eastAsia="Times New Roman" w:cs="Times New Roman"/>
                <w:color w:val="000000"/>
                <w:sz w:val="22"/>
                <w:szCs w:val="28"/>
              </w:rPr>
            </w:pPr>
          </w:p>
          <w:p w14:paraId="6FB98744" w14:textId="4DBA1676" w:rsidR="00AF7991"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Expect an anatomically difficult airway</w:t>
            </w:r>
          </w:p>
          <w:p w14:paraId="1DB83065" w14:textId="512A5B07" w:rsidR="00AF7991"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Prepare adjuncts and back-up plans</w:t>
            </w:r>
          </w:p>
          <w:p w14:paraId="146FD92A" w14:textId="65AAEC07" w:rsidR="00AF7991" w:rsidRPr="0085295C" w:rsidRDefault="000F7D7C" w:rsidP="003D01EB">
            <w:pPr>
              <w:rPr>
                <w:rFonts w:eastAsia="Times New Roman" w:cs="Times New Roman"/>
                <w:color w:val="000000"/>
                <w:sz w:val="22"/>
                <w:szCs w:val="28"/>
              </w:rPr>
            </w:pPr>
            <w:r>
              <w:rPr>
                <w:rFonts w:eastAsia="Times New Roman" w:cs="Times New Roman"/>
                <w:color w:val="000000"/>
                <w:sz w:val="22"/>
                <w:szCs w:val="28"/>
              </w:rPr>
              <w:t xml:space="preserve">  </w:t>
            </w:r>
            <w:r w:rsidR="00AF7991">
              <w:rPr>
                <w:rFonts w:eastAsia="Times New Roman" w:cs="Times New Roman"/>
                <w:color w:val="000000"/>
                <w:sz w:val="22"/>
                <w:szCs w:val="28"/>
              </w:rPr>
              <w:t>- Prepare for surgical airway (at minimum, mental rehearsal)</w:t>
            </w:r>
          </w:p>
        </w:tc>
      </w:tr>
    </w:tbl>
    <w:p w14:paraId="49F1B7A6" w14:textId="77777777" w:rsidR="008F53C7" w:rsidRDefault="008F53C7" w:rsidP="008F53C7">
      <w:pPr>
        <w:rPr>
          <w:sz w:val="28"/>
        </w:rPr>
      </w:pPr>
    </w:p>
    <w:p w14:paraId="591F3238" w14:textId="2FE920D4" w:rsidR="008F53C7" w:rsidRPr="0085295C" w:rsidRDefault="008F53C7" w:rsidP="008F53C7">
      <w:pPr>
        <w:ind w:firstLine="360"/>
        <w:rPr>
          <w:b/>
        </w:rPr>
      </w:pPr>
      <w:r w:rsidRPr="0085295C">
        <w:rPr>
          <w:b/>
          <w:sz w:val="28"/>
          <w:szCs w:val="28"/>
        </w:rPr>
        <w:t>References</w:t>
      </w:r>
    </w:p>
    <w:p w14:paraId="1CD68329" w14:textId="77777777" w:rsidR="008F53C7" w:rsidRDefault="008F53C7" w:rsidP="008F53C7">
      <w:pPr>
        <w:rPr>
          <w:sz w:val="28"/>
        </w:rPr>
      </w:pPr>
    </w:p>
    <w:tbl>
      <w:tblPr>
        <w:tblW w:w="11057" w:type="dxa"/>
        <w:tblInd w:w="567"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1057"/>
      </w:tblGrid>
      <w:tr w:rsidR="008F53C7" w:rsidRPr="00F42269" w14:paraId="46DC02DA" w14:textId="77777777" w:rsidTr="003D01EB">
        <w:trPr>
          <w:trHeight w:val="256"/>
        </w:trPr>
        <w:tc>
          <w:tcPr>
            <w:tcW w:w="11057" w:type="dxa"/>
            <w:shd w:val="clear" w:color="auto" w:fill="auto"/>
            <w:noWrap/>
          </w:tcPr>
          <w:p w14:paraId="6C727630" w14:textId="579BC6DE" w:rsidR="008F53C7" w:rsidRPr="00463E77" w:rsidRDefault="008F53C7" w:rsidP="003D01EB">
            <w:pPr>
              <w:rPr>
                <w:sz w:val="22"/>
                <w:szCs w:val="22"/>
              </w:rPr>
            </w:pPr>
            <w:r w:rsidRPr="00463E77">
              <w:rPr>
                <w:rFonts w:eastAsia="Times New Roman" w:cs="Times New Roman"/>
                <w:color w:val="000000"/>
                <w:sz w:val="22"/>
                <w:szCs w:val="22"/>
              </w:rPr>
              <w:t xml:space="preserve">1. </w:t>
            </w:r>
            <w:r w:rsidR="00AF7991" w:rsidRPr="00463E77">
              <w:rPr>
                <w:sz w:val="22"/>
                <w:szCs w:val="22"/>
              </w:rPr>
              <w:t xml:space="preserve">Petrosoniak A &amp; Hicks C. (2018) Resuscitation Resequenced: A Rational Approach to Patients with Trauma in Shock. </w:t>
            </w:r>
            <w:r w:rsidR="00AF7991" w:rsidRPr="00463E77">
              <w:rPr>
                <w:i/>
                <w:iCs/>
                <w:sz w:val="22"/>
                <w:szCs w:val="22"/>
              </w:rPr>
              <w:t>Emerg</w:t>
            </w:r>
            <w:r w:rsidR="00AF7991" w:rsidRPr="00463E77">
              <w:rPr>
                <w:sz w:val="22"/>
                <w:szCs w:val="22"/>
              </w:rPr>
              <w:t xml:space="preserve"> </w:t>
            </w:r>
            <w:r w:rsidR="00AF7991" w:rsidRPr="00463E77">
              <w:rPr>
                <w:i/>
                <w:iCs/>
                <w:sz w:val="22"/>
                <w:szCs w:val="22"/>
              </w:rPr>
              <w:t>Med Clin N Am</w:t>
            </w:r>
            <w:r w:rsidR="00AF7991" w:rsidRPr="00463E77">
              <w:rPr>
                <w:sz w:val="22"/>
                <w:szCs w:val="22"/>
              </w:rPr>
              <w:t xml:space="preserve"> 36:41–60. </w:t>
            </w:r>
            <w:hyperlink r:id="rId14" w:history="1">
              <w:r w:rsidR="00AF7991" w:rsidRPr="00463E77">
                <w:rPr>
                  <w:rStyle w:val="Hyperlink"/>
                  <w:sz w:val="22"/>
                  <w:szCs w:val="22"/>
                </w:rPr>
                <w:t>http://dx.doi.org/10.1016/j.emc.2017.08.005</w:t>
              </w:r>
            </w:hyperlink>
          </w:p>
          <w:p w14:paraId="1DCFC597" w14:textId="090709C4" w:rsidR="00463E77" w:rsidRPr="0085295C" w:rsidRDefault="008F53C7" w:rsidP="003D01EB">
            <w:pPr>
              <w:rPr>
                <w:rFonts w:eastAsia="Times New Roman" w:cs="Times New Roman"/>
                <w:color w:val="000000"/>
                <w:sz w:val="22"/>
                <w:szCs w:val="28"/>
              </w:rPr>
            </w:pPr>
            <w:r w:rsidRPr="00463E77">
              <w:rPr>
                <w:rFonts w:eastAsia="Times New Roman" w:cs="Times New Roman"/>
                <w:color w:val="000000"/>
                <w:sz w:val="22"/>
                <w:szCs w:val="22"/>
              </w:rPr>
              <w:t xml:space="preserve">2. </w:t>
            </w:r>
            <w:r w:rsidR="00463E77" w:rsidRPr="00463E77">
              <w:rPr>
                <w:rFonts w:eastAsia="Times New Roman" w:cs="Times New Roman"/>
                <w:color w:val="000000"/>
                <w:sz w:val="22"/>
                <w:szCs w:val="22"/>
              </w:rPr>
              <w:t xml:space="preserve">American College of Surgeons. (2018). </w:t>
            </w:r>
            <w:r w:rsidR="00463E77" w:rsidRPr="00463E77">
              <w:rPr>
                <w:rFonts w:eastAsia="Times New Roman" w:cs="Times New Roman"/>
                <w:i/>
                <w:iCs/>
                <w:color w:val="000000"/>
                <w:sz w:val="22"/>
                <w:szCs w:val="22"/>
              </w:rPr>
              <w:t xml:space="preserve">Advanced </w:t>
            </w:r>
            <w:r w:rsidR="00463E77">
              <w:rPr>
                <w:rFonts w:eastAsia="Times New Roman" w:cs="Times New Roman"/>
                <w:i/>
                <w:iCs/>
                <w:color w:val="000000"/>
                <w:sz w:val="22"/>
                <w:szCs w:val="22"/>
              </w:rPr>
              <w:t>T</w:t>
            </w:r>
            <w:r w:rsidR="00463E77" w:rsidRPr="00463E77">
              <w:rPr>
                <w:rFonts w:eastAsia="Times New Roman" w:cs="Times New Roman"/>
                <w:i/>
                <w:iCs/>
                <w:color w:val="000000"/>
                <w:sz w:val="22"/>
                <w:szCs w:val="22"/>
              </w:rPr>
              <w:t xml:space="preserve">rauma </w:t>
            </w:r>
            <w:r w:rsidR="00463E77">
              <w:rPr>
                <w:rFonts w:eastAsia="Times New Roman" w:cs="Times New Roman"/>
                <w:i/>
                <w:iCs/>
                <w:color w:val="000000"/>
                <w:sz w:val="22"/>
                <w:szCs w:val="22"/>
              </w:rPr>
              <w:t>L</w:t>
            </w:r>
            <w:r w:rsidR="00463E77" w:rsidRPr="00463E77">
              <w:rPr>
                <w:rFonts w:eastAsia="Times New Roman" w:cs="Times New Roman"/>
                <w:i/>
                <w:iCs/>
                <w:color w:val="000000"/>
                <w:sz w:val="22"/>
                <w:szCs w:val="22"/>
              </w:rPr>
              <w:t xml:space="preserve">ife </w:t>
            </w:r>
            <w:r w:rsidR="00463E77">
              <w:rPr>
                <w:rFonts w:eastAsia="Times New Roman" w:cs="Times New Roman"/>
                <w:i/>
                <w:iCs/>
                <w:color w:val="000000"/>
                <w:sz w:val="22"/>
                <w:szCs w:val="22"/>
              </w:rPr>
              <w:t>S</w:t>
            </w:r>
            <w:r w:rsidR="00463E77" w:rsidRPr="00463E77">
              <w:rPr>
                <w:rFonts w:eastAsia="Times New Roman" w:cs="Times New Roman"/>
                <w:i/>
                <w:iCs/>
                <w:color w:val="000000"/>
                <w:sz w:val="22"/>
                <w:szCs w:val="22"/>
              </w:rPr>
              <w:t xml:space="preserve">upport: </w:t>
            </w:r>
            <w:r w:rsidR="00463E77">
              <w:rPr>
                <w:rFonts w:eastAsia="Times New Roman" w:cs="Times New Roman"/>
                <w:i/>
                <w:iCs/>
                <w:color w:val="000000"/>
                <w:sz w:val="22"/>
                <w:szCs w:val="22"/>
              </w:rPr>
              <w:t>S</w:t>
            </w:r>
            <w:r w:rsidR="00463E77" w:rsidRPr="00463E77">
              <w:rPr>
                <w:rFonts w:eastAsia="Times New Roman" w:cs="Times New Roman"/>
                <w:i/>
                <w:iCs/>
                <w:color w:val="000000"/>
                <w:sz w:val="22"/>
                <w:szCs w:val="22"/>
              </w:rPr>
              <w:t xml:space="preserve">tudent </w:t>
            </w:r>
            <w:r w:rsidR="00463E77">
              <w:rPr>
                <w:rFonts w:eastAsia="Times New Roman" w:cs="Times New Roman"/>
                <w:i/>
                <w:iCs/>
                <w:color w:val="000000"/>
                <w:sz w:val="22"/>
                <w:szCs w:val="22"/>
              </w:rPr>
              <w:t>C</w:t>
            </w:r>
            <w:r w:rsidR="00463E77" w:rsidRPr="00463E77">
              <w:rPr>
                <w:rFonts w:eastAsia="Times New Roman" w:cs="Times New Roman"/>
                <w:i/>
                <w:iCs/>
                <w:color w:val="000000"/>
                <w:sz w:val="22"/>
                <w:szCs w:val="22"/>
              </w:rPr>
              <w:t xml:space="preserve">ourse </w:t>
            </w:r>
            <w:r w:rsidR="00463E77">
              <w:rPr>
                <w:rFonts w:eastAsia="Times New Roman" w:cs="Times New Roman"/>
                <w:i/>
                <w:iCs/>
                <w:color w:val="000000"/>
                <w:sz w:val="22"/>
                <w:szCs w:val="22"/>
              </w:rPr>
              <w:t>M</w:t>
            </w:r>
            <w:r w:rsidR="00463E77" w:rsidRPr="00463E77">
              <w:rPr>
                <w:rFonts w:eastAsia="Times New Roman" w:cs="Times New Roman"/>
                <w:i/>
                <w:iCs/>
                <w:color w:val="000000"/>
                <w:sz w:val="22"/>
                <w:szCs w:val="22"/>
              </w:rPr>
              <w:t>anual</w:t>
            </w:r>
            <w:r w:rsidR="00463E77" w:rsidRPr="00463E77">
              <w:rPr>
                <w:rFonts w:eastAsia="Times New Roman" w:cs="Times New Roman"/>
                <w:color w:val="000000"/>
                <w:sz w:val="22"/>
                <w:szCs w:val="22"/>
              </w:rPr>
              <w:t>, 10</w:t>
            </w:r>
            <w:r w:rsidR="00463E77" w:rsidRPr="00463E77">
              <w:rPr>
                <w:rFonts w:eastAsia="Times New Roman" w:cs="Times New Roman"/>
                <w:color w:val="000000"/>
                <w:sz w:val="22"/>
                <w:szCs w:val="22"/>
                <w:vertAlign w:val="superscript"/>
              </w:rPr>
              <w:t>th</w:t>
            </w:r>
            <w:r w:rsidR="00463E77" w:rsidRPr="00463E77">
              <w:rPr>
                <w:rFonts w:eastAsia="Times New Roman" w:cs="Times New Roman"/>
                <w:color w:val="000000"/>
                <w:sz w:val="22"/>
                <w:szCs w:val="22"/>
              </w:rPr>
              <w:t xml:space="preserve"> Ed. American College of Surgeons, Chicago, IL.</w:t>
            </w:r>
          </w:p>
        </w:tc>
      </w:tr>
    </w:tbl>
    <w:p w14:paraId="6A8B08D5" w14:textId="186822C0" w:rsidR="008F53C7" w:rsidRPr="0019445A" w:rsidRDefault="008F53C7" w:rsidP="00F8438B">
      <w:pPr>
        <w:rPr>
          <w:sz w:val="28"/>
        </w:rPr>
      </w:pPr>
    </w:p>
    <w:sectPr w:rsidR="008F53C7" w:rsidRPr="0019445A" w:rsidSect="00B921EC">
      <w:headerReference w:type="default" r:id="rId15"/>
      <w:footerReference w:type="default" r:id="rId16"/>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4DA5C" w14:textId="77777777" w:rsidR="002E187C" w:rsidRDefault="002E187C" w:rsidP="001B5FBC">
      <w:r>
        <w:separator/>
      </w:r>
    </w:p>
  </w:endnote>
  <w:endnote w:type="continuationSeparator" w:id="0">
    <w:p w14:paraId="77A60830" w14:textId="77777777" w:rsidR="002E187C" w:rsidRDefault="002E187C"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B50CB" w14:textId="4C46F520"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3E677422" wp14:editId="2524BEBA">
          <wp:extent cx="800100" cy="28346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sidR="00DD1B11">
      <w:rPr>
        <w:rFonts w:ascii="Cambria" w:hAnsi="Cambria"/>
        <w:sz w:val="16"/>
        <w:szCs w:val="16"/>
      </w:rPr>
      <w:t xml:space="preserve"> 2019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Emergency Medicine Simulation Education Researchers of Canada (EM-SERC)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1</w:t>
    </w:r>
    <w:r w:rsidRPr="00DE757D">
      <w:rPr>
        <w:rStyle w:val="PageNumber"/>
        <w:sz w:val="16"/>
        <w:szCs w:val="16"/>
      </w:rPr>
      <w:fldChar w:fldCharType="end"/>
    </w:r>
  </w:p>
  <w:p w14:paraId="39A5CAAC" w14:textId="56E41375"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Attribution-ShareAlike 4.0 International License.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9951F" w14:textId="4C8D2478" w:rsidR="00E35A8F" w:rsidRDefault="00E35A8F" w:rsidP="00B921EC">
    <w:pPr>
      <w:pStyle w:val="Footer"/>
      <w:tabs>
        <w:tab w:val="clear" w:pos="8640"/>
        <w:tab w:val="left" w:pos="1701"/>
        <w:tab w:val="right" w:pos="15309"/>
      </w:tabs>
      <w:rPr>
        <w:rFonts w:ascii="Cambria" w:hAnsi="Cambria"/>
        <w:sz w:val="16"/>
        <w:szCs w:val="16"/>
      </w:rPr>
    </w:pPr>
    <w:r w:rsidRPr="00A65B18">
      <w:rPr>
        <w:rFonts w:ascii="Cambria" w:hAnsi="Cambria"/>
        <w:noProof/>
        <w:sz w:val="16"/>
        <w:szCs w:val="16"/>
      </w:rPr>
      <w:drawing>
        <wp:inline distT="0" distB="0" distL="0" distR="0" wp14:anchorId="04C30EFD" wp14:editId="4A22C285">
          <wp:extent cx="800100" cy="283464"/>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5</w:t>
    </w:r>
    <w:r w:rsidRPr="00DE757D">
      <w:rPr>
        <w:rStyle w:val="PageNumber"/>
        <w:sz w:val="16"/>
        <w:szCs w:val="16"/>
      </w:rPr>
      <w:fldChar w:fldCharType="end"/>
    </w:r>
  </w:p>
  <w:p w14:paraId="63BA7FBB"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Attribution-ShareAlike 4.0 International License.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55005" w14:textId="231EE34D" w:rsidR="00E35A8F" w:rsidRDefault="00E35A8F" w:rsidP="00EE73DF">
    <w:pPr>
      <w:pStyle w:val="Footer"/>
      <w:tabs>
        <w:tab w:val="clear" w:pos="8640"/>
        <w:tab w:val="left" w:pos="1701"/>
        <w:tab w:val="right" w:pos="11520"/>
      </w:tabs>
      <w:rPr>
        <w:rFonts w:ascii="Cambria" w:hAnsi="Cambria"/>
        <w:sz w:val="16"/>
        <w:szCs w:val="16"/>
      </w:rPr>
    </w:pPr>
    <w:r w:rsidRPr="00A65B18">
      <w:rPr>
        <w:rFonts w:ascii="Cambria" w:hAnsi="Cambria"/>
        <w:noProof/>
        <w:sz w:val="16"/>
        <w:szCs w:val="16"/>
      </w:rPr>
      <w:drawing>
        <wp:inline distT="0" distB="0" distL="0" distR="0" wp14:anchorId="5C51F1AB" wp14:editId="4EB11D96">
          <wp:extent cx="800100" cy="28346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821" cy="282656"/>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inline>
      </w:drawing>
    </w:r>
    <w:r>
      <w:rPr>
        <w:rFonts w:ascii="Cambria" w:hAnsi="Cambria"/>
        <w:sz w:val="16"/>
        <w:szCs w:val="16"/>
      </w:rPr>
      <w:tab/>
    </w:r>
    <w:r w:rsidRPr="00A65B18">
      <w:rPr>
        <w:rFonts w:ascii="Cambria" w:hAnsi="Cambria"/>
        <w:sz w:val="16"/>
        <w:szCs w:val="16"/>
      </w:rPr>
      <w:t>©</w:t>
    </w:r>
    <w:r>
      <w:rPr>
        <w:rFonts w:ascii="Cambria" w:hAnsi="Cambria"/>
        <w:sz w:val="16"/>
        <w:szCs w:val="16"/>
      </w:rPr>
      <w:t xml:space="preserve"> 201</w:t>
    </w:r>
    <w:r w:rsidR="00DD1B11">
      <w:rPr>
        <w:rFonts w:ascii="Cambria" w:hAnsi="Cambria"/>
        <w:sz w:val="16"/>
        <w:szCs w:val="16"/>
      </w:rPr>
      <w:t>9</w:t>
    </w:r>
    <w:r>
      <w:rPr>
        <w:rFonts w:ascii="Cambria" w:hAnsi="Cambria"/>
      </w:rPr>
      <w:t xml:space="preserve"> </w:t>
    </w:r>
    <w:r w:rsidRPr="00A65B18">
      <w:rPr>
        <w:rFonts w:ascii="Cambria" w:hAnsi="Cambria"/>
        <w:sz w:val="16"/>
        <w:szCs w:val="16"/>
      </w:rPr>
      <w:t>EMSIMCASES.COM</w:t>
    </w:r>
    <w:r>
      <w:rPr>
        <w:rFonts w:ascii="Cambria" w:hAnsi="Cambria"/>
        <w:sz w:val="16"/>
        <w:szCs w:val="16"/>
      </w:rPr>
      <w:t xml:space="preserve"> and the Canadian EM Simulation Educators Collaborative (CESEC)</w:t>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DD1B11">
      <w:rPr>
        <w:rStyle w:val="PageNumber"/>
        <w:noProof/>
        <w:sz w:val="16"/>
        <w:szCs w:val="16"/>
      </w:rPr>
      <w:t>6</w:t>
    </w:r>
    <w:r w:rsidRPr="00DE757D">
      <w:rPr>
        <w:rStyle w:val="PageNumber"/>
        <w:sz w:val="16"/>
        <w:szCs w:val="16"/>
      </w:rPr>
      <w:fldChar w:fldCharType="end"/>
    </w:r>
  </w:p>
  <w:p w14:paraId="3E5BA190" w14:textId="77777777" w:rsidR="00E35A8F" w:rsidRPr="00A65B18" w:rsidRDefault="00E35A8F" w:rsidP="00EE73DF">
    <w:pPr>
      <w:pStyle w:val="Footer"/>
      <w:tabs>
        <w:tab w:val="left" w:pos="1701"/>
      </w:tabs>
      <w:rPr>
        <w:sz w:val="16"/>
        <w:szCs w:val="16"/>
      </w:rPr>
    </w:pPr>
    <w:r>
      <w:rPr>
        <w:rFonts w:ascii="Cambria" w:hAnsi="Cambria"/>
        <w:sz w:val="16"/>
        <w:szCs w:val="16"/>
      </w:rPr>
      <w:tab/>
    </w: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1B598B" w14:textId="77777777" w:rsidR="002E187C" w:rsidRDefault="002E187C" w:rsidP="001B5FBC">
      <w:r>
        <w:separator/>
      </w:r>
    </w:p>
  </w:footnote>
  <w:footnote w:type="continuationSeparator" w:id="0">
    <w:p w14:paraId="1ADD8D8F" w14:textId="77777777" w:rsidR="002E187C" w:rsidRDefault="002E187C" w:rsidP="001B5F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6AB26" w14:textId="77777777" w:rsidR="00E35A8F" w:rsidRDefault="00E35A8F"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E35A8F" w:rsidRDefault="00E35A8F" w:rsidP="001B5F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CAC9DB" w14:textId="57C24A47"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072F568D">
              <wp:simplePos x="0" y="0"/>
              <wp:positionH relativeFrom="column">
                <wp:posOffset>-90170</wp:posOffset>
              </wp:positionH>
              <wp:positionV relativeFrom="paragraph">
                <wp:posOffset>-472440</wp:posOffset>
              </wp:positionV>
              <wp:extent cx="7802880" cy="1135380"/>
              <wp:effectExtent l="57150" t="19050" r="83820" b="102870"/>
              <wp:wrapNone/>
              <wp:docPr id="3" name="Rectangle 3"/>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2B577ACD"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89B535" id="Rectangle 3" o:spid="_x0000_s1026" style="position:absolute;left:0;text-align:left;margin-left:-7.1pt;margin-top:-37.2pt;width:614.4pt;height:89.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" fillcolor="#c2d69b [1942]" strokecolor="#4579b8 [3044]">
              <v:fill opacity="18247f"/>
              <v:shadow on="t" color="black" opacity="22937f" origin=",.5" offset="0,.63889mm"/>
              <v:textbox>
                <w:txbxContent>
                  <w:p w14:paraId="2B577ACD" w14:textId="77777777" w:rsidR="00E35A8F" w:rsidRPr="00F8438B" w:rsidRDefault="00E35A8F" w:rsidP="00F8438B">
                    <w:pPr>
                      <w:ind w:right="480"/>
                      <w:rPr>
                        <w:lang w:val="en-CA"/>
                      </w:rPr>
                    </w:pPr>
                  </w:p>
                </w:txbxContent>
              </v:textbox>
            </v:rect>
          </w:pict>
        </mc:Fallback>
      </mc:AlternateContent>
    </w:r>
    <w:r w:rsidR="00CE6D63">
      <w:rPr>
        <w:sz w:val="36"/>
        <w:szCs w:val="36"/>
      </w:rPr>
      <w:t xml:space="preserve">10:EM </w:t>
    </w:r>
    <w:r w:rsidR="002A68DE">
      <w:rPr>
        <w:sz w:val="36"/>
        <w:szCs w:val="36"/>
      </w:rPr>
      <w:t xml:space="preserve">Trauma </w:t>
    </w:r>
    <w:r w:rsidR="0031592C">
      <w:rPr>
        <w:sz w:val="36"/>
        <w:szCs w:val="36"/>
      </w:rPr>
      <w:t>Airway</w:t>
    </w:r>
    <w:r w:rsidR="00096345">
      <w:rPr>
        <w:sz w:val="36"/>
        <w:szCs w:val="36"/>
      </w:rPr>
      <w:t xml:space="preserve"> #1</w:t>
    </w:r>
  </w:p>
  <w:p w14:paraId="30AEAD67" w14:textId="77777777" w:rsidR="00E35A8F" w:rsidRDefault="00E35A8F" w:rsidP="001B5FBC">
    <w:pPr>
      <w:pStyle w:val="Header"/>
      <w:ind w:right="360"/>
      <w:rPr>
        <w:sz w:val="36"/>
        <w:szCs w:val="36"/>
      </w:rPr>
    </w:pPr>
  </w:p>
  <w:p w14:paraId="62F43E5E" w14:textId="77777777" w:rsidR="00E35A8F" w:rsidRPr="001B5FBC" w:rsidRDefault="00E35A8F" w:rsidP="001B5FBC">
    <w:pPr>
      <w:pStyle w:val="Header"/>
      <w:ind w:right="360"/>
      <w:rPr>
        <w:sz w:val="36"/>
        <w:szCs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1694D" w14:textId="49896CCC"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1312" behindDoc="1" locked="0" layoutInCell="1" allowOverlap="1" wp14:anchorId="305437D6" wp14:editId="718EE164">
              <wp:simplePos x="0" y="0"/>
              <wp:positionH relativeFrom="column">
                <wp:posOffset>-90170</wp:posOffset>
              </wp:positionH>
              <wp:positionV relativeFrom="paragraph">
                <wp:posOffset>-472440</wp:posOffset>
              </wp:positionV>
              <wp:extent cx="10155554" cy="1136014"/>
              <wp:effectExtent l="57150" t="19050" r="74930" b="102870"/>
              <wp:wrapNone/>
              <wp:docPr id="1" name="Rectangle 1"/>
              <wp:cNvGraphicFramePr/>
              <a:graphic xmlns:a="http://schemas.openxmlformats.org/drawingml/2006/main">
                <a:graphicData uri="http://schemas.microsoft.com/office/word/2010/wordprocessingShape">
                  <wps:wsp>
                    <wps:cNvSpPr/>
                    <wps:spPr>
                      <a:xfrm>
                        <a:off x="0" y="0"/>
                        <a:ext cx="10155554" cy="1136014"/>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8197E6B"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437D6" id="Rectangle 1" o:spid="_x0000_s1027" style="position:absolute;left:0;text-align:left;margin-left:-7.1pt;margin-top:-37.2pt;width:799.65pt;height:89.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" fillcolor="#c2d69b [1942]" strokecolor="#4579b8 [3044]">
              <v:fill opacity="18247f"/>
              <v:shadow on="t" color="black" opacity="22937f" origin=",.5" offset="0,.63889mm"/>
              <v:textbox>
                <w:txbxContent>
                  <w:p w14:paraId="08197E6B" w14:textId="77777777" w:rsidR="00E35A8F" w:rsidRPr="00F8438B" w:rsidRDefault="00E35A8F" w:rsidP="00F8438B">
                    <w:pPr>
                      <w:ind w:right="480"/>
                      <w:rPr>
                        <w:lang w:val="en-CA"/>
                      </w:rPr>
                    </w:pPr>
                  </w:p>
                </w:txbxContent>
              </v:textbox>
            </v:rect>
          </w:pict>
        </mc:Fallback>
      </mc:AlternateContent>
    </w:r>
    <w:r w:rsidR="00CE6D63">
      <w:rPr>
        <w:sz w:val="36"/>
        <w:szCs w:val="36"/>
      </w:rPr>
      <w:t xml:space="preserve">10:EM Trauma </w:t>
    </w:r>
    <w:r w:rsidR="0031592C">
      <w:rPr>
        <w:sz w:val="36"/>
        <w:szCs w:val="36"/>
      </w:rPr>
      <w:t>Airway</w:t>
    </w:r>
    <w:r w:rsidR="00CE6D63">
      <w:rPr>
        <w:sz w:val="36"/>
        <w:szCs w:val="36"/>
      </w:rPr>
      <w:t xml:space="preserve"> #1</w:t>
    </w:r>
  </w:p>
  <w:p w14:paraId="4D519ADE" w14:textId="77777777" w:rsidR="00E35A8F" w:rsidRDefault="00E35A8F" w:rsidP="001B5FBC">
    <w:pPr>
      <w:pStyle w:val="Header"/>
      <w:ind w:right="360"/>
      <w:rPr>
        <w:sz w:val="36"/>
        <w:szCs w:val="36"/>
      </w:rPr>
    </w:pPr>
  </w:p>
  <w:p w14:paraId="4EAF2611" w14:textId="77777777" w:rsidR="00E35A8F" w:rsidRPr="001B5FBC" w:rsidRDefault="00E35A8F" w:rsidP="001B5FBC">
    <w:pPr>
      <w:pStyle w:val="Header"/>
      <w:ind w:right="360"/>
      <w:rPr>
        <w:sz w:val="36"/>
        <w:szCs w:val="3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F0DD3" w14:textId="41592009" w:rsidR="00E35A8F" w:rsidRDefault="00E35A8F" w:rsidP="00566656">
    <w:pPr>
      <w:pStyle w:val="Header"/>
      <w:ind w:right="360" w:firstLine="360"/>
      <w:rPr>
        <w:sz w:val="36"/>
        <w:szCs w:val="36"/>
      </w:rPr>
    </w:pPr>
    <w:r>
      <w:rPr>
        <w:noProof/>
        <w:sz w:val="36"/>
        <w:szCs w:val="36"/>
      </w:rPr>
      <mc:AlternateContent>
        <mc:Choice Requires="wps">
          <w:drawing>
            <wp:anchor distT="0" distB="0" distL="114300" distR="114300" simplePos="0" relativeHeight="251663360" behindDoc="1" locked="0" layoutInCell="1" allowOverlap="1" wp14:anchorId="2471E593" wp14:editId="40810295">
              <wp:simplePos x="0" y="0"/>
              <wp:positionH relativeFrom="column">
                <wp:posOffset>-90170</wp:posOffset>
              </wp:positionH>
              <wp:positionV relativeFrom="paragraph">
                <wp:posOffset>-472440</wp:posOffset>
              </wp:positionV>
              <wp:extent cx="7802880" cy="1135380"/>
              <wp:effectExtent l="57150" t="19050" r="83820" b="102870"/>
              <wp:wrapNone/>
              <wp:docPr id="7" name="Rectangle 7"/>
              <wp:cNvGraphicFramePr/>
              <a:graphic xmlns:a="http://schemas.openxmlformats.org/drawingml/2006/main">
                <a:graphicData uri="http://schemas.microsoft.com/office/word/2010/wordprocessingShape">
                  <wps:wsp>
                    <wps:cNvSpPr/>
                    <wps:spPr>
                      <a:xfrm>
                        <a:off x="0" y="0"/>
                        <a:ext cx="7802880" cy="1135380"/>
                      </a:xfrm>
                      <a:prstGeom prst="rect">
                        <a:avLst/>
                      </a:prstGeom>
                      <a:solidFill>
                        <a:schemeClr val="accent3">
                          <a:lumMod val="60000"/>
                          <a:lumOff val="40000"/>
                          <a:alpha val="28000"/>
                        </a:schemeClr>
                      </a:solidFill>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3B2E571C" w14:textId="77777777" w:rsidR="00E35A8F" w:rsidRPr="00F8438B" w:rsidRDefault="00E35A8F" w:rsidP="00F8438B">
                          <w:pPr>
                            <w:ind w:right="480"/>
                            <w:rPr>
                              <w:lang w:val="en-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1E593" id="Rectangle 7" o:spid="_x0000_s1028" style="position:absolute;left:0;text-align:left;margin-left:-7.1pt;margin-top:-37.2pt;width:614.4pt;height:89.4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" fillcolor="#c2d69b [1942]" strokecolor="#4579b8 [3044]">
              <v:fill opacity="18247f"/>
              <v:shadow on="t" color="black" opacity="22937f" origin=",.5" offset="0,.63889mm"/>
              <v:textbox>
                <w:txbxContent>
                  <w:p w14:paraId="3B2E571C" w14:textId="77777777" w:rsidR="00E35A8F" w:rsidRPr="00F8438B" w:rsidRDefault="00E35A8F" w:rsidP="00F8438B">
                    <w:pPr>
                      <w:ind w:right="480"/>
                      <w:rPr>
                        <w:lang w:val="en-CA"/>
                      </w:rPr>
                    </w:pPr>
                  </w:p>
                </w:txbxContent>
              </v:textbox>
            </v:rect>
          </w:pict>
        </mc:Fallback>
      </mc:AlternateContent>
    </w:r>
    <w:r w:rsidR="00CE6D63">
      <w:rPr>
        <w:sz w:val="36"/>
        <w:szCs w:val="36"/>
      </w:rPr>
      <w:t xml:space="preserve">10:EM Trauma </w:t>
    </w:r>
    <w:r w:rsidR="0031592C">
      <w:rPr>
        <w:sz w:val="36"/>
        <w:szCs w:val="36"/>
      </w:rPr>
      <w:t>Airway</w:t>
    </w:r>
    <w:r w:rsidR="00CE6D63">
      <w:rPr>
        <w:sz w:val="36"/>
        <w:szCs w:val="36"/>
      </w:rPr>
      <w:t xml:space="preserve"> #1</w:t>
    </w:r>
  </w:p>
  <w:p w14:paraId="385219AA" w14:textId="77777777" w:rsidR="00E35A8F" w:rsidRDefault="00E35A8F" w:rsidP="001B5FBC">
    <w:pPr>
      <w:pStyle w:val="Header"/>
      <w:ind w:right="360"/>
      <w:rPr>
        <w:sz w:val="36"/>
        <w:szCs w:val="36"/>
      </w:rPr>
    </w:pPr>
  </w:p>
  <w:p w14:paraId="40AF6992" w14:textId="77777777" w:rsidR="00E35A8F" w:rsidRPr="001B5FBC" w:rsidRDefault="00E35A8F" w:rsidP="001B5FBC">
    <w:pPr>
      <w:pStyle w:val="Header"/>
      <w:ind w:right="360"/>
      <w:rPr>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763365"/>
    <w:multiLevelType w:val="hybridMultilevel"/>
    <w:tmpl w:val="E0F484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0637D12"/>
    <w:multiLevelType w:val="hybridMultilevel"/>
    <w:tmpl w:val="E56640A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D9121B"/>
    <w:multiLevelType w:val="hybridMultilevel"/>
    <w:tmpl w:val="6CAEA7D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2"/>
  </w:num>
  <w:num w:numId="2">
    <w:abstractNumId w:val="0"/>
  </w:num>
  <w:num w:numId="3">
    <w:abstractNumId w:val="6"/>
  </w:num>
  <w:num w:numId="4">
    <w:abstractNumId w:val="4"/>
  </w:num>
  <w:num w:numId="5">
    <w:abstractNumId w:val="5"/>
  </w:num>
  <w:num w:numId="6">
    <w:abstractNumId w:val="9"/>
  </w:num>
  <w:num w:numId="7">
    <w:abstractNumId w:val="1"/>
  </w:num>
  <w:num w:numId="8">
    <w:abstractNumId w:val="7"/>
  </w:num>
  <w:num w:numId="9">
    <w:abstractNumId w:val="8"/>
  </w:num>
  <w:num w:numId="10">
    <w:abstractNumId w:val="10"/>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FBC"/>
    <w:rsid w:val="00011D8F"/>
    <w:rsid w:val="00016EE4"/>
    <w:rsid w:val="00026AA3"/>
    <w:rsid w:val="00032C39"/>
    <w:rsid w:val="000336C3"/>
    <w:rsid w:val="00034916"/>
    <w:rsid w:val="00041536"/>
    <w:rsid w:val="00083152"/>
    <w:rsid w:val="00096345"/>
    <w:rsid w:val="000A1F42"/>
    <w:rsid w:val="000A2291"/>
    <w:rsid w:val="000C3A29"/>
    <w:rsid w:val="000C4410"/>
    <w:rsid w:val="000D58D5"/>
    <w:rsid w:val="000D6BD5"/>
    <w:rsid w:val="000F7D7C"/>
    <w:rsid w:val="00104A70"/>
    <w:rsid w:val="00111359"/>
    <w:rsid w:val="00113C7C"/>
    <w:rsid w:val="00115EC8"/>
    <w:rsid w:val="0012373F"/>
    <w:rsid w:val="00142D47"/>
    <w:rsid w:val="00156D0E"/>
    <w:rsid w:val="001631E3"/>
    <w:rsid w:val="00173B86"/>
    <w:rsid w:val="00177265"/>
    <w:rsid w:val="0019445A"/>
    <w:rsid w:val="001A3008"/>
    <w:rsid w:val="001B33A9"/>
    <w:rsid w:val="001B5FBC"/>
    <w:rsid w:val="001D02D5"/>
    <w:rsid w:val="001D2F98"/>
    <w:rsid w:val="001D4B82"/>
    <w:rsid w:val="001E7831"/>
    <w:rsid w:val="001F6070"/>
    <w:rsid w:val="00206AF4"/>
    <w:rsid w:val="00207716"/>
    <w:rsid w:val="00220572"/>
    <w:rsid w:val="00224FAF"/>
    <w:rsid w:val="002272C7"/>
    <w:rsid w:val="00230261"/>
    <w:rsid w:val="00232B98"/>
    <w:rsid w:val="00263728"/>
    <w:rsid w:val="00280761"/>
    <w:rsid w:val="00294AA7"/>
    <w:rsid w:val="002A23A9"/>
    <w:rsid w:val="002A68DE"/>
    <w:rsid w:val="002B09B6"/>
    <w:rsid w:val="002B0B70"/>
    <w:rsid w:val="002D1662"/>
    <w:rsid w:val="002D4348"/>
    <w:rsid w:val="002D5035"/>
    <w:rsid w:val="002E130E"/>
    <w:rsid w:val="002E187C"/>
    <w:rsid w:val="002E4C6C"/>
    <w:rsid w:val="002F020B"/>
    <w:rsid w:val="00301F6E"/>
    <w:rsid w:val="0031592C"/>
    <w:rsid w:val="00326C90"/>
    <w:rsid w:val="00330445"/>
    <w:rsid w:val="0034424F"/>
    <w:rsid w:val="00350ADB"/>
    <w:rsid w:val="0035217C"/>
    <w:rsid w:val="00353AF6"/>
    <w:rsid w:val="00366680"/>
    <w:rsid w:val="003747A5"/>
    <w:rsid w:val="0038258F"/>
    <w:rsid w:val="003847F0"/>
    <w:rsid w:val="00386AE4"/>
    <w:rsid w:val="0039056E"/>
    <w:rsid w:val="00393BCE"/>
    <w:rsid w:val="00394171"/>
    <w:rsid w:val="00397112"/>
    <w:rsid w:val="003C193E"/>
    <w:rsid w:val="003D01EB"/>
    <w:rsid w:val="003D2A59"/>
    <w:rsid w:val="003D4FD6"/>
    <w:rsid w:val="003E770E"/>
    <w:rsid w:val="00405061"/>
    <w:rsid w:val="00406499"/>
    <w:rsid w:val="00440A34"/>
    <w:rsid w:val="004413B0"/>
    <w:rsid w:val="004517E2"/>
    <w:rsid w:val="0045190A"/>
    <w:rsid w:val="00451A3F"/>
    <w:rsid w:val="00452DC0"/>
    <w:rsid w:val="0045354D"/>
    <w:rsid w:val="00455F18"/>
    <w:rsid w:val="00463E77"/>
    <w:rsid w:val="00464B5F"/>
    <w:rsid w:val="00476840"/>
    <w:rsid w:val="00490AFB"/>
    <w:rsid w:val="004A3702"/>
    <w:rsid w:val="004A74AC"/>
    <w:rsid w:val="004B61CD"/>
    <w:rsid w:val="004C0F98"/>
    <w:rsid w:val="004C1074"/>
    <w:rsid w:val="004E0515"/>
    <w:rsid w:val="004F1997"/>
    <w:rsid w:val="00503CFB"/>
    <w:rsid w:val="0051465E"/>
    <w:rsid w:val="00524B15"/>
    <w:rsid w:val="00526662"/>
    <w:rsid w:val="00531E9B"/>
    <w:rsid w:val="0053311D"/>
    <w:rsid w:val="005545D0"/>
    <w:rsid w:val="0055594B"/>
    <w:rsid w:val="00556189"/>
    <w:rsid w:val="00557040"/>
    <w:rsid w:val="005616EC"/>
    <w:rsid w:val="005618DF"/>
    <w:rsid w:val="00566656"/>
    <w:rsid w:val="005951AB"/>
    <w:rsid w:val="005C747C"/>
    <w:rsid w:val="0061596E"/>
    <w:rsid w:val="00623457"/>
    <w:rsid w:val="00625E0D"/>
    <w:rsid w:val="00636D64"/>
    <w:rsid w:val="00640022"/>
    <w:rsid w:val="00640337"/>
    <w:rsid w:val="00644707"/>
    <w:rsid w:val="00645F2A"/>
    <w:rsid w:val="00665DEE"/>
    <w:rsid w:val="0066618F"/>
    <w:rsid w:val="00667AED"/>
    <w:rsid w:val="00670C0F"/>
    <w:rsid w:val="00692EFB"/>
    <w:rsid w:val="006971F5"/>
    <w:rsid w:val="006B05B3"/>
    <w:rsid w:val="006C0A93"/>
    <w:rsid w:val="006C1266"/>
    <w:rsid w:val="006C1282"/>
    <w:rsid w:val="006C655B"/>
    <w:rsid w:val="006F54DA"/>
    <w:rsid w:val="00700874"/>
    <w:rsid w:val="007040F6"/>
    <w:rsid w:val="007049B7"/>
    <w:rsid w:val="00712CF1"/>
    <w:rsid w:val="007131B9"/>
    <w:rsid w:val="0071366F"/>
    <w:rsid w:val="0071564A"/>
    <w:rsid w:val="007426B9"/>
    <w:rsid w:val="007500CA"/>
    <w:rsid w:val="00755357"/>
    <w:rsid w:val="0075589F"/>
    <w:rsid w:val="0079464D"/>
    <w:rsid w:val="007A1B42"/>
    <w:rsid w:val="007B4F71"/>
    <w:rsid w:val="007E3013"/>
    <w:rsid w:val="0080030E"/>
    <w:rsid w:val="00804B9D"/>
    <w:rsid w:val="0081076D"/>
    <w:rsid w:val="0081284F"/>
    <w:rsid w:val="0081320E"/>
    <w:rsid w:val="008166EC"/>
    <w:rsid w:val="008478F8"/>
    <w:rsid w:val="0085295C"/>
    <w:rsid w:val="008544EF"/>
    <w:rsid w:val="00856EB2"/>
    <w:rsid w:val="008602BF"/>
    <w:rsid w:val="00861EE8"/>
    <w:rsid w:val="00870E98"/>
    <w:rsid w:val="00871575"/>
    <w:rsid w:val="00881B63"/>
    <w:rsid w:val="00892D38"/>
    <w:rsid w:val="008935B6"/>
    <w:rsid w:val="00897D21"/>
    <w:rsid w:val="008B1E31"/>
    <w:rsid w:val="008B373B"/>
    <w:rsid w:val="008B3E13"/>
    <w:rsid w:val="008F2AAE"/>
    <w:rsid w:val="008F53C7"/>
    <w:rsid w:val="008F5A63"/>
    <w:rsid w:val="00911515"/>
    <w:rsid w:val="00925642"/>
    <w:rsid w:val="00931EB9"/>
    <w:rsid w:val="009457B0"/>
    <w:rsid w:val="0095140A"/>
    <w:rsid w:val="009718FE"/>
    <w:rsid w:val="0098560A"/>
    <w:rsid w:val="00986706"/>
    <w:rsid w:val="0099090E"/>
    <w:rsid w:val="00990D9D"/>
    <w:rsid w:val="00991901"/>
    <w:rsid w:val="009A1803"/>
    <w:rsid w:val="009B775D"/>
    <w:rsid w:val="009F402A"/>
    <w:rsid w:val="00A21388"/>
    <w:rsid w:val="00A21FF9"/>
    <w:rsid w:val="00A22316"/>
    <w:rsid w:val="00A2455F"/>
    <w:rsid w:val="00A27F25"/>
    <w:rsid w:val="00A32042"/>
    <w:rsid w:val="00A3276E"/>
    <w:rsid w:val="00A56848"/>
    <w:rsid w:val="00A65B18"/>
    <w:rsid w:val="00A669E7"/>
    <w:rsid w:val="00A92FC2"/>
    <w:rsid w:val="00AB02D1"/>
    <w:rsid w:val="00AB5CDA"/>
    <w:rsid w:val="00AC47E9"/>
    <w:rsid w:val="00AD0283"/>
    <w:rsid w:val="00AE6C72"/>
    <w:rsid w:val="00AF7991"/>
    <w:rsid w:val="00B00E4D"/>
    <w:rsid w:val="00B0119F"/>
    <w:rsid w:val="00B30CC7"/>
    <w:rsid w:val="00B45E16"/>
    <w:rsid w:val="00B70E52"/>
    <w:rsid w:val="00B921EC"/>
    <w:rsid w:val="00B94A46"/>
    <w:rsid w:val="00B95AE5"/>
    <w:rsid w:val="00BB08AC"/>
    <w:rsid w:val="00BB6705"/>
    <w:rsid w:val="00BC73A4"/>
    <w:rsid w:val="00BD2CB8"/>
    <w:rsid w:val="00BE3D99"/>
    <w:rsid w:val="00BE5CC0"/>
    <w:rsid w:val="00BF5C7B"/>
    <w:rsid w:val="00C104B3"/>
    <w:rsid w:val="00C2057F"/>
    <w:rsid w:val="00C267ED"/>
    <w:rsid w:val="00C31757"/>
    <w:rsid w:val="00C469AE"/>
    <w:rsid w:val="00C46E14"/>
    <w:rsid w:val="00C47788"/>
    <w:rsid w:val="00C661B2"/>
    <w:rsid w:val="00C866A2"/>
    <w:rsid w:val="00C92081"/>
    <w:rsid w:val="00C92D2C"/>
    <w:rsid w:val="00C9320A"/>
    <w:rsid w:val="00CA1D30"/>
    <w:rsid w:val="00CA2D2D"/>
    <w:rsid w:val="00CB0028"/>
    <w:rsid w:val="00CB1471"/>
    <w:rsid w:val="00CB70D9"/>
    <w:rsid w:val="00CC3BE0"/>
    <w:rsid w:val="00CC448F"/>
    <w:rsid w:val="00CD09C5"/>
    <w:rsid w:val="00CD175D"/>
    <w:rsid w:val="00CD1D4E"/>
    <w:rsid w:val="00CD3DCC"/>
    <w:rsid w:val="00CD47A0"/>
    <w:rsid w:val="00CE04E6"/>
    <w:rsid w:val="00CE3EEE"/>
    <w:rsid w:val="00CE6D63"/>
    <w:rsid w:val="00CF1D6B"/>
    <w:rsid w:val="00CF4527"/>
    <w:rsid w:val="00CF4B64"/>
    <w:rsid w:val="00CF7F30"/>
    <w:rsid w:val="00D06EBB"/>
    <w:rsid w:val="00D17BC0"/>
    <w:rsid w:val="00D221D5"/>
    <w:rsid w:val="00D2476E"/>
    <w:rsid w:val="00D300F3"/>
    <w:rsid w:val="00D309A2"/>
    <w:rsid w:val="00D71285"/>
    <w:rsid w:val="00D81C59"/>
    <w:rsid w:val="00DA6465"/>
    <w:rsid w:val="00DD1B11"/>
    <w:rsid w:val="00DD4584"/>
    <w:rsid w:val="00DE757D"/>
    <w:rsid w:val="00E0664F"/>
    <w:rsid w:val="00E128FC"/>
    <w:rsid w:val="00E207B0"/>
    <w:rsid w:val="00E20C1D"/>
    <w:rsid w:val="00E32697"/>
    <w:rsid w:val="00E3439D"/>
    <w:rsid w:val="00E347EE"/>
    <w:rsid w:val="00E35A8F"/>
    <w:rsid w:val="00E53126"/>
    <w:rsid w:val="00E7373D"/>
    <w:rsid w:val="00E818DC"/>
    <w:rsid w:val="00E84546"/>
    <w:rsid w:val="00E854B2"/>
    <w:rsid w:val="00E9709F"/>
    <w:rsid w:val="00EA0473"/>
    <w:rsid w:val="00EA590F"/>
    <w:rsid w:val="00EA6399"/>
    <w:rsid w:val="00EB4385"/>
    <w:rsid w:val="00EB4E66"/>
    <w:rsid w:val="00EB7175"/>
    <w:rsid w:val="00EC211F"/>
    <w:rsid w:val="00EE73DF"/>
    <w:rsid w:val="00EF6964"/>
    <w:rsid w:val="00F00C93"/>
    <w:rsid w:val="00F057CC"/>
    <w:rsid w:val="00F05D32"/>
    <w:rsid w:val="00F15553"/>
    <w:rsid w:val="00F20777"/>
    <w:rsid w:val="00F22F05"/>
    <w:rsid w:val="00F32AAA"/>
    <w:rsid w:val="00F33AAA"/>
    <w:rsid w:val="00F42269"/>
    <w:rsid w:val="00F44D98"/>
    <w:rsid w:val="00F45929"/>
    <w:rsid w:val="00F53E0A"/>
    <w:rsid w:val="00F650DB"/>
    <w:rsid w:val="00F72EFB"/>
    <w:rsid w:val="00F7415E"/>
    <w:rsid w:val="00F74A98"/>
    <w:rsid w:val="00F77456"/>
    <w:rsid w:val="00F8438B"/>
    <w:rsid w:val="00F923A6"/>
    <w:rsid w:val="00F952C5"/>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29E3B1D"/>
  <w14:defaultImageDpi w14:val="330"/>
  <w15:docId w15:val="{391ADEB8-AB88-7943-8892-387F2AB5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 w:type="character" w:styleId="UnresolvedMention">
    <w:name w:val="Unresolved Mention"/>
    <w:basedOn w:val="DefaultParagraphFont"/>
    <w:uiPriority w:val="99"/>
    <w:semiHidden/>
    <w:unhideWhenUsed/>
    <w:rsid w:val="000963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ristopher.heyd@medportal.ca"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dx.doi.org/10.1016/j.emc.2017.08.005"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1FC244-A19F-4684-BCB6-38BEC325E0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1797</TotalTime>
  <Pages>7</Pages>
  <Words>1283</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EM-SERC Sim Template</vt:lpstr>
    </vt:vector>
  </TitlesOfParts>
  <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EM-SERC Sim Template</dc:title>
  <dc:creator>EM-SERC</dc:creator>
  <cp:keywords>Simulation; Medical Education; Emergency Medicine</cp:keywords>
  <cp:lastModifiedBy>Bennett, Christopher (MED)</cp:lastModifiedBy>
  <cp:revision>11</cp:revision>
  <cp:lastPrinted>2018-05-08T01:33:00Z</cp:lastPrinted>
  <dcterms:created xsi:type="dcterms:W3CDTF">2021-09-27T14:44:00Z</dcterms:created>
  <dcterms:modified xsi:type="dcterms:W3CDTF">2021-09-30T23:45:00Z</dcterms:modified>
</cp:coreProperties>
</file>