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2"/>
        </w:rPr>
        <w:t>Approval Change Form</w:t>
      </w:r>
    </w:p>
    <w:p>
      <w:r>
        <w:t>Complete each field from the latest approval message and matching approver contact.</w:t>
      </w:r>
    </w:p>
    <w:tbl>
      <w:tblPr>
        <w:tblW w:w="9000" w:type="dxa"/>
        <w:tblBorders>
          <w:top w:val="single" w:sz="8"/>
          <w:left w:val="single" w:sz="8"/>
          <w:bottom w:val="single" w:sz="8"/>
          <w:right w:val="single" w:sz="8"/>
          <w:insideH w:val="single" w:sz="8"/>
          <w:insideV w:val="single" w:sz="8"/>
        </w:tblBorders>
      </w:tblPr>
      <w:tblGrid>
        <w:gridCol w:w="4500"/>
        <w:gridCol w:w="4500"/>
      </w:tblGrid>
      <w:tr>
        <w:tc>
          <w:p>
            <w:r>
              <w:t>Case:</w:t>
            </w:r>
          </w:p>
        </w:tc>
        <w:tc>
          <w:p>
            <w:r>
              <w:t>[[CASE]]</w:t>
            </w:r>
          </w:p>
        </w:tc>
      </w:tr>
      <w:tr>
        <w:tc>
          <w:p>
            <w:r>
              <w:t>Approval code:</w:t>
            </w:r>
          </w:p>
        </w:tc>
        <w:tc>
          <w:p>
            <w:r>
              <w:t>[[APPROVAL]]</w:t>
            </w:r>
          </w:p>
        </w:tc>
      </w:tr>
      <w:tr>
        <w:tc>
          <w:p>
            <w:r>
              <w:t>Approver:</w:t>
            </w:r>
          </w:p>
        </w:tc>
        <w:tc>
          <w:p>
            <w:r>
              <w:t>[[APPROVER]]</w:t>
            </w:r>
          </w:p>
        </w:tc>
      </w:tr>
      <w:tr>
        <w:tc>
          <w:p>
            <w:r>
              <w:t>Phone:</w:t>
            </w:r>
          </w:p>
        </w:tc>
        <w:tc>
          <w:p>
            <w:r>
              <w:t>[[PHONE]]</w:t>
            </w:r>
          </w:p>
        </w:tc>
      </w:tr>
      <w:tr>
        <w:tc>
          <w:p>
            <w:r>
              <w:t>Role:</w:t>
            </w:r>
          </w:p>
        </w:tc>
        <w:tc>
          <w:p>
            <w:r>
              <w:t>[[ROLE]]</w:t>
            </w:r>
          </w:p>
        </w:tc>
      </w:tr>
      <w:tr>
        <w:tc>
          <w:p>
            <w:r>
              <w:t>Company:</w:t>
            </w:r>
          </w:p>
        </w:tc>
        <w:tc>
          <w:p>
            <w:r>
              <w:t>[[COMPANY]]</w:t>
            </w:r>
          </w:p>
        </w:tc>
      </w:tr>
      <w:tr>
        <w:tc>
          <w:p>
            <w:r>
              <w:t>Action:</w:t>
            </w:r>
          </w:p>
        </w:tc>
        <w:tc>
          <w:p>
            <w:r>
              <w:t>[[ACTION]]</w:t>
            </w:r>
          </w:p>
        </w:tc>
      </w:tr>
      <w:tr>
        <w:tc>
          <w:p>
            <w:r>
              <w:t>Approved at:</w:t>
            </w:r>
          </w:p>
        </w:tc>
        <w:tc>
          <w:p>
            <w:r>
              <w:t>[[TIMESTAMP]]</w:t>
            </w:r>
          </w:p>
        </w:tc>
      </w:tr>
      <w:tr>
        <w:tc>
          <w:p>
            <w:r>
              <w:t>Status:</w:t>
            </w:r>
          </w:p>
        </w:tc>
        <w:tc>
          <w:p>
            <w:r>
              <w:t>[[STATUS]]</w:t>
            </w:r>
          </w:p>
        </w:tc>
      </w:tr>
    </w:tbl>
    <w:p>
      <w:r>
        <w:t>Review</w:t>
      </w:r>
    </w:p>
    <w:p>
      <w:r>
        <w:t>Use the approved values shown above for the follow-up.</w:t>
      </w:r>
    </w:p>
    <w:sectPr>
      <w:pgSz w:w="12240" w:h="15840"/>
      <w:pgMar w:top="1440" w:right="1440" w:bottom="1440" w:left="144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