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第一组问第七组的题</w:t>
      </w:r>
    </w:p>
    <w:p>
      <w:pPr>
        <w:rPr>
          <w:rFonts w:hint="eastAsia"/>
        </w:rPr>
      </w:pPr>
      <w:r>
        <w:rPr>
          <w:rFonts w:hint="eastAsia"/>
        </w:rPr>
        <w:t>1、常见的运行时异常</w:t>
      </w:r>
    </w:p>
    <w:p>
      <w:pPr>
        <w:rPr>
          <w:rFonts w:hint="eastAsia"/>
        </w:rPr>
      </w:pPr>
      <w:r>
        <w:rPr>
          <w:rFonts w:hint="eastAsia"/>
        </w:rPr>
        <w:t>系统异常是RuntimeException的子类，常见的系统异常有：</w:t>
      </w:r>
    </w:p>
    <w:p>
      <w:pPr>
        <w:rPr>
          <w:rFonts w:hint="eastAsia"/>
        </w:rPr>
      </w:pPr>
      <w:r>
        <w:rPr>
          <w:rFonts w:hint="eastAsia"/>
        </w:rPr>
        <w:t>ArrayIndexOutOfBoundsException - 数组越界访问</w:t>
      </w:r>
    </w:p>
    <w:p>
      <w:pPr>
        <w:rPr>
          <w:rFonts w:hint="eastAsia"/>
        </w:rPr>
      </w:pPr>
      <w:r>
        <w:rPr>
          <w:rFonts w:hint="eastAsia"/>
        </w:rPr>
        <w:t>ClassCastException - 类型转换异常</w:t>
      </w:r>
    </w:p>
    <w:p>
      <w:pPr>
        <w:rPr>
          <w:rFonts w:hint="eastAsia"/>
        </w:rPr>
      </w:pPr>
      <w:r>
        <w:rPr>
          <w:rFonts w:hint="eastAsia"/>
        </w:rPr>
        <w:t>NullPointerException - 试图访问一空对象的变量、方法或空数组的元素</w:t>
      </w:r>
    </w:p>
    <w:p>
      <w:pPr>
        <w:rPr>
          <w:rFonts w:hint="eastAsia"/>
        </w:rPr>
      </w:pPr>
      <w:r>
        <w:rPr>
          <w:rFonts w:hint="eastAsia"/>
        </w:rPr>
        <w:t>IllegalArgumentException - 方法的参数无效</w:t>
      </w:r>
    </w:p>
    <w:p>
      <w:pPr>
        <w:rPr>
          <w:rFonts w:hint="eastAsia"/>
        </w:rPr>
      </w:pPr>
      <w:r>
        <w:rPr>
          <w:rFonts w:hint="eastAsia"/>
        </w:rPr>
        <w:t>NoClassDefFoundException - JAVA运行时系统找不到所引用的类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</w:t>
      </w:r>
    </w:p>
    <w:p>
      <w:pPr>
        <w:rPr>
          <w:rFonts w:hint="eastAsia"/>
        </w:rPr>
      </w:pPr>
      <w:r>
        <w:rPr>
          <w:rFonts w:hint="eastAsia"/>
        </w:rPr>
        <w:t xml:space="preserve"> String、StringBuffer与StringBuilder的区别。</w:t>
      </w:r>
    </w:p>
    <w:p>
      <w:pPr>
        <w:rPr>
          <w:rFonts w:hint="eastAsia"/>
        </w:rPr>
      </w:pPr>
      <w:r>
        <w:rPr>
          <w:rFonts w:hint="eastAsia"/>
        </w:rPr>
        <w:t>（1）String表示内容不可修改的字符串，StringBuffer表示内容可以修改的字符串，</w:t>
      </w:r>
    </w:p>
    <w:p>
      <w:pPr>
        <w:rPr>
          <w:rFonts w:hint="eastAsia"/>
        </w:rPr>
      </w:pPr>
      <w:r>
        <w:rPr>
          <w:rFonts w:hint="eastAsia"/>
        </w:rPr>
        <w:t>（2）String覆盖了equals（）方法和hashcode（）方法，而StringBuffer没有覆盖两个方法，，所以StringBuffer对象存储到java集合类中时会出现问题。</w:t>
      </w:r>
    </w:p>
    <w:p>
      <w:pPr>
        <w:rPr>
          <w:rFonts w:hint="eastAsia"/>
        </w:rPr>
      </w:pPr>
      <w:r>
        <w:rPr>
          <w:rFonts w:hint="eastAsia"/>
        </w:rPr>
        <w:t>（3）StringBulider也表示内容可以修改的字符串，但是其线程是不安全的，运行效率高</w:t>
      </w:r>
    </w:p>
    <w:p>
      <w:pPr>
        <w:rPr>
          <w:rFonts w:hint="eastAsia"/>
        </w:rPr>
      </w:pPr>
      <w:r>
        <w:rPr>
          <w:rFonts w:hint="eastAsia"/>
        </w:rPr>
        <w:t>（4）StringBuffer是多个线程同步的是安全的，性能低。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3</w:t>
      </w:r>
      <w:r>
        <w:rPr>
          <w:rFonts w:hint="eastAsia"/>
        </w:rPr>
        <w:t>、Java 异常结构图：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44035" cy="3080385"/>
            <wp:effectExtent l="0" t="0" r="18415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4035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4、</w:t>
      </w: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单例模式恶汉式</w:t>
      </w:r>
    </w:p>
    <w:p>
      <w:pPr>
        <w:rPr>
          <w:rFonts w:hint="eastAsia"/>
        </w:rPr>
      </w:pPr>
      <w:r>
        <w:rPr>
          <w:rFonts w:hint="eastAsia"/>
        </w:rPr>
        <w:t>写一个饿汉的单例模式</w:t>
      </w:r>
      <w:r>
        <w:rPr>
          <w:rFonts w:hint="eastAsia"/>
        </w:rPr>
        <w:br w:type="textWrapping"/>
      </w:r>
      <w:r>
        <w:rPr>
          <w:rFonts w:hint="eastAsia"/>
        </w:rPr>
        <w:t>*饿汉式：随着类的加载直接创建对象（推荐开发中使用）</w:t>
      </w:r>
      <w:r>
        <w:rPr>
          <w:rFonts w:hint="eastAsia"/>
        </w:rPr>
        <w:br w:type="textWrapping"/>
      </w:r>
      <w:r>
        <w:rPr>
          <w:rFonts w:hint="eastAsia"/>
        </w:rPr>
        <w:t>//定义一个Single类</w:t>
      </w:r>
      <w:r>
        <w:rPr>
          <w:rFonts w:hint="eastAsia"/>
        </w:rPr>
        <w:br w:type="textWrapping"/>
      </w:r>
      <w:r>
        <w:rPr>
          <w:rFonts w:hint="eastAsia"/>
        </w:rPr>
        <w:t>class Single{</w:t>
      </w:r>
      <w:r>
        <w:rPr>
          <w:rFonts w:hint="eastAsia"/>
        </w:rPr>
        <w:br w:type="textWrapping"/>
      </w:r>
      <w:r>
        <w:rPr>
          <w:rFonts w:hint="eastAsia"/>
        </w:rPr>
        <w:t>//定义一个私有的、静态的本类对象</w:t>
      </w:r>
      <w:r>
        <w:rPr>
          <w:rFonts w:hint="eastAsia"/>
        </w:rPr>
        <w:br w:type="textWrapping"/>
      </w:r>
      <w:r>
        <w:rPr>
          <w:rFonts w:hint="eastAsia"/>
        </w:rPr>
        <w:t>private static Single s = new Single();</w:t>
      </w:r>
      <w:r>
        <w:rPr>
          <w:rFonts w:hint="eastAsia"/>
        </w:rPr>
        <w:br w:type="textWrapping"/>
      </w:r>
      <w:r>
        <w:rPr>
          <w:rFonts w:hint="eastAsia"/>
        </w:rPr>
        <w:t>//私有化无参构造方法</w:t>
      </w:r>
      <w:r>
        <w:rPr>
          <w:rFonts w:hint="eastAsia"/>
        </w:rPr>
        <w:br w:type="textWrapping"/>
      </w:r>
      <w:r>
        <w:rPr>
          <w:rFonts w:hint="eastAsia"/>
        </w:rPr>
        <w:t>private Single() {}</w:t>
      </w:r>
      <w:r>
        <w:rPr>
          <w:rFonts w:hint="eastAsia"/>
        </w:rPr>
        <w:br w:type="textWrapping"/>
      </w:r>
      <w:r>
        <w:rPr>
          <w:rFonts w:hint="eastAsia"/>
        </w:rPr>
        <w:t>//对外提供一个公共的静态的访问方法</w:t>
      </w:r>
      <w:r>
        <w:rPr>
          <w:rFonts w:hint="eastAsia"/>
        </w:rPr>
        <w:br w:type="textWrapping"/>
      </w:r>
      <w:r>
        <w:rPr>
          <w:rFonts w:hint="eastAsia"/>
        </w:rPr>
        <w:t>public static Single getInstance() {</w:t>
      </w:r>
      <w:r>
        <w:rPr>
          <w:rFonts w:hint="eastAsia"/>
        </w:rPr>
        <w:br w:type="textWrapping"/>
      </w:r>
      <w:r>
        <w:rPr>
          <w:rFonts w:hint="eastAsia"/>
        </w:rPr>
        <w:t>return s;</w:t>
      </w:r>
      <w:r>
        <w:rPr>
          <w:rFonts w:hint="eastAsia"/>
        </w:rPr>
        <w:br w:type="textWrapping"/>
      </w:r>
      <w:r>
        <w:rPr>
          <w:rFonts w:hint="eastAsia"/>
        </w:rPr>
        <w:t>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第一组问第四组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父类的静态方法能否被子类重写?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不能.重写只适用于实例方法,不能用于静态方法,子类可以继承父类静态方法但是不能重写，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而子类当中含有和父类相同签名的静态方法,我们一般称之为隐藏.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ascii="宋体" w:hAnsi="宋体" w:eastAsia="宋体" w:cs="宋体"/>
          <w:sz w:val="24"/>
          <w:szCs w:val="24"/>
        </w:rPr>
        <w:t>error和exception区别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error表示有可能恢复但比较困难的的一种严重问题，程序是不能进行处理的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exception表示一种设计或者实现问题。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BD6961"/>
    <w:multiLevelType w:val="singleLevel"/>
    <w:tmpl w:val="FABD69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524B01"/>
    <w:rsid w:val="11043C0C"/>
    <w:rsid w:val="2F8A74DF"/>
    <w:rsid w:val="32B009F2"/>
    <w:rsid w:val="40306209"/>
    <w:rsid w:val="41975B90"/>
    <w:rsid w:val="60176940"/>
    <w:rsid w:val="62AE7799"/>
    <w:rsid w:val="69DA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2020-07-11T10:20:15Z</dcterms:created>
  <dc:creator>ASUS</dc:creator>
  <cp:lastModifiedBy>ASUS</cp:lastModifiedBy>
  <dcterms:modified xsi:type="dcterms:W3CDTF">2020-07-11T10:30:57Z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