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CB87" w14:textId="24772878" w:rsidR="00A71A6A" w:rsidRPr="007720EC" w:rsidRDefault="006F25D5" w:rsidP="006F25D5">
      <w:pPr>
        <w:jc w:val="center"/>
        <w:rPr>
          <w:b/>
          <w:szCs w:val="20"/>
        </w:rPr>
      </w:pPr>
      <w:r w:rsidRPr="006F25D5">
        <w:rPr>
          <w:b/>
          <w:szCs w:val="20"/>
        </w:rPr>
        <w:t>RAM-Hand: Robust Acoustic Multi-Hand Pose Reconstruction</w:t>
      </w:r>
      <w:r>
        <w:rPr>
          <w:b/>
          <w:szCs w:val="20"/>
        </w:rPr>
        <w:t xml:space="preserve"> </w:t>
      </w:r>
      <w:r w:rsidRPr="006F25D5">
        <w:rPr>
          <w:b/>
          <w:szCs w:val="20"/>
        </w:rPr>
        <w:t>Using a Microphone Array</w:t>
      </w:r>
    </w:p>
    <w:p w14:paraId="19CDDDC6" w14:textId="72A3216E" w:rsidR="007720EC" w:rsidRDefault="00783DDE" w:rsidP="009E614E">
      <w:pPr>
        <w:rPr>
          <w:sz w:val="20"/>
          <w:szCs w:val="20"/>
        </w:rPr>
      </w:pPr>
      <w:r>
        <w:rPr>
          <w:sz w:val="20"/>
          <w:szCs w:val="20"/>
        </w:rPr>
        <w:t>Your</w:t>
      </w:r>
      <w:r w:rsidR="007720EC" w:rsidRPr="007720EC">
        <w:rPr>
          <w:sz w:val="20"/>
          <w:szCs w:val="20"/>
        </w:rPr>
        <w:t xml:space="preserve"> name</w:t>
      </w:r>
      <w:r>
        <w:rPr>
          <w:sz w:val="20"/>
          <w:szCs w:val="20"/>
        </w:rPr>
        <w:t xml:space="preserve"> </w:t>
      </w:r>
      <w:r w:rsidR="009E614E">
        <w:rPr>
          <w:sz w:val="20"/>
          <w:szCs w:val="20"/>
        </w:rPr>
        <w:t>:</w:t>
      </w:r>
      <w:r w:rsidR="00AC09CB">
        <w:rPr>
          <w:sz w:val="20"/>
          <w:szCs w:val="20"/>
        </w:rPr>
        <w:t xml:space="preserve"> Pearl Viralkumar Patel</w:t>
      </w:r>
      <w:r w:rsidR="009E614E">
        <w:rPr>
          <w:sz w:val="20"/>
          <w:szCs w:val="20"/>
        </w:rPr>
        <w:t xml:space="preserve">                                         </w:t>
      </w:r>
      <w:r w:rsidR="009E614E" w:rsidRPr="009E614E">
        <w:rPr>
          <w:sz w:val="20"/>
          <w:szCs w:val="20"/>
        </w:rPr>
        <w:t>USFID</w:t>
      </w:r>
      <w:r w:rsidR="009E614E">
        <w:rPr>
          <w:sz w:val="20"/>
          <w:szCs w:val="20"/>
        </w:rPr>
        <w:t>:</w:t>
      </w:r>
      <w:r w:rsidR="00AC09CB">
        <w:rPr>
          <w:sz w:val="20"/>
          <w:szCs w:val="20"/>
        </w:rPr>
        <w:t xml:space="preserve"> U67099453</w:t>
      </w:r>
      <w:r w:rsidR="009E614E">
        <w:rPr>
          <w:sz w:val="20"/>
          <w:szCs w:val="20"/>
        </w:rPr>
        <w:t xml:space="preserve">                                      </w:t>
      </w:r>
      <w:r w:rsidR="005A1E5D">
        <w:rPr>
          <w:sz w:val="20"/>
          <w:szCs w:val="20"/>
        </w:rPr>
        <w:tab/>
      </w:r>
      <w:r w:rsidR="00AC09CB">
        <w:rPr>
          <w:sz w:val="20"/>
          <w:szCs w:val="20"/>
        </w:rPr>
        <w:t>Grad</w:t>
      </w:r>
      <w:r w:rsidR="005A1E5D">
        <w:rPr>
          <w:sz w:val="20"/>
          <w:szCs w:val="20"/>
        </w:rPr>
        <w:t>uate</w:t>
      </w:r>
    </w:p>
    <w:p w14:paraId="09C1C5B5" w14:textId="77777777" w:rsidR="00783DDE" w:rsidRPr="007720EC" w:rsidRDefault="00783DDE" w:rsidP="007720EC">
      <w:pPr>
        <w:jc w:val="right"/>
        <w:rPr>
          <w:sz w:val="20"/>
          <w:szCs w:val="20"/>
        </w:rPr>
      </w:pPr>
    </w:p>
    <w:p w14:paraId="6F7A2431" w14:textId="7DCD3C84" w:rsidR="00E462BB" w:rsidRDefault="007720EC" w:rsidP="00CD6358">
      <w:pPr>
        <w:jc w:val="both"/>
        <w:rPr>
          <w:sz w:val="20"/>
          <w:szCs w:val="20"/>
        </w:rPr>
      </w:pPr>
      <w:r w:rsidRPr="007720EC">
        <w:rPr>
          <w:b/>
          <w:sz w:val="20"/>
          <w:szCs w:val="20"/>
        </w:rPr>
        <w:t>Paper Summary</w:t>
      </w:r>
      <w:r w:rsidRPr="007720EC">
        <w:rPr>
          <w:sz w:val="20"/>
          <w:szCs w:val="20"/>
        </w:rPr>
        <w:t xml:space="preserve">: </w:t>
      </w:r>
      <w:r w:rsidR="006F25D5" w:rsidRPr="006F25D5">
        <w:rPr>
          <w:sz w:val="20"/>
          <w:szCs w:val="20"/>
        </w:rPr>
        <w:t>This</w:t>
      </w:r>
      <w:r w:rsidR="00E462BB">
        <w:rPr>
          <w:sz w:val="20"/>
          <w:szCs w:val="20"/>
        </w:rPr>
        <w:t xml:space="preserve"> research</w:t>
      </w:r>
      <w:r w:rsidR="006F25D5" w:rsidRPr="006F25D5">
        <w:rPr>
          <w:sz w:val="20"/>
          <w:szCs w:val="20"/>
        </w:rPr>
        <w:t xml:space="preserve"> paper introduces RAM-Hand,</w:t>
      </w:r>
      <w:r w:rsidR="005E3515">
        <w:rPr>
          <w:sz w:val="20"/>
          <w:szCs w:val="20"/>
        </w:rPr>
        <w:t xml:space="preserve"> which is</w:t>
      </w:r>
      <w:r w:rsidR="006F25D5" w:rsidRPr="006F25D5">
        <w:rPr>
          <w:sz w:val="20"/>
          <w:szCs w:val="20"/>
        </w:rPr>
        <w:t xml:space="preserve"> a robust </w:t>
      </w:r>
      <w:proofErr w:type="gramStart"/>
      <w:r w:rsidR="005E3515">
        <w:rPr>
          <w:sz w:val="20"/>
          <w:szCs w:val="20"/>
        </w:rPr>
        <w:t>audio based</w:t>
      </w:r>
      <w:proofErr w:type="gramEnd"/>
      <w:r w:rsidR="006F25D5" w:rsidRPr="006F25D5">
        <w:rPr>
          <w:sz w:val="20"/>
          <w:szCs w:val="20"/>
        </w:rPr>
        <w:t xml:space="preserve"> system that reconstructs 3D hand poses using a microphone array.</w:t>
      </w:r>
      <w:r w:rsidR="005E3515">
        <w:rPr>
          <w:sz w:val="20"/>
          <w:szCs w:val="20"/>
        </w:rPr>
        <w:t xml:space="preserve"> </w:t>
      </w:r>
      <w:r w:rsidR="005E3515" w:rsidRPr="005E3515">
        <w:rPr>
          <w:sz w:val="20"/>
          <w:szCs w:val="20"/>
        </w:rPr>
        <w:t>The goal of this work is to solve the problems of vision</w:t>
      </w:r>
      <w:r w:rsidR="002D26EC">
        <w:rPr>
          <w:sz w:val="20"/>
          <w:szCs w:val="20"/>
        </w:rPr>
        <w:t xml:space="preserve"> </w:t>
      </w:r>
      <w:r w:rsidR="005E3515" w:rsidRPr="005E3515">
        <w:rPr>
          <w:sz w:val="20"/>
          <w:szCs w:val="20"/>
        </w:rPr>
        <w:t>based and wearable hand tracking systems, such as privacy issues, high computing cost, poor performance in low light, and user discomfort.</w:t>
      </w:r>
      <w:r w:rsidR="00DA6A97">
        <w:rPr>
          <w:sz w:val="20"/>
          <w:szCs w:val="20"/>
        </w:rPr>
        <w:t xml:space="preserve"> </w:t>
      </w:r>
      <w:r w:rsidR="00DA6A97" w:rsidRPr="00DA6A97">
        <w:rPr>
          <w:sz w:val="20"/>
          <w:szCs w:val="20"/>
        </w:rPr>
        <w:t>The system sends inaudible FMCW acoustic signals and captures their reflections using a multi-microphone array.</w:t>
      </w:r>
      <w:r w:rsidR="003E16EB">
        <w:rPr>
          <w:sz w:val="20"/>
          <w:szCs w:val="20"/>
        </w:rPr>
        <w:t xml:space="preserve"> </w:t>
      </w:r>
      <w:r w:rsidR="003E16EB" w:rsidRPr="003E16EB">
        <w:rPr>
          <w:sz w:val="20"/>
          <w:szCs w:val="20"/>
        </w:rPr>
        <w:t>A custom signal processing pipeline extracts range, angle, and speed features from the reflected signals.</w:t>
      </w:r>
      <w:r w:rsidR="009C08CC">
        <w:rPr>
          <w:sz w:val="20"/>
          <w:szCs w:val="20"/>
        </w:rPr>
        <w:t xml:space="preserve"> </w:t>
      </w:r>
      <w:r w:rsidR="009C08CC" w:rsidRPr="009C08CC">
        <w:rPr>
          <w:sz w:val="20"/>
          <w:szCs w:val="20"/>
        </w:rPr>
        <w:t>The system uses MVDR beamforming and clustering to separate signals from multiple hands in 3D space.</w:t>
      </w:r>
      <w:r w:rsidR="00032A2C">
        <w:rPr>
          <w:sz w:val="20"/>
          <w:szCs w:val="20"/>
        </w:rPr>
        <w:t xml:space="preserve"> </w:t>
      </w:r>
      <w:r w:rsidR="00032A2C" w:rsidRPr="00032A2C">
        <w:rPr>
          <w:sz w:val="20"/>
          <w:szCs w:val="20"/>
        </w:rPr>
        <w:t>These features are then given to a transformer</w:t>
      </w:r>
      <w:r w:rsidR="002D26EC">
        <w:rPr>
          <w:sz w:val="20"/>
          <w:szCs w:val="20"/>
        </w:rPr>
        <w:t xml:space="preserve"> </w:t>
      </w:r>
      <w:r w:rsidR="00032A2C" w:rsidRPr="00032A2C">
        <w:rPr>
          <w:sz w:val="20"/>
          <w:szCs w:val="20"/>
        </w:rPr>
        <w:t>based neural network that reconstructs detailed 3D hand joint poses.</w:t>
      </w:r>
      <w:r w:rsidR="002F0EDD">
        <w:rPr>
          <w:sz w:val="20"/>
          <w:szCs w:val="20"/>
        </w:rPr>
        <w:t xml:space="preserve"> </w:t>
      </w:r>
      <w:r w:rsidR="002F0EDD" w:rsidRPr="002F0EDD">
        <w:rPr>
          <w:sz w:val="20"/>
          <w:szCs w:val="20"/>
        </w:rPr>
        <w:t>To handle limited training data and improve generalization, the authors use data augmentation and contrastive learning to focus on features that do not depend on the user.</w:t>
      </w:r>
      <w:r w:rsidR="002D26EC">
        <w:rPr>
          <w:sz w:val="20"/>
          <w:szCs w:val="20"/>
        </w:rPr>
        <w:t xml:space="preserve"> </w:t>
      </w:r>
      <w:r w:rsidR="002D26EC" w:rsidRPr="002D26EC">
        <w:rPr>
          <w:sz w:val="20"/>
          <w:szCs w:val="20"/>
        </w:rPr>
        <w:t>Many experiments show that RAM-Hand can accurately reconstruct hand poses, support multiple hands at the same time, and work well for new users, environments and hand positions.</w:t>
      </w:r>
    </w:p>
    <w:p w14:paraId="1925500A" w14:textId="77777777" w:rsidR="00617F2E" w:rsidRDefault="00617F2E" w:rsidP="00CD6358">
      <w:pPr>
        <w:jc w:val="both"/>
        <w:rPr>
          <w:i/>
          <w:sz w:val="20"/>
          <w:szCs w:val="20"/>
        </w:rPr>
      </w:pPr>
    </w:p>
    <w:p w14:paraId="35B5AF06" w14:textId="77777777" w:rsidR="00C60A96" w:rsidRDefault="007720EC" w:rsidP="00CD6358">
      <w:pPr>
        <w:jc w:val="both"/>
        <w:rPr>
          <w:sz w:val="20"/>
          <w:szCs w:val="20"/>
        </w:rPr>
      </w:pPr>
      <w:r w:rsidRPr="007720EC">
        <w:rPr>
          <w:b/>
          <w:sz w:val="20"/>
          <w:szCs w:val="20"/>
        </w:rPr>
        <w:t>Strengths</w:t>
      </w:r>
      <w:r w:rsidRPr="007720EC">
        <w:rPr>
          <w:sz w:val="20"/>
          <w:szCs w:val="20"/>
        </w:rPr>
        <w:t xml:space="preserve">: </w:t>
      </w:r>
      <w:r w:rsidR="00EC2492" w:rsidRPr="00EC2492">
        <w:rPr>
          <w:sz w:val="20"/>
          <w:szCs w:val="20"/>
        </w:rPr>
        <w:t>One main strength of this paper is its novelty, because it is the first wireless system that can reconstruct 3D poses for multiple hands using sound signals.</w:t>
      </w:r>
      <w:r w:rsidR="002C5CCC">
        <w:rPr>
          <w:sz w:val="20"/>
          <w:szCs w:val="20"/>
        </w:rPr>
        <w:t xml:space="preserve"> </w:t>
      </w:r>
      <w:r w:rsidR="002C5CCC" w:rsidRPr="002C5CCC">
        <w:rPr>
          <w:sz w:val="20"/>
          <w:szCs w:val="20"/>
        </w:rPr>
        <w:t>The approach protects privacy and does</w:t>
      </w:r>
      <w:r w:rsidR="002C5CCC">
        <w:rPr>
          <w:sz w:val="20"/>
          <w:szCs w:val="20"/>
        </w:rPr>
        <w:t>n’t</w:t>
      </w:r>
      <w:r w:rsidR="002C5CCC" w:rsidRPr="002C5CCC">
        <w:rPr>
          <w:sz w:val="20"/>
          <w:szCs w:val="20"/>
        </w:rPr>
        <w:t xml:space="preserve"> use cameras or wearable devices, so it is suitable for sensitive or restricted environments.</w:t>
      </w:r>
      <w:r w:rsidR="005B3362">
        <w:rPr>
          <w:sz w:val="20"/>
          <w:szCs w:val="20"/>
        </w:rPr>
        <w:t xml:space="preserve"> </w:t>
      </w:r>
      <w:r w:rsidR="005B3362" w:rsidRPr="005B3362">
        <w:rPr>
          <w:sz w:val="20"/>
          <w:szCs w:val="20"/>
        </w:rPr>
        <w:t>The system has a strong design and carefully combines signal processing methods like MVDR beamforming with modern transformer</w:t>
      </w:r>
      <w:r w:rsidR="005B3362">
        <w:rPr>
          <w:sz w:val="20"/>
          <w:szCs w:val="20"/>
        </w:rPr>
        <w:t xml:space="preserve"> </w:t>
      </w:r>
      <w:r w:rsidR="005B3362" w:rsidRPr="005B3362">
        <w:rPr>
          <w:sz w:val="20"/>
          <w:szCs w:val="20"/>
        </w:rPr>
        <w:t>based deep learning models.</w:t>
      </w:r>
      <w:r w:rsidR="00BD7616">
        <w:rPr>
          <w:sz w:val="20"/>
          <w:szCs w:val="20"/>
        </w:rPr>
        <w:t xml:space="preserve"> C</w:t>
      </w:r>
      <w:r w:rsidR="00BD7616" w:rsidRPr="00BD7616">
        <w:rPr>
          <w:sz w:val="20"/>
          <w:szCs w:val="20"/>
        </w:rPr>
        <w:t>ontrastive learning</w:t>
      </w:r>
      <w:r w:rsidR="00BD7616">
        <w:rPr>
          <w:sz w:val="20"/>
          <w:szCs w:val="20"/>
        </w:rPr>
        <w:t xml:space="preserve"> use</w:t>
      </w:r>
      <w:r w:rsidR="00BD7616" w:rsidRPr="00BD7616">
        <w:rPr>
          <w:sz w:val="20"/>
          <w:szCs w:val="20"/>
        </w:rPr>
        <w:t xml:space="preserve"> helps the system</w:t>
      </w:r>
      <w:r w:rsidR="00211152">
        <w:rPr>
          <w:sz w:val="20"/>
          <w:szCs w:val="20"/>
        </w:rPr>
        <w:t xml:space="preserve"> to</w:t>
      </w:r>
      <w:r w:rsidR="00BD7616" w:rsidRPr="00BD7616">
        <w:rPr>
          <w:sz w:val="20"/>
          <w:szCs w:val="20"/>
        </w:rPr>
        <w:t xml:space="preserve"> work better across different users, which is a common problem in human sensing systems.</w:t>
      </w:r>
      <w:r w:rsidR="00BF5589">
        <w:rPr>
          <w:sz w:val="20"/>
          <w:szCs w:val="20"/>
        </w:rPr>
        <w:t xml:space="preserve"> According to me, t</w:t>
      </w:r>
      <w:r w:rsidR="00BF5589" w:rsidRPr="00BF5589">
        <w:rPr>
          <w:sz w:val="20"/>
          <w:szCs w:val="20"/>
        </w:rPr>
        <w:t xml:space="preserve">he </w:t>
      </w:r>
      <w:r w:rsidR="00BF5589">
        <w:rPr>
          <w:sz w:val="20"/>
          <w:szCs w:val="20"/>
        </w:rPr>
        <w:t xml:space="preserve">research </w:t>
      </w:r>
      <w:r w:rsidR="00BF5589" w:rsidRPr="00BF5589">
        <w:rPr>
          <w:sz w:val="20"/>
          <w:szCs w:val="20"/>
        </w:rPr>
        <w:t>paper is well organized and easy to understand, with a clear system flow and simple explanations of each part.</w:t>
      </w:r>
      <w:r w:rsidR="00C60A96">
        <w:rPr>
          <w:sz w:val="20"/>
          <w:szCs w:val="20"/>
        </w:rPr>
        <w:t xml:space="preserve"> </w:t>
      </w:r>
      <w:r w:rsidR="00C60A96" w:rsidRPr="00C60A96">
        <w:rPr>
          <w:sz w:val="20"/>
          <w:szCs w:val="20"/>
        </w:rPr>
        <w:t>The experiments are detailed and test different environments, users, distances, angles, and multi-hand cases, showing that the system is robust and practical.</w:t>
      </w:r>
    </w:p>
    <w:p w14:paraId="05C293DD" w14:textId="77777777" w:rsidR="00617F2E" w:rsidRDefault="00617F2E" w:rsidP="00CD6358">
      <w:pPr>
        <w:jc w:val="both"/>
        <w:rPr>
          <w:i/>
          <w:sz w:val="20"/>
          <w:szCs w:val="20"/>
        </w:rPr>
      </w:pPr>
    </w:p>
    <w:p w14:paraId="5F8687E8" w14:textId="77777777" w:rsidR="00617F2E" w:rsidRDefault="007720EC" w:rsidP="00CD6358">
      <w:pPr>
        <w:jc w:val="both"/>
        <w:rPr>
          <w:sz w:val="20"/>
          <w:szCs w:val="20"/>
        </w:rPr>
      </w:pPr>
      <w:r w:rsidRPr="007720EC">
        <w:rPr>
          <w:b/>
          <w:sz w:val="20"/>
          <w:szCs w:val="20"/>
        </w:rPr>
        <w:t>Weaknesses</w:t>
      </w:r>
      <w:r w:rsidRPr="007720EC">
        <w:rPr>
          <w:sz w:val="20"/>
          <w:szCs w:val="20"/>
        </w:rPr>
        <w:t xml:space="preserve">: </w:t>
      </w:r>
      <w:r w:rsidR="00486BB2" w:rsidRPr="00486BB2">
        <w:rPr>
          <w:sz w:val="20"/>
          <w:szCs w:val="20"/>
        </w:rPr>
        <w:t>Even with its strengths, the paper has some limitations.</w:t>
      </w:r>
      <w:r w:rsidR="00966E90">
        <w:rPr>
          <w:sz w:val="20"/>
          <w:szCs w:val="20"/>
        </w:rPr>
        <w:t xml:space="preserve"> </w:t>
      </w:r>
      <w:r w:rsidR="00966E90" w:rsidRPr="00966E90">
        <w:rPr>
          <w:sz w:val="20"/>
          <w:szCs w:val="20"/>
        </w:rPr>
        <w:t>The system uses a custom microphone array and special hardware, which may make it harder to deploy on real world consumer devices.</w:t>
      </w:r>
      <w:r w:rsidR="006A25B9">
        <w:rPr>
          <w:sz w:val="20"/>
          <w:szCs w:val="20"/>
        </w:rPr>
        <w:t xml:space="preserve"> </w:t>
      </w:r>
      <w:r w:rsidR="006A25B9" w:rsidRPr="006A25B9">
        <w:rPr>
          <w:sz w:val="20"/>
          <w:szCs w:val="20"/>
        </w:rPr>
        <w:t>The system can support multiple hands, but the accuracy drops when more hands are used because the signals interfere with each other.</w:t>
      </w:r>
      <w:r w:rsidR="0007519F">
        <w:rPr>
          <w:sz w:val="20"/>
          <w:szCs w:val="20"/>
        </w:rPr>
        <w:t xml:space="preserve"> </w:t>
      </w:r>
      <w:r w:rsidR="0007519F" w:rsidRPr="0007519F">
        <w:rPr>
          <w:sz w:val="20"/>
          <w:szCs w:val="20"/>
        </w:rPr>
        <w:t>The method also has trouble when hands block each other, which often happens in natural hand movements.</w:t>
      </w:r>
      <w:r w:rsidR="00870DE3">
        <w:rPr>
          <w:sz w:val="20"/>
          <w:szCs w:val="20"/>
        </w:rPr>
        <w:t xml:space="preserve"> </w:t>
      </w:r>
      <w:r w:rsidR="00870DE3" w:rsidRPr="00870DE3">
        <w:rPr>
          <w:sz w:val="20"/>
          <w:szCs w:val="20"/>
        </w:rPr>
        <w:t>Using MVDR beamforming and transformer models can be computationally heavy, which makes rea</w:t>
      </w:r>
      <w:r w:rsidR="00870DE3">
        <w:rPr>
          <w:sz w:val="20"/>
          <w:szCs w:val="20"/>
        </w:rPr>
        <w:t xml:space="preserve"> </w:t>
      </w:r>
      <w:r w:rsidR="00870DE3" w:rsidRPr="00870DE3">
        <w:rPr>
          <w:sz w:val="20"/>
          <w:szCs w:val="20"/>
        </w:rPr>
        <w:t>-time use on low</w:t>
      </w:r>
      <w:r w:rsidR="00870DE3">
        <w:rPr>
          <w:sz w:val="20"/>
          <w:szCs w:val="20"/>
        </w:rPr>
        <w:t xml:space="preserve"> </w:t>
      </w:r>
      <w:r w:rsidR="00870DE3" w:rsidRPr="00870DE3">
        <w:rPr>
          <w:sz w:val="20"/>
          <w:szCs w:val="20"/>
        </w:rPr>
        <w:t>power devices difficult.</w:t>
      </w:r>
      <w:r w:rsidR="00F15C7E">
        <w:rPr>
          <w:sz w:val="20"/>
          <w:szCs w:val="20"/>
        </w:rPr>
        <w:t xml:space="preserve"> </w:t>
      </w:r>
      <w:r w:rsidR="00F15C7E" w:rsidRPr="00F15C7E">
        <w:rPr>
          <w:sz w:val="20"/>
          <w:szCs w:val="20"/>
        </w:rPr>
        <w:t>Finally, many experiments use fixed hand gestures, which may not fully represent natural hand movements in daily use.</w:t>
      </w:r>
    </w:p>
    <w:p w14:paraId="22355619" w14:textId="77777777" w:rsidR="00617F2E" w:rsidRDefault="00617F2E" w:rsidP="00CD6358">
      <w:pPr>
        <w:jc w:val="both"/>
        <w:rPr>
          <w:i/>
          <w:sz w:val="20"/>
          <w:szCs w:val="20"/>
        </w:rPr>
      </w:pPr>
    </w:p>
    <w:p w14:paraId="22D994E2" w14:textId="7C9B37BF" w:rsidR="007720EC" w:rsidRDefault="007720EC" w:rsidP="00CD6358">
      <w:pPr>
        <w:jc w:val="both"/>
        <w:rPr>
          <w:i/>
          <w:sz w:val="20"/>
          <w:szCs w:val="20"/>
        </w:rPr>
      </w:pPr>
      <w:r w:rsidRPr="007720EC">
        <w:rPr>
          <w:b/>
          <w:sz w:val="20"/>
          <w:szCs w:val="20"/>
        </w:rPr>
        <w:t>Additional Comments</w:t>
      </w:r>
      <w:r w:rsidRPr="007720EC">
        <w:rPr>
          <w:sz w:val="20"/>
          <w:szCs w:val="20"/>
        </w:rPr>
        <w:t xml:space="preserve">: </w:t>
      </w:r>
      <w:r w:rsidR="00617F2E" w:rsidRPr="00617F2E">
        <w:rPr>
          <w:sz w:val="20"/>
          <w:szCs w:val="20"/>
        </w:rPr>
        <w:t>This paper gives useful insights into how sound</w:t>
      </w:r>
      <w:r w:rsidR="00483E16">
        <w:rPr>
          <w:sz w:val="20"/>
          <w:szCs w:val="20"/>
        </w:rPr>
        <w:t xml:space="preserve"> </w:t>
      </w:r>
      <w:r w:rsidR="00617F2E" w:rsidRPr="00617F2E">
        <w:rPr>
          <w:sz w:val="20"/>
          <w:szCs w:val="20"/>
        </w:rPr>
        <w:t>based sensing can be used for detailed hand pose reconstruction and human</w:t>
      </w:r>
      <w:r w:rsidR="00617F2E">
        <w:rPr>
          <w:sz w:val="20"/>
          <w:szCs w:val="20"/>
        </w:rPr>
        <w:t xml:space="preserve"> </w:t>
      </w:r>
      <w:r w:rsidR="00617F2E" w:rsidRPr="00617F2E">
        <w:rPr>
          <w:sz w:val="20"/>
          <w:szCs w:val="20"/>
        </w:rPr>
        <w:t>computer interaction.</w:t>
      </w:r>
      <w:r w:rsidR="00BE6AAF">
        <w:rPr>
          <w:sz w:val="20"/>
          <w:szCs w:val="20"/>
        </w:rPr>
        <w:t xml:space="preserve"> </w:t>
      </w:r>
      <w:r w:rsidR="00BE6AAF" w:rsidRPr="00BE6AAF">
        <w:rPr>
          <w:sz w:val="20"/>
          <w:szCs w:val="20"/>
        </w:rPr>
        <w:t>It clearly shows how beamforming, clustering, and deep learning can work together to solve complex sensing problems.</w:t>
      </w:r>
      <w:r w:rsidR="006E10D3">
        <w:rPr>
          <w:sz w:val="20"/>
          <w:szCs w:val="20"/>
        </w:rPr>
        <w:t xml:space="preserve"> </w:t>
      </w:r>
      <w:r w:rsidR="006E10D3" w:rsidRPr="006E10D3">
        <w:rPr>
          <w:sz w:val="20"/>
          <w:szCs w:val="20"/>
        </w:rPr>
        <w:t>I learned that contrastive learning helps</w:t>
      </w:r>
      <w:r w:rsidR="006E10D3">
        <w:rPr>
          <w:sz w:val="20"/>
          <w:szCs w:val="20"/>
        </w:rPr>
        <w:t xml:space="preserve"> to</w:t>
      </w:r>
      <w:r w:rsidR="006E10D3" w:rsidRPr="006E10D3">
        <w:rPr>
          <w:sz w:val="20"/>
          <w:szCs w:val="20"/>
        </w:rPr>
        <w:t xml:space="preserve"> reduce user</w:t>
      </w:r>
      <w:r w:rsidR="006E10D3">
        <w:rPr>
          <w:sz w:val="20"/>
          <w:szCs w:val="20"/>
        </w:rPr>
        <w:t xml:space="preserve"> </w:t>
      </w:r>
      <w:r w:rsidR="006E10D3" w:rsidRPr="006E10D3">
        <w:rPr>
          <w:sz w:val="20"/>
          <w:szCs w:val="20"/>
        </w:rPr>
        <w:t>specific bias and improves performance across different users.</w:t>
      </w:r>
      <w:r w:rsidR="00C632DF">
        <w:rPr>
          <w:sz w:val="20"/>
          <w:szCs w:val="20"/>
        </w:rPr>
        <w:t xml:space="preserve"> </w:t>
      </w:r>
      <w:r w:rsidR="00C632DF" w:rsidRPr="00C632DF">
        <w:rPr>
          <w:sz w:val="20"/>
          <w:szCs w:val="20"/>
        </w:rPr>
        <w:t>Future work could reduce hardware complexity, handle hand blocking better, or use lighter models for real-time use on edge devices.</w:t>
      </w:r>
      <w:r w:rsidR="0019284D">
        <w:rPr>
          <w:sz w:val="20"/>
          <w:szCs w:val="20"/>
        </w:rPr>
        <w:t xml:space="preserve"> </w:t>
      </w:r>
      <w:r w:rsidR="0019284D" w:rsidRPr="0019284D">
        <w:rPr>
          <w:sz w:val="20"/>
          <w:szCs w:val="20"/>
        </w:rPr>
        <w:t>Overall, this</w:t>
      </w:r>
      <w:r w:rsidR="003A725B">
        <w:rPr>
          <w:sz w:val="20"/>
          <w:szCs w:val="20"/>
        </w:rPr>
        <w:t xml:space="preserve"> research</w:t>
      </w:r>
      <w:r w:rsidR="0019284D" w:rsidRPr="0019284D">
        <w:rPr>
          <w:sz w:val="20"/>
          <w:szCs w:val="20"/>
        </w:rPr>
        <w:t xml:space="preserve"> work opens new directions for privacy-friendly device-free interaction systems based on acoustic sensing.</w:t>
      </w:r>
    </w:p>
    <w:p w14:paraId="4F1C5FC9" w14:textId="77777777" w:rsidR="00783DDE" w:rsidRDefault="00783DDE" w:rsidP="00CD6358">
      <w:pPr>
        <w:jc w:val="both"/>
        <w:rPr>
          <w:i/>
          <w:sz w:val="20"/>
          <w:szCs w:val="20"/>
        </w:rPr>
      </w:pPr>
    </w:p>
    <w:p w14:paraId="03EC1130" w14:textId="77777777" w:rsidR="00CF38B7" w:rsidRDefault="00CF38B7" w:rsidP="00CD6358">
      <w:pPr>
        <w:jc w:val="both"/>
        <w:rPr>
          <w:i/>
          <w:sz w:val="20"/>
          <w:szCs w:val="20"/>
        </w:rPr>
      </w:pPr>
    </w:p>
    <w:p w14:paraId="70D1D38F" w14:textId="77777777" w:rsidR="00CF38B7" w:rsidRDefault="00CF38B7" w:rsidP="00CD6358">
      <w:pPr>
        <w:jc w:val="both"/>
        <w:rPr>
          <w:i/>
          <w:sz w:val="20"/>
          <w:szCs w:val="20"/>
        </w:rPr>
      </w:pPr>
    </w:p>
    <w:p w14:paraId="78E4FF29" w14:textId="77777777" w:rsidR="00CF38B7" w:rsidRDefault="00CF38B7" w:rsidP="00CD6358">
      <w:pPr>
        <w:jc w:val="both"/>
        <w:rPr>
          <w:i/>
          <w:sz w:val="20"/>
          <w:szCs w:val="20"/>
        </w:rPr>
      </w:pPr>
    </w:p>
    <w:p w14:paraId="0316F57D" w14:textId="77777777" w:rsidR="00CF38B7" w:rsidRDefault="00CF38B7" w:rsidP="00CD6358">
      <w:pPr>
        <w:jc w:val="both"/>
        <w:rPr>
          <w:i/>
          <w:sz w:val="20"/>
          <w:szCs w:val="20"/>
        </w:rPr>
      </w:pPr>
    </w:p>
    <w:p w14:paraId="0CC6B516" w14:textId="77777777" w:rsidR="00CF38B7" w:rsidRDefault="00CF38B7" w:rsidP="00CD6358">
      <w:pPr>
        <w:jc w:val="both"/>
        <w:rPr>
          <w:i/>
          <w:sz w:val="20"/>
          <w:szCs w:val="20"/>
        </w:rPr>
      </w:pPr>
    </w:p>
    <w:p w14:paraId="0E938168" w14:textId="77777777" w:rsidR="00783DDE" w:rsidRDefault="00783DDE" w:rsidP="00CD6358">
      <w:pPr>
        <w:jc w:val="both"/>
        <w:rPr>
          <w:i/>
          <w:sz w:val="20"/>
          <w:szCs w:val="20"/>
        </w:rPr>
      </w:pPr>
    </w:p>
    <w:p w14:paraId="4BD82F06" w14:textId="534CE972" w:rsidR="00951A84" w:rsidRPr="007720EC" w:rsidRDefault="00783DDE" w:rsidP="00CD635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(Note: 1. please </w:t>
      </w:r>
      <w:r w:rsidR="000C27A1">
        <w:rPr>
          <w:rFonts w:hint="eastAsia"/>
          <w:sz w:val="20"/>
          <w:szCs w:val="20"/>
        </w:rPr>
        <w:t>submit</w:t>
      </w:r>
      <w:r w:rsidR="000C27A1">
        <w:rPr>
          <w:sz w:val="20"/>
          <w:szCs w:val="20"/>
        </w:rPr>
        <w:t xml:space="preserve"> </w:t>
      </w:r>
      <w:r w:rsidR="000C27A1">
        <w:rPr>
          <w:rFonts w:hint="eastAsia"/>
          <w:sz w:val="20"/>
          <w:szCs w:val="20"/>
        </w:rPr>
        <w:t>this</w:t>
      </w:r>
      <w:r w:rsidR="000C27A1">
        <w:rPr>
          <w:sz w:val="20"/>
          <w:szCs w:val="20"/>
        </w:rPr>
        <w:t xml:space="preserve"> </w:t>
      </w:r>
      <w:r w:rsidR="000C27A1">
        <w:rPr>
          <w:rFonts w:hint="eastAsia"/>
          <w:sz w:val="20"/>
          <w:szCs w:val="20"/>
        </w:rPr>
        <w:t>review</w:t>
      </w:r>
      <w:r w:rsidR="000C27A1">
        <w:rPr>
          <w:sz w:val="20"/>
          <w:szCs w:val="20"/>
        </w:rPr>
        <w:t xml:space="preserve"> </w:t>
      </w:r>
      <w:r w:rsidR="000C27A1">
        <w:rPr>
          <w:rFonts w:hint="eastAsia"/>
          <w:sz w:val="20"/>
          <w:szCs w:val="20"/>
        </w:rPr>
        <w:t>to</w:t>
      </w:r>
      <w:r w:rsidR="000C27A1">
        <w:rPr>
          <w:sz w:val="20"/>
          <w:szCs w:val="20"/>
        </w:rPr>
        <w:t xml:space="preserve"> </w:t>
      </w:r>
      <w:r w:rsidR="000C27A1">
        <w:rPr>
          <w:rFonts w:hint="eastAsia"/>
          <w:sz w:val="20"/>
          <w:szCs w:val="20"/>
        </w:rPr>
        <w:t>Canvas</w:t>
      </w:r>
      <w:r>
        <w:rPr>
          <w:sz w:val="20"/>
          <w:szCs w:val="20"/>
        </w:rPr>
        <w:t>, 2. please don’t exceed one-page limit, and don’t change the font size.)</w:t>
      </w:r>
    </w:p>
    <w:sectPr w:rsidR="00951A84" w:rsidRPr="007720EC" w:rsidSect="007720E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A2NTUAUgaGloZmxko6SsGpxcWZ+XkgBYa1AInx5yUsAAAA"/>
  </w:docVars>
  <w:rsids>
    <w:rsidRoot w:val="001F3EA0"/>
    <w:rsid w:val="00017F66"/>
    <w:rsid w:val="00032A2C"/>
    <w:rsid w:val="000729B0"/>
    <w:rsid w:val="0007519F"/>
    <w:rsid w:val="0008565A"/>
    <w:rsid w:val="000A03E0"/>
    <w:rsid w:val="000C27A1"/>
    <w:rsid w:val="000F71C1"/>
    <w:rsid w:val="001031FC"/>
    <w:rsid w:val="00143B89"/>
    <w:rsid w:val="001746A6"/>
    <w:rsid w:val="0019284D"/>
    <w:rsid w:val="001F3EA0"/>
    <w:rsid w:val="00211152"/>
    <w:rsid w:val="00252BBD"/>
    <w:rsid w:val="002C5CCC"/>
    <w:rsid w:val="002D2430"/>
    <w:rsid w:val="002D26EC"/>
    <w:rsid w:val="002F0EDD"/>
    <w:rsid w:val="0032122A"/>
    <w:rsid w:val="00356526"/>
    <w:rsid w:val="003A725B"/>
    <w:rsid w:val="003E16EB"/>
    <w:rsid w:val="00483E16"/>
    <w:rsid w:val="00486BB2"/>
    <w:rsid w:val="00533E47"/>
    <w:rsid w:val="005A1E5D"/>
    <w:rsid w:val="005B3362"/>
    <w:rsid w:val="005E3515"/>
    <w:rsid w:val="00617F2E"/>
    <w:rsid w:val="0063343C"/>
    <w:rsid w:val="006A25B9"/>
    <w:rsid w:val="006E10D3"/>
    <w:rsid w:val="006F25D5"/>
    <w:rsid w:val="007720EC"/>
    <w:rsid w:val="00783DDE"/>
    <w:rsid w:val="008421FF"/>
    <w:rsid w:val="00870DE3"/>
    <w:rsid w:val="008A4329"/>
    <w:rsid w:val="008F5050"/>
    <w:rsid w:val="00951A84"/>
    <w:rsid w:val="00966E90"/>
    <w:rsid w:val="00990D59"/>
    <w:rsid w:val="009C08CC"/>
    <w:rsid w:val="009D2601"/>
    <w:rsid w:val="009E614E"/>
    <w:rsid w:val="00A3025A"/>
    <w:rsid w:val="00A70D81"/>
    <w:rsid w:val="00A71A6A"/>
    <w:rsid w:val="00AC09CB"/>
    <w:rsid w:val="00AF6166"/>
    <w:rsid w:val="00B52AD6"/>
    <w:rsid w:val="00B815DB"/>
    <w:rsid w:val="00B928AE"/>
    <w:rsid w:val="00BD7616"/>
    <w:rsid w:val="00BD7C02"/>
    <w:rsid w:val="00BE6AAF"/>
    <w:rsid w:val="00BF5589"/>
    <w:rsid w:val="00C60A96"/>
    <w:rsid w:val="00C632DF"/>
    <w:rsid w:val="00CD6358"/>
    <w:rsid w:val="00CE4890"/>
    <w:rsid w:val="00CF38B7"/>
    <w:rsid w:val="00D630D6"/>
    <w:rsid w:val="00D71634"/>
    <w:rsid w:val="00D73185"/>
    <w:rsid w:val="00DA6A97"/>
    <w:rsid w:val="00DE41A1"/>
    <w:rsid w:val="00DE57EA"/>
    <w:rsid w:val="00E073B7"/>
    <w:rsid w:val="00E462BB"/>
    <w:rsid w:val="00E57372"/>
    <w:rsid w:val="00EC2492"/>
    <w:rsid w:val="00EC55D8"/>
    <w:rsid w:val="00F01BB9"/>
    <w:rsid w:val="00F15C7E"/>
    <w:rsid w:val="00F33ECA"/>
    <w:rsid w:val="00F40A16"/>
    <w:rsid w:val="00F954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329D"/>
  <w15:docId w15:val="{5404DDCF-1107-4148-9384-0AD98BAF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573</Words>
  <Characters>3154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Oakland University</Company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Jie</dc:creator>
  <cp:lastModifiedBy>Pearl Viralkumar Patel</cp:lastModifiedBy>
  <cp:revision>47</cp:revision>
  <dcterms:created xsi:type="dcterms:W3CDTF">2022-01-11T22:38:00Z</dcterms:created>
  <dcterms:modified xsi:type="dcterms:W3CDTF">2026-01-31T19:13:00Z</dcterms:modified>
</cp:coreProperties>
</file>