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3E" w:rsidRPr="0028563E" w:rsidRDefault="0028563E" w:rsidP="0028563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Архив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 xml:space="preserve"> с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заготовкой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можно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скачать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 </w:t>
      </w:r>
      <w:proofErr w:type="spellStart"/>
      <w:r w:rsidRPr="0028563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8563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"https://www.jsexpert.net/wp-content/uploads/2018/01/dom_homework.zip" \t "_blank" </w:instrText>
      </w:r>
      <w:r w:rsidRPr="0028563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8563E">
        <w:rPr>
          <w:rFonts w:ascii="Times New Roman" w:eastAsia="Times New Roman" w:hAnsi="Times New Roman" w:cs="Times New Roman"/>
          <w:color w:val="26A69A"/>
          <w:sz w:val="24"/>
          <w:szCs w:val="24"/>
        </w:rPr>
        <w:t>здесь</w:t>
      </w:r>
      <w:proofErr w:type="spellEnd"/>
      <w:r w:rsidRPr="0028563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  <w:shd w:val="clear" w:color="auto" w:fill="F5F5F5"/>
        </w:rPr>
        <w:t>.</w:t>
      </w:r>
    </w:p>
    <w:p w:rsidR="0028563E" w:rsidRPr="0028563E" w:rsidRDefault="0028563E" w:rsidP="0028563E">
      <w:pPr>
        <w:shd w:val="clear" w:color="auto" w:fill="F5F5F5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Задача: Вам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необходимо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галерею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изображений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одним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3-х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способов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1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методом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replace</w:t>
      </w:r>
      <w:proofErr w:type="spellEnd"/>
    </w:p>
    <w:p w:rsidR="0028563E" w:rsidRPr="0028563E" w:rsidRDefault="0028563E" w:rsidP="0028563E">
      <w:pPr>
        <w:numPr>
          <w:ilvl w:val="0"/>
          <w:numId w:val="1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методом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шаблонных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строк</w:t>
      </w:r>
    </w:p>
    <w:p w:rsidR="0028563E" w:rsidRPr="0028563E" w:rsidRDefault="0028563E" w:rsidP="0028563E">
      <w:pPr>
        <w:numPr>
          <w:ilvl w:val="0"/>
          <w:numId w:val="1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методом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createElement</w:t>
      </w:r>
      <w:proofErr w:type="spellEnd"/>
    </w:p>
    <w:p w:rsidR="0028563E" w:rsidRPr="0028563E" w:rsidRDefault="0028563E" w:rsidP="0028563E">
      <w:pPr>
        <w:shd w:val="clear" w:color="auto" w:fill="F5F5F5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Общее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описание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: 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необходимо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взять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находятся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файле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data.js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преобразовать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отобразить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экране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Для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отображения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экране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необходимо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реализовать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цикл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создаст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нужный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html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код для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последующей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вставки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страницу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br/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Создавать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html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код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можно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одним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трех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возможных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способов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Два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этих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способа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показаны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заготовке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Третий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освещался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лекции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на тему DOM.</w:t>
      </w:r>
    </w:p>
    <w:p w:rsidR="0028563E" w:rsidRPr="0028563E" w:rsidRDefault="0028563E" w:rsidP="0028563E">
      <w:pPr>
        <w:shd w:val="clear" w:color="auto" w:fill="F5F5F5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Рекомендация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: 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задание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объемное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постарайтесь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реализовать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столько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сколько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сможете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Если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что-то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поняли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пропускайте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делайте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как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поняли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shd w:val="clear" w:color="auto" w:fill="F5F5F5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Пошаговый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алгоритм: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Взять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data.js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br/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исходных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отобразить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только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саму картинку,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название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описание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и дату.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Соответственно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для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этих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данных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использовать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преобразования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были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предыдущем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домашнем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задании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Остальные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отбросить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Получить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результирующий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массив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объектов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br/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Определить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тип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галереи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которую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будете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строить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Для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снять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первого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пример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как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сделать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указан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коде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получите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0, 1, 2 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тд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Содержимое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атрибута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value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Определить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количество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элементов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будете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показывать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галерее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Для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снять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второго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После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нажатия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на кнопку «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галерею» запустить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функцию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run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init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которая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построит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галерею.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Проитерироваться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по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массиву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объектов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помощью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цикла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Количество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итераций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зависит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от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выбранного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втором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На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каждой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итерации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цикла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HTML код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создавать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помощью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метода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был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выбран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первом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Примеры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создания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HTML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кода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есть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заготовке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При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построении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галереи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должны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быть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скрыты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все блоки,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относятся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к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данному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типу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галереи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Соответственно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будет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отображен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только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один заголовок и сама галерея.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Каждый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такой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блок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находится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внутри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контейнера с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классом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(first-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group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, second-group, third-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group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). Таким образом,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например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если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показан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блок second-group то все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остальные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блоки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скрыты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28563E" w:rsidRPr="0028563E" w:rsidRDefault="0028563E" w:rsidP="0028563E">
      <w:pPr>
        <w:numPr>
          <w:ilvl w:val="0"/>
          <w:numId w:val="2"/>
        </w:numPr>
        <w:spacing w:after="0" w:line="360" w:lineRule="auto"/>
        <w:ind w:left="450"/>
        <w:textAlignment w:val="baseline"/>
        <w:rPr>
          <w:rFonts w:ascii="Times New Roman" w:eastAsia="Times New Roman" w:hAnsi="Times New Roman" w:cs="Times New Roman"/>
          <w:color w:val="0C0C0C"/>
          <w:sz w:val="24"/>
          <w:szCs w:val="24"/>
        </w:rPr>
      </w:pP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•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Если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пользователь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меняет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параметры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изменив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в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после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нажатия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на кнопку «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построить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галерею»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она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должна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быть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пересоздана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согласно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новым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lastRenderedPageBreak/>
        <w:t>параметрам.</w:t>
      </w:r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br/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Например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изменился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способ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построения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тогда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прячем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блок second-group 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показываем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тот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который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необходимо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перестраиваем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галерею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новым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способом. При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этом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заново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считываем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значения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параметра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из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второго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селектбокса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и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строим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то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количество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элементов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,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которе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 xml:space="preserve"> </w:t>
      </w:r>
      <w:proofErr w:type="spellStart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необходимо</w:t>
      </w:r>
      <w:proofErr w:type="spellEnd"/>
      <w:r w:rsidRPr="0028563E">
        <w:rPr>
          <w:rFonts w:ascii="Times New Roman" w:eastAsia="Times New Roman" w:hAnsi="Times New Roman" w:cs="Times New Roman"/>
          <w:color w:val="0C0C0C"/>
          <w:sz w:val="24"/>
          <w:szCs w:val="24"/>
        </w:rPr>
        <w:t>.</w:t>
      </w:r>
    </w:p>
    <w:p w:rsidR="006956C9" w:rsidRPr="0028563E" w:rsidRDefault="006956C9" w:rsidP="0028563E"/>
    <w:sectPr w:rsidR="006956C9" w:rsidRPr="002856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96FB9"/>
    <w:multiLevelType w:val="multilevel"/>
    <w:tmpl w:val="BD6A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FD7F22"/>
    <w:multiLevelType w:val="multilevel"/>
    <w:tmpl w:val="F656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563E"/>
    <w:rsid w:val="0028563E"/>
    <w:rsid w:val="0069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56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2856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6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1651</Words>
  <Characters>942</Characters>
  <Application>Microsoft Office Word</Application>
  <DocSecurity>0</DocSecurity>
  <Lines>7</Lines>
  <Paragraphs>5</Paragraphs>
  <ScaleCrop>false</ScaleCrop>
  <Company>Reanimator Extreme Edition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2018-09-30T10:28:00Z</dcterms:created>
  <dcterms:modified xsi:type="dcterms:W3CDTF">2018-09-30T10:29:00Z</dcterms:modified>
</cp:coreProperties>
</file>