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171FCD" w14:textId="081C266E" w:rsidR="00936B83" w:rsidRPr="00936B83" w:rsidRDefault="00000000" w:rsidP="00936B83">
      <w:pPr>
        <w:jc w:val="center"/>
        <w:rPr>
          <w:b/>
          <w:color w:val="003366"/>
          <w:sz w:val="40"/>
          <w:lang w:eastAsia="ko-KR"/>
        </w:rPr>
      </w:pPr>
      <w:r>
        <w:rPr>
          <w:b/>
          <w:color w:val="003366"/>
          <w:sz w:val="40"/>
          <w:lang w:eastAsia="ko-KR"/>
        </w:rPr>
        <w:t xml:space="preserve">충남 </w:t>
      </w:r>
      <w:r w:rsidR="00936B83" w:rsidRPr="00936B83">
        <w:rPr>
          <w:b/>
          <w:bCs/>
          <w:color w:val="003366"/>
          <w:sz w:val="40"/>
          <w:lang w:eastAsia="ko-KR"/>
        </w:rPr>
        <w:t>『</w:t>
      </w:r>
      <w:r>
        <w:rPr>
          <w:b/>
          <w:color w:val="003366"/>
          <w:sz w:val="40"/>
          <w:lang w:eastAsia="ko-KR"/>
        </w:rPr>
        <w:t>지역혁신체제 구축을 위한 핵심가치와 정책요인의 우선순위 분석</w:t>
      </w:r>
      <w:r w:rsidR="00936B83" w:rsidRPr="00936B83">
        <w:rPr>
          <w:rFonts w:ascii="한컴 윤고딕 760" w:eastAsia="한컴 윤고딕 760" w:hAnsi="한컴 윤고딕 760" w:cs="굴림"/>
          <w:b/>
          <w:bCs/>
          <w:color w:val="000000"/>
          <w:sz w:val="28"/>
          <w:szCs w:val="28"/>
          <w:lang w:eastAsia="ko-KR"/>
        </w:rPr>
        <w:t xml:space="preserve"> </w:t>
      </w:r>
      <w:r w:rsidR="00936B83" w:rsidRPr="00936B83">
        <w:rPr>
          <w:b/>
          <w:bCs/>
          <w:color w:val="003366"/>
          <w:sz w:val="40"/>
          <w:lang w:eastAsia="ko-KR"/>
        </w:rPr>
        <w:t>』</w:t>
      </w:r>
    </w:p>
    <w:p w14:paraId="330703BA" w14:textId="636DD89F" w:rsidR="003142D6" w:rsidRDefault="00000000">
      <w:pPr>
        <w:jc w:val="center"/>
        <w:rPr>
          <w:lang w:eastAsia="ko-KR"/>
        </w:rPr>
      </w:pPr>
      <w:r>
        <w:rPr>
          <w:b/>
          <w:color w:val="003366"/>
          <w:sz w:val="40"/>
          <w:lang w:eastAsia="ko-KR"/>
        </w:rPr>
        <w:t>AHP 전문가 설문지</w:t>
      </w:r>
    </w:p>
    <w:p w14:paraId="13C0E8A6" w14:textId="77777777" w:rsidR="00971B5C" w:rsidRDefault="00805AAC" w:rsidP="00971B5C">
      <w:pPr>
        <w:spacing w:line="240" w:lineRule="auto"/>
        <w:rPr>
          <w:sz w:val="20"/>
          <w:lang w:eastAsia="ko-KR"/>
        </w:rPr>
      </w:pPr>
      <w:r w:rsidRPr="00805AAC">
        <w:rPr>
          <w:sz w:val="20"/>
          <w:lang w:eastAsia="ko-KR"/>
        </w:rPr>
        <w:t xml:space="preserve">본 설문의 목적은 </w:t>
      </w:r>
      <w:r w:rsidRPr="00805AAC">
        <w:rPr>
          <w:b/>
          <w:bCs/>
          <w:sz w:val="20"/>
          <w:lang w:eastAsia="ko-KR"/>
        </w:rPr>
        <w:t>충남 지역혁신체제 구축</w:t>
      </w:r>
      <w:r w:rsidRPr="00805AAC">
        <w:rPr>
          <w:sz w:val="20"/>
          <w:lang w:eastAsia="ko-KR"/>
        </w:rPr>
        <w:t xml:space="preserve">을 위한 </w:t>
      </w:r>
      <w:r w:rsidRPr="00805AAC">
        <w:rPr>
          <w:b/>
          <w:bCs/>
          <w:sz w:val="20"/>
          <w:lang w:eastAsia="ko-KR"/>
        </w:rPr>
        <w:t>핵심가치</w:t>
      </w:r>
      <w:r w:rsidRPr="00805AAC">
        <w:rPr>
          <w:sz w:val="20"/>
          <w:lang w:eastAsia="ko-KR"/>
        </w:rPr>
        <w:t xml:space="preserve">와 </w:t>
      </w:r>
      <w:r w:rsidRPr="00805AAC">
        <w:rPr>
          <w:b/>
          <w:bCs/>
          <w:sz w:val="20"/>
          <w:lang w:eastAsia="ko-KR"/>
        </w:rPr>
        <w:t>정책요인</w:t>
      </w:r>
      <w:r w:rsidRPr="00805AAC">
        <w:rPr>
          <w:sz w:val="20"/>
          <w:lang w:eastAsia="ko-KR"/>
        </w:rPr>
        <w:t xml:space="preserve">의 상대적 </w:t>
      </w:r>
      <w:r w:rsidRPr="00805AAC">
        <w:rPr>
          <w:b/>
          <w:bCs/>
          <w:sz w:val="20"/>
          <w:lang w:eastAsia="ko-KR"/>
        </w:rPr>
        <w:t>중요도</w:t>
      </w:r>
      <w:r w:rsidRPr="00805AAC">
        <w:rPr>
          <w:sz w:val="20"/>
          <w:lang w:eastAsia="ko-KR"/>
        </w:rPr>
        <w:t xml:space="preserve">와 </w:t>
      </w:r>
      <w:r w:rsidRPr="00805AAC">
        <w:rPr>
          <w:b/>
          <w:bCs/>
          <w:sz w:val="20"/>
          <w:lang w:eastAsia="ko-KR"/>
        </w:rPr>
        <w:t>우선순위</w:t>
      </w:r>
      <w:r w:rsidRPr="00805AAC">
        <w:rPr>
          <w:sz w:val="20"/>
          <w:lang w:eastAsia="ko-KR"/>
        </w:rPr>
        <w:t>를 분석하기 위해 AHP(Analytic Hierarchy Process) 기법을 적용한 전문가 설문입니다.</w:t>
      </w:r>
      <w:r>
        <w:rPr>
          <w:rFonts w:hint="eastAsia"/>
          <w:sz w:val="20"/>
          <w:lang w:eastAsia="ko-KR"/>
        </w:rPr>
        <w:t xml:space="preserve"> </w:t>
      </w:r>
      <w:r w:rsidRPr="00805AAC">
        <w:rPr>
          <w:sz w:val="20"/>
          <w:lang w:eastAsia="ko-KR"/>
        </w:rPr>
        <w:t xml:space="preserve">설문은 </w:t>
      </w:r>
      <w:r w:rsidRPr="00805AAC">
        <w:rPr>
          <w:b/>
          <w:bCs/>
          <w:sz w:val="20"/>
          <w:lang w:eastAsia="ko-KR"/>
        </w:rPr>
        <w:t>두 요소를 쌍으로 비교</w:t>
      </w:r>
      <w:r w:rsidRPr="00805AAC">
        <w:rPr>
          <w:sz w:val="20"/>
          <w:lang w:eastAsia="ko-KR"/>
        </w:rPr>
        <w:t xml:space="preserve">하여 </w:t>
      </w:r>
      <w:r w:rsidRPr="00805AAC">
        <w:rPr>
          <w:b/>
          <w:bCs/>
          <w:sz w:val="20"/>
          <w:lang w:eastAsia="ko-KR"/>
        </w:rPr>
        <w:t>어느 쪽이 얼마나 더 중요한지를 판단</w:t>
      </w:r>
      <w:r w:rsidRPr="00805AAC">
        <w:rPr>
          <w:sz w:val="20"/>
          <w:lang w:eastAsia="ko-KR"/>
        </w:rPr>
        <w:t>하는 방식으로 구성되어 있습니다.</w:t>
      </w:r>
      <w:r w:rsidR="00971B5C">
        <w:rPr>
          <w:rFonts w:hint="eastAsia"/>
          <w:sz w:val="20"/>
          <w:lang w:eastAsia="ko-KR"/>
        </w:rPr>
        <w:t xml:space="preserve"> </w:t>
      </w:r>
      <w:r w:rsidR="00971B5C">
        <w:rPr>
          <w:sz w:val="20"/>
          <w:lang w:eastAsia="ko-KR"/>
        </w:rPr>
        <w:t xml:space="preserve">연구의 신뢰성을 위해 </w:t>
      </w:r>
      <w:r w:rsidR="00971B5C" w:rsidRPr="00971B5C">
        <w:rPr>
          <w:b/>
          <w:bCs/>
          <w:sz w:val="20"/>
          <w:lang w:eastAsia="ko-KR"/>
        </w:rPr>
        <w:t>모든 문항에 빠짐없이 응답</w:t>
      </w:r>
      <w:r w:rsidR="00971B5C">
        <w:rPr>
          <w:sz w:val="20"/>
          <w:lang w:eastAsia="ko-KR"/>
        </w:rPr>
        <w:t>해 주시기 바랍니다.</w:t>
      </w:r>
    </w:p>
    <w:p w14:paraId="7EF08299" w14:textId="5BF1BC01" w:rsidR="00805AAC" w:rsidRPr="00805AAC" w:rsidRDefault="00805AAC" w:rsidP="00971B5C">
      <w:pPr>
        <w:spacing w:line="240" w:lineRule="auto"/>
        <w:rPr>
          <w:sz w:val="20"/>
          <w:lang w:eastAsia="ko-KR"/>
        </w:rPr>
      </w:pPr>
      <w:r w:rsidRPr="00805AAC">
        <w:rPr>
          <w:sz w:val="20"/>
          <w:lang w:eastAsia="ko-KR"/>
        </w:rPr>
        <w:t>본 설문과 관련된 모든 응답과 개인적인 사항은 통계법 제33조에 따라 비밀로 처리되며 연구에 필요한 통계분석의 목적 외에는 절대 사용되지 않습니다. 감사합니다.</w:t>
      </w:r>
    </w:p>
    <w:p w14:paraId="47BA0467" w14:textId="4182131C" w:rsidR="00805AAC" w:rsidRPr="00805AAC" w:rsidRDefault="00805AAC" w:rsidP="005F10FA">
      <w:pPr>
        <w:spacing w:after="0" w:line="240" w:lineRule="auto"/>
        <w:rPr>
          <w:sz w:val="20"/>
          <w:lang w:eastAsia="ko-KR"/>
        </w:rPr>
      </w:pPr>
      <w:r w:rsidRPr="00805AAC">
        <w:rPr>
          <w:sz w:val="20"/>
          <w:lang w:eastAsia="ko-KR"/>
        </w:rPr>
        <w:softHyphen/>
      </w:r>
      <w:r>
        <w:rPr>
          <w:rFonts w:ascii="맑은 고딕" w:eastAsia="맑은 고딕" w:hAnsi="맑은 고딕" w:hint="eastAsia"/>
          <w:sz w:val="20"/>
          <w:lang w:eastAsia="ko-KR"/>
        </w:rPr>
        <w:t>•</w:t>
      </w:r>
      <w:r w:rsidRPr="00805AAC">
        <w:rPr>
          <w:sz w:val="20"/>
          <w:lang w:eastAsia="ko-KR"/>
        </w:rPr>
        <w:t xml:space="preserve"> </w:t>
      </w:r>
      <w:r w:rsidRPr="00805AAC">
        <w:rPr>
          <w:rFonts w:hint="eastAsia"/>
          <w:sz w:val="20"/>
          <w:lang w:eastAsia="ko-KR"/>
        </w:rPr>
        <w:t>조사기간</w:t>
      </w:r>
      <w:r w:rsidRPr="00805AAC">
        <w:rPr>
          <w:sz w:val="20"/>
          <w:lang w:eastAsia="ko-KR"/>
        </w:rPr>
        <w:t>: 2026년 5월 01일 ~ 2026년 5월 31일</w:t>
      </w:r>
    </w:p>
    <w:p w14:paraId="4647BFF4" w14:textId="51DBA597" w:rsidR="00805AAC" w:rsidRPr="00805AAC" w:rsidRDefault="00805AAC" w:rsidP="005F10FA">
      <w:pPr>
        <w:spacing w:after="0" w:line="240" w:lineRule="auto"/>
        <w:rPr>
          <w:sz w:val="20"/>
          <w:lang w:eastAsia="ko-KR"/>
        </w:rPr>
      </w:pPr>
      <w:r w:rsidRPr="00805AAC">
        <w:rPr>
          <w:sz w:val="20"/>
          <w:lang w:eastAsia="ko-KR"/>
        </w:rPr>
        <w:softHyphen/>
      </w:r>
      <w:r>
        <w:rPr>
          <w:rFonts w:ascii="맑은 고딕" w:eastAsia="맑은 고딕" w:hAnsi="맑은 고딕" w:hint="eastAsia"/>
          <w:sz w:val="20"/>
          <w:lang w:eastAsia="ko-KR"/>
        </w:rPr>
        <w:t>•</w:t>
      </w:r>
      <w:r w:rsidRPr="00805AAC">
        <w:rPr>
          <w:sz w:val="20"/>
          <w:lang w:eastAsia="ko-KR"/>
        </w:rPr>
        <w:t xml:space="preserve"> </w:t>
      </w:r>
      <w:r w:rsidRPr="00805AAC">
        <w:rPr>
          <w:rFonts w:hint="eastAsia"/>
          <w:sz w:val="20"/>
          <w:lang w:eastAsia="ko-KR"/>
        </w:rPr>
        <w:t>조사방법</w:t>
      </w:r>
      <w:r w:rsidRPr="00805AAC">
        <w:rPr>
          <w:sz w:val="20"/>
          <w:lang w:eastAsia="ko-KR"/>
        </w:rPr>
        <w:t xml:space="preserve">: </w:t>
      </w:r>
      <w:r w:rsidRPr="00805AAC">
        <w:rPr>
          <w:rFonts w:hint="eastAsia"/>
          <w:sz w:val="20"/>
          <w:lang w:eastAsia="ko-KR"/>
        </w:rPr>
        <w:t>온라인</w:t>
      </w:r>
      <w:r w:rsidRPr="00805AAC">
        <w:rPr>
          <w:sz w:val="20"/>
          <w:lang w:eastAsia="ko-KR"/>
        </w:rPr>
        <w:t>/오프라인 병행</w:t>
      </w:r>
    </w:p>
    <w:p w14:paraId="499BD9FE" w14:textId="18123875" w:rsidR="00805AAC" w:rsidRPr="00805AAC" w:rsidRDefault="00805AAC" w:rsidP="005F10FA">
      <w:pPr>
        <w:spacing w:after="0" w:line="240" w:lineRule="auto"/>
        <w:rPr>
          <w:sz w:val="20"/>
          <w:lang w:eastAsia="ko-KR"/>
        </w:rPr>
      </w:pPr>
      <w:r w:rsidRPr="00805AAC">
        <w:rPr>
          <w:sz w:val="20"/>
          <w:lang w:eastAsia="ko-KR"/>
        </w:rPr>
        <w:softHyphen/>
      </w:r>
      <w:r>
        <w:rPr>
          <w:rFonts w:ascii="맑은 고딕" w:eastAsia="맑은 고딕" w:hAnsi="맑은 고딕" w:hint="eastAsia"/>
          <w:sz w:val="20"/>
          <w:lang w:eastAsia="ko-KR"/>
        </w:rPr>
        <w:t>•</w:t>
      </w:r>
      <w:r w:rsidRPr="00805AAC">
        <w:rPr>
          <w:sz w:val="20"/>
          <w:lang w:eastAsia="ko-KR"/>
        </w:rPr>
        <w:t xml:space="preserve"> </w:t>
      </w:r>
      <w:r w:rsidRPr="00805AAC">
        <w:rPr>
          <w:rFonts w:hint="eastAsia"/>
          <w:sz w:val="20"/>
          <w:lang w:eastAsia="ko-KR"/>
        </w:rPr>
        <w:t>문의</w:t>
      </w:r>
      <w:r w:rsidRPr="00805AAC">
        <w:rPr>
          <w:sz w:val="20"/>
          <w:lang w:eastAsia="ko-KR"/>
        </w:rPr>
        <w:t xml:space="preserve">: 단국대학교 </w:t>
      </w:r>
      <w:r w:rsidRPr="00805AAC">
        <w:rPr>
          <w:rFonts w:hint="eastAsia"/>
          <w:sz w:val="20"/>
          <w:lang w:eastAsia="ko-KR"/>
        </w:rPr>
        <w:t>과학기술정책연구센터</w:t>
      </w:r>
      <w:r w:rsidRPr="00805AAC">
        <w:rPr>
          <w:sz w:val="20"/>
          <w:lang w:eastAsia="ko-KR"/>
        </w:rPr>
        <w:t xml:space="preserve">/ </w:t>
      </w:r>
      <w:hyperlink r:id="rId8" w:history="1">
        <w:r w:rsidR="005920D8">
          <w:rPr>
            <w:rStyle w:val="aff1"/>
            <w:sz w:val="20"/>
            <w:lang w:eastAsia="ko-KR"/>
          </w:rPr>
          <w:t>0Laser@dankook.ac.kr</w:t>
        </w:r>
      </w:hyperlink>
    </w:p>
    <w:p w14:paraId="4D90C530" w14:textId="68417A60" w:rsidR="00805AAC" w:rsidRDefault="00971B5C" w:rsidP="005F10FA">
      <w:pPr>
        <w:spacing w:after="0"/>
        <w:rPr>
          <w:sz w:val="20"/>
          <w:lang w:eastAsia="ko-KR"/>
        </w:rPr>
      </w:pPr>
      <w:r>
        <w:rPr>
          <w:rFonts w:ascii="맑은 고딕" w:eastAsia="맑은 고딕" w:hAnsi="맑은 고딕" w:hint="eastAsia"/>
          <w:sz w:val="20"/>
          <w:lang w:eastAsia="ko-KR"/>
        </w:rPr>
        <w:t xml:space="preserve">• </w:t>
      </w:r>
      <w:r w:rsidR="00805AAC" w:rsidRPr="00805AAC">
        <w:rPr>
          <w:sz w:val="20"/>
          <w:lang w:eastAsia="ko-KR"/>
        </w:rPr>
        <w:t>2026년 5월 1일</w:t>
      </w:r>
    </w:p>
    <w:p w14:paraId="037DEDA3" w14:textId="77777777" w:rsidR="00971B5C" w:rsidRPr="005F10FA" w:rsidRDefault="00971B5C" w:rsidP="005F10FA">
      <w:pPr>
        <w:spacing w:line="240" w:lineRule="auto"/>
        <w:rPr>
          <w:sz w:val="6"/>
          <w:szCs w:val="6"/>
          <w:lang w:eastAsia="ko-KR"/>
        </w:rPr>
      </w:pPr>
    </w:p>
    <w:p w14:paraId="74638169" w14:textId="77777777" w:rsidR="003142D6" w:rsidRDefault="00000000">
      <w:pPr>
        <w:rPr>
          <w:lang w:eastAsia="ko-KR"/>
        </w:rPr>
      </w:pPr>
      <w:r>
        <w:rPr>
          <w:b/>
          <w:color w:val="003366"/>
          <w:sz w:val="32"/>
          <w:lang w:eastAsia="ko-KR"/>
        </w:rPr>
        <w:t>1. 응답자 일반사항</w:t>
      </w:r>
    </w:p>
    <w:p w14:paraId="2868862B" w14:textId="77777777" w:rsidR="003142D6" w:rsidRPr="005F10FA" w:rsidRDefault="00000000" w:rsidP="005F10FA">
      <w:pPr>
        <w:spacing w:after="0"/>
        <w:rPr>
          <w:sz w:val="18"/>
          <w:szCs w:val="18"/>
          <w:lang w:eastAsia="ko-KR"/>
        </w:rPr>
      </w:pPr>
      <w:r w:rsidRPr="005F10FA">
        <w:rPr>
          <w:sz w:val="18"/>
          <w:szCs w:val="18"/>
          <w:lang w:eastAsia="ko-KR"/>
        </w:rPr>
        <w:t>※ 해당되는 항목에 표시하거나 내용을 기입해 주십시오. 응답 내용은 연구목적으로만 활용됩니다.</w:t>
      </w:r>
    </w:p>
    <w:p w14:paraId="36C6445C" w14:textId="68966FE5" w:rsidR="005F10FA" w:rsidRPr="005F10FA" w:rsidRDefault="005F10FA" w:rsidP="005F10FA">
      <w:pPr>
        <w:spacing w:after="0"/>
        <w:rPr>
          <w:sz w:val="18"/>
          <w:szCs w:val="18"/>
          <w:lang w:eastAsia="ko-KR"/>
        </w:rPr>
      </w:pPr>
      <w:r w:rsidRPr="005F10FA">
        <w:rPr>
          <w:sz w:val="18"/>
          <w:szCs w:val="18"/>
          <w:lang w:eastAsia="ko-KR"/>
        </w:rPr>
        <w:t xml:space="preserve">※ </w:t>
      </w:r>
      <w:r>
        <w:rPr>
          <w:rFonts w:hint="eastAsia"/>
          <w:sz w:val="18"/>
          <w:szCs w:val="18"/>
          <w:lang w:eastAsia="ko-KR"/>
        </w:rPr>
        <w:t xml:space="preserve">연락처는 </w:t>
      </w:r>
      <w:r w:rsidRPr="005F10FA">
        <w:rPr>
          <w:sz w:val="18"/>
          <w:szCs w:val="18"/>
          <w:lang w:eastAsia="ko-KR"/>
        </w:rPr>
        <w:t>커피 쿠폰 발송을 위한 자료로 활용되며, 쿠폰 발송 이후 즉시 폐기합니다.</w:t>
      </w:r>
    </w:p>
    <w:p w14:paraId="6F39493F" w14:textId="77777777" w:rsidR="005F10FA" w:rsidRDefault="005F10FA" w:rsidP="005F10FA">
      <w:pPr>
        <w:spacing w:after="0"/>
        <w:rPr>
          <w:sz w:val="18"/>
          <w:szCs w:val="18"/>
          <w:lang w:eastAsia="ko-KR"/>
        </w:rPr>
      </w:pPr>
      <w:r w:rsidRPr="005F10FA">
        <w:rPr>
          <w:sz w:val="18"/>
          <w:szCs w:val="18"/>
          <w:lang w:eastAsia="ko-KR"/>
        </w:rPr>
        <w:t>※ 설문 응답을 완료하신 분에게 쿠폰 발송되며, 응답시간 이후 다가오는 금요일 5시에 커피 쿠폰이 일괄 발송됩니다.</w:t>
      </w:r>
    </w:p>
    <w:p w14:paraId="63BD3C82" w14:textId="77777777" w:rsidR="00CE4C87" w:rsidRDefault="00CE4C87" w:rsidP="005F10FA">
      <w:pPr>
        <w:spacing w:after="0"/>
        <w:rPr>
          <w:sz w:val="18"/>
          <w:szCs w:val="18"/>
          <w:lang w:eastAsia="ko-KR"/>
        </w:rPr>
      </w:pPr>
    </w:p>
    <w:p w14:paraId="6F77D32E" w14:textId="77777777" w:rsidR="005F10FA" w:rsidRPr="005F10FA" w:rsidRDefault="005F10FA" w:rsidP="005F10FA">
      <w:pPr>
        <w:spacing w:after="0"/>
        <w:rPr>
          <w:sz w:val="10"/>
          <w:szCs w:val="10"/>
          <w:lang w:eastAsia="ko-KR"/>
        </w:rPr>
      </w:pP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8025"/>
      </w:tblGrid>
      <w:tr w:rsidR="003142D6" w14:paraId="0A56F853" w14:textId="77777777" w:rsidTr="00AA3D5D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4CEFDE30" w14:textId="77777777" w:rsidR="003142D6" w:rsidRDefault="00000000" w:rsidP="00CE4C87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소속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유형</w:t>
            </w:r>
            <w:proofErr w:type="spellEnd"/>
          </w:p>
        </w:tc>
        <w:tc>
          <w:tcPr>
            <w:tcW w:w="8025" w:type="dxa"/>
            <w:vAlign w:val="center"/>
          </w:tcPr>
          <w:p w14:paraId="292BA49E" w14:textId="1508C75C" w:rsidR="003142D6" w:rsidRDefault="00000000" w:rsidP="00CE4C87">
            <w:pPr>
              <w:spacing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□ </w:t>
            </w:r>
            <w:proofErr w:type="gramStart"/>
            <w:r w:rsidR="00971B5C">
              <w:rPr>
                <w:rFonts w:hint="eastAsia"/>
                <w:sz w:val="18"/>
                <w:lang w:eastAsia="ko-KR"/>
              </w:rPr>
              <w:t>기업</w:t>
            </w:r>
            <w:r>
              <w:rPr>
                <w:sz w:val="18"/>
                <w:lang w:eastAsia="ko-KR"/>
              </w:rPr>
              <w:t xml:space="preserve">  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 w:rsidR="00971B5C">
              <w:rPr>
                <w:rFonts w:hint="eastAsia"/>
                <w:sz w:val="18"/>
                <w:lang w:eastAsia="ko-KR"/>
              </w:rPr>
              <w:t>연구기관</w:t>
            </w:r>
            <w:r w:rsidR="00890BC2">
              <w:rPr>
                <w:rFonts w:hint="eastAsia"/>
                <w:sz w:val="18"/>
                <w:lang w:eastAsia="ko-KR"/>
              </w:rPr>
              <w:t xml:space="preserve"> </w:t>
            </w:r>
            <w:r w:rsidR="00971B5C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 w:rsidR="00AA3D5D">
              <w:rPr>
                <w:rFonts w:hint="eastAsia"/>
                <w:sz w:val="18"/>
                <w:lang w:eastAsia="ko-KR"/>
              </w:rPr>
              <w:t>정부(</w:t>
            </w:r>
            <w:r w:rsidR="00971B5C">
              <w:rPr>
                <w:rFonts w:hint="eastAsia"/>
                <w:sz w:val="18"/>
                <w:lang w:eastAsia="ko-KR"/>
              </w:rPr>
              <w:t>공공기관</w:t>
            </w:r>
            <w:proofErr w:type="gramStart"/>
            <w:r w:rsidR="00AA3D5D">
              <w:rPr>
                <w:rFonts w:hint="eastAsia"/>
                <w:sz w:val="18"/>
                <w:lang w:eastAsia="ko-KR"/>
              </w:rPr>
              <w:t>)</w:t>
            </w:r>
            <w:r w:rsidR="00971B5C">
              <w:rPr>
                <w:rFonts w:hint="eastAsia"/>
                <w:sz w:val="18"/>
                <w:lang w:eastAsia="ko-KR"/>
              </w:rPr>
              <w:t xml:space="preserve"> </w:t>
            </w:r>
            <w:r w:rsidR="00890BC2">
              <w:rPr>
                <w:rFonts w:hint="eastAsia"/>
                <w:sz w:val="18"/>
                <w:lang w:eastAsia="ko-KR"/>
              </w:rPr>
              <w:t xml:space="preserve"> </w:t>
            </w:r>
            <w:r>
              <w:rPr>
                <w:sz w:val="18"/>
                <w:lang w:eastAsia="ko-KR"/>
              </w:rPr>
              <w:t>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 w:rsidR="00971B5C">
              <w:rPr>
                <w:rFonts w:hint="eastAsia"/>
                <w:sz w:val="18"/>
                <w:lang w:eastAsia="ko-KR"/>
              </w:rPr>
              <w:t xml:space="preserve">대학 및 </w:t>
            </w:r>
            <w:proofErr w:type="spellStart"/>
            <w:r w:rsidR="00971B5C">
              <w:rPr>
                <w:rFonts w:hint="eastAsia"/>
                <w:sz w:val="18"/>
                <w:lang w:eastAsia="ko-KR"/>
              </w:rPr>
              <w:t>출연연</w:t>
            </w:r>
            <w:proofErr w:type="spellEnd"/>
            <w:r w:rsidR="00890BC2">
              <w:rPr>
                <w:rFonts w:hint="eastAsia"/>
                <w:sz w:val="18"/>
                <w:lang w:eastAsia="ko-KR"/>
              </w:rPr>
              <w:t xml:space="preserve">   </w:t>
            </w:r>
            <w:r>
              <w:rPr>
                <w:sz w:val="18"/>
                <w:lang w:eastAsia="ko-KR"/>
              </w:rPr>
              <w:t xml:space="preserve">□ </w:t>
            </w:r>
            <w:r w:rsidR="00971B5C">
              <w:rPr>
                <w:rFonts w:hint="eastAsia"/>
                <w:sz w:val="18"/>
                <w:lang w:eastAsia="ko-KR"/>
              </w:rPr>
              <w:t>컨설팅 기관</w:t>
            </w:r>
          </w:p>
        </w:tc>
      </w:tr>
      <w:tr w:rsidR="003142D6" w14:paraId="65856D4D" w14:textId="77777777" w:rsidTr="00AA3D5D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45814119" w14:textId="3D493B09" w:rsidR="003142D6" w:rsidRDefault="00000000" w:rsidP="00CE4C87">
            <w:pPr>
              <w:spacing w:line="276" w:lineRule="auto"/>
              <w:jc w:val="center"/>
              <w:rPr>
                <w:lang w:eastAsia="ko-KR"/>
              </w:rPr>
            </w:pPr>
            <w:proofErr w:type="spellStart"/>
            <w:r>
              <w:rPr>
                <w:b/>
                <w:sz w:val="18"/>
              </w:rPr>
              <w:t>소속기관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기업</w:t>
            </w:r>
            <w:proofErr w:type="spellEnd"/>
            <w:r w:rsidR="00CE4C87">
              <w:rPr>
                <w:rFonts w:hint="eastAsia"/>
                <w:b/>
                <w:sz w:val="18"/>
                <w:lang w:eastAsia="ko-KR"/>
              </w:rPr>
              <w:t>(이름)</w:t>
            </w:r>
          </w:p>
        </w:tc>
        <w:tc>
          <w:tcPr>
            <w:tcW w:w="8025" w:type="dxa"/>
            <w:vAlign w:val="center"/>
          </w:tcPr>
          <w:p w14:paraId="0AAB37B9" w14:textId="77777777" w:rsidR="003142D6" w:rsidRDefault="003142D6" w:rsidP="00CE4C87">
            <w:pPr>
              <w:spacing w:line="276" w:lineRule="auto"/>
            </w:pPr>
          </w:p>
        </w:tc>
      </w:tr>
      <w:tr w:rsidR="00CE4C87" w14:paraId="2B61793A" w14:textId="77777777" w:rsidTr="00AA3D5D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4ABF0C8C" w14:textId="77777777" w:rsidR="00CE4C87" w:rsidRDefault="00CE4C87" w:rsidP="00CE4C87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직위</w:t>
            </w:r>
            <w:proofErr w:type="spellEnd"/>
            <w:r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직책</w:t>
            </w:r>
            <w:proofErr w:type="spellEnd"/>
          </w:p>
        </w:tc>
        <w:tc>
          <w:tcPr>
            <w:tcW w:w="8025" w:type="dxa"/>
            <w:vAlign w:val="center"/>
          </w:tcPr>
          <w:p w14:paraId="1E512E14" w14:textId="4A143D54" w:rsidR="00CE4C87" w:rsidRDefault="00CE4C87" w:rsidP="00CE4C87">
            <w:pPr>
              <w:spacing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□ </w:t>
            </w:r>
            <w:proofErr w:type="gramStart"/>
            <w:r>
              <w:rPr>
                <w:rFonts w:hint="eastAsia"/>
                <w:sz w:val="18"/>
                <w:lang w:eastAsia="ko-KR"/>
              </w:rPr>
              <w:t>대표</w:t>
            </w:r>
            <w:r>
              <w:rPr>
                <w:sz w:val="18"/>
                <w:lang w:eastAsia="ko-KR"/>
              </w:rPr>
              <w:t xml:space="preserve">  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 xml:space="preserve">관리자 </w:t>
            </w:r>
            <w:r>
              <w:rPr>
                <w:sz w:val="18"/>
                <w:lang w:eastAsia="ko-KR"/>
              </w:rPr>
              <w:t xml:space="preserve">□ </w:t>
            </w:r>
            <w:proofErr w:type="gramStart"/>
            <w:r>
              <w:rPr>
                <w:rFonts w:hint="eastAsia"/>
                <w:sz w:val="18"/>
                <w:lang w:eastAsia="ko-KR"/>
              </w:rPr>
              <w:t xml:space="preserve">실무자  </w:t>
            </w:r>
            <w:r>
              <w:rPr>
                <w:sz w:val="18"/>
                <w:lang w:eastAsia="ko-KR"/>
              </w:rPr>
              <w:t>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 xml:space="preserve">연구자/교수   </w:t>
            </w:r>
            <w:r>
              <w:rPr>
                <w:sz w:val="18"/>
                <w:lang w:eastAsia="ko-KR"/>
              </w:rPr>
              <w:t xml:space="preserve">□ </w:t>
            </w:r>
            <w:r>
              <w:rPr>
                <w:rFonts w:hint="eastAsia"/>
                <w:sz w:val="18"/>
                <w:lang w:eastAsia="ko-KR"/>
              </w:rPr>
              <w:t>공직자</w:t>
            </w:r>
          </w:p>
        </w:tc>
      </w:tr>
      <w:tr w:rsidR="00CE4C87" w14:paraId="5B17A3EB" w14:textId="77777777" w:rsidTr="00AA3D5D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5574763E" w14:textId="63FF7CA7" w:rsidR="00CE4C87" w:rsidRDefault="00CE4C87" w:rsidP="00CE4C87">
            <w:pPr>
              <w:spacing w:line="276" w:lineRule="auto"/>
              <w:jc w:val="center"/>
              <w:rPr>
                <w:lang w:eastAsia="ko-KR"/>
              </w:rPr>
            </w:pPr>
            <w:r>
              <w:rPr>
                <w:b/>
                <w:sz w:val="18"/>
                <w:lang w:eastAsia="ko-KR"/>
              </w:rPr>
              <w:t>관</w:t>
            </w:r>
            <w:r>
              <w:rPr>
                <w:rFonts w:hint="eastAsia"/>
                <w:b/>
                <w:sz w:val="18"/>
                <w:lang w:eastAsia="ko-KR"/>
              </w:rPr>
              <w:t>심</w:t>
            </w:r>
            <w:r>
              <w:rPr>
                <w:b/>
                <w:sz w:val="18"/>
                <w:lang w:eastAsia="ko-KR"/>
              </w:rPr>
              <w:t xml:space="preserve"> </w:t>
            </w:r>
            <w:proofErr w:type="gramStart"/>
            <w:r>
              <w:rPr>
                <w:b/>
                <w:sz w:val="18"/>
                <w:lang w:eastAsia="ko-KR"/>
              </w:rPr>
              <w:t>분야</w:t>
            </w:r>
            <w:r w:rsidR="000E3D2E">
              <w:rPr>
                <w:rFonts w:hint="eastAsia"/>
                <w:b/>
                <w:sz w:val="18"/>
                <w:lang w:eastAsia="ko-KR"/>
              </w:rPr>
              <w:t xml:space="preserve">  (</w:t>
            </w:r>
            <w:proofErr w:type="gramEnd"/>
            <w:r w:rsidR="000E3D2E">
              <w:rPr>
                <w:rFonts w:hint="eastAsia"/>
                <w:b/>
                <w:sz w:val="18"/>
                <w:lang w:eastAsia="ko-KR"/>
              </w:rPr>
              <w:t>중복선택가능)</w:t>
            </w:r>
          </w:p>
        </w:tc>
        <w:tc>
          <w:tcPr>
            <w:tcW w:w="8025" w:type="dxa"/>
            <w:vAlign w:val="center"/>
          </w:tcPr>
          <w:p w14:paraId="6FE90FFF" w14:textId="02D925E7" w:rsidR="00CE4C87" w:rsidRDefault="00CE4C87" w:rsidP="00CE4C87">
            <w:pPr>
              <w:spacing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□ </w:t>
            </w:r>
            <w:proofErr w:type="gramStart"/>
            <w:r>
              <w:rPr>
                <w:sz w:val="18"/>
                <w:lang w:eastAsia="ko-KR"/>
              </w:rPr>
              <w:t>지역혁신정책  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기업지원  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연구개발  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산학협력  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기술사업화  □</w:t>
            </w:r>
            <w:proofErr w:type="gramEnd"/>
            <w:r>
              <w:rPr>
                <w:sz w:val="18"/>
                <w:lang w:eastAsia="ko-KR"/>
              </w:rPr>
              <w:t xml:space="preserve"> </w:t>
            </w:r>
            <w:proofErr w:type="gramStart"/>
            <w:r>
              <w:rPr>
                <w:sz w:val="18"/>
                <w:lang w:eastAsia="ko-KR"/>
              </w:rPr>
              <w:t>산업정책  □</w:t>
            </w:r>
            <w:proofErr w:type="gramEnd"/>
          </w:p>
        </w:tc>
      </w:tr>
      <w:tr w:rsidR="00CE4C87" w14:paraId="25FBC4C8" w14:textId="77777777" w:rsidTr="00AA3D5D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34F858FF" w14:textId="77777777" w:rsidR="00CE4C87" w:rsidRDefault="00CE4C87" w:rsidP="00CE4C87">
            <w:pPr>
              <w:spacing w:line="276" w:lineRule="auto"/>
              <w:jc w:val="center"/>
            </w:pPr>
            <w:proofErr w:type="spellStart"/>
            <w:r>
              <w:rPr>
                <w:b/>
                <w:sz w:val="18"/>
              </w:rPr>
              <w:t>관련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경력</w:t>
            </w:r>
            <w:proofErr w:type="spellEnd"/>
          </w:p>
        </w:tc>
        <w:tc>
          <w:tcPr>
            <w:tcW w:w="8025" w:type="dxa"/>
            <w:vAlign w:val="center"/>
          </w:tcPr>
          <w:p w14:paraId="367AF452" w14:textId="77777777" w:rsidR="00CE4C87" w:rsidRDefault="00CE4C87" w:rsidP="00CE4C87">
            <w:pPr>
              <w:spacing w:line="276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 xml:space="preserve">□ 5년 </w:t>
            </w:r>
            <w:proofErr w:type="gramStart"/>
            <w:r>
              <w:rPr>
                <w:sz w:val="18"/>
                <w:lang w:eastAsia="ko-KR"/>
              </w:rPr>
              <w:t>미만  □</w:t>
            </w:r>
            <w:proofErr w:type="gramEnd"/>
            <w:r>
              <w:rPr>
                <w:sz w:val="18"/>
                <w:lang w:eastAsia="ko-KR"/>
              </w:rPr>
              <w:t xml:space="preserve"> 5~10</w:t>
            </w:r>
            <w:proofErr w:type="gramStart"/>
            <w:r>
              <w:rPr>
                <w:sz w:val="18"/>
                <w:lang w:eastAsia="ko-KR"/>
              </w:rPr>
              <w:t>년  □</w:t>
            </w:r>
            <w:proofErr w:type="gramEnd"/>
            <w:r>
              <w:rPr>
                <w:sz w:val="18"/>
                <w:lang w:eastAsia="ko-KR"/>
              </w:rPr>
              <w:t xml:space="preserve"> 10~15</w:t>
            </w:r>
            <w:proofErr w:type="gramStart"/>
            <w:r>
              <w:rPr>
                <w:sz w:val="18"/>
                <w:lang w:eastAsia="ko-KR"/>
              </w:rPr>
              <w:t>년  □</w:t>
            </w:r>
            <w:proofErr w:type="gramEnd"/>
            <w:r>
              <w:rPr>
                <w:sz w:val="18"/>
                <w:lang w:eastAsia="ko-KR"/>
              </w:rPr>
              <w:t xml:space="preserve"> 15년 이상</w:t>
            </w:r>
          </w:p>
        </w:tc>
      </w:tr>
      <w:tr w:rsidR="00CE4C87" w14:paraId="606D020A" w14:textId="77777777" w:rsidTr="00AA3D5D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46B90213" w14:textId="1C6BD433" w:rsidR="00CE4C87" w:rsidRDefault="00CE4C87" w:rsidP="00CE4C87">
            <w:pPr>
              <w:spacing w:line="276" w:lineRule="auto"/>
              <w:jc w:val="center"/>
              <w:rPr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성별</w:t>
            </w:r>
          </w:p>
        </w:tc>
        <w:tc>
          <w:tcPr>
            <w:tcW w:w="8025" w:type="dxa"/>
            <w:vAlign w:val="center"/>
          </w:tcPr>
          <w:p w14:paraId="42916F70" w14:textId="204C2AA4" w:rsidR="00CE4C87" w:rsidRDefault="00CE4C87" w:rsidP="00CE4C87">
            <w:pPr>
              <w:spacing w:line="276" w:lineRule="auto"/>
              <w:rPr>
                <w:lang w:eastAsia="ko-KR"/>
              </w:rPr>
            </w:pPr>
            <w:r>
              <w:rPr>
                <w:sz w:val="18"/>
              </w:rPr>
              <w:t xml:space="preserve">□ </w:t>
            </w:r>
            <w:proofErr w:type="gramStart"/>
            <w:r>
              <w:rPr>
                <w:rFonts w:hint="eastAsia"/>
                <w:sz w:val="18"/>
                <w:lang w:eastAsia="ko-KR"/>
              </w:rPr>
              <w:t xml:space="preserve">남성  </w:t>
            </w:r>
            <w:r>
              <w:rPr>
                <w:sz w:val="18"/>
              </w:rPr>
              <w:t>□</w:t>
            </w:r>
            <w:proofErr w:type="gramEnd"/>
            <w:r>
              <w:rPr>
                <w:sz w:val="18"/>
              </w:rPr>
              <w:t xml:space="preserve"> </w:t>
            </w:r>
            <w:r>
              <w:rPr>
                <w:rFonts w:hint="eastAsia"/>
                <w:sz w:val="18"/>
                <w:lang w:eastAsia="ko-KR"/>
              </w:rPr>
              <w:t>여성</w:t>
            </w:r>
          </w:p>
        </w:tc>
      </w:tr>
      <w:tr w:rsidR="00CE4C87" w14:paraId="312CD11A" w14:textId="77777777" w:rsidTr="00AA3D5D">
        <w:trPr>
          <w:jc w:val="center"/>
        </w:trPr>
        <w:tc>
          <w:tcPr>
            <w:tcW w:w="2268" w:type="dxa"/>
            <w:shd w:val="clear" w:color="auto" w:fill="EAF2F8"/>
            <w:vAlign w:val="center"/>
          </w:tcPr>
          <w:p w14:paraId="50F4181E" w14:textId="2B8FC6ED" w:rsidR="00CE4C87" w:rsidRDefault="00CE4C87" w:rsidP="00CE4C87">
            <w:pPr>
              <w:spacing w:line="276" w:lineRule="auto"/>
              <w:jc w:val="center"/>
              <w:rPr>
                <w:lang w:eastAsia="ko-KR"/>
              </w:rPr>
            </w:pPr>
            <w:r>
              <w:rPr>
                <w:rFonts w:hint="eastAsia"/>
                <w:b/>
                <w:sz w:val="18"/>
                <w:lang w:eastAsia="ko-KR"/>
              </w:rPr>
              <w:t>연락처</w:t>
            </w:r>
          </w:p>
        </w:tc>
        <w:tc>
          <w:tcPr>
            <w:tcW w:w="8025" w:type="dxa"/>
            <w:vAlign w:val="center"/>
          </w:tcPr>
          <w:p w14:paraId="3F4E129C" w14:textId="6E26E9B8" w:rsidR="00CE4C87" w:rsidRPr="00CE4C87" w:rsidRDefault="00CE4C87" w:rsidP="00CE4C87">
            <w:pPr>
              <w:spacing w:line="276" w:lineRule="auto"/>
              <w:rPr>
                <w:sz w:val="18"/>
                <w:szCs w:val="18"/>
                <w:lang w:eastAsia="ko-KR"/>
              </w:rPr>
            </w:pPr>
            <w:r w:rsidRPr="00CE4C87">
              <w:rPr>
                <w:rFonts w:hint="eastAsia"/>
                <w:sz w:val="18"/>
                <w:szCs w:val="18"/>
                <w:lang w:eastAsia="ko-KR"/>
              </w:rPr>
              <w:t>010-</w:t>
            </w:r>
          </w:p>
        </w:tc>
      </w:tr>
    </w:tbl>
    <w:p w14:paraId="0C1EB6E3" w14:textId="77777777" w:rsidR="00CE4C87" w:rsidRDefault="00CE4C87" w:rsidP="00F87904">
      <w:pPr>
        <w:spacing w:after="0"/>
        <w:rPr>
          <w:b/>
          <w:color w:val="003366"/>
          <w:sz w:val="32"/>
        </w:rPr>
      </w:pPr>
    </w:p>
    <w:p w14:paraId="1F5E918A" w14:textId="7B965759" w:rsidR="003142D6" w:rsidRDefault="00000000" w:rsidP="00F87904">
      <w:pPr>
        <w:spacing w:after="0"/>
        <w:rPr>
          <w:lang w:eastAsia="ko-KR"/>
        </w:rPr>
      </w:pPr>
      <w:r>
        <w:rPr>
          <w:b/>
          <w:color w:val="003366"/>
          <w:sz w:val="32"/>
        </w:rPr>
        <w:lastRenderedPageBreak/>
        <w:t xml:space="preserve">2. AHP </w:t>
      </w:r>
      <w:proofErr w:type="spellStart"/>
      <w:r>
        <w:rPr>
          <w:b/>
          <w:color w:val="003366"/>
          <w:sz w:val="32"/>
        </w:rPr>
        <w:t>응답방법</w:t>
      </w:r>
      <w:proofErr w:type="spellEnd"/>
      <w:r w:rsidR="00F16D3E">
        <w:rPr>
          <w:rFonts w:hint="eastAsia"/>
          <w:b/>
          <w:color w:val="003366"/>
          <w:sz w:val="32"/>
          <w:lang w:eastAsia="ko-KR"/>
        </w:rPr>
        <w:t>(예시)</w:t>
      </w:r>
    </w:p>
    <w:p w14:paraId="0A020C5D" w14:textId="6E0EB966" w:rsidR="003142D6" w:rsidRDefault="00000000" w:rsidP="00F87904">
      <w:pPr>
        <w:spacing w:after="0"/>
        <w:rPr>
          <w:lang w:eastAsia="ko-KR"/>
        </w:rPr>
      </w:pPr>
      <w:r>
        <w:rPr>
          <w:sz w:val="19"/>
          <w:lang w:eastAsia="ko-KR"/>
        </w:rPr>
        <w:t xml:space="preserve">본 설문은 </w:t>
      </w:r>
      <w:r w:rsidRPr="008348C7">
        <w:rPr>
          <w:b/>
          <w:bCs/>
          <w:sz w:val="19"/>
          <w:lang w:eastAsia="ko-KR"/>
        </w:rPr>
        <w:t>두 항목을 서로 비교</w:t>
      </w:r>
      <w:r>
        <w:rPr>
          <w:sz w:val="19"/>
          <w:lang w:eastAsia="ko-KR"/>
        </w:rPr>
        <w:t xml:space="preserve">하여 </w:t>
      </w:r>
      <w:r w:rsidRPr="008348C7">
        <w:rPr>
          <w:b/>
          <w:bCs/>
          <w:sz w:val="19"/>
          <w:lang w:eastAsia="ko-KR"/>
        </w:rPr>
        <w:t>상대적으로 어느 항목이 더 중요한지를 판단</w:t>
      </w:r>
      <w:r>
        <w:rPr>
          <w:sz w:val="19"/>
          <w:lang w:eastAsia="ko-KR"/>
        </w:rPr>
        <w:t xml:space="preserve">하는 방식입니다. </w:t>
      </w:r>
      <w:r w:rsidRPr="008348C7">
        <w:rPr>
          <w:b/>
          <w:bCs/>
          <w:sz w:val="19"/>
          <w:lang w:eastAsia="ko-KR"/>
        </w:rPr>
        <w:t>왼쪽 항목</w:t>
      </w:r>
      <w:r w:rsidRPr="00F16D3E">
        <w:rPr>
          <w:sz w:val="19"/>
          <w:lang w:eastAsia="ko-KR"/>
        </w:rPr>
        <w:t>이 더 중요하다고</w:t>
      </w:r>
      <w:r w:rsidRPr="008348C7">
        <w:rPr>
          <w:b/>
          <w:bCs/>
          <w:sz w:val="19"/>
          <w:lang w:eastAsia="ko-KR"/>
        </w:rPr>
        <w:t xml:space="preserve"> </w:t>
      </w:r>
      <w:r w:rsidRPr="00F16D3E">
        <w:rPr>
          <w:sz w:val="19"/>
          <w:lang w:eastAsia="ko-KR"/>
        </w:rPr>
        <w:t>판단하면</w:t>
      </w:r>
      <w:r w:rsidRPr="008348C7">
        <w:rPr>
          <w:b/>
          <w:bCs/>
          <w:sz w:val="19"/>
          <w:lang w:eastAsia="ko-KR"/>
        </w:rPr>
        <w:t xml:space="preserve"> 왼쪽 숫자</w:t>
      </w:r>
      <w:r>
        <w:rPr>
          <w:sz w:val="19"/>
          <w:lang w:eastAsia="ko-KR"/>
        </w:rPr>
        <w:t xml:space="preserve">에, </w:t>
      </w:r>
      <w:r w:rsidRPr="008348C7">
        <w:rPr>
          <w:b/>
          <w:bCs/>
          <w:sz w:val="19"/>
          <w:lang w:eastAsia="ko-KR"/>
        </w:rPr>
        <w:t>오른쪽 항목</w:t>
      </w:r>
      <w:r w:rsidRPr="00F16D3E">
        <w:rPr>
          <w:sz w:val="19"/>
          <w:lang w:eastAsia="ko-KR"/>
        </w:rPr>
        <w:t>이 더 중요하다고 판단하면</w:t>
      </w:r>
      <w:r w:rsidRPr="008348C7">
        <w:rPr>
          <w:b/>
          <w:bCs/>
          <w:sz w:val="19"/>
          <w:lang w:eastAsia="ko-KR"/>
        </w:rPr>
        <w:t xml:space="preserve"> 오른쪽</w:t>
      </w:r>
      <w:r>
        <w:rPr>
          <w:sz w:val="19"/>
          <w:lang w:eastAsia="ko-KR"/>
        </w:rPr>
        <w:t xml:space="preserve"> 숫자에 표시해 주십시오. </w:t>
      </w:r>
      <w:r w:rsidRPr="008348C7">
        <w:rPr>
          <w:b/>
          <w:bCs/>
          <w:sz w:val="19"/>
          <w:lang w:eastAsia="ko-KR"/>
        </w:rPr>
        <w:t>두 항목의 중요도가 같으면 가운데</w:t>
      </w:r>
      <w:r>
        <w:rPr>
          <w:sz w:val="19"/>
          <w:lang w:eastAsia="ko-KR"/>
        </w:rPr>
        <w:t xml:space="preserve"> </w:t>
      </w:r>
      <w:r w:rsidRPr="00F16D3E">
        <w:rPr>
          <w:b/>
          <w:bCs/>
          <w:sz w:val="19"/>
          <w:lang w:eastAsia="ko-KR"/>
        </w:rPr>
        <w:t>1</w:t>
      </w:r>
      <w:r>
        <w:rPr>
          <w:sz w:val="19"/>
          <w:lang w:eastAsia="ko-KR"/>
        </w:rPr>
        <w:t>에 표시합니다.</w:t>
      </w:r>
      <w:r w:rsidR="007176C7">
        <w:rPr>
          <w:rFonts w:hint="eastAsia"/>
          <w:sz w:val="19"/>
          <w:lang w:eastAsia="ko-KR"/>
        </w:rPr>
        <w:t xml:space="preserve"> </w:t>
      </w:r>
      <w:r w:rsidR="007176C7" w:rsidRPr="007176C7">
        <w:rPr>
          <w:b/>
          <w:bCs/>
          <w:sz w:val="19"/>
          <w:u w:val="single"/>
          <w:lang w:eastAsia="ko-KR"/>
        </w:rPr>
        <w:t>모두 읽고</w:t>
      </w:r>
      <w:r w:rsidR="007176C7" w:rsidRPr="007176C7">
        <w:rPr>
          <w:sz w:val="19"/>
          <w:u w:val="single"/>
          <w:lang w:eastAsia="ko-KR"/>
        </w:rPr>
        <w:t> 확인 후 다음으로 넘어가 주세요. </w:t>
      </w:r>
    </w:p>
    <w:p w14:paraId="0BA10C3A" w14:textId="77777777" w:rsidR="003142D6" w:rsidRDefault="00000000">
      <w:pPr>
        <w:jc w:val="center"/>
      </w:pPr>
      <w:r>
        <w:rPr>
          <w:b/>
          <w:sz w:val="18"/>
        </w:rPr>
        <w:t xml:space="preserve">&lt;표 1&gt; AHP </w:t>
      </w:r>
      <w:proofErr w:type="spellStart"/>
      <w:r>
        <w:rPr>
          <w:b/>
          <w:sz w:val="18"/>
        </w:rPr>
        <w:t>쌍대비교</w:t>
      </w:r>
      <w:proofErr w:type="spellEnd"/>
      <w:r>
        <w:rPr>
          <w:b/>
          <w:sz w:val="18"/>
        </w:rPr>
        <w:t xml:space="preserve"> </w:t>
      </w:r>
      <w:proofErr w:type="spellStart"/>
      <w:r>
        <w:rPr>
          <w:b/>
          <w:sz w:val="18"/>
        </w:rPr>
        <w:t>척도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329"/>
        <w:gridCol w:w="1329"/>
        <w:gridCol w:w="1330"/>
        <w:gridCol w:w="1329"/>
        <w:gridCol w:w="1329"/>
        <w:gridCol w:w="1330"/>
        <w:gridCol w:w="1329"/>
        <w:gridCol w:w="1329"/>
        <w:gridCol w:w="1330"/>
      </w:tblGrid>
      <w:tr w:rsidR="003142D6" w14:paraId="6673BC61" w14:textId="77777777" w:rsidTr="00F87904">
        <w:trPr>
          <w:jc w:val="center"/>
        </w:trPr>
        <w:tc>
          <w:tcPr>
            <w:tcW w:w="1329" w:type="dxa"/>
            <w:shd w:val="clear" w:color="auto" w:fill="D9EAF7"/>
            <w:vAlign w:val="center"/>
          </w:tcPr>
          <w:p w14:paraId="3C5EC8A4" w14:textId="77777777" w:rsidR="003142D6" w:rsidRDefault="00000000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  <w:tc>
          <w:tcPr>
            <w:tcW w:w="1329" w:type="dxa"/>
            <w:shd w:val="clear" w:color="auto" w:fill="D9EAF7"/>
            <w:vAlign w:val="center"/>
          </w:tcPr>
          <w:p w14:paraId="1B43FE91" w14:textId="77777777" w:rsidR="003142D6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330" w:type="dxa"/>
            <w:shd w:val="clear" w:color="auto" w:fill="D9EAF7"/>
            <w:vAlign w:val="center"/>
          </w:tcPr>
          <w:p w14:paraId="1A89C2FD" w14:textId="77777777" w:rsidR="003142D6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329" w:type="dxa"/>
            <w:shd w:val="clear" w:color="auto" w:fill="D9EAF7"/>
            <w:vAlign w:val="center"/>
          </w:tcPr>
          <w:p w14:paraId="320A343C" w14:textId="77777777" w:rsidR="003142D6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329" w:type="dxa"/>
            <w:shd w:val="clear" w:color="auto" w:fill="D9EAF7"/>
            <w:vAlign w:val="center"/>
          </w:tcPr>
          <w:p w14:paraId="4C82B0D9" w14:textId="77777777" w:rsidR="003142D6" w:rsidRDefault="00000000">
            <w:pPr>
              <w:jc w:val="center"/>
            </w:pPr>
            <w:r>
              <w:rPr>
                <w:b/>
                <w:sz w:val="18"/>
              </w:rPr>
              <w:t>1</w:t>
            </w:r>
          </w:p>
        </w:tc>
        <w:tc>
          <w:tcPr>
            <w:tcW w:w="1330" w:type="dxa"/>
            <w:shd w:val="clear" w:color="auto" w:fill="D9EAF7"/>
            <w:vAlign w:val="center"/>
          </w:tcPr>
          <w:p w14:paraId="4CC74082" w14:textId="77777777" w:rsidR="003142D6" w:rsidRDefault="00000000">
            <w:pPr>
              <w:jc w:val="center"/>
            </w:pPr>
            <w:r>
              <w:rPr>
                <w:b/>
                <w:sz w:val="18"/>
              </w:rPr>
              <w:t>3</w:t>
            </w:r>
          </w:p>
        </w:tc>
        <w:tc>
          <w:tcPr>
            <w:tcW w:w="1329" w:type="dxa"/>
            <w:shd w:val="clear" w:color="auto" w:fill="D9EAF7"/>
            <w:vAlign w:val="center"/>
          </w:tcPr>
          <w:p w14:paraId="1302A69A" w14:textId="77777777" w:rsidR="003142D6" w:rsidRDefault="00000000">
            <w:pPr>
              <w:jc w:val="center"/>
            </w:pPr>
            <w:r>
              <w:rPr>
                <w:b/>
                <w:sz w:val="18"/>
              </w:rPr>
              <w:t>5</w:t>
            </w:r>
          </w:p>
        </w:tc>
        <w:tc>
          <w:tcPr>
            <w:tcW w:w="1329" w:type="dxa"/>
            <w:shd w:val="clear" w:color="auto" w:fill="D9EAF7"/>
            <w:vAlign w:val="center"/>
          </w:tcPr>
          <w:p w14:paraId="67BE2095" w14:textId="77777777" w:rsidR="003142D6" w:rsidRDefault="00000000">
            <w:pPr>
              <w:jc w:val="center"/>
            </w:pPr>
            <w:r>
              <w:rPr>
                <w:b/>
                <w:sz w:val="18"/>
              </w:rPr>
              <w:t>7</w:t>
            </w:r>
          </w:p>
        </w:tc>
        <w:tc>
          <w:tcPr>
            <w:tcW w:w="1330" w:type="dxa"/>
            <w:shd w:val="clear" w:color="auto" w:fill="D9EAF7"/>
            <w:vAlign w:val="center"/>
          </w:tcPr>
          <w:p w14:paraId="03F4EEA4" w14:textId="77777777" w:rsidR="003142D6" w:rsidRDefault="00000000">
            <w:pPr>
              <w:jc w:val="center"/>
            </w:pPr>
            <w:r>
              <w:rPr>
                <w:b/>
                <w:sz w:val="18"/>
              </w:rPr>
              <w:t>9</w:t>
            </w:r>
          </w:p>
        </w:tc>
      </w:tr>
      <w:tr w:rsidR="003142D6" w14:paraId="2B5D0E22" w14:textId="77777777" w:rsidTr="00F87904">
        <w:trPr>
          <w:jc w:val="center"/>
        </w:trPr>
        <w:tc>
          <w:tcPr>
            <w:tcW w:w="1329" w:type="dxa"/>
            <w:vAlign w:val="center"/>
          </w:tcPr>
          <w:p w14:paraId="010EB4ED" w14:textId="77777777" w:rsidR="003142D6" w:rsidRPr="00F87904" w:rsidRDefault="00000000">
            <w:pPr>
              <w:jc w:val="center"/>
              <w:rPr>
                <w:sz w:val="16"/>
                <w:szCs w:val="16"/>
                <w:lang w:eastAsia="ko-KR"/>
              </w:rPr>
            </w:pPr>
            <w:r w:rsidRPr="00F87904">
              <w:rPr>
                <w:sz w:val="16"/>
                <w:szCs w:val="16"/>
                <w:lang w:eastAsia="ko-KR"/>
              </w:rPr>
              <w:t>왼쪽 항목이</w:t>
            </w:r>
            <w:r w:rsidRPr="00F87904">
              <w:rPr>
                <w:sz w:val="16"/>
                <w:szCs w:val="16"/>
                <w:lang w:eastAsia="ko-KR"/>
              </w:rPr>
              <w:br/>
              <w:t>절대적으로 중요</w:t>
            </w:r>
          </w:p>
        </w:tc>
        <w:tc>
          <w:tcPr>
            <w:tcW w:w="1329" w:type="dxa"/>
            <w:vAlign w:val="center"/>
          </w:tcPr>
          <w:p w14:paraId="2C3F99DA" w14:textId="77777777" w:rsidR="003142D6" w:rsidRPr="00F87904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F87904">
              <w:rPr>
                <w:sz w:val="16"/>
                <w:szCs w:val="16"/>
              </w:rPr>
              <w:t>왼쪽</w:t>
            </w:r>
            <w:proofErr w:type="spellEnd"/>
            <w:r w:rsidRPr="00F87904">
              <w:rPr>
                <w:sz w:val="16"/>
                <w:szCs w:val="16"/>
              </w:rPr>
              <w:t xml:space="preserve"> </w:t>
            </w:r>
            <w:proofErr w:type="spellStart"/>
            <w:r w:rsidRPr="00F87904">
              <w:rPr>
                <w:sz w:val="16"/>
                <w:szCs w:val="16"/>
              </w:rPr>
              <w:t>항목이</w:t>
            </w:r>
            <w:proofErr w:type="spellEnd"/>
            <w:r w:rsidRPr="00F87904">
              <w:rPr>
                <w:sz w:val="16"/>
                <w:szCs w:val="16"/>
              </w:rPr>
              <w:br/>
            </w:r>
            <w:proofErr w:type="spellStart"/>
            <w:r w:rsidRPr="00F87904">
              <w:rPr>
                <w:sz w:val="16"/>
                <w:szCs w:val="16"/>
              </w:rPr>
              <w:t>매우</w:t>
            </w:r>
            <w:proofErr w:type="spellEnd"/>
            <w:r w:rsidRPr="00F87904">
              <w:rPr>
                <w:sz w:val="16"/>
                <w:szCs w:val="16"/>
              </w:rPr>
              <w:t xml:space="preserve"> </w:t>
            </w:r>
            <w:proofErr w:type="spellStart"/>
            <w:r w:rsidRPr="00F87904">
              <w:rPr>
                <w:sz w:val="16"/>
                <w:szCs w:val="16"/>
              </w:rPr>
              <w:t>중요</w:t>
            </w:r>
            <w:proofErr w:type="spellEnd"/>
          </w:p>
        </w:tc>
        <w:tc>
          <w:tcPr>
            <w:tcW w:w="1330" w:type="dxa"/>
            <w:vAlign w:val="center"/>
          </w:tcPr>
          <w:p w14:paraId="1EFE0B0D" w14:textId="77777777" w:rsidR="003142D6" w:rsidRPr="00F87904" w:rsidRDefault="00000000">
            <w:pPr>
              <w:jc w:val="center"/>
              <w:rPr>
                <w:sz w:val="16"/>
                <w:szCs w:val="16"/>
                <w:lang w:eastAsia="ko-KR"/>
              </w:rPr>
            </w:pPr>
            <w:r w:rsidRPr="00F87904">
              <w:rPr>
                <w:sz w:val="16"/>
                <w:szCs w:val="16"/>
                <w:lang w:eastAsia="ko-KR"/>
              </w:rPr>
              <w:t>왼쪽 항목이</w:t>
            </w:r>
            <w:r w:rsidRPr="00F87904">
              <w:rPr>
                <w:sz w:val="16"/>
                <w:szCs w:val="16"/>
                <w:lang w:eastAsia="ko-KR"/>
              </w:rPr>
              <w:br/>
              <w:t>강하게 중요</w:t>
            </w:r>
          </w:p>
        </w:tc>
        <w:tc>
          <w:tcPr>
            <w:tcW w:w="1329" w:type="dxa"/>
            <w:vAlign w:val="center"/>
          </w:tcPr>
          <w:p w14:paraId="12FAC250" w14:textId="77777777" w:rsidR="003142D6" w:rsidRPr="00F87904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F87904">
              <w:rPr>
                <w:sz w:val="16"/>
                <w:szCs w:val="16"/>
              </w:rPr>
              <w:t>왼쪽</w:t>
            </w:r>
            <w:proofErr w:type="spellEnd"/>
            <w:r w:rsidRPr="00F87904">
              <w:rPr>
                <w:sz w:val="16"/>
                <w:szCs w:val="16"/>
              </w:rPr>
              <w:t xml:space="preserve"> </w:t>
            </w:r>
            <w:proofErr w:type="spellStart"/>
            <w:r w:rsidRPr="00F87904">
              <w:rPr>
                <w:sz w:val="16"/>
                <w:szCs w:val="16"/>
              </w:rPr>
              <w:t>항목이</w:t>
            </w:r>
            <w:proofErr w:type="spellEnd"/>
            <w:r w:rsidRPr="00F87904">
              <w:rPr>
                <w:sz w:val="16"/>
                <w:szCs w:val="16"/>
              </w:rPr>
              <w:br/>
            </w:r>
            <w:proofErr w:type="spellStart"/>
            <w:r w:rsidRPr="00F87904">
              <w:rPr>
                <w:sz w:val="16"/>
                <w:szCs w:val="16"/>
              </w:rPr>
              <w:t>약간</w:t>
            </w:r>
            <w:proofErr w:type="spellEnd"/>
            <w:r w:rsidRPr="00F87904">
              <w:rPr>
                <w:sz w:val="16"/>
                <w:szCs w:val="16"/>
              </w:rPr>
              <w:t xml:space="preserve"> </w:t>
            </w:r>
            <w:proofErr w:type="spellStart"/>
            <w:r w:rsidRPr="00F87904">
              <w:rPr>
                <w:sz w:val="16"/>
                <w:szCs w:val="16"/>
              </w:rPr>
              <w:t>중요</w:t>
            </w:r>
            <w:proofErr w:type="spellEnd"/>
          </w:p>
        </w:tc>
        <w:tc>
          <w:tcPr>
            <w:tcW w:w="1329" w:type="dxa"/>
            <w:vAlign w:val="center"/>
          </w:tcPr>
          <w:p w14:paraId="38FD24F5" w14:textId="77777777" w:rsidR="003142D6" w:rsidRPr="00F87904" w:rsidRDefault="00000000">
            <w:pPr>
              <w:jc w:val="center"/>
              <w:rPr>
                <w:sz w:val="16"/>
                <w:szCs w:val="16"/>
              </w:rPr>
            </w:pPr>
            <w:proofErr w:type="spellStart"/>
            <w:r w:rsidRPr="00F87904">
              <w:rPr>
                <w:sz w:val="16"/>
                <w:szCs w:val="16"/>
              </w:rPr>
              <w:t>동등하게</w:t>
            </w:r>
            <w:proofErr w:type="spellEnd"/>
            <w:r w:rsidRPr="00F87904">
              <w:rPr>
                <w:sz w:val="16"/>
                <w:szCs w:val="16"/>
              </w:rPr>
              <w:br/>
            </w:r>
            <w:proofErr w:type="spellStart"/>
            <w:r w:rsidRPr="00F87904">
              <w:rPr>
                <w:sz w:val="16"/>
                <w:szCs w:val="16"/>
              </w:rPr>
              <w:t>중요</w:t>
            </w:r>
            <w:proofErr w:type="spellEnd"/>
          </w:p>
        </w:tc>
        <w:tc>
          <w:tcPr>
            <w:tcW w:w="1330" w:type="dxa"/>
            <w:vAlign w:val="center"/>
          </w:tcPr>
          <w:p w14:paraId="627F9B70" w14:textId="77777777" w:rsidR="003142D6" w:rsidRPr="00F87904" w:rsidRDefault="00000000">
            <w:pPr>
              <w:jc w:val="center"/>
              <w:rPr>
                <w:sz w:val="16"/>
                <w:szCs w:val="16"/>
                <w:lang w:eastAsia="ko-KR"/>
              </w:rPr>
            </w:pPr>
            <w:r w:rsidRPr="00F87904">
              <w:rPr>
                <w:sz w:val="16"/>
                <w:szCs w:val="16"/>
                <w:lang w:eastAsia="ko-KR"/>
              </w:rPr>
              <w:t>오른쪽 항목이</w:t>
            </w:r>
            <w:r w:rsidRPr="00F87904">
              <w:rPr>
                <w:sz w:val="16"/>
                <w:szCs w:val="16"/>
                <w:lang w:eastAsia="ko-KR"/>
              </w:rPr>
              <w:br/>
              <w:t>약간 중요</w:t>
            </w:r>
          </w:p>
        </w:tc>
        <w:tc>
          <w:tcPr>
            <w:tcW w:w="1329" w:type="dxa"/>
            <w:vAlign w:val="center"/>
          </w:tcPr>
          <w:p w14:paraId="547B0455" w14:textId="77777777" w:rsidR="003142D6" w:rsidRPr="00F87904" w:rsidRDefault="00000000">
            <w:pPr>
              <w:jc w:val="center"/>
              <w:rPr>
                <w:sz w:val="16"/>
                <w:szCs w:val="16"/>
                <w:lang w:eastAsia="ko-KR"/>
              </w:rPr>
            </w:pPr>
            <w:r w:rsidRPr="00F87904">
              <w:rPr>
                <w:sz w:val="16"/>
                <w:szCs w:val="16"/>
                <w:lang w:eastAsia="ko-KR"/>
              </w:rPr>
              <w:t>오른쪽 항목이</w:t>
            </w:r>
            <w:r w:rsidRPr="00F87904">
              <w:rPr>
                <w:sz w:val="16"/>
                <w:szCs w:val="16"/>
                <w:lang w:eastAsia="ko-KR"/>
              </w:rPr>
              <w:br/>
              <w:t>강하게 중요</w:t>
            </w:r>
          </w:p>
        </w:tc>
        <w:tc>
          <w:tcPr>
            <w:tcW w:w="1329" w:type="dxa"/>
            <w:vAlign w:val="center"/>
          </w:tcPr>
          <w:p w14:paraId="0E621942" w14:textId="77777777" w:rsidR="003142D6" w:rsidRPr="00F87904" w:rsidRDefault="00000000">
            <w:pPr>
              <w:jc w:val="center"/>
              <w:rPr>
                <w:sz w:val="16"/>
                <w:szCs w:val="16"/>
                <w:lang w:eastAsia="ko-KR"/>
              </w:rPr>
            </w:pPr>
            <w:r w:rsidRPr="00F87904">
              <w:rPr>
                <w:sz w:val="16"/>
                <w:szCs w:val="16"/>
                <w:lang w:eastAsia="ko-KR"/>
              </w:rPr>
              <w:t>오른쪽 항목이</w:t>
            </w:r>
            <w:r w:rsidRPr="00F87904">
              <w:rPr>
                <w:sz w:val="16"/>
                <w:szCs w:val="16"/>
                <w:lang w:eastAsia="ko-KR"/>
              </w:rPr>
              <w:br/>
              <w:t>매우 중요</w:t>
            </w:r>
          </w:p>
        </w:tc>
        <w:tc>
          <w:tcPr>
            <w:tcW w:w="1330" w:type="dxa"/>
            <w:vAlign w:val="center"/>
          </w:tcPr>
          <w:p w14:paraId="646FAD6D" w14:textId="77777777" w:rsidR="003142D6" w:rsidRPr="00F87904" w:rsidRDefault="00000000">
            <w:pPr>
              <w:jc w:val="center"/>
              <w:rPr>
                <w:sz w:val="16"/>
                <w:szCs w:val="16"/>
                <w:lang w:eastAsia="ko-KR"/>
              </w:rPr>
            </w:pPr>
            <w:r w:rsidRPr="00F87904">
              <w:rPr>
                <w:sz w:val="16"/>
                <w:szCs w:val="16"/>
                <w:lang w:eastAsia="ko-KR"/>
              </w:rPr>
              <w:t>오른쪽 항목이</w:t>
            </w:r>
            <w:r w:rsidRPr="00F87904">
              <w:rPr>
                <w:sz w:val="16"/>
                <w:szCs w:val="16"/>
                <w:lang w:eastAsia="ko-KR"/>
              </w:rPr>
              <w:br/>
              <w:t>절대적으로 중요</w:t>
            </w:r>
          </w:p>
        </w:tc>
      </w:tr>
    </w:tbl>
    <w:p w14:paraId="002B485F" w14:textId="77777777" w:rsidR="008348C7" w:rsidRPr="008348C7" w:rsidRDefault="008348C7">
      <w:pPr>
        <w:rPr>
          <w:b/>
          <w:color w:val="003366"/>
          <w:sz w:val="6"/>
          <w:szCs w:val="6"/>
          <w:lang w:eastAsia="ko-KR"/>
        </w:rPr>
      </w:pPr>
    </w:p>
    <w:p w14:paraId="49924C80" w14:textId="034BA27C" w:rsidR="003142D6" w:rsidRDefault="00000000" w:rsidP="00F87904">
      <w:pPr>
        <w:spacing w:after="0"/>
        <w:rPr>
          <w:lang w:eastAsia="ko-KR"/>
        </w:rPr>
      </w:pPr>
      <w:r>
        <w:rPr>
          <w:b/>
          <w:color w:val="003366"/>
          <w:sz w:val="32"/>
          <w:lang w:eastAsia="ko-KR"/>
        </w:rPr>
        <w:t>3. AHP 분석모형 및 평가항목</w:t>
      </w:r>
    </w:p>
    <w:p w14:paraId="674C9EC6" w14:textId="77777777" w:rsidR="007176C7" w:rsidRDefault="00000000" w:rsidP="00F87904">
      <w:pPr>
        <w:spacing w:after="0"/>
        <w:rPr>
          <w:sz w:val="19"/>
          <w:lang w:eastAsia="ko-KR"/>
        </w:rPr>
      </w:pPr>
      <w:r>
        <w:rPr>
          <w:sz w:val="19"/>
          <w:lang w:eastAsia="ko-KR"/>
        </w:rPr>
        <w:t>본 연구의 AHP 분석모형은 제1계층 핵심가치, 제2계층 정책요인으로 구성</w:t>
      </w:r>
      <w:r w:rsidR="00251CA6">
        <w:rPr>
          <w:rFonts w:hint="eastAsia"/>
          <w:sz w:val="19"/>
          <w:lang w:eastAsia="ko-KR"/>
        </w:rPr>
        <w:t>됩니</w:t>
      </w:r>
      <w:r>
        <w:rPr>
          <w:sz w:val="19"/>
          <w:lang w:eastAsia="ko-KR"/>
        </w:rPr>
        <w:t>다. 아래 표는 설문 응답 시 기준이 되는 핵심가치와 정책요인을 제시한 것</w:t>
      </w:r>
      <w:r w:rsidR="00945E68">
        <w:rPr>
          <w:rFonts w:hint="eastAsia"/>
          <w:sz w:val="19"/>
          <w:lang w:eastAsia="ko-KR"/>
        </w:rPr>
        <w:t>입니</w:t>
      </w:r>
      <w:r>
        <w:rPr>
          <w:sz w:val="19"/>
          <w:lang w:eastAsia="ko-KR"/>
        </w:rPr>
        <w:t>다.</w:t>
      </w:r>
      <w:r w:rsidR="007176C7">
        <w:rPr>
          <w:rFonts w:hint="eastAsia"/>
          <w:sz w:val="19"/>
          <w:lang w:eastAsia="ko-KR"/>
        </w:rPr>
        <w:t xml:space="preserve"> </w:t>
      </w:r>
    </w:p>
    <w:p w14:paraId="0C8DB534" w14:textId="11C5AB63" w:rsidR="003142D6" w:rsidRDefault="007176C7" w:rsidP="00F87904">
      <w:pPr>
        <w:spacing w:after="0"/>
        <w:rPr>
          <w:lang w:eastAsia="ko-KR"/>
        </w:rPr>
      </w:pPr>
      <w:r w:rsidRPr="007176C7">
        <w:rPr>
          <w:b/>
          <w:bCs/>
          <w:sz w:val="19"/>
          <w:u w:val="single"/>
          <w:lang w:eastAsia="ko-KR"/>
        </w:rPr>
        <w:t>모두 읽고</w:t>
      </w:r>
      <w:r w:rsidRPr="007176C7">
        <w:rPr>
          <w:sz w:val="19"/>
          <w:u w:val="single"/>
          <w:lang w:eastAsia="ko-KR"/>
        </w:rPr>
        <w:t> 확인 후 다음으로 넘어가 주세요. </w:t>
      </w:r>
    </w:p>
    <w:p w14:paraId="5A81A824" w14:textId="77777777" w:rsidR="00F87904" w:rsidRDefault="00F87904">
      <w:pPr>
        <w:jc w:val="center"/>
        <w:rPr>
          <w:b/>
          <w:sz w:val="18"/>
          <w:lang w:eastAsia="ko-KR"/>
        </w:rPr>
      </w:pPr>
    </w:p>
    <w:p w14:paraId="336D322E" w14:textId="1734AA9B" w:rsidR="003142D6" w:rsidRDefault="00000000">
      <w:pPr>
        <w:jc w:val="center"/>
        <w:rPr>
          <w:lang w:eastAsia="ko-KR"/>
        </w:rPr>
      </w:pPr>
      <w:r>
        <w:rPr>
          <w:b/>
          <w:sz w:val="18"/>
          <w:lang w:eastAsia="ko-KR"/>
        </w:rPr>
        <w:t>&lt;표 2&gt; 충남 지역혁신체제 구축을 위한 AHP 분석 계층구조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701"/>
        <w:gridCol w:w="4535"/>
        <w:gridCol w:w="5386"/>
      </w:tblGrid>
      <w:tr w:rsidR="00482979" w14:paraId="4BE51163" w14:textId="77777777">
        <w:trPr>
          <w:jc w:val="center"/>
        </w:trPr>
        <w:tc>
          <w:tcPr>
            <w:tcW w:w="1701" w:type="dxa"/>
            <w:shd w:val="clear" w:color="auto" w:fill="D9EAF7"/>
            <w:vAlign w:val="center"/>
          </w:tcPr>
          <w:p w14:paraId="2B1CE6EC" w14:textId="77777777" w:rsidR="00482979" w:rsidRDefault="00482979">
            <w:pPr>
              <w:jc w:val="center"/>
            </w:pPr>
            <w:r>
              <w:rPr>
                <w:b/>
                <w:sz w:val="17"/>
              </w:rPr>
              <w:t xml:space="preserve">제1계층: </w:t>
            </w:r>
            <w:proofErr w:type="spellStart"/>
            <w:r>
              <w:rPr>
                <w:b/>
                <w:sz w:val="17"/>
              </w:rPr>
              <w:t>핵심가치</w:t>
            </w:r>
            <w:proofErr w:type="spellEnd"/>
          </w:p>
        </w:tc>
        <w:tc>
          <w:tcPr>
            <w:tcW w:w="4535" w:type="dxa"/>
            <w:shd w:val="clear" w:color="auto" w:fill="D9EAF7"/>
            <w:vAlign w:val="center"/>
          </w:tcPr>
          <w:p w14:paraId="0ED3C4D4" w14:textId="77777777" w:rsidR="00482979" w:rsidRDefault="00482979">
            <w:pPr>
              <w:jc w:val="center"/>
            </w:pPr>
            <w:proofErr w:type="spellStart"/>
            <w:r>
              <w:rPr>
                <w:b/>
                <w:sz w:val="17"/>
              </w:rPr>
              <w:t>핵심가치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정의</w:t>
            </w:r>
            <w:proofErr w:type="spellEnd"/>
          </w:p>
        </w:tc>
        <w:tc>
          <w:tcPr>
            <w:tcW w:w="5386" w:type="dxa"/>
            <w:shd w:val="clear" w:color="auto" w:fill="D9EAF7"/>
            <w:vAlign w:val="center"/>
          </w:tcPr>
          <w:p w14:paraId="6D32AB5D" w14:textId="77777777" w:rsidR="00482979" w:rsidRDefault="00482979">
            <w:pPr>
              <w:jc w:val="center"/>
            </w:pPr>
            <w:r>
              <w:rPr>
                <w:b/>
                <w:sz w:val="17"/>
              </w:rPr>
              <w:t xml:space="preserve">제2계층: </w:t>
            </w:r>
            <w:proofErr w:type="spellStart"/>
            <w:r>
              <w:rPr>
                <w:b/>
                <w:sz w:val="17"/>
              </w:rPr>
              <w:t>정책요인</w:t>
            </w:r>
            <w:proofErr w:type="spellEnd"/>
          </w:p>
        </w:tc>
      </w:tr>
      <w:tr w:rsidR="00482979" w14:paraId="3164446F" w14:textId="77777777">
        <w:trPr>
          <w:jc w:val="center"/>
        </w:trPr>
        <w:tc>
          <w:tcPr>
            <w:tcW w:w="1701" w:type="dxa"/>
            <w:vAlign w:val="center"/>
          </w:tcPr>
          <w:p w14:paraId="2731290F" w14:textId="77777777" w:rsidR="00482979" w:rsidRDefault="00482979">
            <w:pPr>
              <w:jc w:val="center"/>
            </w:pPr>
            <w:proofErr w:type="spellStart"/>
            <w:r>
              <w:rPr>
                <w:b/>
                <w:sz w:val="17"/>
              </w:rPr>
              <w:t>자립성</w:t>
            </w:r>
            <w:proofErr w:type="spellEnd"/>
          </w:p>
        </w:tc>
        <w:tc>
          <w:tcPr>
            <w:tcW w:w="4535" w:type="dxa"/>
            <w:vAlign w:val="center"/>
          </w:tcPr>
          <w:p w14:paraId="2400E75D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지역이 외부 의존을 줄이고 자체 혁신역량을 축적하는 능력</w:t>
            </w:r>
          </w:p>
        </w:tc>
        <w:tc>
          <w:tcPr>
            <w:tcW w:w="5386" w:type="dxa"/>
            <w:vAlign w:val="center"/>
          </w:tcPr>
          <w:p w14:paraId="51B89621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· 지역 R&amp;D 역량 강화</w:t>
            </w:r>
            <w:r>
              <w:rPr>
                <w:sz w:val="17"/>
                <w:lang w:eastAsia="ko-KR"/>
              </w:rPr>
              <w:br/>
              <w:t>· 지역기업 기술흡수역량 강화</w:t>
            </w:r>
            <w:r>
              <w:rPr>
                <w:sz w:val="17"/>
                <w:lang w:eastAsia="ko-KR"/>
              </w:rPr>
              <w:br/>
              <w:t>· 지역혁신 인재양성</w:t>
            </w:r>
          </w:p>
        </w:tc>
      </w:tr>
      <w:tr w:rsidR="00482979" w14:paraId="510796E6" w14:textId="77777777">
        <w:trPr>
          <w:jc w:val="center"/>
        </w:trPr>
        <w:tc>
          <w:tcPr>
            <w:tcW w:w="1701" w:type="dxa"/>
            <w:vAlign w:val="center"/>
          </w:tcPr>
          <w:p w14:paraId="5D724033" w14:textId="77777777" w:rsidR="00482979" w:rsidRDefault="00482979">
            <w:pPr>
              <w:jc w:val="center"/>
            </w:pPr>
            <w:proofErr w:type="spellStart"/>
            <w:r>
              <w:rPr>
                <w:b/>
                <w:sz w:val="17"/>
              </w:rPr>
              <w:t>연계성</w:t>
            </w:r>
            <w:proofErr w:type="spellEnd"/>
          </w:p>
        </w:tc>
        <w:tc>
          <w:tcPr>
            <w:tcW w:w="4535" w:type="dxa"/>
            <w:vAlign w:val="center"/>
          </w:tcPr>
          <w:p w14:paraId="0315BE38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지역혁신주체 간 네트워크와 협력의 정도</w:t>
            </w:r>
          </w:p>
        </w:tc>
        <w:tc>
          <w:tcPr>
            <w:tcW w:w="5386" w:type="dxa"/>
            <w:vAlign w:val="center"/>
          </w:tcPr>
          <w:p w14:paraId="742F2E13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· 산·학·연·관 협력 강화</w:t>
            </w:r>
            <w:r>
              <w:rPr>
                <w:sz w:val="17"/>
                <w:lang w:eastAsia="ko-KR"/>
              </w:rPr>
              <w:br/>
              <w:t>· 기업 간 네트워크 활성화</w:t>
            </w:r>
            <w:r>
              <w:rPr>
                <w:sz w:val="17"/>
                <w:lang w:eastAsia="ko-KR"/>
              </w:rPr>
              <w:br/>
              <w:t>· 중간지원기관 조정 기능 강화</w:t>
            </w:r>
          </w:p>
        </w:tc>
      </w:tr>
      <w:tr w:rsidR="00482979" w14:paraId="6A3AB98D" w14:textId="77777777">
        <w:trPr>
          <w:jc w:val="center"/>
        </w:trPr>
        <w:tc>
          <w:tcPr>
            <w:tcW w:w="1701" w:type="dxa"/>
            <w:vAlign w:val="center"/>
          </w:tcPr>
          <w:p w14:paraId="259D5500" w14:textId="77777777" w:rsidR="00482979" w:rsidRDefault="00482979">
            <w:pPr>
              <w:jc w:val="center"/>
            </w:pPr>
            <w:proofErr w:type="spellStart"/>
            <w:r>
              <w:rPr>
                <w:b/>
                <w:sz w:val="17"/>
              </w:rPr>
              <w:t>실용성</w:t>
            </w:r>
            <w:proofErr w:type="spellEnd"/>
          </w:p>
        </w:tc>
        <w:tc>
          <w:tcPr>
            <w:tcW w:w="4535" w:type="dxa"/>
            <w:vAlign w:val="center"/>
          </w:tcPr>
          <w:p w14:paraId="1FD2B0A7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지역혁신정책이 기업성과와 산업현장 문제 해결로 연결되는 정도</w:t>
            </w:r>
          </w:p>
        </w:tc>
        <w:tc>
          <w:tcPr>
            <w:tcW w:w="5386" w:type="dxa"/>
            <w:vAlign w:val="center"/>
          </w:tcPr>
          <w:p w14:paraId="70CFAD5D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· 기술사업화 지원</w:t>
            </w:r>
            <w:r>
              <w:rPr>
                <w:sz w:val="17"/>
                <w:lang w:eastAsia="ko-KR"/>
              </w:rPr>
              <w:br/>
              <w:t>· 기업 기술애로 해결</w:t>
            </w:r>
            <w:r>
              <w:rPr>
                <w:sz w:val="17"/>
                <w:lang w:eastAsia="ko-KR"/>
              </w:rPr>
              <w:br/>
              <w:t>· 매출·고용 창출 연계</w:t>
            </w:r>
          </w:p>
        </w:tc>
      </w:tr>
      <w:tr w:rsidR="00482979" w14:paraId="7EAED3DE" w14:textId="77777777">
        <w:trPr>
          <w:jc w:val="center"/>
        </w:trPr>
        <w:tc>
          <w:tcPr>
            <w:tcW w:w="1701" w:type="dxa"/>
            <w:vAlign w:val="center"/>
          </w:tcPr>
          <w:p w14:paraId="4D7BCEE9" w14:textId="77777777" w:rsidR="00482979" w:rsidRDefault="00482979">
            <w:pPr>
              <w:jc w:val="center"/>
            </w:pPr>
            <w:proofErr w:type="spellStart"/>
            <w:r>
              <w:rPr>
                <w:b/>
                <w:sz w:val="17"/>
              </w:rPr>
              <w:t>포용성</w:t>
            </w:r>
            <w:proofErr w:type="spellEnd"/>
          </w:p>
        </w:tc>
        <w:tc>
          <w:tcPr>
            <w:tcW w:w="4535" w:type="dxa"/>
            <w:vAlign w:val="center"/>
          </w:tcPr>
          <w:p w14:paraId="21BDB0AA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다양한 지역 주체가 혁신과정에 참여하고 성과를 공유하는 정도</w:t>
            </w:r>
          </w:p>
        </w:tc>
        <w:tc>
          <w:tcPr>
            <w:tcW w:w="5386" w:type="dxa"/>
            <w:vAlign w:val="center"/>
          </w:tcPr>
          <w:p w14:paraId="052F3271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· 중소기업 정책 접근성 강화</w:t>
            </w:r>
            <w:r>
              <w:rPr>
                <w:sz w:val="17"/>
                <w:lang w:eastAsia="ko-KR"/>
              </w:rPr>
              <w:br/>
              <w:t>· 청년·창업기업 참여 확대</w:t>
            </w:r>
            <w:r>
              <w:rPr>
                <w:sz w:val="17"/>
                <w:lang w:eastAsia="ko-KR"/>
              </w:rPr>
              <w:br/>
              <w:t>· 지역대학 및 지역사회 참여 확대</w:t>
            </w:r>
          </w:p>
        </w:tc>
      </w:tr>
      <w:tr w:rsidR="00482979" w14:paraId="054A0ED2" w14:textId="77777777">
        <w:trPr>
          <w:jc w:val="center"/>
        </w:trPr>
        <w:tc>
          <w:tcPr>
            <w:tcW w:w="1701" w:type="dxa"/>
            <w:vAlign w:val="center"/>
          </w:tcPr>
          <w:p w14:paraId="4CC05728" w14:textId="77777777" w:rsidR="00482979" w:rsidRDefault="00482979">
            <w:pPr>
              <w:jc w:val="center"/>
            </w:pPr>
            <w:proofErr w:type="spellStart"/>
            <w:r>
              <w:rPr>
                <w:b/>
                <w:sz w:val="17"/>
              </w:rPr>
              <w:t>지속가능성</w:t>
            </w:r>
            <w:proofErr w:type="spellEnd"/>
          </w:p>
        </w:tc>
        <w:tc>
          <w:tcPr>
            <w:tcW w:w="4535" w:type="dxa"/>
            <w:vAlign w:val="center"/>
          </w:tcPr>
          <w:p w14:paraId="09DC661D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지역혁신체제가 장기적으로 유지·발전될 수 있는 제도적 기반</w:t>
            </w:r>
          </w:p>
        </w:tc>
        <w:tc>
          <w:tcPr>
            <w:tcW w:w="5386" w:type="dxa"/>
            <w:vAlign w:val="center"/>
          </w:tcPr>
          <w:p w14:paraId="67460C12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· 정책 연속성 확보</w:t>
            </w:r>
            <w:r>
              <w:rPr>
                <w:sz w:val="17"/>
                <w:lang w:eastAsia="ko-KR"/>
              </w:rPr>
              <w:br/>
              <w:t xml:space="preserve">· </w:t>
            </w:r>
            <w:proofErr w:type="spellStart"/>
            <w:r>
              <w:rPr>
                <w:sz w:val="17"/>
                <w:lang w:eastAsia="ko-KR"/>
              </w:rPr>
              <w:t>혁신거버넌스</w:t>
            </w:r>
            <w:proofErr w:type="spellEnd"/>
            <w:r>
              <w:rPr>
                <w:sz w:val="17"/>
                <w:lang w:eastAsia="ko-KR"/>
              </w:rPr>
              <w:t xml:space="preserve"> 안정화</w:t>
            </w:r>
            <w:r>
              <w:rPr>
                <w:sz w:val="17"/>
                <w:lang w:eastAsia="ko-KR"/>
              </w:rPr>
              <w:br/>
              <w:t>· 혁신인프라 유지·고도화</w:t>
            </w:r>
          </w:p>
        </w:tc>
      </w:tr>
      <w:tr w:rsidR="00482979" w14:paraId="314965D0" w14:textId="77777777">
        <w:trPr>
          <w:jc w:val="center"/>
        </w:trPr>
        <w:tc>
          <w:tcPr>
            <w:tcW w:w="1701" w:type="dxa"/>
            <w:vAlign w:val="center"/>
          </w:tcPr>
          <w:p w14:paraId="4DE4CFF2" w14:textId="77777777" w:rsidR="00482979" w:rsidRDefault="00482979">
            <w:pPr>
              <w:jc w:val="center"/>
            </w:pPr>
            <w:proofErr w:type="spellStart"/>
            <w:r>
              <w:rPr>
                <w:b/>
                <w:sz w:val="17"/>
              </w:rPr>
              <w:t>확장성</w:t>
            </w:r>
            <w:proofErr w:type="spellEnd"/>
          </w:p>
        </w:tc>
        <w:tc>
          <w:tcPr>
            <w:tcW w:w="4535" w:type="dxa"/>
            <w:vAlign w:val="center"/>
          </w:tcPr>
          <w:p w14:paraId="5E0A4583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 xml:space="preserve">지역 내부 혁신성과가 외부시장, </w:t>
            </w:r>
            <w:proofErr w:type="spellStart"/>
            <w:r>
              <w:rPr>
                <w:sz w:val="17"/>
                <w:lang w:eastAsia="ko-KR"/>
              </w:rPr>
              <w:t>신산업</w:t>
            </w:r>
            <w:proofErr w:type="spellEnd"/>
            <w:r>
              <w:rPr>
                <w:sz w:val="17"/>
                <w:lang w:eastAsia="ko-KR"/>
              </w:rPr>
              <w:t>, 글로벌 네트워크로 확산되는 능력</w:t>
            </w:r>
          </w:p>
        </w:tc>
        <w:tc>
          <w:tcPr>
            <w:tcW w:w="5386" w:type="dxa"/>
            <w:vAlign w:val="center"/>
          </w:tcPr>
          <w:p w14:paraId="4B19A12F" w14:textId="77777777" w:rsidR="00482979" w:rsidRDefault="00482979">
            <w:pPr>
              <w:rPr>
                <w:lang w:eastAsia="ko-KR"/>
              </w:rPr>
            </w:pPr>
            <w:r>
              <w:rPr>
                <w:sz w:val="17"/>
                <w:lang w:eastAsia="ko-KR"/>
              </w:rPr>
              <w:t>· 외부 지식·기술 연계</w:t>
            </w:r>
            <w:r>
              <w:rPr>
                <w:sz w:val="17"/>
                <w:lang w:eastAsia="ko-KR"/>
              </w:rPr>
              <w:br/>
              <w:t>· 글로벌 시장 진출 지원</w:t>
            </w:r>
            <w:r>
              <w:rPr>
                <w:sz w:val="17"/>
                <w:lang w:eastAsia="ko-KR"/>
              </w:rPr>
              <w:br/>
              <w:t xml:space="preserve">· </w:t>
            </w:r>
            <w:proofErr w:type="spellStart"/>
            <w:r>
              <w:rPr>
                <w:sz w:val="17"/>
                <w:lang w:eastAsia="ko-KR"/>
              </w:rPr>
              <w:t>신산업</w:t>
            </w:r>
            <w:proofErr w:type="spellEnd"/>
            <w:r>
              <w:rPr>
                <w:sz w:val="17"/>
                <w:lang w:eastAsia="ko-KR"/>
              </w:rPr>
              <w:t xml:space="preserve"> 전환 및 확산</w:t>
            </w:r>
          </w:p>
        </w:tc>
      </w:tr>
    </w:tbl>
    <w:p w14:paraId="67D398F4" w14:textId="77777777" w:rsidR="003142D6" w:rsidRDefault="00000000" w:rsidP="00F87904">
      <w:pPr>
        <w:ind w:firstLineChars="300" w:firstLine="479"/>
        <w:rPr>
          <w:sz w:val="17"/>
          <w:lang w:eastAsia="ko-KR"/>
        </w:rPr>
      </w:pPr>
      <w:r>
        <w:rPr>
          <w:sz w:val="17"/>
          <w:lang w:eastAsia="ko-KR"/>
        </w:rPr>
        <w:t>주: 제1계층에서는 핵심가치 간 상대적 중요도를 비교하고, 제2계층에서는 각 핵심가치에 속한 정책요인 간 상대적 중요도를 비교한다.</w:t>
      </w:r>
    </w:p>
    <w:p w14:paraId="726AA9B1" w14:textId="77777777" w:rsidR="007176C7" w:rsidRDefault="007176C7" w:rsidP="00F87904">
      <w:pPr>
        <w:ind w:firstLineChars="300" w:firstLine="536"/>
        <w:rPr>
          <w:b/>
          <w:bCs/>
          <w:sz w:val="19"/>
          <w:u w:val="single"/>
          <w:lang w:eastAsia="ko-KR"/>
        </w:rPr>
      </w:pPr>
    </w:p>
    <w:p w14:paraId="5BDBB828" w14:textId="00FCD6FA" w:rsidR="00F87904" w:rsidRDefault="007176C7" w:rsidP="007176C7">
      <w:pPr>
        <w:ind w:firstLineChars="300" w:firstLine="536"/>
        <w:rPr>
          <w:b/>
          <w:sz w:val="18"/>
          <w:lang w:eastAsia="ko-KR"/>
        </w:rPr>
      </w:pPr>
      <w:r w:rsidRPr="007176C7">
        <w:rPr>
          <w:b/>
          <w:bCs/>
          <w:sz w:val="19"/>
          <w:u w:val="single"/>
          <w:lang w:eastAsia="ko-KR"/>
        </w:rPr>
        <w:t>모두 읽고</w:t>
      </w:r>
      <w:r w:rsidRPr="007176C7">
        <w:rPr>
          <w:sz w:val="19"/>
          <w:u w:val="single"/>
          <w:lang w:eastAsia="ko-KR"/>
        </w:rPr>
        <w:t> 확인 후 다음으로 넘어가 주세요. </w:t>
      </w:r>
    </w:p>
    <w:p w14:paraId="78793FB6" w14:textId="2955CE65" w:rsidR="003142D6" w:rsidRDefault="00000000">
      <w:pPr>
        <w:jc w:val="center"/>
        <w:rPr>
          <w:lang w:eastAsia="ko-KR"/>
        </w:rPr>
      </w:pPr>
      <w:r>
        <w:rPr>
          <w:b/>
          <w:sz w:val="18"/>
          <w:lang w:eastAsia="ko-KR"/>
        </w:rPr>
        <w:t>&lt;표 3&gt; 제2계층 정책요인의 조작적 정의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1417"/>
        <w:gridCol w:w="2835"/>
        <w:gridCol w:w="10205"/>
      </w:tblGrid>
      <w:tr w:rsidR="003142D6" w14:paraId="26A1F57F" w14:textId="77777777">
        <w:trPr>
          <w:jc w:val="center"/>
        </w:trPr>
        <w:tc>
          <w:tcPr>
            <w:tcW w:w="1417" w:type="dxa"/>
            <w:shd w:val="clear" w:color="auto" w:fill="D9EAF7"/>
            <w:vAlign w:val="center"/>
          </w:tcPr>
          <w:p w14:paraId="5E8E23EC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핵심가치</w:t>
            </w:r>
            <w:proofErr w:type="spellEnd"/>
          </w:p>
        </w:tc>
        <w:tc>
          <w:tcPr>
            <w:tcW w:w="2835" w:type="dxa"/>
            <w:shd w:val="clear" w:color="auto" w:fill="D9EAF7"/>
            <w:vAlign w:val="center"/>
          </w:tcPr>
          <w:p w14:paraId="0E0509DA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정책요인</w:t>
            </w:r>
            <w:proofErr w:type="spellEnd"/>
          </w:p>
        </w:tc>
        <w:tc>
          <w:tcPr>
            <w:tcW w:w="10205" w:type="dxa"/>
            <w:shd w:val="clear" w:color="auto" w:fill="D9EAF7"/>
            <w:vAlign w:val="center"/>
          </w:tcPr>
          <w:p w14:paraId="72579FFF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6"/>
              </w:rPr>
              <w:t>조작적</w:t>
            </w:r>
            <w:proofErr w:type="spellEnd"/>
            <w:r>
              <w:rPr>
                <w:b/>
                <w:sz w:val="16"/>
              </w:rPr>
              <w:t xml:space="preserve"> </w:t>
            </w:r>
            <w:proofErr w:type="spellStart"/>
            <w:r>
              <w:rPr>
                <w:b/>
                <w:sz w:val="16"/>
              </w:rPr>
              <w:t>정의</w:t>
            </w:r>
            <w:proofErr w:type="spellEnd"/>
          </w:p>
        </w:tc>
      </w:tr>
      <w:tr w:rsidR="00872ABF" w14:paraId="27524D07" w14:textId="77777777" w:rsidTr="00872ABF">
        <w:trPr>
          <w:jc w:val="center"/>
        </w:trPr>
        <w:tc>
          <w:tcPr>
            <w:tcW w:w="1417" w:type="dxa"/>
            <w:vMerge w:val="restart"/>
            <w:shd w:val="clear" w:color="auto" w:fill="F2F2F2" w:themeFill="background1" w:themeFillShade="F2"/>
            <w:vAlign w:val="center"/>
          </w:tcPr>
          <w:p w14:paraId="2E53C65B" w14:textId="309F2B2B" w:rsidR="00872ABF" w:rsidRDefault="00872ABF" w:rsidP="00E4620A">
            <w:pPr>
              <w:spacing w:line="360" w:lineRule="auto"/>
              <w:jc w:val="center"/>
            </w:pPr>
            <w:r>
              <w:rPr>
                <w:rFonts w:hint="eastAsia"/>
                <w:sz w:val="16"/>
                <w:lang w:eastAsia="ko-KR"/>
              </w:rPr>
              <w:t>자립성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5EED53E5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지역</w:t>
            </w:r>
            <w:proofErr w:type="spellEnd"/>
            <w:r>
              <w:rPr>
                <w:sz w:val="16"/>
              </w:rPr>
              <w:t xml:space="preserve"> R&amp;D </w:t>
            </w:r>
            <w:proofErr w:type="spellStart"/>
            <w:r>
              <w:rPr>
                <w:sz w:val="16"/>
              </w:rPr>
              <w:t>역량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강화</w:t>
            </w:r>
            <w:proofErr w:type="spellEnd"/>
          </w:p>
        </w:tc>
        <w:tc>
          <w:tcPr>
            <w:tcW w:w="10205" w:type="dxa"/>
            <w:shd w:val="clear" w:color="auto" w:fill="F2F2F2" w:themeFill="background1" w:themeFillShade="F2"/>
            <w:vAlign w:val="center"/>
          </w:tcPr>
          <w:p w14:paraId="51B852EE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 내 기업·대학·연구기관의 자체 R&amp;D 수행 및 기술창출 역량 강화</w:t>
            </w:r>
          </w:p>
        </w:tc>
      </w:tr>
      <w:tr w:rsidR="00872ABF" w14:paraId="0F78E94B" w14:textId="77777777" w:rsidTr="00872ABF">
        <w:trPr>
          <w:jc w:val="center"/>
        </w:trPr>
        <w:tc>
          <w:tcPr>
            <w:tcW w:w="1417" w:type="dxa"/>
            <w:vMerge/>
            <w:shd w:val="clear" w:color="auto" w:fill="F2F2F2" w:themeFill="background1" w:themeFillShade="F2"/>
            <w:vAlign w:val="center"/>
          </w:tcPr>
          <w:p w14:paraId="1B61D3D8" w14:textId="532D5FC0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1308D831" w14:textId="7777777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지역기업 기술흡수역량 강화</w:t>
            </w:r>
          </w:p>
        </w:tc>
        <w:tc>
          <w:tcPr>
            <w:tcW w:w="10205" w:type="dxa"/>
            <w:shd w:val="clear" w:color="auto" w:fill="F2F2F2" w:themeFill="background1" w:themeFillShade="F2"/>
            <w:vAlign w:val="center"/>
          </w:tcPr>
          <w:p w14:paraId="555A97A8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지역기업이 외부 기술·지식을 도입·활용하여 혁신성과로 전환하는 능력 강화</w:t>
            </w:r>
          </w:p>
        </w:tc>
      </w:tr>
      <w:tr w:rsidR="00872ABF" w14:paraId="0878B84A" w14:textId="77777777" w:rsidTr="00872ABF">
        <w:trPr>
          <w:jc w:val="center"/>
        </w:trPr>
        <w:tc>
          <w:tcPr>
            <w:tcW w:w="1417" w:type="dxa"/>
            <w:vMerge/>
            <w:shd w:val="clear" w:color="auto" w:fill="F2F2F2" w:themeFill="background1" w:themeFillShade="F2"/>
            <w:vAlign w:val="center"/>
          </w:tcPr>
          <w:p w14:paraId="2C9A8CE2" w14:textId="7C7EB5D2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401B7B24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지역혁신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인재양성</w:t>
            </w:r>
            <w:proofErr w:type="spellEnd"/>
          </w:p>
        </w:tc>
        <w:tc>
          <w:tcPr>
            <w:tcW w:w="10205" w:type="dxa"/>
            <w:shd w:val="clear" w:color="auto" w:fill="F2F2F2" w:themeFill="background1" w:themeFillShade="F2"/>
            <w:vAlign w:val="center"/>
          </w:tcPr>
          <w:p w14:paraId="794FE107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 산업과 혁신수요에 부합하는 전문인력과 연구개발 인력 양성·정착</w:t>
            </w:r>
          </w:p>
        </w:tc>
      </w:tr>
      <w:tr w:rsidR="00872ABF" w14:paraId="21B17810" w14:textId="77777777" w:rsidTr="00872ABF">
        <w:trPr>
          <w:jc w:val="center"/>
        </w:trPr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1A42B458" w14:textId="72667592" w:rsidR="00872ABF" w:rsidRDefault="00872ABF" w:rsidP="00E4620A">
            <w:pPr>
              <w:spacing w:line="360" w:lineRule="auto"/>
              <w:jc w:val="center"/>
            </w:pPr>
            <w:r>
              <w:rPr>
                <w:rFonts w:hint="eastAsia"/>
                <w:sz w:val="16"/>
                <w:lang w:eastAsia="ko-KR"/>
              </w:rPr>
              <w:t>연계성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C0D560F" w14:textId="7777777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산·학·연·관 협력 강화</w:t>
            </w:r>
          </w:p>
        </w:tc>
        <w:tc>
          <w:tcPr>
            <w:tcW w:w="10205" w:type="dxa"/>
            <w:shd w:val="clear" w:color="auto" w:fill="D9D9D9" w:themeFill="background1" w:themeFillShade="D9"/>
            <w:vAlign w:val="center"/>
          </w:tcPr>
          <w:p w14:paraId="76AB38DD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기업, 대학, 연구기관, 지방정부 및 공공기관 간 공동연구·기술지원·정책협력 활성화</w:t>
            </w:r>
          </w:p>
        </w:tc>
      </w:tr>
      <w:tr w:rsidR="00872ABF" w14:paraId="5A34007F" w14:textId="77777777" w:rsidTr="00872ABF">
        <w:trPr>
          <w:jc w:val="center"/>
        </w:trPr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3057C85E" w14:textId="62501E2B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2AE8DB9" w14:textId="7777777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기업 간 네트워크 활성화</w:t>
            </w:r>
          </w:p>
        </w:tc>
        <w:tc>
          <w:tcPr>
            <w:tcW w:w="10205" w:type="dxa"/>
            <w:shd w:val="clear" w:color="auto" w:fill="D9D9D9" w:themeFill="background1" w:themeFillShade="D9"/>
            <w:vAlign w:val="center"/>
          </w:tcPr>
          <w:p w14:paraId="6D7FC84C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지역기업 간 기술정보·시장정보 공유, 공동개발, 공동사업화 협력 강화</w:t>
            </w:r>
          </w:p>
        </w:tc>
      </w:tr>
      <w:tr w:rsidR="00872ABF" w14:paraId="2EB39ACB" w14:textId="77777777" w:rsidTr="00872ABF">
        <w:trPr>
          <w:jc w:val="center"/>
        </w:trPr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1803EFC4" w14:textId="01EFACC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6A11EDB2" w14:textId="7777777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중간지원기관 조정 기능 강화</w:t>
            </w:r>
          </w:p>
        </w:tc>
        <w:tc>
          <w:tcPr>
            <w:tcW w:w="10205" w:type="dxa"/>
            <w:shd w:val="clear" w:color="auto" w:fill="D9D9D9" w:themeFill="background1" w:themeFillShade="D9"/>
            <w:vAlign w:val="center"/>
          </w:tcPr>
          <w:p w14:paraId="4CD8A80B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proofErr w:type="spellStart"/>
            <w:r>
              <w:rPr>
                <w:sz w:val="16"/>
                <w:lang w:eastAsia="ko-KR"/>
              </w:rPr>
              <w:t>테크노파크</w:t>
            </w:r>
            <w:proofErr w:type="spellEnd"/>
            <w:r>
              <w:rPr>
                <w:sz w:val="16"/>
                <w:lang w:eastAsia="ko-KR"/>
              </w:rPr>
              <w:t>·기업지원기관 등이 혁신주체 간 협력과 자원연계를 조정하는 기능 강화</w:t>
            </w:r>
          </w:p>
        </w:tc>
      </w:tr>
      <w:tr w:rsidR="00872ABF" w14:paraId="7F4226C3" w14:textId="77777777" w:rsidTr="00872ABF">
        <w:trPr>
          <w:jc w:val="center"/>
        </w:trPr>
        <w:tc>
          <w:tcPr>
            <w:tcW w:w="1417" w:type="dxa"/>
            <w:vMerge w:val="restart"/>
            <w:shd w:val="clear" w:color="auto" w:fill="F2F2F2" w:themeFill="background1" w:themeFillShade="F2"/>
            <w:vAlign w:val="center"/>
          </w:tcPr>
          <w:p w14:paraId="3B462DB2" w14:textId="773A26B1" w:rsidR="00872ABF" w:rsidRDefault="00872ABF" w:rsidP="00E4620A">
            <w:pPr>
              <w:spacing w:line="360" w:lineRule="auto"/>
              <w:jc w:val="center"/>
            </w:pPr>
            <w:r>
              <w:rPr>
                <w:rFonts w:hint="eastAsia"/>
                <w:sz w:val="16"/>
                <w:lang w:eastAsia="ko-KR"/>
              </w:rPr>
              <w:t>실용성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0E53D83D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기술사업화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지원</w:t>
            </w:r>
            <w:proofErr w:type="spellEnd"/>
          </w:p>
        </w:tc>
        <w:tc>
          <w:tcPr>
            <w:tcW w:w="10205" w:type="dxa"/>
            <w:shd w:val="clear" w:color="auto" w:fill="F2F2F2" w:themeFill="background1" w:themeFillShade="F2"/>
            <w:vAlign w:val="center"/>
          </w:tcPr>
          <w:p w14:paraId="419B5614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R&amp;D 성과와 보유기술이 시제품, 제품화, 인증, 시장진입 등으로 연결되도록 지원</w:t>
            </w:r>
          </w:p>
        </w:tc>
      </w:tr>
      <w:tr w:rsidR="00872ABF" w14:paraId="6D0B46C0" w14:textId="77777777" w:rsidTr="00872ABF">
        <w:trPr>
          <w:jc w:val="center"/>
        </w:trPr>
        <w:tc>
          <w:tcPr>
            <w:tcW w:w="1417" w:type="dxa"/>
            <w:vMerge/>
            <w:shd w:val="clear" w:color="auto" w:fill="F2F2F2" w:themeFill="background1" w:themeFillShade="F2"/>
            <w:vAlign w:val="center"/>
          </w:tcPr>
          <w:p w14:paraId="27D5FD74" w14:textId="484B6CE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5769134C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기업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기술애로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해결</w:t>
            </w:r>
            <w:proofErr w:type="spellEnd"/>
          </w:p>
        </w:tc>
        <w:tc>
          <w:tcPr>
            <w:tcW w:w="10205" w:type="dxa"/>
            <w:shd w:val="clear" w:color="auto" w:fill="F2F2F2" w:themeFill="background1" w:themeFillShade="F2"/>
            <w:vAlign w:val="center"/>
          </w:tcPr>
          <w:p w14:paraId="75162160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지역기업의 공정개선, 품질개선, 장비활용, 기술지도 등 현장 기술문제 해결 지원</w:t>
            </w:r>
          </w:p>
        </w:tc>
      </w:tr>
      <w:tr w:rsidR="00872ABF" w14:paraId="57FC2A66" w14:textId="77777777" w:rsidTr="00872ABF">
        <w:trPr>
          <w:jc w:val="center"/>
        </w:trPr>
        <w:tc>
          <w:tcPr>
            <w:tcW w:w="1417" w:type="dxa"/>
            <w:vMerge/>
            <w:shd w:val="clear" w:color="auto" w:fill="F2F2F2" w:themeFill="background1" w:themeFillShade="F2"/>
            <w:vAlign w:val="center"/>
          </w:tcPr>
          <w:p w14:paraId="64A61CB9" w14:textId="13369BB3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53A8D17A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매출·고용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창출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연계</w:t>
            </w:r>
            <w:proofErr w:type="spellEnd"/>
          </w:p>
        </w:tc>
        <w:tc>
          <w:tcPr>
            <w:tcW w:w="10205" w:type="dxa"/>
            <w:shd w:val="clear" w:color="auto" w:fill="F2F2F2" w:themeFill="background1" w:themeFillShade="F2"/>
            <w:vAlign w:val="center"/>
          </w:tcPr>
          <w:p w14:paraId="0E792138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지역혁신정책 성과가 매출 증가, 신규시장 확보, 고용 창출로 이어지도록 지원</w:t>
            </w:r>
          </w:p>
        </w:tc>
      </w:tr>
      <w:tr w:rsidR="00872ABF" w14:paraId="09B6F64A" w14:textId="77777777" w:rsidTr="00872ABF">
        <w:trPr>
          <w:jc w:val="center"/>
        </w:trPr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7FF368B6" w14:textId="0B5CA604" w:rsidR="00872ABF" w:rsidRDefault="00872ABF" w:rsidP="00E4620A">
            <w:pPr>
              <w:spacing w:line="360" w:lineRule="auto"/>
              <w:jc w:val="center"/>
            </w:pPr>
            <w:r>
              <w:rPr>
                <w:rFonts w:hint="eastAsia"/>
                <w:sz w:val="16"/>
                <w:lang w:eastAsia="ko-KR"/>
              </w:rPr>
              <w:t>포용성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8051045" w14:textId="7777777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중소기업 정책 접근성 강화</w:t>
            </w:r>
          </w:p>
        </w:tc>
        <w:tc>
          <w:tcPr>
            <w:tcW w:w="10205" w:type="dxa"/>
            <w:shd w:val="clear" w:color="auto" w:fill="D9D9D9" w:themeFill="background1" w:themeFillShade="D9"/>
            <w:vAlign w:val="center"/>
          </w:tcPr>
          <w:p w14:paraId="354DEE2D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 중소기업이 정보력·행정역량 차이로 혁신지원 정책에서 배제되지 않도록 접근성 강화</w:t>
            </w:r>
          </w:p>
        </w:tc>
      </w:tr>
      <w:tr w:rsidR="00872ABF" w14:paraId="510FD52D" w14:textId="77777777" w:rsidTr="00872ABF">
        <w:trPr>
          <w:jc w:val="center"/>
        </w:trPr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4B13225D" w14:textId="71FFA15E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381A2D71" w14:textId="7777777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청년·창업기업 참여 확대</w:t>
            </w:r>
          </w:p>
        </w:tc>
        <w:tc>
          <w:tcPr>
            <w:tcW w:w="10205" w:type="dxa"/>
            <w:shd w:val="clear" w:color="auto" w:fill="D9D9D9" w:themeFill="background1" w:themeFillShade="D9"/>
            <w:vAlign w:val="center"/>
          </w:tcPr>
          <w:p w14:paraId="5F4E11DB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청년인재와 창업기업의 지역혁신사업, 기술개발, 사업화, 네트워크 참여기회 확대</w:t>
            </w:r>
          </w:p>
        </w:tc>
      </w:tr>
      <w:tr w:rsidR="00872ABF" w14:paraId="6110D71A" w14:textId="77777777" w:rsidTr="00872ABF">
        <w:trPr>
          <w:jc w:val="center"/>
        </w:trPr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6771F849" w14:textId="1EFAECAB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1A4EF9AA" w14:textId="7777777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지역대학 및 지역사회 참여 확대</w:t>
            </w:r>
          </w:p>
        </w:tc>
        <w:tc>
          <w:tcPr>
            <w:tcW w:w="10205" w:type="dxa"/>
            <w:shd w:val="clear" w:color="auto" w:fill="D9D9D9" w:themeFill="background1" w:themeFillShade="D9"/>
            <w:vAlign w:val="center"/>
          </w:tcPr>
          <w:p w14:paraId="62CCACDF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지역대학, 주민, 지역단체 등이 지역혁신 과정과 성과 확산에 참여하도록 지원</w:t>
            </w:r>
          </w:p>
        </w:tc>
      </w:tr>
      <w:tr w:rsidR="00872ABF" w14:paraId="45735357" w14:textId="77777777" w:rsidTr="00872ABF">
        <w:trPr>
          <w:jc w:val="center"/>
        </w:trPr>
        <w:tc>
          <w:tcPr>
            <w:tcW w:w="1417" w:type="dxa"/>
            <w:vMerge w:val="restart"/>
            <w:shd w:val="clear" w:color="auto" w:fill="F2F2F2" w:themeFill="background1" w:themeFillShade="F2"/>
            <w:vAlign w:val="center"/>
          </w:tcPr>
          <w:p w14:paraId="5E18F675" w14:textId="4DBA1782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rFonts w:hint="eastAsia"/>
                <w:sz w:val="16"/>
                <w:lang w:eastAsia="ko-KR"/>
              </w:rPr>
              <w:t>지속가능성</w:t>
            </w: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7EB3C390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정책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연속성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확보</w:t>
            </w:r>
            <w:proofErr w:type="spellEnd"/>
          </w:p>
        </w:tc>
        <w:tc>
          <w:tcPr>
            <w:tcW w:w="10205" w:type="dxa"/>
            <w:shd w:val="clear" w:color="auto" w:fill="F2F2F2" w:themeFill="background1" w:themeFillShade="F2"/>
            <w:vAlign w:val="center"/>
          </w:tcPr>
          <w:p w14:paraId="51625C14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지역혁신정책이 단기 사업에 그치지 않고 중장기적으로 지속될 수 있는 제도기반 확보</w:t>
            </w:r>
          </w:p>
        </w:tc>
      </w:tr>
      <w:tr w:rsidR="00872ABF" w14:paraId="58804EB8" w14:textId="77777777" w:rsidTr="00872ABF">
        <w:trPr>
          <w:jc w:val="center"/>
        </w:trPr>
        <w:tc>
          <w:tcPr>
            <w:tcW w:w="1417" w:type="dxa"/>
            <w:vMerge/>
            <w:shd w:val="clear" w:color="auto" w:fill="F2F2F2" w:themeFill="background1" w:themeFillShade="F2"/>
            <w:vAlign w:val="center"/>
          </w:tcPr>
          <w:p w14:paraId="745115E8" w14:textId="5AA69D36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65C2554C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혁신거버넌스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안정화</w:t>
            </w:r>
            <w:proofErr w:type="spellEnd"/>
          </w:p>
        </w:tc>
        <w:tc>
          <w:tcPr>
            <w:tcW w:w="10205" w:type="dxa"/>
            <w:shd w:val="clear" w:color="auto" w:fill="F2F2F2" w:themeFill="background1" w:themeFillShade="F2"/>
            <w:vAlign w:val="center"/>
          </w:tcPr>
          <w:p w14:paraId="6B4F33BA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지역혁신주체 간 의사결정, 협력, 조정, 책임분담이 안정적으로 작동하는 체계 구축</w:t>
            </w:r>
          </w:p>
        </w:tc>
      </w:tr>
      <w:tr w:rsidR="00872ABF" w14:paraId="0D2C734F" w14:textId="77777777" w:rsidTr="00872ABF">
        <w:trPr>
          <w:jc w:val="center"/>
        </w:trPr>
        <w:tc>
          <w:tcPr>
            <w:tcW w:w="1417" w:type="dxa"/>
            <w:vMerge/>
            <w:shd w:val="clear" w:color="auto" w:fill="F2F2F2" w:themeFill="background1" w:themeFillShade="F2"/>
            <w:vAlign w:val="center"/>
          </w:tcPr>
          <w:p w14:paraId="4D58D544" w14:textId="3ADC860B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F2F2F2" w:themeFill="background1" w:themeFillShade="F2"/>
            <w:vAlign w:val="center"/>
          </w:tcPr>
          <w:p w14:paraId="63FA652C" w14:textId="77777777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  <w:r>
              <w:rPr>
                <w:sz w:val="16"/>
                <w:lang w:eastAsia="ko-KR"/>
              </w:rPr>
              <w:t>혁신인프라 유지·고도화</w:t>
            </w:r>
          </w:p>
        </w:tc>
        <w:tc>
          <w:tcPr>
            <w:tcW w:w="10205" w:type="dxa"/>
            <w:shd w:val="clear" w:color="auto" w:fill="F2F2F2" w:themeFill="background1" w:themeFillShade="F2"/>
            <w:vAlign w:val="center"/>
          </w:tcPr>
          <w:p w14:paraId="1808302A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연구장비, 시험인증, 창업공간, 산업단지, 데이터 플랫폼 등 혁신인프라 관리·개선</w:t>
            </w:r>
          </w:p>
        </w:tc>
      </w:tr>
      <w:tr w:rsidR="00872ABF" w14:paraId="2C016B6F" w14:textId="77777777" w:rsidTr="00872ABF">
        <w:trPr>
          <w:jc w:val="center"/>
        </w:trPr>
        <w:tc>
          <w:tcPr>
            <w:tcW w:w="1417" w:type="dxa"/>
            <w:vMerge w:val="restart"/>
            <w:shd w:val="clear" w:color="auto" w:fill="D9D9D9" w:themeFill="background1" w:themeFillShade="D9"/>
            <w:vAlign w:val="center"/>
          </w:tcPr>
          <w:p w14:paraId="7D504C14" w14:textId="68383C07" w:rsidR="00872ABF" w:rsidRDefault="00872ABF" w:rsidP="00E4620A">
            <w:pPr>
              <w:spacing w:line="360" w:lineRule="auto"/>
              <w:jc w:val="center"/>
            </w:pPr>
            <w:r>
              <w:rPr>
                <w:rFonts w:hint="eastAsia"/>
                <w:sz w:val="16"/>
                <w:lang w:eastAsia="ko-KR"/>
              </w:rPr>
              <w:t>확장성</w:t>
            </w: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C8385D1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외부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지식·기술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연계</w:t>
            </w:r>
            <w:proofErr w:type="spellEnd"/>
          </w:p>
        </w:tc>
        <w:tc>
          <w:tcPr>
            <w:tcW w:w="10205" w:type="dxa"/>
            <w:shd w:val="clear" w:color="auto" w:fill="D9D9D9" w:themeFill="background1" w:themeFillShade="D9"/>
            <w:vAlign w:val="center"/>
          </w:tcPr>
          <w:p w14:paraId="2CB161CB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수도권·대전·</w:t>
            </w:r>
            <w:proofErr w:type="spellStart"/>
            <w:r>
              <w:rPr>
                <w:sz w:val="16"/>
                <w:lang w:eastAsia="ko-KR"/>
              </w:rPr>
              <w:t>세종권</w:t>
            </w:r>
            <w:proofErr w:type="spellEnd"/>
            <w:r>
              <w:rPr>
                <w:sz w:val="16"/>
                <w:lang w:eastAsia="ko-KR"/>
              </w:rPr>
              <w:t xml:space="preserve"> 등 외부 혁신자원과 연계하여 지역의 지식기반 확장</w:t>
            </w:r>
          </w:p>
        </w:tc>
      </w:tr>
      <w:tr w:rsidR="00872ABF" w14:paraId="56B65023" w14:textId="77777777" w:rsidTr="00872ABF">
        <w:trPr>
          <w:jc w:val="center"/>
        </w:trPr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4D834E20" w14:textId="2AF805C0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4159026F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글로벌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시장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진출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지원</w:t>
            </w:r>
            <w:proofErr w:type="spellEnd"/>
          </w:p>
        </w:tc>
        <w:tc>
          <w:tcPr>
            <w:tcW w:w="10205" w:type="dxa"/>
            <w:shd w:val="clear" w:color="auto" w:fill="D9D9D9" w:themeFill="background1" w:themeFillShade="D9"/>
            <w:vAlign w:val="center"/>
          </w:tcPr>
          <w:p w14:paraId="0EBF29E1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>해외시장 개척, 수출, 글로벌 인증, 국제공동연구 및 해외 네트워크 진입 지원</w:t>
            </w:r>
          </w:p>
        </w:tc>
      </w:tr>
      <w:tr w:rsidR="00872ABF" w14:paraId="0931153D" w14:textId="77777777" w:rsidTr="00872ABF">
        <w:trPr>
          <w:jc w:val="center"/>
        </w:trPr>
        <w:tc>
          <w:tcPr>
            <w:tcW w:w="1417" w:type="dxa"/>
            <w:vMerge/>
            <w:shd w:val="clear" w:color="auto" w:fill="D9D9D9" w:themeFill="background1" w:themeFillShade="D9"/>
            <w:vAlign w:val="center"/>
          </w:tcPr>
          <w:p w14:paraId="2B2D3FC9" w14:textId="038A679A" w:rsidR="00872ABF" w:rsidRDefault="00872ABF" w:rsidP="00E4620A">
            <w:pPr>
              <w:spacing w:line="360" w:lineRule="auto"/>
              <w:jc w:val="center"/>
              <w:rPr>
                <w:lang w:eastAsia="ko-KR"/>
              </w:rPr>
            </w:pPr>
          </w:p>
        </w:tc>
        <w:tc>
          <w:tcPr>
            <w:tcW w:w="2835" w:type="dxa"/>
            <w:shd w:val="clear" w:color="auto" w:fill="D9D9D9" w:themeFill="background1" w:themeFillShade="D9"/>
            <w:vAlign w:val="center"/>
          </w:tcPr>
          <w:p w14:paraId="01F4B92C" w14:textId="77777777" w:rsidR="00872ABF" w:rsidRDefault="00872ABF" w:rsidP="00E4620A">
            <w:pPr>
              <w:spacing w:line="360" w:lineRule="auto"/>
              <w:jc w:val="center"/>
            </w:pPr>
            <w:proofErr w:type="spellStart"/>
            <w:r>
              <w:rPr>
                <w:sz w:val="16"/>
              </w:rPr>
              <w:t>신산업</w:t>
            </w:r>
            <w:proofErr w:type="spellEnd"/>
            <w:r>
              <w:rPr>
                <w:sz w:val="16"/>
              </w:rPr>
              <w:t xml:space="preserve"> </w:t>
            </w:r>
            <w:proofErr w:type="spellStart"/>
            <w:r>
              <w:rPr>
                <w:sz w:val="16"/>
              </w:rPr>
              <w:t>전환</w:t>
            </w:r>
            <w:proofErr w:type="spellEnd"/>
            <w:r>
              <w:rPr>
                <w:sz w:val="16"/>
              </w:rPr>
              <w:t xml:space="preserve"> 및 </w:t>
            </w:r>
            <w:proofErr w:type="spellStart"/>
            <w:r>
              <w:rPr>
                <w:sz w:val="16"/>
              </w:rPr>
              <w:t>확산</w:t>
            </w:r>
            <w:proofErr w:type="spellEnd"/>
          </w:p>
        </w:tc>
        <w:tc>
          <w:tcPr>
            <w:tcW w:w="10205" w:type="dxa"/>
            <w:shd w:val="clear" w:color="auto" w:fill="D9D9D9" w:themeFill="background1" w:themeFillShade="D9"/>
            <w:vAlign w:val="center"/>
          </w:tcPr>
          <w:p w14:paraId="24707479" w14:textId="77777777" w:rsidR="00872ABF" w:rsidRDefault="00872ABF" w:rsidP="00E4620A">
            <w:pPr>
              <w:spacing w:line="360" w:lineRule="auto"/>
              <w:rPr>
                <w:lang w:eastAsia="ko-KR"/>
              </w:rPr>
            </w:pPr>
            <w:r>
              <w:rPr>
                <w:sz w:val="16"/>
                <w:lang w:eastAsia="ko-KR"/>
              </w:rPr>
              <w:t xml:space="preserve">기존 산업 고도화와 </w:t>
            </w:r>
            <w:proofErr w:type="spellStart"/>
            <w:r>
              <w:rPr>
                <w:sz w:val="16"/>
                <w:lang w:eastAsia="ko-KR"/>
              </w:rPr>
              <w:t>미래차</w:t>
            </w:r>
            <w:proofErr w:type="spellEnd"/>
            <w:r>
              <w:rPr>
                <w:sz w:val="16"/>
                <w:lang w:eastAsia="ko-KR"/>
              </w:rPr>
              <w:t>, 반도체, 이차전지, 바이오 등 신산업으로 혁신성과 확산</w:t>
            </w:r>
          </w:p>
        </w:tc>
      </w:tr>
    </w:tbl>
    <w:p w14:paraId="3B087005" w14:textId="77777777" w:rsidR="003142D6" w:rsidRDefault="00000000" w:rsidP="00872ABF">
      <w:pPr>
        <w:ind w:firstLineChars="300" w:firstLine="479"/>
        <w:rPr>
          <w:lang w:eastAsia="ko-KR"/>
        </w:rPr>
      </w:pPr>
      <w:r>
        <w:rPr>
          <w:sz w:val="17"/>
          <w:lang w:eastAsia="ko-KR"/>
        </w:rPr>
        <w:t>주: 조작적 정의는 AHP 분석의 별도 계층이 아니라, 전문가 응답자가 정책요인의 의미를 동일하게 이해하도록 돕기 위한 설명 기준이다.</w:t>
      </w:r>
    </w:p>
    <w:p w14:paraId="4DBE45C2" w14:textId="77777777" w:rsidR="003142D6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17870A6E" w14:textId="77777777" w:rsidR="003142D6" w:rsidRDefault="00000000">
      <w:pPr>
        <w:rPr>
          <w:lang w:eastAsia="ko-KR"/>
        </w:rPr>
      </w:pPr>
      <w:r>
        <w:rPr>
          <w:b/>
          <w:color w:val="003366"/>
          <w:sz w:val="32"/>
          <w:lang w:eastAsia="ko-KR"/>
        </w:rPr>
        <w:lastRenderedPageBreak/>
        <w:t>4. 제1계층 핵심가치 간 쌍대비교</w:t>
      </w:r>
    </w:p>
    <w:p w14:paraId="32A7E777" w14:textId="77777777" w:rsidR="003142D6" w:rsidRDefault="00000000" w:rsidP="007176C7">
      <w:pPr>
        <w:spacing w:after="0"/>
        <w:rPr>
          <w:sz w:val="19"/>
          <w:lang w:eastAsia="ko-KR"/>
        </w:rPr>
      </w:pPr>
      <w:r>
        <w:rPr>
          <w:sz w:val="19"/>
          <w:lang w:eastAsia="ko-KR"/>
        </w:rPr>
        <w:t xml:space="preserve">다음은 </w:t>
      </w:r>
      <w:r w:rsidRPr="004E016C">
        <w:rPr>
          <w:b/>
          <w:bCs/>
          <w:sz w:val="19"/>
          <w:lang w:eastAsia="ko-KR"/>
        </w:rPr>
        <w:t>충남 지역혁신체제 구축</w:t>
      </w:r>
      <w:r>
        <w:rPr>
          <w:sz w:val="19"/>
          <w:lang w:eastAsia="ko-KR"/>
        </w:rPr>
        <w:t xml:space="preserve">을 위해 </w:t>
      </w:r>
      <w:r w:rsidRPr="004E016C">
        <w:rPr>
          <w:b/>
          <w:bCs/>
          <w:sz w:val="19"/>
          <w:lang w:eastAsia="ko-KR"/>
        </w:rPr>
        <w:t>여섯 가지 핵심가치 간 상대적 중요도</w:t>
      </w:r>
      <w:r>
        <w:rPr>
          <w:sz w:val="19"/>
          <w:lang w:eastAsia="ko-KR"/>
        </w:rPr>
        <w:t xml:space="preserve">를 비교하는 문항입니다. 각 문항에서 </w:t>
      </w:r>
      <w:r w:rsidRPr="004E016C">
        <w:rPr>
          <w:b/>
          <w:bCs/>
          <w:sz w:val="19"/>
          <w:lang w:eastAsia="ko-KR"/>
        </w:rPr>
        <w:t>더 중요하다고 판단</w:t>
      </w:r>
      <w:r>
        <w:rPr>
          <w:sz w:val="19"/>
          <w:lang w:eastAsia="ko-KR"/>
        </w:rPr>
        <w:t>되는 쪽의 숫자 칸에 표시해 주십시오.</w:t>
      </w:r>
    </w:p>
    <w:p w14:paraId="1B72FF67" w14:textId="185972A4" w:rsidR="007176C7" w:rsidRDefault="007176C7" w:rsidP="007176C7">
      <w:pPr>
        <w:spacing w:after="0"/>
        <w:rPr>
          <w:sz w:val="18"/>
          <w:szCs w:val="18"/>
          <w:u w:val="single"/>
          <w:lang w:eastAsia="ko-KR"/>
        </w:rPr>
      </w:pPr>
      <w:r w:rsidRPr="007176C7">
        <w:rPr>
          <w:sz w:val="18"/>
          <w:szCs w:val="18"/>
          <w:u w:val="single"/>
          <w:lang w:eastAsia="ko-KR"/>
        </w:rPr>
        <w:t>※</w:t>
      </w:r>
      <w:r w:rsidRPr="007176C7">
        <w:rPr>
          <w:b/>
          <w:bCs/>
          <w:sz w:val="18"/>
          <w:szCs w:val="18"/>
          <w:u w:val="single"/>
          <w:lang w:eastAsia="ko-KR"/>
        </w:rPr>
        <w:t>모바일</w:t>
      </w:r>
      <w:r w:rsidRPr="007176C7">
        <w:rPr>
          <w:sz w:val="18"/>
          <w:szCs w:val="18"/>
          <w:u w:val="single"/>
          <w:lang w:eastAsia="ko-KR"/>
        </w:rPr>
        <w:t xml:space="preserve">로 응답하시는 경우에는 </w:t>
      </w:r>
      <w:r w:rsidRPr="007176C7">
        <w:rPr>
          <w:b/>
          <w:bCs/>
          <w:sz w:val="18"/>
          <w:szCs w:val="18"/>
          <w:u w:val="single"/>
          <w:lang w:eastAsia="ko-KR"/>
        </w:rPr>
        <w:t>가로 모드</w:t>
      </w:r>
      <w:r w:rsidRPr="007176C7">
        <w:rPr>
          <w:sz w:val="18"/>
          <w:szCs w:val="18"/>
          <w:u w:val="single"/>
          <w:lang w:eastAsia="ko-KR"/>
        </w:rPr>
        <w:t xml:space="preserve">로 보시는 것을 </w:t>
      </w:r>
      <w:r w:rsidRPr="007176C7">
        <w:rPr>
          <w:b/>
          <w:bCs/>
          <w:sz w:val="18"/>
          <w:szCs w:val="18"/>
          <w:u w:val="single"/>
          <w:lang w:eastAsia="ko-KR"/>
        </w:rPr>
        <w:t>추천</w:t>
      </w:r>
      <w:r w:rsidRPr="007176C7">
        <w:rPr>
          <w:sz w:val="18"/>
          <w:szCs w:val="18"/>
          <w:u w:val="single"/>
          <w:lang w:eastAsia="ko-KR"/>
        </w:rPr>
        <w:t xml:space="preserve"> 드립니다.</w:t>
      </w:r>
    </w:p>
    <w:p w14:paraId="225508CF" w14:textId="77777777" w:rsidR="007176C7" w:rsidRPr="007176C7" w:rsidRDefault="007176C7" w:rsidP="007176C7">
      <w:pPr>
        <w:spacing w:after="0"/>
        <w:rPr>
          <w:sz w:val="18"/>
          <w:szCs w:val="18"/>
          <w:lang w:eastAsia="ko-KR"/>
        </w:rPr>
      </w:pPr>
    </w:p>
    <w:p w14:paraId="6E67A156" w14:textId="77777777" w:rsidR="003142D6" w:rsidRDefault="00000000">
      <w:r>
        <w:rPr>
          <w:b/>
          <w:color w:val="003366"/>
          <w:sz w:val="26"/>
        </w:rPr>
        <w:t xml:space="preserve">4.1 </w:t>
      </w:r>
      <w:proofErr w:type="spellStart"/>
      <w:r>
        <w:rPr>
          <w:b/>
          <w:color w:val="003366"/>
          <w:sz w:val="26"/>
        </w:rPr>
        <w:t>핵심가치</w:t>
      </w:r>
      <w:proofErr w:type="spellEnd"/>
      <w:r>
        <w:rPr>
          <w:b/>
          <w:color w:val="003366"/>
          <w:sz w:val="26"/>
        </w:rPr>
        <w:t xml:space="preserve"> 간 </w:t>
      </w:r>
      <w:proofErr w:type="spellStart"/>
      <w:r>
        <w:rPr>
          <w:b/>
          <w:color w:val="003366"/>
          <w:sz w:val="26"/>
        </w:rPr>
        <w:t>비교</w:t>
      </w:r>
      <w:proofErr w:type="spellEnd"/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43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2438"/>
      </w:tblGrid>
      <w:tr w:rsidR="003142D6" w14:paraId="08C49FA1" w14:textId="77777777" w:rsidTr="007225DE">
        <w:trPr>
          <w:trHeight w:val="381"/>
          <w:jc w:val="center"/>
        </w:trPr>
        <w:tc>
          <w:tcPr>
            <w:tcW w:w="567" w:type="dxa"/>
            <w:vMerge w:val="restart"/>
            <w:shd w:val="clear" w:color="auto" w:fill="D9EAF7"/>
            <w:vAlign w:val="center"/>
          </w:tcPr>
          <w:p w14:paraId="18A549AB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b/>
                <w:sz w:val="17"/>
              </w:rPr>
              <w:t>번호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1807EE7B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0354917F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5E5E5A13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b/>
                <w:sz w:val="17"/>
              </w:rPr>
              <w:t>동등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64B279CC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2DF7715C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</w:tr>
      <w:tr w:rsidR="003142D6" w14:paraId="1E3B71A6" w14:textId="77777777" w:rsidTr="007225DE">
        <w:trPr>
          <w:trHeight w:val="381"/>
          <w:jc w:val="center"/>
        </w:trPr>
        <w:tc>
          <w:tcPr>
            <w:tcW w:w="1290" w:type="dxa"/>
            <w:vMerge/>
            <w:vAlign w:val="center"/>
          </w:tcPr>
          <w:p w14:paraId="7A2CA8B8" w14:textId="77777777" w:rsidR="003142D6" w:rsidRDefault="003142D6" w:rsidP="007225DE">
            <w:pPr>
              <w:spacing w:line="360" w:lineRule="auto"/>
            </w:pPr>
          </w:p>
        </w:tc>
        <w:tc>
          <w:tcPr>
            <w:tcW w:w="1290" w:type="dxa"/>
            <w:vMerge/>
            <w:vAlign w:val="center"/>
          </w:tcPr>
          <w:p w14:paraId="1E5194C1" w14:textId="77777777" w:rsidR="003142D6" w:rsidRDefault="003142D6" w:rsidP="007225DE">
            <w:pPr>
              <w:spacing w:line="360" w:lineRule="auto"/>
            </w:pPr>
          </w:p>
        </w:tc>
        <w:tc>
          <w:tcPr>
            <w:tcW w:w="567" w:type="dxa"/>
            <w:shd w:val="clear" w:color="auto" w:fill="D9EAF7"/>
            <w:vAlign w:val="center"/>
          </w:tcPr>
          <w:p w14:paraId="3AC477F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E3B465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306BBB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45B5CB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000325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7298225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516A9C0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1EFACF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2CAD74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1290" w:type="dxa"/>
            <w:vMerge/>
            <w:vAlign w:val="center"/>
          </w:tcPr>
          <w:p w14:paraId="1AB1489D" w14:textId="77777777" w:rsidR="003142D6" w:rsidRDefault="003142D6" w:rsidP="007225DE">
            <w:pPr>
              <w:spacing w:line="360" w:lineRule="auto"/>
            </w:pPr>
          </w:p>
        </w:tc>
      </w:tr>
      <w:tr w:rsidR="003142D6" w14:paraId="74EE492F" w14:textId="77777777" w:rsidTr="007225DE">
        <w:trPr>
          <w:trHeight w:val="382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983B323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7C7C2AA4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자립성</w:t>
            </w:r>
            <w:proofErr w:type="spellEnd"/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27CC91E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83C615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F6EE72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A58A0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5ACC207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F9C42B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8B8147C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8F6C74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E475CF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32C61A5E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연계성</w:t>
            </w:r>
            <w:proofErr w:type="spellEnd"/>
          </w:p>
        </w:tc>
      </w:tr>
      <w:tr w:rsidR="003142D6" w14:paraId="1F4AC2F8" w14:textId="77777777" w:rsidTr="007225DE">
        <w:trPr>
          <w:trHeight w:val="381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47A8363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1B0F5BC9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자립성</w:t>
            </w:r>
            <w:proofErr w:type="spellEnd"/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740FA5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2D1EBD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A52B04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141DE6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6FDCEE3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1F6C08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24470EE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6AD204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ABCC22D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46720586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실용성</w:t>
            </w:r>
            <w:proofErr w:type="spellEnd"/>
          </w:p>
        </w:tc>
      </w:tr>
      <w:tr w:rsidR="003142D6" w14:paraId="58509932" w14:textId="77777777" w:rsidTr="007225DE">
        <w:trPr>
          <w:trHeight w:val="382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2265D0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64CC2445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자립성</w:t>
            </w:r>
            <w:proofErr w:type="spellEnd"/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6984A87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B6FE042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DFAF4D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F8F535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87D00C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E93B9C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44A8E7C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B4915A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DD12D2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1CBEA1C4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포용성</w:t>
            </w:r>
            <w:proofErr w:type="spellEnd"/>
          </w:p>
        </w:tc>
      </w:tr>
      <w:tr w:rsidR="003142D6" w14:paraId="51584EB3" w14:textId="77777777" w:rsidTr="007225DE">
        <w:trPr>
          <w:trHeight w:val="381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711E77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4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74E95A9A" w14:textId="77777777" w:rsidR="003142D6" w:rsidRDefault="00000000" w:rsidP="007225DE">
            <w:pPr>
              <w:spacing w:line="360" w:lineRule="auto"/>
              <w:jc w:val="center"/>
              <w:rPr>
                <w:lang w:eastAsia="ko-KR"/>
              </w:rPr>
            </w:pPr>
            <w:proofErr w:type="spellStart"/>
            <w:r>
              <w:rPr>
                <w:sz w:val="17"/>
              </w:rPr>
              <w:t>자립성</w:t>
            </w:r>
            <w:proofErr w:type="spellEnd"/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745C3C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A7375B2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A76D21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B662DB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9F5C21D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424C88D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22E7FE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CEE4B2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C565B7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4BDBFBD1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지속가능성</w:t>
            </w:r>
            <w:proofErr w:type="spellEnd"/>
          </w:p>
        </w:tc>
      </w:tr>
      <w:tr w:rsidR="003142D6" w14:paraId="13611CDF" w14:textId="77777777" w:rsidTr="007225DE">
        <w:trPr>
          <w:trHeight w:val="382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3D017B2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5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2129EC5F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자립성</w:t>
            </w:r>
            <w:proofErr w:type="spellEnd"/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05DB0C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553D24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BB7D88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6FA4C8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B565ADD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AE8B43E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576DD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11D973C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73FD99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078BA5B7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확장성</w:t>
            </w:r>
            <w:proofErr w:type="spellEnd"/>
          </w:p>
        </w:tc>
      </w:tr>
      <w:tr w:rsidR="003142D6" w14:paraId="64C7F438" w14:textId="77777777" w:rsidTr="007225DE">
        <w:trPr>
          <w:trHeight w:val="381"/>
          <w:jc w:val="center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F9D641E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6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241682DB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연계성</w:t>
            </w:r>
            <w:proofErr w:type="spellEnd"/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EA6C8A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F6B7D6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9B621F2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B4118B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B5E9347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644E07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B62F3C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E2E803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8F8B76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48A1084B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실용성</w:t>
            </w:r>
            <w:proofErr w:type="spellEnd"/>
          </w:p>
        </w:tc>
      </w:tr>
      <w:tr w:rsidR="003142D6" w14:paraId="68DEB2F5" w14:textId="77777777" w:rsidTr="007225DE">
        <w:trPr>
          <w:trHeight w:val="382"/>
          <w:jc w:val="center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5F0F36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7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67B71900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연계성</w:t>
            </w:r>
            <w:proofErr w:type="spellEnd"/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646F9A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BE36D2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EDF5F1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A4FBABD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FBBC64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1B2F8B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9FCA40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C2C893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397D392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229C7FC7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포용성</w:t>
            </w:r>
            <w:proofErr w:type="spellEnd"/>
          </w:p>
        </w:tc>
      </w:tr>
      <w:tr w:rsidR="003142D6" w14:paraId="503C2C0C" w14:textId="77777777" w:rsidTr="007225DE">
        <w:trPr>
          <w:trHeight w:val="381"/>
          <w:jc w:val="center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2844DA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8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68A3C1AD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연계성</w:t>
            </w:r>
            <w:proofErr w:type="spellEnd"/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D4A0B0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C95C4B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8A86ABC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013885C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86317F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C9C8507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BA82CE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DCF0E6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B677A2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7BC50420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지속가능성</w:t>
            </w:r>
            <w:proofErr w:type="spellEnd"/>
          </w:p>
        </w:tc>
      </w:tr>
      <w:tr w:rsidR="003142D6" w14:paraId="48D3AB59" w14:textId="77777777" w:rsidTr="007225DE">
        <w:trPr>
          <w:trHeight w:val="382"/>
          <w:jc w:val="center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F729BE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9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5AD3DB10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연계성</w:t>
            </w:r>
            <w:proofErr w:type="spellEnd"/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C87CF1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120ED9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746945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9B59E1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77E426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1C63AC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CCA3B6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55617C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2DB88E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6B201507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확장성</w:t>
            </w:r>
            <w:proofErr w:type="spellEnd"/>
          </w:p>
        </w:tc>
      </w:tr>
      <w:tr w:rsidR="003142D6" w14:paraId="70A8F38F" w14:textId="77777777" w:rsidTr="007225DE">
        <w:trPr>
          <w:trHeight w:val="381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B614E4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10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5F049E35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실용성</w:t>
            </w:r>
            <w:proofErr w:type="spellEnd"/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F363BE2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EA424C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A2360F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A4C0E5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2CF104C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CB114A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071BA0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5FAB8AC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E8B6A4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757A5201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포용성</w:t>
            </w:r>
            <w:proofErr w:type="spellEnd"/>
          </w:p>
        </w:tc>
      </w:tr>
      <w:tr w:rsidR="003142D6" w14:paraId="0EC9B8A3" w14:textId="77777777" w:rsidTr="007225DE">
        <w:trPr>
          <w:trHeight w:val="382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C94B74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11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1046E74C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실용성</w:t>
            </w:r>
            <w:proofErr w:type="spellEnd"/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B24084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05F6CE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7E2C312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16276DD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976BEAC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1B7DA3C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E00DFB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29226F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BEDF59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72F3D1EF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지속가능성</w:t>
            </w:r>
            <w:proofErr w:type="spellEnd"/>
          </w:p>
        </w:tc>
      </w:tr>
      <w:tr w:rsidR="003142D6" w14:paraId="2CA3B7DE" w14:textId="77777777" w:rsidTr="007225DE">
        <w:trPr>
          <w:trHeight w:val="381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BBCED9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12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49F4031D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실용성</w:t>
            </w:r>
            <w:proofErr w:type="spellEnd"/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128452E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0F2C0C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BDADF6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6B81F33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0919947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CB22A02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A027A2C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C15D5F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CBDE806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4C7B2E15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확장성</w:t>
            </w:r>
            <w:proofErr w:type="spellEnd"/>
          </w:p>
        </w:tc>
      </w:tr>
      <w:tr w:rsidR="003142D6" w14:paraId="6FB979DD" w14:textId="77777777" w:rsidTr="007225DE">
        <w:trPr>
          <w:trHeight w:val="382"/>
          <w:jc w:val="center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FD18A2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13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44ACDC98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포용성</w:t>
            </w:r>
            <w:proofErr w:type="spellEnd"/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6978D6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F19A97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687721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531460E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E597587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8FEB235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E075FE3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BF66FFE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083325A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2D389BB0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지속가능성</w:t>
            </w:r>
            <w:proofErr w:type="spellEnd"/>
          </w:p>
        </w:tc>
      </w:tr>
      <w:tr w:rsidR="003142D6" w14:paraId="12DA8C16" w14:textId="77777777" w:rsidTr="007225DE">
        <w:trPr>
          <w:trHeight w:val="381"/>
          <w:jc w:val="center"/>
        </w:trPr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398505B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14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3F388BF4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포용성</w:t>
            </w:r>
            <w:proofErr w:type="spellEnd"/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75DE70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874099F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46A20722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50F86C2E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655B0FD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717B202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1B8DD78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B924204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F2F2F2" w:themeFill="background1" w:themeFillShade="F2"/>
            <w:vAlign w:val="center"/>
          </w:tcPr>
          <w:p w14:paraId="24FB637B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F2F2F2" w:themeFill="background1" w:themeFillShade="F2"/>
            <w:vAlign w:val="center"/>
          </w:tcPr>
          <w:p w14:paraId="5B2418DC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확장성</w:t>
            </w:r>
            <w:proofErr w:type="spellEnd"/>
          </w:p>
        </w:tc>
      </w:tr>
      <w:tr w:rsidR="003142D6" w14:paraId="061E2A16" w14:textId="77777777" w:rsidTr="007225DE">
        <w:trPr>
          <w:trHeight w:val="382"/>
          <w:jc w:val="center"/>
        </w:trPr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53CEB80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15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6D238096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지속가능성</w:t>
            </w:r>
            <w:proofErr w:type="spellEnd"/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608FAB3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186506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38C7AC81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5F319AF7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0D12E83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29639B2A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6D446688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741E6C29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shd w:val="clear" w:color="auto" w:fill="D9D9D9" w:themeFill="background1" w:themeFillShade="D9"/>
            <w:vAlign w:val="center"/>
          </w:tcPr>
          <w:p w14:paraId="4E284B5E" w14:textId="77777777" w:rsidR="003142D6" w:rsidRDefault="00000000" w:rsidP="007225DE">
            <w:pPr>
              <w:spacing w:line="360" w:lineRule="auto"/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shd w:val="clear" w:color="auto" w:fill="D9D9D9" w:themeFill="background1" w:themeFillShade="D9"/>
            <w:vAlign w:val="center"/>
          </w:tcPr>
          <w:p w14:paraId="7AE03354" w14:textId="77777777" w:rsidR="003142D6" w:rsidRDefault="00000000" w:rsidP="007225DE">
            <w:pPr>
              <w:spacing w:line="360" w:lineRule="auto"/>
              <w:jc w:val="center"/>
            </w:pPr>
            <w:proofErr w:type="spellStart"/>
            <w:r>
              <w:rPr>
                <w:sz w:val="17"/>
              </w:rPr>
              <w:t>확장성</w:t>
            </w:r>
            <w:proofErr w:type="spellEnd"/>
          </w:p>
        </w:tc>
      </w:tr>
    </w:tbl>
    <w:p w14:paraId="4E41382D" w14:textId="77777777" w:rsidR="003142D6" w:rsidRDefault="00000000">
      <w:r>
        <w:br w:type="page"/>
      </w:r>
    </w:p>
    <w:p w14:paraId="3714FA4E" w14:textId="4EAE1358" w:rsidR="003142D6" w:rsidRDefault="00000000">
      <w:pPr>
        <w:rPr>
          <w:lang w:eastAsia="ko-KR"/>
        </w:rPr>
      </w:pPr>
      <w:r>
        <w:rPr>
          <w:b/>
          <w:color w:val="003366"/>
          <w:sz w:val="32"/>
          <w:lang w:eastAsia="ko-KR"/>
        </w:rPr>
        <w:lastRenderedPageBreak/>
        <w:t>5. 제2계층 정책요인 간 쌍대비교</w:t>
      </w:r>
    </w:p>
    <w:p w14:paraId="002E317C" w14:textId="77777777" w:rsidR="00DE0811" w:rsidRDefault="00000000" w:rsidP="00DE0811">
      <w:pPr>
        <w:rPr>
          <w:lang w:eastAsia="ko-KR"/>
        </w:rPr>
      </w:pPr>
      <w:r>
        <w:rPr>
          <w:sz w:val="19"/>
          <w:lang w:eastAsia="ko-KR"/>
        </w:rPr>
        <w:t xml:space="preserve">다음은 각 </w:t>
      </w:r>
      <w:r w:rsidRPr="004454E3">
        <w:rPr>
          <w:b/>
          <w:bCs/>
          <w:sz w:val="19"/>
          <w:lang w:eastAsia="ko-KR"/>
        </w:rPr>
        <w:t>핵심가치를 실현</w:t>
      </w:r>
      <w:r>
        <w:rPr>
          <w:sz w:val="19"/>
          <w:lang w:eastAsia="ko-KR"/>
        </w:rPr>
        <w:t xml:space="preserve">하기 위한 </w:t>
      </w:r>
      <w:r w:rsidRPr="004454E3">
        <w:rPr>
          <w:b/>
          <w:bCs/>
          <w:sz w:val="19"/>
          <w:lang w:eastAsia="ko-KR"/>
        </w:rPr>
        <w:t>정책요인 간 상대적 중요도</w:t>
      </w:r>
      <w:r>
        <w:rPr>
          <w:sz w:val="19"/>
          <w:lang w:eastAsia="ko-KR"/>
        </w:rPr>
        <w:t>를 비교하는 문항입니다. 각 핵심가치별로 세부 정책요인을 비교</w:t>
      </w:r>
      <w:r w:rsidR="00DE0811">
        <w:rPr>
          <w:rFonts w:hint="eastAsia"/>
          <w:sz w:val="19"/>
          <w:lang w:eastAsia="ko-KR"/>
        </w:rPr>
        <w:t xml:space="preserve">하여 </w:t>
      </w:r>
      <w:r w:rsidR="00DE0811">
        <w:rPr>
          <w:sz w:val="19"/>
          <w:lang w:eastAsia="ko-KR"/>
        </w:rPr>
        <w:t xml:space="preserve">각 문항에서 </w:t>
      </w:r>
      <w:r w:rsidR="00DE0811" w:rsidRPr="004E016C">
        <w:rPr>
          <w:b/>
          <w:bCs/>
          <w:sz w:val="19"/>
          <w:lang w:eastAsia="ko-KR"/>
        </w:rPr>
        <w:t>더 중요하다고 판단</w:t>
      </w:r>
      <w:r w:rsidR="00DE0811">
        <w:rPr>
          <w:sz w:val="19"/>
          <w:lang w:eastAsia="ko-KR"/>
        </w:rPr>
        <w:t>되는 쪽의 숫자 칸에 표시해 주십시오.</w:t>
      </w:r>
    </w:p>
    <w:p w14:paraId="50D663DD" w14:textId="77777777" w:rsidR="00DE0811" w:rsidRDefault="00DE0811" w:rsidP="00497EF8">
      <w:pPr>
        <w:spacing w:after="0"/>
        <w:rPr>
          <w:b/>
          <w:color w:val="003366"/>
          <w:sz w:val="26"/>
          <w:lang w:eastAsia="ko-KR"/>
        </w:rPr>
      </w:pPr>
    </w:p>
    <w:p w14:paraId="558A69CD" w14:textId="65F05AC0" w:rsidR="003142D6" w:rsidRDefault="00000000" w:rsidP="00497EF8">
      <w:pPr>
        <w:spacing w:after="0"/>
        <w:rPr>
          <w:lang w:eastAsia="ko-KR"/>
        </w:rPr>
      </w:pPr>
      <w:r>
        <w:rPr>
          <w:b/>
          <w:color w:val="003366"/>
          <w:sz w:val="26"/>
          <w:lang w:eastAsia="ko-KR"/>
        </w:rPr>
        <w:t>5.1 자립성 관련 정책요인 비교</w:t>
      </w:r>
    </w:p>
    <w:p w14:paraId="3A09B7E9" w14:textId="77777777" w:rsidR="003142D6" w:rsidRDefault="00000000" w:rsidP="00497EF8">
      <w:pPr>
        <w:spacing w:after="0"/>
        <w:rPr>
          <w:lang w:eastAsia="ko-KR"/>
        </w:rPr>
      </w:pPr>
      <w:r>
        <w:rPr>
          <w:sz w:val="18"/>
          <w:lang w:eastAsia="ko-KR"/>
        </w:rPr>
        <w:t>※ 자립성: 지역이 외부 의존을 줄이고 자체 혁신역량을 축적하는 능력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43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2438"/>
      </w:tblGrid>
      <w:tr w:rsidR="003142D6" w14:paraId="6E848A89" w14:textId="77777777">
        <w:trPr>
          <w:jc w:val="center"/>
        </w:trPr>
        <w:tc>
          <w:tcPr>
            <w:tcW w:w="567" w:type="dxa"/>
            <w:vMerge w:val="restart"/>
            <w:shd w:val="clear" w:color="auto" w:fill="D9EAF7"/>
            <w:vAlign w:val="center"/>
          </w:tcPr>
          <w:p w14:paraId="21E148B4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번호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5AAED9CF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00E6D1CA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320AE1F7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동등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668B8151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10ECFBCC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</w:tr>
      <w:tr w:rsidR="003142D6" w14:paraId="655ADBA5" w14:textId="77777777">
        <w:trPr>
          <w:jc w:val="center"/>
        </w:trPr>
        <w:tc>
          <w:tcPr>
            <w:tcW w:w="1290" w:type="dxa"/>
            <w:vMerge/>
          </w:tcPr>
          <w:p w14:paraId="6DC3AA45" w14:textId="77777777" w:rsidR="003142D6" w:rsidRDefault="003142D6"/>
        </w:tc>
        <w:tc>
          <w:tcPr>
            <w:tcW w:w="1290" w:type="dxa"/>
            <w:vMerge/>
          </w:tcPr>
          <w:p w14:paraId="066806B1" w14:textId="77777777" w:rsidR="003142D6" w:rsidRDefault="003142D6"/>
        </w:tc>
        <w:tc>
          <w:tcPr>
            <w:tcW w:w="567" w:type="dxa"/>
            <w:shd w:val="clear" w:color="auto" w:fill="D9EAF7"/>
            <w:vAlign w:val="center"/>
          </w:tcPr>
          <w:p w14:paraId="5FD55DE2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77FA00A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62B598E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8175FB9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53C00C74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9AAAC97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73ABC64A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FE2EFE2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0197343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1290" w:type="dxa"/>
            <w:vMerge/>
          </w:tcPr>
          <w:p w14:paraId="4B67BA17" w14:textId="77777777" w:rsidR="003142D6" w:rsidRDefault="003142D6"/>
        </w:tc>
      </w:tr>
      <w:tr w:rsidR="003142D6" w14:paraId="3BA60E88" w14:textId="77777777">
        <w:trPr>
          <w:jc w:val="center"/>
        </w:trPr>
        <w:tc>
          <w:tcPr>
            <w:tcW w:w="567" w:type="dxa"/>
            <w:vAlign w:val="center"/>
          </w:tcPr>
          <w:p w14:paraId="69A93A3B" w14:textId="77777777" w:rsidR="003142D6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438" w:type="dxa"/>
            <w:vAlign w:val="center"/>
          </w:tcPr>
          <w:p w14:paraId="1C2BDBDA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지역</w:t>
            </w:r>
            <w:proofErr w:type="spellEnd"/>
            <w:r>
              <w:rPr>
                <w:sz w:val="17"/>
              </w:rPr>
              <w:t xml:space="preserve"> R&amp;D </w:t>
            </w:r>
            <w:proofErr w:type="spellStart"/>
            <w:r>
              <w:rPr>
                <w:sz w:val="17"/>
              </w:rPr>
              <w:t>역량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강화</w:t>
            </w:r>
            <w:proofErr w:type="spellEnd"/>
          </w:p>
        </w:tc>
        <w:tc>
          <w:tcPr>
            <w:tcW w:w="567" w:type="dxa"/>
            <w:vAlign w:val="center"/>
          </w:tcPr>
          <w:p w14:paraId="599DFBA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CCD38F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80F7E7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573D5E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7E0DE1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8B62CB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FDF5AE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6B0112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B8E39C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2A4BDE90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지역기업 기술흡수역량 강화</w:t>
            </w:r>
          </w:p>
        </w:tc>
      </w:tr>
      <w:tr w:rsidR="003142D6" w14:paraId="3FA83992" w14:textId="77777777">
        <w:trPr>
          <w:jc w:val="center"/>
        </w:trPr>
        <w:tc>
          <w:tcPr>
            <w:tcW w:w="567" w:type="dxa"/>
            <w:vAlign w:val="center"/>
          </w:tcPr>
          <w:p w14:paraId="6C885789" w14:textId="77777777" w:rsidR="003142D6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438" w:type="dxa"/>
            <w:vAlign w:val="center"/>
          </w:tcPr>
          <w:p w14:paraId="459324B2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지역</w:t>
            </w:r>
            <w:proofErr w:type="spellEnd"/>
            <w:r>
              <w:rPr>
                <w:sz w:val="17"/>
              </w:rPr>
              <w:t xml:space="preserve"> R&amp;D </w:t>
            </w:r>
            <w:proofErr w:type="spellStart"/>
            <w:r>
              <w:rPr>
                <w:sz w:val="17"/>
              </w:rPr>
              <w:t>역량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강화</w:t>
            </w:r>
            <w:proofErr w:type="spellEnd"/>
          </w:p>
        </w:tc>
        <w:tc>
          <w:tcPr>
            <w:tcW w:w="567" w:type="dxa"/>
            <w:vAlign w:val="center"/>
          </w:tcPr>
          <w:p w14:paraId="38F3994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44D1A9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D027AE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33204F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0F4C2FB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8E8F5D2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C2B3C94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1BFB196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20CADB1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1B705637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지역혁신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인재양성</w:t>
            </w:r>
            <w:proofErr w:type="spellEnd"/>
          </w:p>
        </w:tc>
      </w:tr>
      <w:tr w:rsidR="003142D6" w14:paraId="4A979634" w14:textId="77777777">
        <w:trPr>
          <w:jc w:val="center"/>
        </w:trPr>
        <w:tc>
          <w:tcPr>
            <w:tcW w:w="567" w:type="dxa"/>
            <w:vAlign w:val="center"/>
          </w:tcPr>
          <w:p w14:paraId="33B57BB8" w14:textId="77777777" w:rsidR="003142D6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438" w:type="dxa"/>
            <w:vAlign w:val="center"/>
          </w:tcPr>
          <w:p w14:paraId="545807FA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지역기업 기술흡수역량 강화</w:t>
            </w:r>
          </w:p>
        </w:tc>
        <w:tc>
          <w:tcPr>
            <w:tcW w:w="567" w:type="dxa"/>
            <w:vAlign w:val="center"/>
          </w:tcPr>
          <w:p w14:paraId="5036DC42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3ACB30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35D18B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5890F86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6255DA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28583B6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71ACCF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A36C0A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189B01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5A3551FF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지역혁신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인재양성</w:t>
            </w:r>
            <w:proofErr w:type="spellEnd"/>
          </w:p>
        </w:tc>
      </w:tr>
    </w:tbl>
    <w:p w14:paraId="43AAE94F" w14:textId="77777777" w:rsidR="00497EF8" w:rsidRPr="00497EF8" w:rsidRDefault="00497EF8">
      <w:pPr>
        <w:rPr>
          <w:b/>
          <w:color w:val="003366"/>
          <w:sz w:val="2"/>
          <w:szCs w:val="2"/>
          <w:lang w:eastAsia="ko-KR"/>
        </w:rPr>
      </w:pPr>
    </w:p>
    <w:p w14:paraId="346A1851" w14:textId="385583B8" w:rsidR="003142D6" w:rsidRDefault="00000000" w:rsidP="00497EF8">
      <w:pPr>
        <w:spacing w:after="0"/>
        <w:rPr>
          <w:lang w:eastAsia="ko-KR"/>
        </w:rPr>
      </w:pPr>
      <w:r>
        <w:rPr>
          <w:b/>
          <w:color w:val="003366"/>
          <w:sz w:val="26"/>
          <w:lang w:eastAsia="ko-KR"/>
        </w:rPr>
        <w:t>5.2 연계성 관련 정책요인 비교</w:t>
      </w:r>
    </w:p>
    <w:p w14:paraId="6533A394" w14:textId="77777777" w:rsidR="003142D6" w:rsidRDefault="00000000" w:rsidP="00497EF8">
      <w:pPr>
        <w:spacing w:after="0"/>
        <w:rPr>
          <w:lang w:eastAsia="ko-KR"/>
        </w:rPr>
      </w:pPr>
      <w:r>
        <w:rPr>
          <w:sz w:val="18"/>
          <w:lang w:eastAsia="ko-KR"/>
        </w:rPr>
        <w:t>※ 연계성: 지역혁신주체 간 네트워크와 협력의 정도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43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2438"/>
      </w:tblGrid>
      <w:tr w:rsidR="003142D6" w14:paraId="6FAA9E21" w14:textId="77777777">
        <w:trPr>
          <w:jc w:val="center"/>
        </w:trPr>
        <w:tc>
          <w:tcPr>
            <w:tcW w:w="567" w:type="dxa"/>
            <w:vMerge w:val="restart"/>
            <w:shd w:val="clear" w:color="auto" w:fill="D9EAF7"/>
            <w:vAlign w:val="center"/>
          </w:tcPr>
          <w:p w14:paraId="091761E6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번호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61137511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427EF613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1BB31C22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동등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414B070A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7659D76E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</w:tr>
      <w:tr w:rsidR="003142D6" w14:paraId="0BC41F61" w14:textId="77777777">
        <w:trPr>
          <w:jc w:val="center"/>
        </w:trPr>
        <w:tc>
          <w:tcPr>
            <w:tcW w:w="1290" w:type="dxa"/>
            <w:vMerge/>
          </w:tcPr>
          <w:p w14:paraId="7F814BE6" w14:textId="77777777" w:rsidR="003142D6" w:rsidRDefault="003142D6"/>
        </w:tc>
        <w:tc>
          <w:tcPr>
            <w:tcW w:w="1290" w:type="dxa"/>
            <w:vMerge/>
          </w:tcPr>
          <w:p w14:paraId="1E49B6C2" w14:textId="77777777" w:rsidR="003142D6" w:rsidRDefault="003142D6"/>
        </w:tc>
        <w:tc>
          <w:tcPr>
            <w:tcW w:w="567" w:type="dxa"/>
            <w:shd w:val="clear" w:color="auto" w:fill="D9EAF7"/>
            <w:vAlign w:val="center"/>
          </w:tcPr>
          <w:p w14:paraId="0CF5023A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2E632511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2C91C748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F96E148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A4D75FB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58B3C42C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379A959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D627B3E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761EF766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1290" w:type="dxa"/>
            <w:vMerge/>
          </w:tcPr>
          <w:p w14:paraId="1D060A41" w14:textId="77777777" w:rsidR="003142D6" w:rsidRDefault="003142D6"/>
        </w:tc>
      </w:tr>
      <w:tr w:rsidR="003142D6" w14:paraId="3E0E1453" w14:textId="77777777">
        <w:trPr>
          <w:jc w:val="center"/>
        </w:trPr>
        <w:tc>
          <w:tcPr>
            <w:tcW w:w="567" w:type="dxa"/>
            <w:vAlign w:val="center"/>
          </w:tcPr>
          <w:p w14:paraId="7DF495D0" w14:textId="77777777" w:rsidR="003142D6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438" w:type="dxa"/>
            <w:vAlign w:val="center"/>
          </w:tcPr>
          <w:p w14:paraId="2B245B01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산·학·연·관 협력 강화</w:t>
            </w:r>
          </w:p>
        </w:tc>
        <w:tc>
          <w:tcPr>
            <w:tcW w:w="567" w:type="dxa"/>
            <w:vAlign w:val="center"/>
          </w:tcPr>
          <w:p w14:paraId="2CC3F461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482FDD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051CBD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D05FF1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A1855E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2A51189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19E5D3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36B7D9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DBD326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6E43E752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기업 간 네트워크 활성화</w:t>
            </w:r>
          </w:p>
        </w:tc>
      </w:tr>
      <w:tr w:rsidR="003142D6" w14:paraId="6FC3F4CB" w14:textId="77777777">
        <w:trPr>
          <w:jc w:val="center"/>
        </w:trPr>
        <w:tc>
          <w:tcPr>
            <w:tcW w:w="567" w:type="dxa"/>
            <w:vAlign w:val="center"/>
          </w:tcPr>
          <w:p w14:paraId="3D2E7E68" w14:textId="77777777" w:rsidR="003142D6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438" w:type="dxa"/>
            <w:vAlign w:val="center"/>
          </w:tcPr>
          <w:p w14:paraId="3BB435D8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산·학·연·관 협력 강화</w:t>
            </w:r>
          </w:p>
        </w:tc>
        <w:tc>
          <w:tcPr>
            <w:tcW w:w="567" w:type="dxa"/>
            <w:vAlign w:val="center"/>
          </w:tcPr>
          <w:p w14:paraId="0B82860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95D476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A88705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F49949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4D7261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CDC74F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0807EF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C94F74B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9DFDF59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5C8830C6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중간지원기관 조정 기능 강화</w:t>
            </w:r>
          </w:p>
        </w:tc>
      </w:tr>
      <w:tr w:rsidR="003142D6" w14:paraId="3BFD3FFA" w14:textId="77777777">
        <w:trPr>
          <w:jc w:val="center"/>
        </w:trPr>
        <w:tc>
          <w:tcPr>
            <w:tcW w:w="567" w:type="dxa"/>
            <w:vAlign w:val="center"/>
          </w:tcPr>
          <w:p w14:paraId="4B92F9EB" w14:textId="77777777" w:rsidR="003142D6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438" w:type="dxa"/>
            <w:vAlign w:val="center"/>
          </w:tcPr>
          <w:p w14:paraId="608A950B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기업 간 네트워크 활성화</w:t>
            </w:r>
          </w:p>
        </w:tc>
        <w:tc>
          <w:tcPr>
            <w:tcW w:w="567" w:type="dxa"/>
            <w:vAlign w:val="center"/>
          </w:tcPr>
          <w:p w14:paraId="3F84BDA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26DB19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54412C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F922DD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5F59C7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A80A21B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3D7989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106785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044132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0EA07034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중간지원기관 조정 기능 강화</w:t>
            </w:r>
          </w:p>
        </w:tc>
      </w:tr>
    </w:tbl>
    <w:p w14:paraId="35D06C5E" w14:textId="77777777" w:rsidR="00497EF8" w:rsidRPr="00497EF8" w:rsidRDefault="00497EF8">
      <w:pPr>
        <w:rPr>
          <w:b/>
          <w:color w:val="003366"/>
          <w:sz w:val="2"/>
          <w:szCs w:val="2"/>
          <w:lang w:eastAsia="ko-KR"/>
        </w:rPr>
      </w:pPr>
    </w:p>
    <w:p w14:paraId="7D8C1F6D" w14:textId="4ACD01F2" w:rsidR="003142D6" w:rsidRDefault="00000000" w:rsidP="00497EF8">
      <w:pPr>
        <w:spacing w:after="0"/>
        <w:rPr>
          <w:lang w:eastAsia="ko-KR"/>
        </w:rPr>
      </w:pPr>
      <w:r>
        <w:rPr>
          <w:b/>
          <w:color w:val="003366"/>
          <w:sz w:val="26"/>
          <w:lang w:eastAsia="ko-KR"/>
        </w:rPr>
        <w:t>5.3 실용성 관련 정책요인 비교</w:t>
      </w:r>
    </w:p>
    <w:p w14:paraId="039E8EFD" w14:textId="77777777" w:rsidR="003142D6" w:rsidRDefault="00000000" w:rsidP="00497EF8">
      <w:pPr>
        <w:spacing w:after="0"/>
        <w:rPr>
          <w:lang w:eastAsia="ko-KR"/>
        </w:rPr>
      </w:pPr>
      <w:r>
        <w:rPr>
          <w:sz w:val="18"/>
          <w:lang w:eastAsia="ko-KR"/>
        </w:rPr>
        <w:t>※ 실용성: 지역혁신정책이 기업성과와 산업현장 문제 해결로 연결되는 정도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43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2438"/>
      </w:tblGrid>
      <w:tr w:rsidR="003142D6" w14:paraId="76D62B08" w14:textId="77777777">
        <w:trPr>
          <w:jc w:val="center"/>
        </w:trPr>
        <w:tc>
          <w:tcPr>
            <w:tcW w:w="567" w:type="dxa"/>
            <w:vMerge w:val="restart"/>
            <w:shd w:val="clear" w:color="auto" w:fill="D9EAF7"/>
            <w:vAlign w:val="center"/>
          </w:tcPr>
          <w:p w14:paraId="74E03315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번호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5814AF27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2C905531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38211377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동등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67F48DD3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2BF1D070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</w:tr>
      <w:tr w:rsidR="003142D6" w14:paraId="4ACB098D" w14:textId="77777777">
        <w:trPr>
          <w:jc w:val="center"/>
        </w:trPr>
        <w:tc>
          <w:tcPr>
            <w:tcW w:w="1290" w:type="dxa"/>
            <w:vMerge/>
          </w:tcPr>
          <w:p w14:paraId="113DC3A7" w14:textId="77777777" w:rsidR="003142D6" w:rsidRDefault="003142D6"/>
        </w:tc>
        <w:tc>
          <w:tcPr>
            <w:tcW w:w="1290" w:type="dxa"/>
            <w:vMerge/>
          </w:tcPr>
          <w:p w14:paraId="098786F5" w14:textId="77777777" w:rsidR="003142D6" w:rsidRDefault="003142D6"/>
        </w:tc>
        <w:tc>
          <w:tcPr>
            <w:tcW w:w="567" w:type="dxa"/>
            <w:shd w:val="clear" w:color="auto" w:fill="D9EAF7"/>
            <w:vAlign w:val="center"/>
          </w:tcPr>
          <w:p w14:paraId="2F511BB4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55A092CB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C2C5DC0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D1546B9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5446F4FB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1312FDA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705A2E7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E473030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C108B17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1290" w:type="dxa"/>
            <w:vMerge/>
          </w:tcPr>
          <w:p w14:paraId="41B4A92D" w14:textId="77777777" w:rsidR="003142D6" w:rsidRDefault="003142D6"/>
        </w:tc>
      </w:tr>
      <w:tr w:rsidR="003142D6" w14:paraId="10BE4D37" w14:textId="77777777">
        <w:trPr>
          <w:jc w:val="center"/>
        </w:trPr>
        <w:tc>
          <w:tcPr>
            <w:tcW w:w="567" w:type="dxa"/>
            <w:vAlign w:val="center"/>
          </w:tcPr>
          <w:p w14:paraId="6A3A36C5" w14:textId="77777777" w:rsidR="003142D6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438" w:type="dxa"/>
            <w:vAlign w:val="center"/>
          </w:tcPr>
          <w:p w14:paraId="56540785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기술사업화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지원</w:t>
            </w:r>
            <w:proofErr w:type="spellEnd"/>
          </w:p>
        </w:tc>
        <w:tc>
          <w:tcPr>
            <w:tcW w:w="567" w:type="dxa"/>
            <w:vAlign w:val="center"/>
          </w:tcPr>
          <w:p w14:paraId="70B15EF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F9622C5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DC0BA02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5AC9B6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9D336A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6E49C41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B4B3F8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0D2118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5F7A4A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7873E252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기업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기술애로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해결</w:t>
            </w:r>
            <w:proofErr w:type="spellEnd"/>
          </w:p>
        </w:tc>
      </w:tr>
      <w:tr w:rsidR="003142D6" w14:paraId="0786815C" w14:textId="77777777">
        <w:trPr>
          <w:jc w:val="center"/>
        </w:trPr>
        <w:tc>
          <w:tcPr>
            <w:tcW w:w="567" w:type="dxa"/>
            <w:vAlign w:val="center"/>
          </w:tcPr>
          <w:p w14:paraId="6FA50055" w14:textId="77777777" w:rsidR="003142D6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438" w:type="dxa"/>
            <w:vAlign w:val="center"/>
          </w:tcPr>
          <w:p w14:paraId="280AB66A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기술사업화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지원</w:t>
            </w:r>
            <w:proofErr w:type="spellEnd"/>
          </w:p>
        </w:tc>
        <w:tc>
          <w:tcPr>
            <w:tcW w:w="567" w:type="dxa"/>
            <w:vAlign w:val="center"/>
          </w:tcPr>
          <w:p w14:paraId="3E04CBF6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91172D5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D6F46C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0F9E069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D22D984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CFF475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86198C9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32F189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0D05365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231C160C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매출·고용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창출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연계</w:t>
            </w:r>
            <w:proofErr w:type="spellEnd"/>
          </w:p>
        </w:tc>
      </w:tr>
      <w:tr w:rsidR="003142D6" w14:paraId="7DFA6228" w14:textId="77777777">
        <w:trPr>
          <w:jc w:val="center"/>
        </w:trPr>
        <w:tc>
          <w:tcPr>
            <w:tcW w:w="567" w:type="dxa"/>
            <w:vAlign w:val="center"/>
          </w:tcPr>
          <w:p w14:paraId="4E1D6656" w14:textId="77777777" w:rsidR="003142D6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438" w:type="dxa"/>
            <w:vAlign w:val="center"/>
          </w:tcPr>
          <w:p w14:paraId="58EBC8C2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기업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기술애로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해결</w:t>
            </w:r>
            <w:proofErr w:type="spellEnd"/>
          </w:p>
        </w:tc>
        <w:tc>
          <w:tcPr>
            <w:tcW w:w="567" w:type="dxa"/>
            <w:vAlign w:val="center"/>
          </w:tcPr>
          <w:p w14:paraId="68819A4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F09AEC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181E4B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F30796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1AE495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640A882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98D60A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FC220A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56B06F9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05F75EBE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매출·고용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창출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연계</w:t>
            </w:r>
            <w:proofErr w:type="spellEnd"/>
          </w:p>
        </w:tc>
      </w:tr>
    </w:tbl>
    <w:p w14:paraId="09948F25" w14:textId="77777777" w:rsidR="003142D6" w:rsidRDefault="00000000">
      <w:r>
        <w:br w:type="page"/>
      </w:r>
    </w:p>
    <w:p w14:paraId="23444699" w14:textId="77777777" w:rsidR="003142D6" w:rsidRDefault="00000000" w:rsidP="00497EF8">
      <w:pPr>
        <w:spacing w:after="0"/>
        <w:rPr>
          <w:lang w:eastAsia="ko-KR"/>
        </w:rPr>
      </w:pPr>
      <w:r>
        <w:rPr>
          <w:b/>
          <w:color w:val="003366"/>
          <w:sz w:val="26"/>
          <w:lang w:eastAsia="ko-KR"/>
        </w:rPr>
        <w:lastRenderedPageBreak/>
        <w:t>5.4 포용성 관련 정책요인 비교</w:t>
      </w:r>
    </w:p>
    <w:p w14:paraId="0D55325A" w14:textId="77777777" w:rsidR="003142D6" w:rsidRDefault="00000000" w:rsidP="00497EF8">
      <w:pPr>
        <w:spacing w:after="0"/>
        <w:rPr>
          <w:lang w:eastAsia="ko-KR"/>
        </w:rPr>
      </w:pPr>
      <w:r>
        <w:rPr>
          <w:sz w:val="18"/>
          <w:lang w:eastAsia="ko-KR"/>
        </w:rPr>
        <w:t>※ 포용성: 다양한 지역 주체가 혁신과정에 참여하고 성과를 공유하는 정도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43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2609"/>
      </w:tblGrid>
      <w:tr w:rsidR="003142D6" w14:paraId="39E7316B" w14:textId="77777777" w:rsidTr="00497EF8">
        <w:trPr>
          <w:jc w:val="center"/>
        </w:trPr>
        <w:tc>
          <w:tcPr>
            <w:tcW w:w="567" w:type="dxa"/>
            <w:vMerge w:val="restart"/>
            <w:shd w:val="clear" w:color="auto" w:fill="D9EAF7"/>
            <w:vAlign w:val="center"/>
          </w:tcPr>
          <w:p w14:paraId="18796736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번호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04794528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2268" w:type="dxa"/>
            <w:gridSpan w:val="4"/>
            <w:shd w:val="clear" w:color="auto" w:fill="D9EAF7"/>
            <w:vAlign w:val="center"/>
          </w:tcPr>
          <w:p w14:paraId="3B5ECE66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3F20E1BE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동등</w:t>
            </w:r>
            <w:proofErr w:type="spellEnd"/>
          </w:p>
        </w:tc>
        <w:tc>
          <w:tcPr>
            <w:tcW w:w="2268" w:type="dxa"/>
            <w:gridSpan w:val="4"/>
            <w:shd w:val="clear" w:color="auto" w:fill="D9EAF7"/>
            <w:vAlign w:val="center"/>
          </w:tcPr>
          <w:p w14:paraId="6B8102D3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2609" w:type="dxa"/>
            <w:vMerge w:val="restart"/>
            <w:shd w:val="clear" w:color="auto" w:fill="D9EAF7"/>
            <w:vAlign w:val="center"/>
          </w:tcPr>
          <w:p w14:paraId="4F563976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</w:tr>
      <w:tr w:rsidR="003142D6" w14:paraId="75A3FCD7" w14:textId="77777777" w:rsidTr="00497EF8">
        <w:trPr>
          <w:jc w:val="center"/>
        </w:trPr>
        <w:tc>
          <w:tcPr>
            <w:tcW w:w="567" w:type="dxa"/>
            <w:vMerge/>
          </w:tcPr>
          <w:p w14:paraId="755FAFA2" w14:textId="77777777" w:rsidR="003142D6" w:rsidRDefault="003142D6"/>
        </w:tc>
        <w:tc>
          <w:tcPr>
            <w:tcW w:w="2438" w:type="dxa"/>
            <w:vMerge/>
          </w:tcPr>
          <w:p w14:paraId="72E1CAEA" w14:textId="77777777" w:rsidR="003142D6" w:rsidRDefault="003142D6"/>
        </w:tc>
        <w:tc>
          <w:tcPr>
            <w:tcW w:w="567" w:type="dxa"/>
            <w:shd w:val="clear" w:color="auto" w:fill="D9EAF7"/>
            <w:vAlign w:val="center"/>
          </w:tcPr>
          <w:p w14:paraId="5B3276F5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3A0A69E6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3C8D6EAD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8DBBFB0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1557870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6FA2EB1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6DDF326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BC5D125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7EF55832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2609" w:type="dxa"/>
            <w:vMerge/>
          </w:tcPr>
          <w:p w14:paraId="25457B9D" w14:textId="77777777" w:rsidR="003142D6" w:rsidRDefault="003142D6"/>
        </w:tc>
      </w:tr>
      <w:tr w:rsidR="003142D6" w14:paraId="03DCD6F4" w14:textId="77777777" w:rsidTr="00497EF8">
        <w:trPr>
          <w:jc w:val="center"/>
        </w:trPr>
        <w:tc>
          <w:tcPr>
            <w:tcW w:w="567" w:type="dxa"/>
            <w:vAlign w:val="center"/>
          </w:tcPr>
          <w:p w14:paraId="2F27B6E6" w14:textId="77777777" w:rsidR="003142D6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438" w:type="dxa"/>
            <w:vAlign w:val="center"/>
          </w:tcPr>
          <w:p w14:paraId="21A05386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중소기업 정책 접근성 강화</w:t>
            </w:r>
          </w:p>
        </w:tc>
        <w:tc>
          <w:tcPr>
            <w:tcW w:w="567" w:type="dxa"/>
            <w:vAlign w:val="center"/>
          </w:tcPr>
          <w:p w14:paraId="1EB0F77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612B4D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6B0C526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687EDE4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7BE084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051BFA6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B32345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00FFE07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090FA09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609" w:type="dxa"/>
            <w:vAlign w:val="center"/>
          </w:tcPr>
          <w:p w14:paraId="54D4D42E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청년·창업기업 참여 확대</w:t>
            </w:r>
          </w:p>
        </w:tc>
      </w:tr>
      <w:tr w:rsidR="003142D6" w14:paraId="5970A9CA" w14:textId="77777777" w:rsidTr="00497EF8">
        <w:trPr>
          <w:jc w:val="center"/>
        </w:trPr>
        <w:tc>
          <w:tcPr>
            <w:tcW w:w="567" w:type="dxa"/>
            <w:vAlign w:val="center"/>
          </w:tcPr>
          <w:p w14:paraId="4A2EFBF9" w14:textId="77777777" w:rsidR="003142D6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438" w:type="dxa"/>
            <w:vAlign w:val="center"/>
          </w:tcPr>
          <w:p w14:paraId="0785552E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중소기업 정책 접근성 강화</w:t>
            </w:r>
          </w:p>
        </w:tc>
        <w:tc>
          <w:tcPr>
            <w:tcW w:w="567" w:type="dxa"/>
            <w:vAlign w:val="center"/>
          </w:tcPr>
          <w:p w14:paraId="21217165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B08059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DCA1EE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E11847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113108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36D383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013ADB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DFD183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19770D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609" w:type="dxa"/>
            <w:vAlign w:val="center"/>
          </w:tcPr>
          <w:p w14:paraId="79D0C709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지역대학 및 지역사회 참여 확대</w:t>
            </w:r>
          </w:p>
        </w:tc>
      </w:tr>
      <w:tr w:rsidR="003142D6" w14:paraId="0077D0F7" w14:textId="77777777" w:rsidTr="00497EF8">
        <w:trPr>
          <w:jc w:val="center"/>
        </w:trPr>
        <w:tc>
          <w:tcPr>
            <w:tcW w:w="567" w:type="dxa"/>
            <w:vAlign w:val="center"/>
          </w:tcPr>
          <w:p w14:paraId="522E9E99" w14:textId="77777777" w:rsidR="003142D6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438" w:type="dxa"/>
            <w:vAlign w:val="center"/>
          </w:tcPr>
          <w:p w14:paraId="618722DB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청년·창업기업 참여 확대</w:t>
            </w:r>
          </w:p>
        </w:tc>
        <w:tc>
          <w:tcPr>
            <w:tcW w:w="567" w:type="dxa"/>
            <w:vAlign w:val="center"/>
          </w:tcPr>
          <w:p w14:paraId="18510C25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84BA016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849522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FE038E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7F4580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3E2CC0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EBB0D0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8F08F01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FAAE6B1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609" w:type="dxa"/>
            <w:vAlign w:val="center"/>
          </w:tcPr>
          <w:p w14:paraId="4A60D929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지역대학 및 지역사회 참여 확대</w:t>
            </w:r>
          </w:p>
        </w:tc>
      </w:tr>
    </w:tbl>
    <w:p w14:paraId="65D78AA4" w14:textId="77777777" w:rsidR="00497EF8" w:rsidRPr="00497EF8" w:rsidRDefault="00497EF8">
      <w:pPr>
        <w:rPr>
          <w:b/>
          <w:color w:val="003366"/>
          <w:sz w:val="2"/>
          <w:szCs w:val="2"/>
          <w:lang w:eastAsia="ko-KR"/>
        </w:rPr>
      </w:pPr>
    </w:p>
    <w:p w14:paraId="0F9849C2" w14:textId="1C398607" w:rsidR="003142D6" w:rsidRDefault="00000000" w:rsidP="00497EF8">
      <w:pPr>
        <w:spacing w:after="0"/>
        <w:rPr>
          <w:lang w:eastAsia="ko-KR"/>
        </w:rPr>
      </w:pPr>
      <w:r>
        <w:rPr>
          <w:b/>
          <w:color w:val="003366"/>
          <w:sz w:val="26"/>
          <w:lang w:eastAsia="ko-KR"/>
        </w:rPr>
        <w:t>5.5 지속가능성 관련 정책요인 비교</w:t>
      </w:r>
    </w:p>
    <w:p w14:paraId="60524987" w14:textId="77777777" w:rsidR="003142D6" w:rsidRDefault="00000000" w:rsidP="00497EF8">
      <w:pPr>
        <w:spacing w:after="0"/>
        <w:rPr>
          <w:lang w:eastAsia="ko-KR"/>
        </w:rPr>
      </w:pPr>
      <w:r>
        <w:rPr>
          <w:sz w:val="18"/>
          <w:lang w:eastAsia="ko-KR"/>
        </w:rPr>
        <w:t>※ 지속가능성: 지역혁신체제가 장기적으로 유지·발전될 수 있는 제도적 기반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43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2438"/>
      </w:tblGrid>
      <w:tr w:rsidR="003142D6" w14:paraId="12CC230C" w14:textId="77777777">
        <w:trPr>
          <w:jc w:val="center"/>
        </w:trPr>
        <w:tc>
          <w:tcPr>
            <w:tcW w:w="567" w:type="dxa"/>
            <w:vMerge w:val="restart"/>
            <w:shd w:val="clear" w:color="auto" w:fill="D9EAF7"/>
            <w:vAlign w:val="center"/>
          </w:tcPr>
          <w:p w14:paraId="4FDBB245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번호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3A52EAB7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1A034CAB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0BA0FBF7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동등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39EEDCEA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1B9DE0F7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</w:tr>
      <w:tr w:rsidR="003142D6" w14:paraId="2F058B95" w14:textId="77777777">
        <w:trPr>
          <w:jc w:val="center"/>
        </w:trPr>
        <w:tc>
          <w:tcPr>
            <w:tcW w:w="1290" w:type="dxa"/>
            <w:vMerge/>
          </w:tcPr>
          <w:p w14:paraId="3C69497E" w14:textId="77777777" w:rsidR="003142D6" w:rsidRDefault="003142D6"/>
        </w:tc>
        <w:tc>
          <w:tcPr>
            <w:tcW w:w="1290" w:type="dxa"/>
            <w:vMerge/>
          </w:tcPr>
          <w:p w14:paraId="2E354137" w14:textId="77777777" w:rsidR="003142D6" w:rsidRDefault="003142D6"/>
        </w:tc>
        <w:tc>
          <w:tcPr>
            <w:tcW w:w="567" w:type="dxa"/>
            <w:shd w:val="clear" w:color="auto" w:fill="D9EAF7"/>
            <w:vAlign w:val="center"/>
          </w:tcPr>
          <w:p w14:paraId="4C1397AC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26AE8045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F7BA84B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5F3F4D4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B04299A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79BCE8CF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5F3C54AB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28890D8C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2CD97D24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1290" w:type="dxa"/>
            <w:vMerge/>
          </w:tcPr>
          <w:p w14:paraId="2EA29A48" w14:textId="77777777" w:rsidR="003142D6" w:rsidRDefault="003142D6"/>
        </w:tc>
      </w:tr>
      <w:tr w:rsidR="003142D6" w14:paraId="7AEBA929" w14:textId="77777777">
        <w:trPr>
          <w:jc w:val="center"/>
        </w:trPr>
        <w:tc>
          <w:tcPr>
            <w:tcW w:w="567" w:type="dxa"/>
            <w:vAlign w:val="center"/>
          </w:tcPr>
          <w:p w14:paraId="02C89B4A" w14:textId="77777777" w:rsidR="003142D6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438" w:type="dxa"/>
            <w:vAlign w:val="center"/>
          </w:tcPr>
          <w:p w14:paraId="64FA1649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정책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연속성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확보</w:t>
            </w:r>
            <w:proofErr w:type="spellEnd"/>
          </w:p>
        </w:tc>
        <w:tc>
          <w:tcPr>
            <w:tcW w:w="567" w:type="dxa"/>
            <w:vAlign w:val="center"/>
          </w:tcPr>
          <w:p w14:paraId="6935D565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148839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5ED3A61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8E5851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8307642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635C22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7673076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CBAD8F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7214043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61AB1258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혁신거버넌스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안정화</w:t>
            </w:r>
            <w:proofErr w:type="spellEnd"/>
          </w:p>
        </w:tc>
      </w:tr>
      <w:tr w:rsidR="003142D6" w14:paraId="7A51B632" w14:textId="77777777">
        <w:trPr>
          <w:jc w:val="center"/>
        </w:trPr>
        <w:tc>
          <w:tcPr>
            <w:tcW w:w="567" w:type="dxa"/>
            <w:vAlign w:val="center"/>
          </w:tcPr>
          <w:p w14:paraId="3DC57903" w14:textId="77777777" w:rsidR="003142D6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438" w:type="dxa"/>
            <w:vAlign w:val="center"/>
          </w:tcPr>
          <w:p w14:paraId="5BC05050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정책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연속성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확보</w:t>
            </w:r>
            <w:proofErr w:type="spellEnd"/>
          </w:p>
        </w:tc>
        <w:tc>
          <w:tcPr>
            <w:tcW w:w="567" w:type="dxa"/>
            <w:vAlign w:val="center"/>
          </w:tcPr>
          <w:p w14:paraId="7BD6004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BD671B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CD69C41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0354AB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7805E44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2AD4659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C7090B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56B66F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458C51A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7C8E4DF5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혁신인프라 유지·고도화</w:t>
            </w:r>
          </w:p>
        </w:tc>
      </w:tr>
      <w:tr w:rsidR="003142D6" w14:paraId="1AAFBA35" w14:textId="77777777">
        <w:trPr>
          <w:jc w:val="center"/>
        </w:trPr>
        <w:tc>
          <w:tcPr>
            <w:tcW w:w="567" w:type="dxa"/>
            <w:vAlign w:val="center"/>
          </w:tcPr>
          <w:p w14:paraId="2BC7A8A8" w14:textId="77777777" w:rsidR="003142D6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438" w:type="dxa"/>
            <w:vAlign w:val="center"/>
          </w:tcPr>
          <w:p w14:paraId="259DFEB0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혁신거버넌스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안정화</w:t>
            </w:r>
            <w:proofErr w:type="spellEnd"/>
          </w:p>
        </w:tc>
        <w:tc>
          <w:tcPr>
            <w:tcW w:w="567" w:type="dxa"/>
            <w:vAlign w:val="center"/>
          </w:tcPr>
          <w:p w14:paraId="39406E9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7E08494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B4B122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A04740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7E509B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58B36A8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60AB932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46FB28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C21503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45103AE2" w14:textId="77777777" w:rsidR="003142D6" w:rsidRDefault="00000000">
            <w:pPr>
              <w:jc w:val="center"/>
              <w:rPr>
                <w:lang w:eastAsia="ko-KR"/>
              </w:rPr>
            </w:pPr>
            <w:r>
              <w:rPr>
                <w:sz w:val="17"/>
                <w:lang w:eastAsia="ko-KR"/>
              </w:rPr>
              <w:t>혁신인프라 유지·고도화</w:t>
            </w:r>
          </w:p>
        </w:tc>
      </w:tr>
    </w:tbl>
    <w:p w14:paraId="5696B2F2" w14:textId="77777777" w:rsidR="00497EF8" w:rsidRPr="00497EF8" w:rsidRDefault="00497EF8">
      <w:pPr>
        <w:rPr>
          <w:b/>
          <w:color w:val="003366"/>
          <w:sz w:val="2"/>
          <w:szCs w:val="2"/>
          <w:lang w:eastAsia="ko-KR"/>
        </w:rPr>
      </w:pPr>
    </w:p>
    <w:p w14:paraId="62874F61" w14:textId="6297048E" w:rsidR="003142D6" w:rsidRDefault="00000000" w:rsidP="00497EF8">
      <w:pPr>
        <w:spacing w:after="0"/>
        <w:rPr>
          <w:lang w:eastAsia="ko-KR"/>
        </w:rPr>
      </w:pPr>
      <w:r>
        <w:rPr>
          <w:b/>
          <w:color w:val="003366"/>
          <w:sz w:val="26"/>
          <w:lang w:eastAsia="ko-KR"/>
        </w:rPr>
        <w:t>5.6 확장성 관련 정책요인 비교</w:t>
      </w:r>
    </w:p>
    <w:p w14:paraId="7BFD2B0E" w14:textId="77777777" w:rsidR="003142D6" w:rsidRDefault="00000000" w:rsidP="00497EF8">
      <w:pPr>
        <w:spacing w:after="0"/>
        <w:rPr>
          <w:lang w:eastAsia="ko-KR"/>
        </w:rPr>
      </w:pPr>
      <w:r>
        <w:rPr>
          <w:sz w:val="18"/>
          <w:lang w:eastAsia="ko-KR"/>
        </w:rPr>
        <w:t xml:space="preserve">※ 확장성: 지역 내부 혁신성과가 외부시장, </w:t>
      </w:r>
      <w:proofErr w:type="spellStart"/>
      <w:r>
        <w:rPr>
          <w:sz w:val="18"/>
          <w:lang w:eastAsia="ko-KR"/>
        </w:rPr>
        <w:t>신산업</w:t>
      </w:r>
      <w:proofErr w:type="spellEnd"/>
      <w:r>
        <w:rPr>
          <w:sz w:val="18"/>
          <w:lang w:eastAsia="ko-KR"/>
        </w:rPr>
        <w:t>, 글로벌 네트워크로 확산되는 능력</w:t>
      </w:r>
    </w:p>
    <w:tbl>
      <w:tblPr>
        <w:tblStyle w:val="af9"/>
        <w:tblW w:w="0" w:type="auto"/>
        <w:jc w:val="center"/>
        <w:tblLook w:val="04A0" w:firstRow="1" w:lastRow="0" w:firstColumn="1" w:lastColumn="0" w:noHBand="0" w:noVBand="1"/>
      </w:tblPr>
      <w:tblGrid>
        <w:gridCol w:w="567"/>
        <w:gridCol w:w="2438"/>
        <w:gridCol w:w="567"/>
        <w:gridCol w:w="567"/>
        <w:gridCol w:w="567"/>
        <w:gridCol w:w="567"/>
        <w:gridCol w:w="567"/>
        <w:gridCol w:w="567"/>
        <w:gridCol w:w="567"/>
        <w:gridCol w:w="567"/>
        <w:gridCol w:w="567"/>
        <w:gridCol w:w="2438"/>
      </w:tblGrid>
      <w:tr w:rsidR="003142D6" w14:paraId="45E8ADA2" w14:textId="77777777">
        <w:trPr>
          <w:jc w:val="center"/>
        </w:trPr>
        <w:tc>
          <w:tcPr>
            <w:tcW w:w="567" w:type="dxa"/>
            <w:vMerge w:val="restart"/>
            <w:shd w:val="clear" w:color="auto" w:fill="D9EAF7"/>
            <w:vAlign w:val="center"/>
          </w:tcPr>
          <w:p w14:paraId="3A69AABA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번호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02C7781E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3957C282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왼쪽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567" w:type="dxa"/>
            <w:shd w:val="clear" w:color="auto" w:fill="D9EAF7"/>
            <w:vAlign w:val="center"/>
          </w:tcPr>
          <w:p w14:paraId="76CDC420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동등</w:t>
            </w:r>
            <w:proofErr w:type="spellEnd"/>
          </w:p>
        </w:tc>
        <w:tc>
          <w:tcPr>
            <w:tcW w:w="567" w:type="dxa"/>
            <w:gridSpan w:val="4"/>
            <w:shd w:val="clear" w:color="auto" w:fill="D9EAF7"/>
            <w:vAlign w:val="center"/>
          </w:tcPr>
          <w:p w14:paraId="4EE9FABB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항목이</w:t>
            </w:r>
            <w:proofErr w:type="spellEnd"/>
            <w:r>
              <w:rPr>
                <w:b/>
                <w:sz w:val="17"/>
              </w:rPr>
              <w:t xml:space="preserve"> 더 </w:t>
            </w:r>
            <w:proofErr w:type="spellStart"/>
            <w:r>
              <w:rPr>
                <w:b/>
                <w:sz w:val="17"/>
              </w:rPr>
              <w:t>중요</w:t>
            </w:r>
            <w:proofErr w:type="spellEnd"/>
          </w:p>
        </w:tc>
        <w:tc>
          <w:tcPr>
            <w:tcW w:w="2438" w:type="dxa"/>
            <w:vMerge w:val="restart"/>
            <w:shd w:val="clear" w:color="auto" w:fill="D9EAF7"/>
            <w:vAlign w:val="center"/>
          </w:tcPr>
          <w:p w14:paraId="0144C290" w14:textId="77777777" w:rsidR="003142D6" w:rsidRDefault="00000000">
            <w:pPr>
              <w:jc w:val="center"/>
            </w:pPr>
            <w:proofErr w:type="spellStart"/>
            <w:r>
              <w:rPr>
                <w:b/>
                <w:sz w:val="17"/>
              </w:rPr>
              <w:t>오른쪽</w:t>
            </w:r>
            <w:proofErr w:type="spellEnd"/>
            <w:r>
              <w:rPr>
                <w:b/>
                <w:sz w:val="17"/>
              </w:rPr>
              <w:t xml:space="preserve"> </w:t>
            </w:r>
            <w:proofErr w:type="spellStart"/>
            <w:r>
              <w:rPr>
                <w:b/>
                <w:sz w:val="17"/>
              </w:rPr>
              <w:t>항목</w:t>
            </w:r>
            <w:proofErr w:type="spellEnd"/>
          </w:p>
        </w:tc>
      </w:tr>
      <w:tr w:rsidR="003142D6" w14:paraId="5A57D597" w14:textId="77777777">
        <w:trPr>
          <w:jc w:val="center"/>
        </w:trPr>
        <w:tc>
          <w:tcPr>
            <w:tcW w:w="1290" w:type="dxa"/>
            <w:vMerge/>
          </w:tcPr>
          <w:p w14:paraId="0A59F6D9" w14:textId="77777777" w:rsidR="003142D6" w:rsidRDefault="003142D6"/>
        </w:tc>
        <w:tc>
          <w:tcPr>
            <w:tcW w:w="1290" w:type="dxa"/>
            <w:vMerge/>
          </w:tcPr>
          <w:p w14:paraId="385F9D5A" w14:textId="77777777" w:rsidR="003142D6" w:rsidRDefault="003142D6"/>
        </w:tc>
        <w:tc>
          <w:tcPr>
            <w:tcW w:w="567" w:type="dxa"/>
            <w:shd w:val="clear" w:color="auto" w:fill="D9EAF7"/>
            <w:vAlign w:val="center"/>
          </w:tcPr>
          <w:p w14:paraId="47245A37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58A5C59F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A9B5633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446E2E1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0E7AB15A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1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13F2747B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3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576B61A8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5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4D8E551A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7</w:t>
            </w:r>
          </w:p>
        </w:tc>
        <w:tc>
          <w:tcPr>
            <w:tcW w:w="567" w:type="dxa"/>
            <w:shd w:val="clear" w:color="auto" w:fill="D9EAF7"/>
            <w:vAlign w:val="center"/>
          </w:tcPr>
          <w:p w14:paraId="6863B5F0" w14:textId="77777777" w:rsidR="003142D6" w:rsidRDefault="00000000">
            <w:pPr>
              <w:jc w:val="center"/>
            </w:pPr>
            <w:r>
              <w:rPr>
                <w:b/>
                <w:sz w:val="17"/>
              </w:rPr>
              <w:t>9</w:t>
            </w:r>
          </w:p>
        </w:tc>
        <w:tc>
          <w:tcPr>
            <w:tcW w:w="1290" w:type="dxa"/>
            <w:vMerge/>
          </w:tcPr>
          <w:p w14:paraId="54479CD1" w14:textId="77777777" w:rsidR="003142D6" w:rsidRDefault="003142D6"/>
        </w:tc>
      </w:tr>
      <w:tr w:rsidR="003142D6" w14:paraId="2C02BC6B" w14:textId="77777777">
        <w:trPr>
          <w:jc w:val="center"/>
        </w:trPr>
        <w:tc>
          <w:tcPr>
            <w:tcW w:w="567" w:type="dxa"/>
            <w:vAlign w:val="center"/>
          </w:tcPr>
          <w:p w14:paraId="76A9EF9F" w14:textId="77777777" w:rsidR="003142D6" w:rsidRDefault="00000000">
            <w:pPr>
              <w:jc w:val="center"/>
            </w:pPr>
            <w:r>
              <w:rPr>
                <w:sz w:val="17"/>
              </w:rPr>
              <w:t>1</w:t>
            </w:r>
          </w:p>
        </w:tc>
        <w:tc>
          <w:tcPr>
            <w:tcW w:w="2438" w:type="dxa"/>
            <w:vAlign w:val="center"/>
          </w:tcPr>
          <w:p w14:paraId="705AAAEF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외부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지식·기술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연계</w:t>
            </w:r>
            <w:proofErr w:type="spellEnd"/>
          </w:p>
        </w:tc>
        <w:tc>
          <w:tcPr>
            <w:tcW w:w="567" w:type="dxa"/>
            <w:vAlign w:val="center"/>
          </w:tcPr>
          <w:p w14:paraId="615C7C8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422EC17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AC7F10B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376FFC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74015EB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095A5E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80B287F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F1D8135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9F28566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67F48E44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글로벌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시장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진출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지원</w:t>
            </w:r>
            <w:proofErr w:type="spellEnd"/>
          </w:p>
        </w:tc>
      </w:tr>
      <w:tr w:rsidR="003142D6" w14:paraId="288A6C61" w14:textId="77777777">
        <w:trPr>
          <w:jc w:val="center"/>
        </w:trPr>
        <w:tc>
          <w:tcPr>
            <w:tcW w:w="567" w:type="dxa"/>
            <w:vAlign w:val="center"/>
          </w:tcPr>
          <w:p w14:paraId="00031610" w14:textId="77777777" w:rsidR="003142D6" w:rsidRDefault="00000000">
            <w:pPr>
              <w:jc w:val="center"/>
            </w:pPr>
            <w:r>
              <w:rPr>
                <w:sz w:val="17"/>
              </w:rPr>
              <w:t>2</w:t>
            </w:r>
          </w:p>
        </w:tc>
        <w:tc>
          <w:tcPr>
            <w:tcW w:w="2438" w:type="dxa"/>
            <w:vAlign w:val="center"/>
          </w:tcPr>
          <w:p w14:paraId="11721857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외부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지식·기술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연계</w:t>
            </w:r>
            <w:proofErr w:type="spellEnd"/>
          </w:p>
        </w:tc>
        <w:tc>
          <w:tcPr>
            <w:tcW w:w="567" w:type="dxa"/>
            <w:vAlign w:val="center"/>
          </w:tcPr>
          <w:p w14:paraId="611C81B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DAA5045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9D63AFD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AA1C02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A561DAB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4BD001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1BA2DF4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1E81C62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39C92B2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58B4BB83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신산업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전환</w:t>
            </w:r>
            <w:proofErr w:type="spellEnd"/>
            <w:r>
              <w:rPr>
                <w:sz w:val="17"/>
              </w:rPr>
              <w:t xml:space="preserve"> 및 </w:t>
            </w:r>
            <w:proofErr w:type="spellStart"/>
            <w:r>
              <w:rPr>
                <w:sz w:val="17"/>
              </w:rPr>
              <w:t>확산</w:t>
            </w:r>
            <w:proofErr w:type="spellEnd"/>
          </w:p>
        </w:tc>
      </w:tr>
      <w:tr w:rsidR="003142D6" w14:paraId="1AD11F7B" w14:textId="77777777">
        <w:trPr>
          <w:jc w:val="center"/>
        </w:trPr>
        <w:tc>
          <w:tcPr>
            <w:tcW w:w="567" w:type="dxa"/>
            <w:vAlign w:val="center"/>
          </w:tcPr>
          <w:p w14:paraId="616C8C45" w14:textId="77777777" w:rsidR="003142D6" w:rsidRDefault="00000000">
            <w:pPr>
              <w:jc w:val="center"/>
            </w:pPr>
            <w:r>
              <w:rPr>
                <w:sz w:val="17"/>
              </w:rPr>
              <w:t>3</w:t>
            </w:r>
          </w:p>
        </w:tc>
        <w:tc>
          <w:tcPr>
            <w:tcW w:w="2438" w:type="dxa"/>
            <w:vAlign w:val="center"/>
          </w:tcPr>
          <w:p w14:paraId="1C4E1467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글로벌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시장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진출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지원</w:t>
            </w:r>
            <w:proofErr w:type="spellEnd"/>
          </w:p>
        </w:tc>
        <w:tc>
          <w:tcPr>
            <w:tcW w:w="567" w:type="dxa"/>
            <w:vAlign w:val="center"/>
          </w:tcPr>
          <w:p w14:paraId="7A716504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6B3D5418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2AD0107C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B1530F4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4703B431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4249470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3A5F8852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7DFD8089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567" w:type="dxa"/>
            <w:vAlign w:val="center"/>
          </w:tcPr>
          <w:p w14:paraId="0139044E" w14:textId="77777777" w:rsidR="003142D6" w:rsidRDefault="00000000">
            <w:pPr>
              <w:jc w:val="center"/>
            </w:pPr>
            <w:r>
              <w:rPr>
                <w:sz w:val="17"/>
              </w:rPr>
              <w:t>□</w:t>
            </w:r>
          </w:p>
        </w:tc>
        <w:tc>
          <w:tcPr>
            <w:tcW w:w="2438" w:type="dxa"/>
            <w:vAlign w:val="center"/>
          </w:tcPr>
          <w:p w14:paraId="0366D39F" w14:textId="77777777" w:rsidR="003142D6" w:rsidRDefault="00000000">
            <w:pPr>
              <w:jc w:val="center"/>
            </w:pPr>
            <w:proofErr w:type="spellStart"/>
            <w:r>
              <w:rPr>
                <w:sz w:val="17"/>
              </w:rPr>
              <w:t>신산업</w:t>
            </w:r>
            <w:proofErr w:type="spellEnd"/>
            <w:r>
              <w:rPr>
                <w:sz w:val="17"/>
              </w:rPr>
              <w:t xml:space="preserve"> </w:t>
            </w:r>
            <w:proofErr w:type="spellStart"/>
            <w:r>
              <w:rPr>
                <w:sz w:val="17"/>
              </w:rPr>
              <w:t>전환</w:t>
            </w:r>
            <w:proofErr w:type="spellEnd"/>
            <w:r>
              <w:rPr>
                <w:sz w:val="17"/>
              </w:rPr>
              <w:t xml:space="preserve"> 및 </w:t>
            </w:r>
            <w:proofErr w:type="spellStart"/>
            <w:r>
              <w:rPr>
                <w:sz w:val="17"/>
              </w:rPr>
              <w:t>확산</w:t>
            </w:r>
            <w:proofErr w:type="spellEnd"/>
          </w:p>
        </w:tc>
      </w:tr>
    </w:tbl>
    <w:p w14:paraId="54135160" w14:textId="77777777" w:rsidR="00497EF8" w:rsidRPr="00497EF8" w:rsidRDefault="00497EF8">
      <w:pPr>
        <w:rPr>
          <w:b/>
          <w:color w:val="003366"/>
          <w:sz w:val="2"/>
          <w:szCs w:val="2"/>
        </w:rPr>
      </w:pPr>
    </w:p>
    <w:p w14:paraId="63B170CE" w14:textId="6E5BD550" w:rsidR="003142D6" w:rsidRDefault="00000000" w:rsidP="00497EF8">
      <w:pPr>
        <w:spacing w:after="0"/>
      </w:pPr>
      <w:r>
        <w:rPr>
          <w:b/>
          <w:color w:val="003366"/>
          <w:sz w:val="32"/>
        </w:rPr>
        <w:t xml:space="preserve">6. </w:t>
      </w:r>
      <w:proofErr w:type="spellStart"/>
      <w:r>
        <w:rPr>
          <w:b/>
          <w:color w:val="003366"/>
          <w:sz w:val="32"/>
        </w:rPr>
        <w:t>추가</w:t>
      </w:r>
      <w:proofErr w:type="spellEnd"/>
      <w:r>
        <w:rPr>
          <w:b/>
          <w:color w:val="003366"/>
          <w:sz w:val="32"/>
        </w:rPr>
        <w:t xml:space="preserve"> </w:t>
      </w:r>
      <w:proofErr w:type="spellStart"/>
      <w:r>
        <w:rPr>
          <w:b/>
          <w:color w:val="003366"/>
          <w:sz w:val="32"/>
        </w:rPr>
        <w:t>의견</w:t>
      </w:r>
      <w:proofErr w:type="spellEnd"/>
    </w:p>
    <w:p w14:paraId="29417574" w14:textId="77777777" w:rsidR="003142D6" w:rsidRDefault="00000000" w:rsidP="00497EF8">
      <w:pPr>
        <w:spacing w:after="0"/>
        <w:rPr>
          <w:lang w:eastAsia="ko-KR"/>
        </w:rPr>
      </w:pPr>
      <w:r>
        <w:rPr>
          <w:sz w:val="19"/>
          <w:lang w:eastAsia="ko-KR"/>
        </w:rPr>
        <w:t>충남 지역혁신체제 구축을 위한 핵심가치 또는 정책요인과 관련하여 추가 의견이 있으시면 자유롭게 작성해 주십시오.</w:t>
      </w:r>
    </w:p>
    <w:tbl>
      <w:tblPr>
        <w:tblStyle w:val="af9"/>
        <w:tblW w:w="0" w:type="auto"/>
        <w:tblLook w:val="04A0" w:firstRow="1" w:lastRow="0" w:firstColumn="1" w:lastColumn="0" w:noHBand="0" w:noVBand="1"/>
      </w:tblPr>
      <w:tblGrid>
        <w:gridCol w:w="15468"/>
      </w:tblGrid>
      <w:tr w:rsidR="003142D6" w14:paraId="706E8C20" w14:textId="77777777">
        <w:trPr>
          <w:trHeight w:val="454"/>
        </w:trPr>
        <w:tc>
          <w:tcPr>
            <w:tcW w:w="15478" w:type="dxa"/>
            <w:vAlign w:val="center"/>
          </w:tcPr>
          <w:p w14:paraId="4F43A06E" w14:textId="77777777" w:rsidR="003142D6" w:rsidRDefault="003142D6">
            <w:pPr>
              <w:rPr>
                <w:lang w:eastAsia="ko-KR"/>
              </w:rPr>
            </w:pPr>
          </w:p>
        </w:tc>
      </w:tr>
      <w:tr w:rsidR="003142D6" w14:paraId="6C71A73F" w14:textId="77777777">
        <w:trPr>
          <w:trHeight w:val="454"/>
        </w:trPr>
        <w:tc>
          <w:tcPr>
            <w:tcW w:w="15478" w:type="dxa"/>
            <w:vAlign w:val="center"/>
          </w:tcPr>
          <w:p w14:paraId="5C02A49B" w14:textId="77777777" w:rsidR="003142D6" w:rsidRDefault="003142D6">
            <w:pPr>
              <w:rPr>
                <w:lang w:eastAsia="ko-KR"/>
              </w:rPr>
            </w:pPr>
          </w:p>
        </w:tc>
      </w:tr>
      <w:tr w:rsidR="003142D6" w14:paraId="6B42AA2B" w14:textId="77777777">
        <w:trPr>
          <w:trHeight w:val="454"/>
        </w:trPr>
        <w:tc>
          <w:tcPr>
            <w:tcW w:w="15478" w:type="dxa"/>
            <w:vAlign w:val="center"/>
          </w:tcPr>
          <w:p w14:paraId="5F2A0D07" w14:textId="77777777" w:rsidR="003142D6" w:rsidRDefault="003142D6">
            <w:pPr>
              <w:rPr>
                <w:lang w:eastAsia="ko-KR"/>
              </w:rPr>
            </w:pPr>
          </w:p>
        </w:tc>
      </w:tr>
      <w:tr w:rsidR="003142D6" w14:paraId="18889B3A" w14:textId="77777777">
        <w:trPr>
          <w:trHeight w:val="454"/>
        </w:trPr>
        <w:tc>
          <w:tcPr>
            <w:tcW w:w="15478" w:type="dxa"/>
            <w:vAlign w:val="center"/>
          </w:tcPr>
          <w:p w14:paraId="778731A6" w14:textId="77777777" w:rsidR="003142D6" w:rsidRDefault="003142D6">
            <w:pPr>
              <w:rPr>
                <w:lang w:eastAsia="ko-KR"/>
              </w:rPr>
            </w:pPr>
          </w:p>
        </w:tc>
      </w:tr>
    </w:tbl>
    <w:p w14:paraId="68D5208D" w14:textId="77777777" w:rsidR="003142D6" w:rsidRDefault="00000000">
      <w:pPr>
        <w:jc w:val="center"/>
        <w:rPr>
          <w:lang w:eastAsia="ko-KR"/>
        </w:rPr>
      </w:pPr>
      <w:r>
        <w:rPr>
          <w:b/>
          <w:lang w:eastAsia="ko-KR"/>
        </w:rPr>
        <w:t>설문에 응답해 주셔서 감사합니다.</w:t>
      </w:r>
    </w:p>
    <w:sectPr w:rsidR="003142D6" w:rsidSect="00034616">
      <w:footerReference w:type="default" r:id="rId9"/>
      <w:pgSz w:w="16838" w:h="11906" w:orient="landscape"/>
      <w:pgMar w:top="680" w:right="680" w:bottom="680" w:left="6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E65EC1" w14:textId="77777777" w:rsidR="00C94FFE" w:rsidRDefault="00C94FFE">
      <w:pPr>
        <w:spacing w:after="0" w:line="240" w:lineRule="auto"/>
      </w:pPr>
      <w:r>
        <w:separator/>
      </w:r>
    </w:p>
  </w:endnote>
  <w:endnote w:type="continuationSeparator" w:id="0">
    <w:p w14:paraId="359D9DF8" w14:textId="77777777" w:rsidR="00C94FFE" w:rsidRDefault="00C94F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나눔고딕">
    <w:panose1 w:val="020D0604000000000000"/>
    <w:charset w:val="81"/>
    <w:family w:val="modern"/>
    <w:pitch w:val="variable"/>
    <w:sig w:usb0="900002A7" w:usb1="29D7FCFB" w:usb2="00000010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한컴 윤고딕 760">
    <w:altName w:val="바탕"/>
    <w:panose1 w:val="00000000000000000000"/>
    <w:charset w:val="81"/>
    <w:family w:val="roman"/>
    <w:notTrueType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88568A" w14:textId="77777777" w:rsidR="003142D6" w:rsidRDefault="00000000">
    <w:pPr>
      <w:pStyle w:val="a6"/>
      <w:jc w:val="center"/>
      <w:rPr>
        <w:lang w:eastAsia="ko-KR"/>
      </w:rPr>
    </w:pPr>
    <w:r>
      <w:rPr>
        <w:color w:val="787878"/>
        <w:sz w:val="16"/>
        <w:lang w:eastAsia="ko-KR"/>
      </w:rPr>
      <w:t>충남 지역혁신체제 AHP 전문가 설문지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AF0C020" w14:textId="77777777" w:rsidR="00C94FFE" w:rsidRDefault="00C94FFE">
      <w:pPr>
        <w:spacing w:after="0" w:line="240" w:lineRule="auto"/>
      </w:pPr>
      <w:r>
        <w:separator/>
      </w:r>
    </w:p>
  </w:footnote>
  <w:footnote w:type="continuationSeparator" w:id="0">
    <w:p w14:paraId="18CE5E4D" w14:textId="77777777" w:rsidR="00C94FFE" w:rsidRDefault="00C94FF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35022298">
    <w:abstractNumId w:val="8"/>
  </w:num>
  <w:num w:numId="2" w16cid:durableId="1231037743">
    <w:abstractNumId w:val="6"/>
  </w:num>
  <w:num w:numId="3" w16cid:durableId="726339085">
    <w:abstractNumId w:val="5"/>
  </w:num>
  <w:num w:numId="4" w16cid:durableId="809710952">
    <w:abstractNumId w:val="4"/>
  </w:num>
  <w:num w:numId="5" w16cid:durableId="1683893122">
    <w:abstractNumId w:val="7"/>
  </w:num>
  <w:num w:numId="6" w16cid:durableId="798377086">
    <w:abstractNumId w:val="3"/>
  </w:num>
  <w:num w:numId="7" w16cid:durableId="1245726687">
    <w:abstractNumId w:val="2"/>
  </w:num>
  <w:num w:numId="8" w16cid:durableId="101072344">
    <w:abstractNumId w:val="1"/>
  </w:num>
  <w:num w:numId="9" w16cid:durableId="1739034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096D0C"/>
    <w:rsid w:val="000E3D2E"/>
    <w:rsid w:val="00136DAD"/>
    <w:rsid w:val="0015074B"/>
    <w:rsid w:val="00206917"/>
    <w:rsid w:val="00251CA6"/>
    <w:rsid w:val="0029639D"/>
    <w:rsid w:val="003142D6"/>
    <w:rsid w:val="00326F90"/>
    <w:rsid w:val="003614F4"/>
    <w:rsid w:val="003B33D7"/>
    <w:rsid w:val="004356D7"/>
    <w:rsid w:val="004454E3"/>
    <w:rsid w:val="00482979"/>
    <w:rsid w:val="00491683"/>
    <w:rsid w:val="00497EF8"/>
    <w:rsid w:val="004E016C"/>
    <w:rsid w:val="005920D8"/>
    <w:rsid w:val="005F10FA"/>
    <w:rsid w:val="007176C7"/>
    <w:rsid w:val="007225DE"/>
    <w:rsid w:val="0074488B"/>
    <w:rsid w:val="00757842"/>
    <w:rsid w:val="007B3AE1"/>
    <w:rsid w:val="00805AAC"/>
    <w:rsid w:val="008348C7"/>
    <w:rsid w:val="00872ABF"/>
    <w:rsid w:val="00890BC2"/>
    <w:rsid w:val="00936B83"/>
    <w:rsid w:val="00945E68"/>
    <w:rsid w:val="00971B5C"/>
    <w:rsid w:val="009B2C42"/>
    <w:rsid w:val="009E2ED7"/>
    <w:rsid w:val="00AA1D8D"/>
    <w:rsid w:val="00AA3D5D"/>
    <w:rsid w:val="00AF3FF1"/>
    <w:rsid w:val="00B47730"/>
    <w:rsid w:val="00B71025"/>
    <w:rsid w:val="00B82B24"/>
    <w:rsid w:val="00B97097"/>
    <w:rsid w:val="00BE66B5"/>
    <w:rsid w:val="00C421A8"/>
    <w:rsid w:val="00C53E39"/>
    <w:rsid w:val="00C80C39"/>
    <w:rsid w:val="00C94FFE"/>
    <w:rsid w:val="00CA52B0"/>
    <w:rsid w:val="00CB0664"/>
    <w:rsid w:val="00CE4C87"/>
    <w:rsid w:val="00DE0811"/>
    <w:rsid w:val="00E454ED"/>
    <w:rsid w:val="00E4620A"/>
    <w:rsid w:val="00E83585"/>
    <w:rsid w:val="00EF650B"/>
    <w:rsid w:val="00F16D3E"/>
    <w:rsid w:val="00F8790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66C71F53"/>
  <w14:defaultImageDpi w14:val="330"/>
  <w15:docId w15:val="{792F837A-6BD9-459E-ACE4-A5B26F921A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나눔고딕" w:eastAsia="나눔고딕" w:hAnsi="나눔고딕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  <w:rPr>
      <w:rFonts w:ascii="나눔고딕" w:eastAsia="나눔고딕" w:hAnsi="나눔고딕"/>
    </w:r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나눔고딕" w:eastAsia="나눔고딕" w:hAnsi="나눔고딕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  <w:rPr>
      <w:rFonts w:ascii="나눔고딕" w:eastAsia="나눔고딕" w:hAnsi="나눔고딕"/>
    </w:r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aff1">
    <w:name w:val="Hyperlink"/>
    <w:basedOn w:val="a2"/>
    <w:uiPriority w:val="99"/>
    <w:unhideWhenUsed/>
    <w:rsid w:val="00805AAC"/>
    <w:rPr>
      <w:color w:val="0000FF" w:themeColor="hyperlink"/>
      <w:u w:val="single"/>
    </w:rPr>
  </w:style>
  <w:style w:type="character" w:styleId="aff2">
    <w:name w:val="Unresolved Mention"/>
    <w:basedOn w:val="a2"/>
    <w:uiPriority w:val="99"/>
    <w:semiHidden/>
    <w:unhideWhenUsed/>
    <w:rsid w:val="00805AA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skong000@dankook.ac.kr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6</Pages>
  <Words>868</Words>
  <Characters>4954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5811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Jinju Jun</cp:lastModifiedBy>
  <cp:revision>2</cp:revision>
  <dcterms:created xsi:type="dcterms:W3CDTF">2026-05-17T02:48:00Z</dcterms:created>
  <dcterms:modified xsi:type="dcterms:W3CDTF">2026-05-17T02:48:00Z</dcterms:modified>
  <cp:category/>
</cp:coreProperties>
</file>