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DBB9" w14:textId="301D8440" w:rsidR="00EF691B" w:rsidRPr="00EF691B" w:rsidRDefault="00EF691B" w:rsidP="00EF691B">
      <w:pPr>
        <w:rPr>
          <w:rFonts w:ascii="Times New Roman" w:hAnsi="Times New Roman" w:cs="Times New Roman"/>
          <w:i/>
          <w:sz w:val="26"/>
          <w:szCs w:val="26"/>
        </w:rPr>
      </w:pPr>
      <w:r w:rsidRPr="00EF691B">
        <w:rPr>
          <w:rFonts w:ascii="Times New Roman" w:hAnsi="Times New Roman" w:cs="Times New Roman"/>
          <w:i/>
          <w:sz w:val="26"/>
          <w:szCs w:val="26"/>
        </w:rPr>
        <w:t>Họ và tên</w:t>
      </w:r>
      <w:r w:rsidR="00E27310">
        <w:rPr>
          <w:rFonts w:ascii="Times New Roman" w:hAnsi="Times New Roman" w:cs="Times New Roman"/>
          <w:i/>
          <w:sz w:val="26"/>
          <w:szCs w:val="26"/>
        </w:rPr>
        <w:t>: Nguyễn Ngọc Hải</w:t>
      </w:r>
    </w:p>
    <w:p w14:paraId="6F792770" w14:textId="799AFEFA" w:rsidR="00EF691B" w:rsidRDefault="00EF691B" w:rsidP="00EF691B">
      <w:pPr>
        <w:rPr>
          <w:rFonts w:ascii="Times New Roman" w:hAnsi="Times New Roman" w:cs="Times New Roman"/>
          <w:i/>
          <w:sz w:val="26"/>
          <w:szCs w:val="26"/>
        </w:rPr>
      </w:pPr>
      <w:r w:rsidRPr="00EF691B">
        <w:rPr>
          <w:rFonts w:ascii="Times New Roman" w:hAnsi="Times New Roman" w:cs="Times New Roman"/>
          <w:i/>
          <w:sz w:val="26"/>
          <w:szCs w:val="26"/>
        </w:rPr>
        <w:t>MSSV:</w:t>
      </w:r>
      <w:r w:rsidR="00E27310">
        <w:rPr>
          <w:rFonts w:ascii="Times New Roman" w:hAnsi="Times New Roman" w:cs="Times New Roman"/>
          <w:i/>
          <w:sz w:val="26"/>
          <w:szCs w:val="26"/>
        </w:rPr>
        <w:t>23133021</w:t>
      </w:r>
    </w:p>
    <w:p w14:paraId="15EAEECC" w14:textId="77777777" w:rsidR="00327C3D" w:rsidRPr="00EF691B" w:rsidRDefault="00327C3D" w:rsidP="00EF691B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Lớp: Sáng thứ 3</w:t>
      </w:r>
    </w:p>
    <w:p w14:paraId="70D7CC5E" w14:textId="77777777" w:rsidR="00490C2F" w:rsidRPr="00EF691B" w:rsidRDefault="007674C4" w:rsidP="007674C4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F691B">
        <w:rPr>
          <w:rFonts w:ascii="Times New Roman" w:hAnsi="Times New Roman" w:cs="Times New Roman"/>
          <w:b/>
          <w:sz w:val="34"/>
          <w:szCs w:val="26"/>
        </w:rPr>
        <w:t>KIỂM TRA TỰ LUẬN</w:t>
      </w:r>
    </w:p>
    <w:p w14:paraId="21C81E32" w14:textId="77777777" w:rsidR="007674C4" w:rsidRPr="00EF691B" w:rsidRDefault="007674C4" w:rsidP="007674C4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F691B">
        <w:rPr>
          <w:rFonts w:ascii="Times New Roman" w:hAnsi="Times New Roman" w:cs="Times New Roman"/>
          <w:b/>
          <w:sz w:val="34"/>
          <w:szCs w:val="26"/>
        </w:rPr>
        <w:t>MÔN: MẠNG MÁY TÍNH CĂN BẢN</w:t>
      </w:r>
    </w:p>
    <w:p w14:paraId="153B3B4F" w14:textId="77777777" w:rsidR="00EF5A02" w:rsidRPr="007674C4" w:rsidRDefault="00EF5A02" w:rsidP="007674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EF5A02">
        <w:rPr>
          <w:rFonts w:ascii="Times New Roman" w:hAnsi="Times New Roman" w:cs="Times New Roman"/>
          <w:b/>
          <w:sz w:val="26"/>
          <w:szCs w:val="26"/>
        </w:rPr>
        <w:t>10:10 – 11:40</w:t>
      </w:r>
    </w:p>
    <w:p w14:paraId="1C5F02B1" w14:textId="77777777" w:rsidR="007674C4" w:rsidRPr="007674C4" w:rsidRDefault="007674C4" w:rsidP="007674C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F71499" w14:textId="77777777" w:rsidR="007674C4" w:rsidRPr="00F942E7" w:rsidRDefault="007674C4" w:rsidP="007674C4">
      <w:pPr>
        <w:rPr>
          <w:rFonts w:ascii="Times New Roman" w:hAnsi="Times New Roman" w:cs="Times New Roman"/>
          <w:b/>
          <w:sz w:val="28"/>
          <w:szCs w:val="26"/>
        </w:rPr>
      </w:pPr>
      <w:r w:rsidRPr="00F942E7">
        <w:rPr>
          <w:rFonts w:ascii="Times New Roman" w:hAnsi="Times New Roman" w:cs="Times New Roman"/>
          <w:b/>
          <w:sz w:val="28"/>
          <w:szCs w:val="26"/>
        </w:rPr>
        <w:t>Câu 1: (3 đ)</w:t>
      </w:r>
    </w:p>
    <w:p w14:paraId="38DDF252" w14:textId="77777777" w:rsidR="007674C4" w:rsidRPr="00F942E7" w:rsidRDefault="007674C4" w:rsidP="007674C4">
      <w:pPr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Trình bày đặc điểm và phân tích hoạt động của các thiết bị:</w:t>
      </w:r>
    </w:p>
    <w:p w14:paraId="6BE24666" w14:textId="27EBD9D6" w:rsidR="00BD1B4B" w:rsidRDefault="007674C4" w:rsidP="00BD1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Hub</w:t>
      </w:r>
      <w:r w:rsidR="00BD1B4B">
        <w:rPr>
          <w:rFonts w:ascii="Times New Roman" w:hAnsi="Times New Roman" w:cs="Times New Roman"/>
          <w:sz w:val="28"/>
          <w:szCs w:val="26"/>
        </w:rPr>
        <w:t>:</w:t>
      </w:r>
    </w:p>
    <w:p w14:paraId="0218188F" w14:textId="191C52A1" w:rsidR="00BD1B4B" w:rsidRDefault="00BD1B4B" w:rsidP="00BD1B4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Đặc điểm:</w:t>
      </w:r>
      <w:r w:rsidR="00AB4FE9">
        <w:rPr>
          <w:rFonts w:ascii="Times New Roman" w:hAnsi="Times New Roman" w:cs="Times New Roman"/>
          <w:sz w:val="28"/>
          <w:szCs w:val="26"/>
        </w:rPr>
        <w:t xml:space="preserve"> Hub là một thiết bị hoạt động ở lớp layer 1(Physical) của OSI</w:t>
      </w:r>
      <w:r w:rsidR="00AF133D">
        <w:rPr>
          <w:rFonts w:ascii="Times New Roman" w:hAnsi="Times New Roman" w:cs="Times New Roman"/>
          <w:sz w:val="28"/>
          <w:szCs w:val="26"/>
        </w:rPr>
        <w:t>, hoạt động như một bộ lặp</w:t>
      </w:r>
      <w:r w:rsidR="000032E1">
        <w:rPr>
          <w:rFonts w:ascii="Times New Roman" w:hAnsi="Times New Roman" w:cs="Times New Roman"/>
          <w:sz w:val="28"/>
          <w:szCs w:val="26"/>
        </w:rPr>
        <w:t>(repeater)</w:t>
      </w:r>
      <w:r w:rsidR="00AF133D">
        <w:rPr>
          <w:rFonts w:ascii="Times New Roman" w:hAnsi="Times New Roman" w:cs="Times New Roman"/>
          <w:sz w:val="28"/>
          <w:szCs w:val="26"/>
        </w:rPr>
        <w:t xml:space="preserve"> đa cổng</w:t>
      </w:r>
      <w:r w:rsidR="000032E1">
        <w:rPr>
          <w:rFonts w:ascii="Times New Roman" w:hAnsi="Times New Roman" w:cs="Times New Roman"/>
          <w:sz w:val="28"/>
          <w:szCs w:val="26"/>
        </w:rPr>
        <w:t xml:space="preserve">. </w:t>
      </w:r>
      <w:r w:rsidR="00CE4AF3">
        <w:rPr>
          <w:rFonts w:ascii="Times New Roman" w:hAnsi="Times New Roman" w:cs="Times New Roman"/>
          <w:sz w:val="28"/>
          <w:szCs w:val="26"/>
        </w:rPr>
        <w:t>Tất cả các thiết bị kết nối với Hub đều sử dụng chung băng thông.</w:t>
      </w:r>
      <w:r w:rsidR="004B4E82">
        <w:rPr>
          <w:rFonts w:ascii="Times New Roman" w:hAnsi="Times New Roman" w:cs="Times New Roman"/>
          <w:sz w:val="28"/>
          <w:szCs w:val="26"/>
        </w:rPr>
        <w:t xml:space="preserve"> Tiếp đến là không có khả năng lọc dữ liệu và học địa chỉ MAC.</w:t>
      </w:r>
    </w:p>
    <w:p w14:paraId="3E9C2808" w14:textId="02DE77D9" w:rsidR="00460FF0" w:rsidRPr="00BD1B4B" w:rsidRDefault="00BD1B4B" w:rsidP="00460FF0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</w:t>
      </w:r>
      <w:r w:rsidR="00B83EFE">
        <w:rPr>
          <w:rFonts w:ascii="Times New Roman" w:hAnsi="Times New Roman" w:cs="Times New Roman"/>
          <w:sz w:val="28"/>
          <w:szCs w:val="26"/>
        </w:rPr>
        <w:t xml:space="preserve"> Cách hoạt động:</w:t>
      </w:r>
      <w:r w:rsidR="00460FF0">
        <w:rPr>
          <w:rFonts w:ascii="Times New Roman" w:hAnsi="Times New Roman" w:cs="Times New Roman"/>
          <w:sz w:val="28"/>
          <w:szCs w:val="26"/>
        </w:rPr>
        <w:t xml:space="preserve"> Hub sẽ nhận </w:t>
      </w:r>
      <w:r w:rsidR="00783295">
        <w:rPr>
          <w:rFonts w:ascii="Times New Roman" w:hAnsi="Times New Roman" w:cs="Times New Roman"/>
          <w:sz w:val="28"/>
          <w:szCs w:val="26"/>
        </w:rPr>
        <w:t xml:space="preserve">dữ liệu từ một cổng, sau đó </w:t>
      </w:r>
      <w:r w:rsidR="009D1FB2">
        <w:rPr>
          <w:rFonts w:ascii="Times New Roman" w:hAnsi="Times New Roman" w:cs="Times New Roman"/>
          <w:sz w:val="28"/>
          <w:szCs w:val="26"/>
        </w:rPr>
        <w:t xml:space="preserve">khuếch đại và </w:t>
      </w:r>
      <w:r w:rsidR="00783295">
        <w:rPr>
          <w:rFonts w:ascii="Times New Roman" w:hAnsi="Times New Roman" w:cs="Times New Roman"/>
          <w:sz w:val="28"/>
          <w:szCs w:val="26"/>
        </w:rPr>
        <w:t>phát ra</w:t>
      </w:r>
      <w:r w:rsidR="009D1FB2">
        <w:rPr>
          <w:rFonts w:ascii="Times New Roman" w:hAnsi="Times New Roman" w:cs="Times New Roman"/>
          <w:sz w:val="28"/>
          <w:szCs w:val="26"/>
        </w:rPr>
        <w:t xml:space="preserve"> dữ liệu</w:t>
      </w:r>
      <w:r w:rsidR="00783295">
        <w:rPr>
          <w:rFonts w:ascii="Times New Roman" w:hAnsi="Times New Roman" w:cs="Times New Roman"/>
          <w:sz w:val="28"/>
          <w:szCs w:val="26"/>
        </w:rPr>
        <w:t xml:space="preserve"> cho các cổng còn lại</w:t>
      </w:r>
      <w:r w:rsidR="009D1FB2">
        <w:rPr>
          <w:rFonts w:ascii="Times New Roman" w:hAnsi="Times New Roman" w:cs="Times New Roman"/>
          <w:sz w:val="28"/>
          <w:szCs w:val="26"/>
        </w:rPr>
        <w:t>.</w:t>
      </w:r>
    </w:p>
    <w:p w14:paraId="3E09AF4D" w14:textId="77777777" w:rsidR="007674C4" w:rsidRDefault="007674C4" w:rsidP="00767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Switch</w:t>
      </w:r>
    </w:p>
    <w:p w14:paraId="7DFFA363" w14:textId="081123EE" w:rsidR="006F40DB" w:rsidRDefault="006F40DB" w:rsidP="006F40D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Đặc điểm:</w:t>
      </w:r>
      <w:r w:rsidR="00192BBB">
        <w:rPr>
          <w:rFonts w:ascii="Times New Roman" w:hAnsi="Times New Roman" w:cs="Times New Roman"/>
          <w:sz w:val="28"/>
          <w:szCs w:val="26"/>
        </w:rPr>
        <w:t xml:space="preserve"> Switch là một thiết bị hoạt động ở lớp layer 2(Data link) của OSI</w:t>
      </w:r>
      <w:r w:rsidR="009E0905">
        <w:rPr>
          <w:rFonts w:ascii="Times New Roman" w:hAnsi="Times New Roman" w:cs="Times New Roman"/>
          <w:sz w:val="28"/>
          <w:szCs w:val="26"/>
        </w:rPr>
        <w:t>, có thể học địa chỉ M</w:t>
      </w:r>
      <w:r w:rsidR="003C432A">
        <w:rPr>
          <w:rFonts w:ascii="Times New Roman" w:hAnsi="Times New Roman" w:cs="Times New Roman"/>
          <w:sz w:val="28"/>
          <w:szCs w:val="26"/>
        </w:rPr>
        <w:t xml:space="preserve">AC và chuyển tiếp dữ liệu </w:t>
      </w:r>
      <w:r w:rsidR="003C5F2C">
        <w:rPr>
          <w:rFonts w:ascii="Times New Roman" w:hAnsi="Times New Roman" w:cs="Times New Roman"/>
          <w:sz w:val="28"/>
          <w:szCs w:val="26"/>
        </w:rPr>
        <w:t xml:space="preserve">nhờ MAC đích. Mỗi </w:t>
      </w:r>
      <w:r w:rsidR="00796BCD">
        <w:rPr>
          <w:rFonts w:ascii="Times New Roman" w:hAnsi="Times New Roman" w:cs="Times New Roman"/>
          <w:sz w:val="28"/>
          <w:szCs w:val="26"/>
        </w:rPr>
        <w:t>cổng trên switch tạo thành một collision domain riêng biệt, giúp giảm xung đột</w:t>
      </w:r>
      <w:r w:rsidR="00D15A50">
        <w:rPr>
          <w:rFonts w:ascii="Times New Roman" w:hAnsi="Times New Roman" w:cs="Times New Roman"/>
          <w:sz w:val="28"/>
          <w:szCs w:val="26"/>
        </w:rPr>
        <w:t xml:space="preserve"> dữ liệu. Có thể cung cấp băng thông chuyên dụng</w:t>
      </w:r>
      <w:r w:rsidR="00527B92">
        <w:rPr>
          <w:rFonts w:ascii="Times New Roman" w:hAnsi="Times New Roman" w:cs="Times New Roman"/>
          <w:sz w:val="28"/>
          <w:szCs w:val="26"/>
        </w:rPr>
        <w:t xml:space="preserve"> cho mỗi cổng giúp tăng tốc</w:t>
      </w:r>
      <w:r w:rsidR="00173FF2">
        <w:rPr>
          <w:rFonts w:ascii="Times New Roman" w:hAnsi="Times New Roman" w:cs="Times New Roman"/>
          <w:sz w:val="28"/>
          <w:szCs w:val="26"/>
        </w:rPr>
        <w:t xml:space="preserve"> và hỗ trợ vlan để phân chia mạng.</w:t>
      </w:r>
    </w:p>
    <w:p w14:paraId="5949B0EF" w14:textId="57F60999" w:rsidR="006F40DB" w:rsidRPr="006F40DB" w:rsidRDefault="006F40DB" w:rsidP="006F40D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Cách hoạt động</w:t>
      </w:r>
      <w:r w:rsidR="003E3061">
        <w:rPr>
          <w:rFonts w:ascii="Times New Roman" w:hAnsi="Times New Roman" w:cs="Times New Roman"/>
          <w:sz w:val="28"/>
          <w:szCs w:val="26"/>
        </w:rPr>
        <w:t>: Switch học địa chỉ MAC của các thiết bị kết nối cổng</w:t>
      </w:r>
      <w:r w:rsidR="00725D52">
        <w:rPr>
          <w:rFonts w:ascii="Times New Roman" w:hAnsi="Times New Roman" w:cs="Times New Roman"/>
          <w:sz w:val="28"/>
          <w:szCs w:val="26"/>
        </w:rPr>
        <w:t>. Khi nhận dữ liệu, Switch kiểm tra địa chỉ MAC đích</w:t>
      </w:r>
      <w:r w:rsidR="00BA4556">
        <w:rPr>
          <w:rFonts w:ascii="Times New Roman" w:hAnsi="Times New Roman" w:cs="Times New Roman"/>
          <w:sz w:val="28"/>
          <w:szCs w:val="26"/>
        </w:rPr>
        <w:t xml:space="preserve">. Nếu địa chỉ MAC đích trong </w:t>
      </w:r>
      <w:r w:rsidR="0038557C">
        <w:rPr>
          <w:rFonts w:ascii="Times New Roman" w:hAnsi="Times New Roman" w:cs="Times New Roman"/>
          <w:sz w:val="28"/>
          <w:szCs w:val="26"/>
        </w:rPr>
        <w:t xml:space="preserve">bảng MAC, switch sẽ chuyển trực tiếp dữ liệu đến </w:t>
      </w:r>
      <w:r w:rsidR="00680C33">
        <w:rPr>
          <w:rFonts w:ascii="Times New Roman" w:hAnsi="Times New Roman" w:cs="Times New Roman"/>
          <w:sz w:val="28"/>
          <w:szCs w:val="26"/>
        </w:rPr>
        <w:t>cổng</w:t>
      </w:r>
      <w:r w:rsidR="0038557C">
        <w:rPr>
          <w:rFonts w:ascii="Times New Roman" w:hAnsi="Times New Roman" w:cs="Times New Roman"/>
          <w:sz w:val="28"/>
          <w:szCs w:val="26"/>
        </w:rPr>
        <w:t xml:space="preserve"> tương ứng</w:t>
      </w:r>
      <w:r w:rsidR="00680C33">
        <w:rPr>
          <w:rFonts w:ascii="Times New Roman" w:hAnsi="Times New Roman" w:cs="Times New Roman"/>
          <w:sz w:val="28"/>
          <w:szCs w:val="26"/>
        </w:rPr>
        <w:t>, nếu không, Switch sẽ flood ra</w:t>
      </w:r>
      <w:r w:rsidR="006129DA">
        <w:rPr>
          <w:rFonts w:ascii="Times New Roman" w:hAnsi="Times New Roman" w:cs="Times New Roman"/>
          <w:sz w:val="28"/>
          <w:szCs w:val="26"/>
        </w:rPr>
        <w:t xml:space="preserve"> tất cả các cổng.</w:t>
      </w:r>
    </w:p>
    <w:p w14:paraId="1496E0C9" w14:textId="77777777" w:rsidR="007674C4" w:rsidRDefault="007674C4" w:rsidP="00767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Router</w:t>
      </w:r>
    </w:p>
    <w:p w14:paraId="1975F46A" w14:textId="45B95676" w:rsidR="006F40DB" w:rsidRDefault="006F40DB" w:rsidP="006F40D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+ Đặc điểm:</w:t>
      </w:r>
      <w:r w:rsidR="006129DA">
        <w:rPr>
          <w:rFonts w:ascii="Times New Roman" w:hAnsi="Times New Roman" w:cs="Times New Roman"/>
          <w:sz w:val="28"/>
          <w:szCs w:val="26"/>
        </w:rPr>
        <w:t xml:space="preserve"> Router là một thiết bị hoạt động ở lớp layer 3(Networ</w:t>
      </w:r>
      <w:r w:rsidR="00DB654E">
        <w:rPr>
          <w:rFonts w:ascii="Times New Roman" w:hAnsi="Times New Roman" w:cs="Times New Roman"/>
          <w:sz w:val="28"/>
          <w:szCs w:val="26"/>
        </w:rPr>
        <w:t>k) của OSI</w:t>
      </w:r>
      <w:r w:rsidR="008C59A2">
        <w:rPr>
          <w:rFonts w:ascii="Times New Roman" w:hAnsi="Times New Roman" w:cs="Times New Roman"/>
          <w:sz w:val="28"/>
          <w:szCs w:val="26"/>
        </w:rPr>
        <w:t>, có thể kết nối mạng ip với nhau. Có thể chuyển gói tin dựa trên ip đích</w:t>
      </w:r>
      <w:r w:rsidR="00E24631">
        <w:rPr>
          <w:rFonts w:ascii="Times New Roman" w:hAnsi="Times New Roman" w:cs="Times New Roman"/>
          <w:sz w:val="28"/>
          <w:szCs w:val="26"/>
        </w:rPr>
        <w:t>, đồng thời dựa vào bảng định tuyến để tìm ip đích tốt nhất</w:t>
      </w:r>
    </w:p>
    <w:p w14:paraId="3A424078" w14:textId="4A33889A" w:rsidR="006F40DB" w:rsidRPr="006F40DB" w:rsidRDefault="006F40DB" w:rsidP="006F40D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Cách hoạt động</w:t>
      </w:r>
      <w:r w:rsidR="00531C1C">
        <w:rPr>
          <w:rFonts w:ascii="Times New Roman" w:hAnsi="Times New Roman" w:cs="Times New Roman"/>
          <w:sz w:val="28"/>
          <w:szCs w:val="26"/>
        </w:rPr>
        <w:t xml:space="preserve">: </w:t>
      </w:r>
      <w:r w:rsidR="00D95583">
        <w:rPr>
          <w:rFonts w:ascii="Times New Roman" w:hAnsi="Times New Roman" w:cs="Times New Roman"/>
          <w:sz w:val="28"/>
          <w:szCs w:val="26"/>
        </w:rPr>
        <w:t>Khi router nhận gói tin ip sẽ kiểm tra địa chỉ ip đích và tra cứu bảng định tuyến.</w:t>
      </w:r>
      <w:r w:rsidR="00030A39">
        <w:rPr>
          <w:rFonts w:ascii="Times New Roman" w:hAnsi="Times New Roman" w:cs="Times New Roman"/>
          <w:sz w:val="28"/>
          <w:szCs w:val="26"/>
        </w:rPr>
        <w:t xml:space="preserve"> Router chuyển tiếp gói tin đến interface đích</w:t>
      </w:r>
      <w:r w:rsidR="00710BB5">
        <w:rPr>
          <w:rFonts w:ascii="Times New Roman" w:hAnsi="Times New Roman" w:cs="Times New Roman"/>
          <w:sz w:val="28"/>
          <w:szCs w:val="26"/>
        </w:rPr>
        <w:t xml:space="preserve"> dựa vào thông tin trong bảng định tuyến</w:t>
      </w:r>
    </w:p>
    <w:p w14:paraId="7B3A4141" w14:textId="523BCD44" w:rsidR="007674C4" w:rsidRDefault="007674C4" w:rsidP="00767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AP</w:t>
      </w:r>
      <w:r w:rsidR="00E6760C">
        <w:rPr>
          <w:rFonts w:ascii="Times New Roman" w:hAnsi="Times New Roman" w:cs="Times New Roman"/>
          <w:sz w:val="28"/>
          <w:szCs w:val="26"/>
        </w:rPr>
        <w:t>:</w:t>
      </w:r>
      <w:r w:rsidR="00036014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37000372" w14:textId="3AEC1B9E" w:rsidR="00E6760C" w:rsidRDefault="00E6760C" w:rsidP="00E6760C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Đặc điểm:</w:t>
      </w:r>
      <w:r w:rsidR="00036014">
        <w:rPr>
          <w:rFonts w:ascii="Times New Roman" w:hAnsi="Times New Roman" w:cs="Times New Roman"/>
          <w:sz w:val="28"/>
          <w:szCs w:val="26"/>
        </w:rPr>
        <w:t xml:space="preserve"> Thiết bị dùng để kết nối các thiết bị</w:t>
      </w:r>
      <w:r w:rsidR="002B740C">
        <w:rPr>
          <w:rFonts w:ascii="Times New Roman" w:hAnsi="Times New Roman" w:cs="Times New Roman"/>
          <w:sz w:val="28"/>
          <w:szCs w:val="26"/>
        </w:rPr>
        <w:t xml:space="preserve"> không dây</w:t>
      </w:r>
      <w:r w:rsidR="00E20BEB">
        <w:rPr>
          <w:rFonts w:ascii="Times New Roman" w:hAnsi="Times New Roman" w:cs="Times New Roman"/>
          <w:sz w:val="28"/>
          <w:szCs w:val="26"/>
        </w:rPr>
        <w:t xml:space="preserve"> vào mạng LAN. Hoạt động như một cầu nối giữa mạng có dây và không dây.</w:t>
      </w:r>
      <w:r w:rsidR="00737E7F">
        <w:rPr>
          <w:rFonts w:ascii="Times New Roman" w:hAnsi="Times New Roman" w:cs="Times New Roman"/>
          <w:sz w:val="28"/>
          <w:szCs w:val="26"/>
        </w:rPr>
        <w:t xml:space="preserve"> Có thể phát sóng tín hiệu wifi để các thiết bị không dây kết nối. Cung cấp các chức năng bảo mật </w:t>
      </w:r>
      <w:r w:rsidR="005F1272">
        <w:rPr>
          <w:rFonts w:ascii="Times New Roman" w:hAnsi="Times New Roman" w:cs="Times New Roman"/>
          <w:sz w:val="28"/>
          <w:szCs w:val="26"/>
        </w:rPr>
        <w:t>như WPA2/3 để mã hóa dữ liệu wifi.</w:t>
      </w:r>
    </w:p>
    <w:p w14:paraId="64753EA7" w14:textId="16829DB9" w:rsidR="00E27310" w:rsidRPr="00E27310" w:rsidRDefault="00E6760C" w:rsidP="00794F7E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+ Cách hoạt động</w:t>
      </w:r>
      <w:r w:rsidR="00E029CB">
        <w:rPr>
          <w:rFonts w:ascii="Times New Roman" w:hAnsi="Times New Roman" w:cs="Times New Roman"/>
          <w:sz w:val="28"/>
          <w:szCs w:val="26"/>
        </w:rPr>
        <w:t>: AP nhận dữ liệu từ mạng có dây</w:t>
      </w:r>
      <w:r w:rsidR="00F328F1">
        <w:rPr>
          <w:rFonts w:ascii="Times New Roman" w:hAnsi="Times New Roman" w:cs="Times New Roman"/>
          <w:sz w:val="28"/>
          <w:szCs w:val="26"/>
        </w:rPr>
        <w:t xml:space="preserve">, sau đó chuyển dữ liệu sang dạng sóng </w:t>
      </w:r>
      <w:r w:rsidR="002018F1">
        <w:rPr>
          <w:rFonts w:ascii="Times New Roman" w:hAnsi="Times New Roman" w:cs="Times New Roman"/>
          <w:sz w:val="28"/>
          <w:szCs w:val="26"/>
        </w:rPr>
        <w:t>radio và phát sóng wifi.</w:t>
      </w:r>
      <w:r w:rsidR="00022981">
        <w:rPr>
          <w:rFonts w:ascii="Times New Roman" w:hAnsi="Times New Roman" w:cs="Times New Roman"/>
          <w:sz w:val="28"/>
          <w:szCs w:val="26"/>
        </w:rPr>
        <w:t xml:space="preserve"> Các thiết bị kết nối với AP và nhận dữ liệu. </w:t>
      </w:r>
      <w:r w:rsidR="00722CF6">
        <w:rPr>
          <w:rFonts w:ascii="Times New Roman" w:hAnsi="Times New Roman" w:cs="Times New Roman"/>
          <w:sz w:val="28"/>
          <w:szCs w:val="26"/>
        </w:rPr>
        <w:t xml:space="preserve">Cuối cùng, </w:t>
      </w:r>
      <w:r w:rsidR="00722CF6" w:rsidRPr="00722CF6">
        <w:rPr>
          <w:rFonts w:ascii="Times New Roman" w:hAnsi="Times New Roman" w:cs="Times New Roman"/>
          <w:sz w:val="28"/>
          <w:szCs w:val="26"/>
        </w:rPr>
        <w:t>AP nhận dữ liệu từ các thiết bị không dây và chuyển tiếp đến mạng có dây.</w:t>
      </w:r>
    </w:p>
    <w:p w14:paraId="04E64A56" w14:textId="77777777" w:rsidR="007674C4" w:rsidRPr="00F942E7" w:rsidRDefault="007674C4" w:rsidP="007674C4">
      <w:pPr>
        <w:rPr>
          <w:rFonts w:ascii="Times New Roman" w:hAnsi="Times New Roman" w:cs="Times New Roman"/>
          <w:b/>
          <w:sz w:val="28"/>
          <w:szCs w:val="26"/>
        </w:rPr>
      </w:pPr>
      <w:r w:rsidRPr="00F942E7">
        <w:rPr>
          <w:rFonts w:ascii="Times New Roman" w:hAnsi="Times New Roman" w:cs="Times New Roman"/>
          <w:b/>
          <w:sz w:val="28"/>
          <w:szCs w:val="26"/>
        </w:rPr>
        <w:t>Câu 2: (7 đ)</w:t>
      </w:r>
    </w:p>
    <w:p w14:paraId="11BE7221" w14:textId="77777777" w:rsidR="007674C4" w:rsidRPr="00F942E7" w:rsidRDefault="007674C4" w:rsidP="00F942E7">
      <w:pPr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F942E7">
        <w:rPr>
          <w:rFonts w:ascii="Times New Roman" w:hAnsi="Times New Roman" w:cs="Times New Roman"/>
          <w:sz w:val="28"/>
          <w:szCs w:val="26"/>
        </w:rPr>
        <w:t>Một hệ thống mạng có 3 phòng ban. Mỗi phòng ban là một mạng riêng</w:t>
      </w:r>
      <w:r w:rsidR="00F942E7">
        <w:rPr>
          <w:rFonts w:ascii="Times New Roman" w:hAnsi="Times New Roman" w:cs="Times New Roman"/>
          <w:sz w:val="28"/>
          <w:szCs w:val="26"/>
        </w:rPr>
        <w:t>, có AP cấp mạng Wifi cho mỗi phòng ban</w:t>
      </w:r>
      <w:r w:rsidRPr="00F942E7">
        <w:rPr>
          <w:rFonts w:ascii="Times New Roman" w:hAnsi="Times New Roman" w:cs="Times New Roman"/>
          <w:sz w:val="28"/>
          <w:szCs w:val="26"/>
        </w:rPr>
        <w:t>. Có các server Web, Email, DHCP, DNS. Hãy thiết kế và cấu hình cho hệ thống mạng trên. SV dùng địa chỉ I</w:t>
      </w:r>
      <w:r w:rsidR="006F0143">
        <w:rPr>
          <w:rFonts w:ascii="Times New Roman" w:hAnsi="Times New Roman" w:cs="Times New Roman"/>
          <w:sz w:val="28"/>
          <w:szCs w:val="26"/>
        </w:rPr>
        <w:t>P 172.16.X.0/24 và 10.10.X.0/24,</w:t>
      </w:r>
      <w:r w:rsidRPr="00F942E7">
        <w:rPr>
          <w:rFonts w:ascii="Times New Roman" w:hAnsi="Times New Roman" w:cs="Times New Roman"/>
          <w:sz w:val="28"/>
          <w:szCs w:val="26"/>
        </w:rPr>
        <w:t xml:space="preserve"> </w:t>
      </w:r>
      <w:r w:rsidR="006F0143" w:rsidRPr="00F942E7">
        <w:rPr>
          <w:rFonts w:ascii="Times New Roman" w:hAnsi="Times New Roman" w:cs="Times New Roman"/>
          <w:sz w:val="28"/>
          <w:szCs w:val="26"/>
        </w:rPr>
        <w:t>v</w:t>
      </w:r>
      <w:r w:rsidRPr="00F942E7">
        <w:rPr>
          <w:rFonts w:ascii="Times New Roman" w:hAnsi="Times New Roman" w:cs="Times New Roman"/>
          <w:sz w:val="28"/>
          <w:szCs w:val="26"/>
        </w:rPr>
        <w:t>ới X là 2 số cuối trong MSSV của mình.</w:t>
      </w:r>
    </w:p>
    <w:p w14:paraId="522D07E5" w14:textId="36ABC7F5" w:rsidR="007674C4" w:rsidRPr="007674C4" w:rsidRDefault="000561FB" w:rsidP="000561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IP: 172.16.21.0/24 và 10.10.21.0/24</w:t>
      </w:r>
    </w:p>
    <w:p w14:paraId="6221DDDF" w14:textId="5D929151" w:rsidR="00A91937" w:rsidRDefault="007674C4" w:rsidP="007674C4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Đặt tên file: </w:t>
      </w:r>
      <w:r w:rsidRPr="007674C4">
        <w:rPr>
          <w:rFonts w:ascii="Times New Roman" w:hAnsi="Times New Roman" w:cs="Times New Roman"/>
          <w:i/>
          <w:sz w:val="26"/>
          <w:szCs w:val="26"/>
        </w:rPr>
        <w:t>MSSV_HoTen</w:t>
      </w:r>
    </w:p>
    <w:p w14:paraId="080CFF85" w14:textId="77777777" w:rsidR="00CB31B0" w:rsidRDefault="00CB31B0" w:rsidP="007674C4">
      <w:pPr>
        <w:rPr>
          <w:rFonts w:ascii="Times New Roman" w:hAnsi="Times New Roman" w:cs="Times New Roman"/>
          <w:i/>
          <w:sz w:val="26"/>
          <w:szCs w:val="26"/>
        </w:rPr>
      </w:pPr>
    </w:p>
    <w:p w14:paraId="7B87F8B7" w14:textId="24BBFCEA" w:rsidR="00CB31B0" w:rsidRPr="00182631" w:rsidRDefault="00182631" w:rsidP="007674C4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Mô hình:</w:t>
      </w:r>
    </w:p>
    <w:p w14:paraId="4B37FA52" w14:textId="5E68314A" w:rsidR="00A91937" w:rsidRPr="00A91937" w:rsidRDefault="00C97011" w:rsidP="007674C4">
      <w:pPr>
        <w:rPr>
          <w:rFonts w:ascii="Times New Roman" w:hAnsi="Times New Roman" w:cs="Times New Roman"/>
          <w:iCs/>
          <w:sz w:val="26"/>
          <w:szCs w:val="26"/>
        </w:rPr>
      </w:pPr>
      <w:r w:rsidRPr="00C97011">
        <w:rPr>
          <w:rFonts w:ascii="Times New Roman" w:hAnsi="Times New Roman" w:cs="Times New Roman"/>
          <w:iCs/>
          <w:sz w:val="26"/>
          <w:szCs w:val="26"/>
        </w:rPr>
        <w:lastRenderedPageBreak/>
        <w:drawing>
          <wp:inline distT="0" distB="0" distL="0" distR="0" wp14:anchorId="5E37CAC2" wp14:editId="4EA29131">
            <wp:extent cx="5943600" cy="3221990"/>
            <wp:effectExtent l="0" t="0" r="0" b="0"/>
            <wp:docPr id="204226426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426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559" w14:textId="46A43CE8" w:rsidR="007674C4" w:rsidRDefault="00182631" w:rsidP="007674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-Cấu hình:</w:t>
      </w:r>
    </w:p>
    <w:p w14:paraId="145099F3" w14:textId="5F16F871" w:rsidR="00EE2986" w:rsidRDefault="00EE2986" w:rsidP="007674C4">
      <w:pPr>
        <w:rPr>
          <w:rFonts w:ascii="Times New Roman" w:hAnsi="Times New Roman" w:cs="Times New Roman"/>
          <w:sz w:val="26"/>
          <w:szCs w:val="26"/>
        </w:rPr>
      </w:pPr>
      <w:r w:rsidRPr="00EE298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F45E1B8" wp14:editId="40B78049">
            <wp:extent cx="5943600" cy="5970905"/>
            <wp:effectExtent l="0" t="0" r="0" b="0"/>
            <wp:docPr id="10760072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727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F30" w14:textId="77777777" w:rsidR="003D15AB" w:rsidRDefault="003D15AB" w:rsidP="007674C4">
      <w:pPr>
        <w:rPr>
          <w:rFonts w:ascii="Times New Roman" w:hAnsi="Times New Roman" w:cs="Times New Roman"/>
          <w:sz w:val="26"/>
          <w:szCs w:val="26"/>
        </w:rPr>
      </w:pPr>
    </w:p>
    <w:p w14:paraId="790D21AB" w14:textId="4FCB6EAE" w:rsidR="003D15AB" w:rsidRDefault="003D15AB" w:rsidP="007674C4">
      <w:pPr>
        <w:rPr>
          <w:rFonts w:ascii="Times New Roman" w:hAnsi="Times New Roman" w:cs="Times New Roman"/>
          <w:sz w:val="26"/>
          <w:szCs w:val="26"/>
        </w:rPr>
      </w:pPr>
      <w:r w:rsidRPr="003D15A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61D7A9" wp14:editId="354BAD30">
            <wp:extent cx="5943600" cy="6080760"/>
            <wp:effectExtent l="0" t="0" r="0" b="0"/>
            <wp:docPr id="103851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1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24C" w14:textId="77777777" w:rsidR="00695C04" w:rsidRDefault="00695C04" w:rsidP="007674C4">
      <w:pPr>
        <w:rPr>
          <w:rFonts w:ascii="Times New Roman" w:hAnsi="Times New Roman" w:cs="Times New Roman"/>
          <w:sz w:val="26"/>
          <w:szCs w:val="26"/>
        </w:rPr>
      </w:pPr>
    </w:p>
    <w:p w14:paraId="033542EE" w14:textId="77923586" w:rsidR="00695C04" w:rsidRDefault="00F81F07" w:rsidP="007674C4">
      <w:pPr>
        <w:rPr>
          <w:rFonts w:ascii="Times New Roman" w:hAnsi="Times New Roman" w:cs="Times New Roman"/>
          <w:sz w:val="26"/>
          <w:szCs w:val="26"/>
        </w:rPr>
      </w:pPr>
      <w:r w:rsidRPr="00F81F0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1C3EE1" wp14:editId="77E69BF8">
            <wp:extent cx="5943600" cy="6004560"/>
            <wp:effectExtent l="0" t="0" r="0" b="0"/>
            <wp:docPr id="14067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98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BEF" w14:textId="77777777" w:rsidR="00CB31B0" w:rsidRDefault="00CB31B0" w:rsidP="007674C4">
      <w:pPr>
        <w:rPr>
          <w:rFonts w:ascii="Times New Roman" w:hAnsi="Times New Roman" w:cs="Times New Roman"/>
          <w:sz w:val="26"/>
          <w:szCs w:val="26"/>
        </w:rPr>
      </w:pPr>
    </w:p>
    <w:p w14:paraId="6B7B3077" w14:textId="503A6DE5" w:rsidR="00CB31B0" w:rsidRDefault="00CB31B0" w:rsidP="007674C4">
      <w:pPr>
        <w:rPr>
          <w:rFonts w:ascii="Times New Roman" w:hAnsi="Times New Roman" w:cs="Times New Roman"/>
          <w:sz w:val="26"/>
          <w:szCs w:val="26"/>
        </w:rPr>
      </w:pPr>
      <w:r w:rsidRPr="00CB31B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96DA48" wp14:editId="52FAC279">
            <wp:extent cx="5943600" cy="5930265"/>
            <wp:effectExtent l="0" t="0" r="0" b="0"/>
            <wp:docPr id="60308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A79" w14:textId="77777777" w:rsidR="00CB31B0" w:rsidRDefault="00CB31B0" w:rsidP="007674C4">
      <w:pPr>
        <w:rPr>
          <w:rFonts w:ascii="Times New Roman" w:hAnsi="Times New Roman" w:cs="Times New Roman"/>
          <w:sz w:val="26"/>
          <w:szCs w:val="26"/>
        </w:rPr>
      </w:pPr>
    </w:p>
    <w:p w14:paraId="7D51DF67" w14:textId="0AAA657C" w:rsidR="00CB31B0" w:rsidRPr="007674C4" w:rsidRDefault="00CB31B0" w:rsidP="007674C4">
      <w:pPr>
        <w:rPr>
          <w:rFonts w:ascii="Times New Roman" w:hAnsi="Times New Roman" w:cs="Times New Roman"/>
          <w:sz w:val="26"/>
          <w:szCs w:val="26"/>
        </w:rPr>
      </w:pPr>
      <w:r w:rsidRPr="00CB31B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603F75A" wp14:editId="363781DA">
            <wp:extent cx="5943600" cy="5963920"/>
            <wp:effectExtent l="0" t="0" r="0" b="0"/>
            <wp:docPr id="48035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2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1B0" w:rsidRPr="0076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5100D"/>
    <w:multiLevelType w:val="hybridMultilevel"/>
    <w:tmpl w:val="631C9024"/>
    <w:lvl w:ilvl="0" w:tplc="FF2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9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C4"/>
    <w:rsid w:val="000032E1"/>
    <w:rsid w:val="00022981"/>
    <w:rsid w:val="00030A39"/>
    <w:rsid w:val="00036014"/>
    <w:rsid w:val="000561FB"/>
    <w:rsid w:val="00173FF2"/>
    <w:rsid w:val="00182631"/>
    <w:rsid w:val="00192BBB"/>
    <w:rsid w:val="002018F1"/>
    <w:rsid w:val="002B740C"/>
    <w:rsid w:val="00327C3D"/>
    <w:rsid w:val="0038557C"/>
    <w:rsid w:val="003C432A"/>
    <w:rsid w:val="003C5F2C"/>
    <w:rsid w:val="003D15AB"/>
    <w:rsid w:val="003E3061"/>
    <w:rsid w:val="00460FF0"/>
    <w:rsid w:val="00490C2F"/>
    <w:rsid w:val="004B4E82"/>
    <w:rsid w:val="00527B92"/>
    <w:rsid w:val="00531C1C"/>
    <w:rsid w:val="005F1272"/>
    <w:rsid w:val="0060287D"/>
    <w:rsid w:val="006129DA"/>
    <w:rsid w:val="00680C33"/>
    <w:rsid w:val="00695C04"/>
    <w:rsid w:val="006F0143"/>
    <w:rsid w:val="006F40DB"/>
    <w:rsid w:val="00710BB5"/>
    <w:rsid w:val="00722CF6"/>
    <w:rsid w:val="00725D52"/>
    <w:rsid w:val="00737E7F"/>
    <w:rsid w:val="007674C4"/>
    <w:rsid w:val="00773416"/>
    <w:rsid w:val="00783295"/>
    <w:rsid w:val="00794F7E"/>
    <w:rsid w:val="00796BCD"/>
    <w:rsid w:val="008B2D2D"/>
    <w:rsid w:val="008C59A2"/>
    <w:rsid w:val="009D1FB2"/>
    <w:rsid w:val="009E0905"/>
    <w:rsid w:val="00A91937"/>
    <w:rsid w:val="00AB4FE9"/>
    <w:rsid w:val="00AF133D"/>
    <w:rsid w:val="00B83EFE"/>
    <w:rsid w:val="00BA4556"/>
    <w:rsid w:val="00BD1B4B"/>
    <w:rsid w:val="00C97011"/>
    <w:rsid w:val="00CA532C"/>
    <w:rsid w:val="00CB31B0"/>
    <w:rsid w:val="00CE4AF3"/>
    <w:rsid w:val="00D15A50"/>
    <w:rsid w:val="00D95583"/>
    <w:rsid w:val="00DB654E"/>
    <w:rsid w:val="00E029CB"/>
    <w:rsid w:val="00E20BEB"/>
    <w:rsid w:val="00E24631"/>
    <w:rsid w:val="00E27310"/>
    <w:rsid w:val="00E6760C"/>
    <w:rsid w:val="00EE2986"/>
    <w:rsid w:val="00EF5A02"/>
    <w:rsid w:val="00EF691B"/>
    <w:rsid w:val="00F328F1"/>
    <w:rsid w:val="00F81F07"/>
    <w:rsid w:val="00F9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247E"/>
  <w15:chartTrackingRefBased/>
  <w15:docId w15:val="{AA244854-E20D-4349-81AF-EE58F34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368</Words>
  <Characters>2100</Characters>
  <Application>Microsoft Office Word</Application>
  <DocSecurity>0</DocSecurity>
  <Lines>17</Lines>
  <Paragraphs>4</Paragraphs>
  <ScaleCrop>false</ScaleCrop>
  <Company>HP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Ngoc Hai</cp:lastModifiedBy>
  <cp:revision>58</cp:revision>
  <dcterms:created xsi:type="dcterms:W3CDTF">2024-11-19T03:12:00Z</dcterms:created>
  <dcterms:modified xsi:type="dcterms:W3CDTF">2024-11-19T04:36:00Z</dcterms:modified>
</cp:coreProperties>
</file>