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fill="FFFFFF"/>
        <w:spacing w:lineRule="auto" w:line="240" w:before="0" w:after="0"/>
        <w:rPr/>
      </w:pPr>
      <w:r>
        <w:rPr>
          <w:rFonts w:eastAsia="Arial" w:cs="Arial" w:ascii="Arial" w:hAnsi="Arial"/>
          <w:b/>
          <w:color w:val="000000"/>
          <w:sz w:val="28"/>
          <w:szCs w:val="28"/>
        </w:rPr>
        <w:t>BIOTHEZI-VPT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B05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0-15- </w:t>
      </w:r>
      <w:r>
        <w:rPr>
          <w:rFonts w:eastAsia="Arial" w:cs="Arial" w:ascii="Arial" w:hAnsi="Arial"/>
          <w:color w:val="00B050"/>
          <w:sz w:val="24"/>
          <w:szCs w:val="24"/>
        </w:rPr>
        <w:t>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222222"/>
          <w:sz w:val="24"/>
          <w:szCs w:val="24"/>
        </w:rPr>
        <w:t> 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15.1-20- </w:t>
      </w:r>
      <w:r>
        <w:rPr>
          <w:rFonts w:eastAsia="Arial" w:cs="Arial" w:ascii="Arial" w:hAnsi="Arial"/>
          <w:color w:val="0000FF"/>
          <w:sz w:val="24"/>
          <w:szCs w:val="24"/>
        </w:rPr>
        <w:t>Mild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222222"/>
          <w:sz w:val="24"/>
          <w:szCs w:val="24"/>
        </w:rPr>
        <w:t> 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FF0066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20.1-25- </w:t>
      </w:r>
      <w:r>
        <w:rPr>
          <w:rFonts w:eastAsia="Arial" w:cs="Arial" w:ascii="Arial" w:hAnsi="Arial"/>
          <w:color w:val="FF0066"/>
          <w:sz w:val="24"/>
          <w:szCs w:val="24"/>
        </w:rPr>
        <w:t>Moderate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222222"/>
          <w:sz w:val="24"/>
          <w:szCs w:val="24"/>
        </w:rPr>
        <w:t> 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25.1-40- </w:t>
      </w:r>
      <w:r>
        <w:rPr>
          <w:rFonts w:eastAsia="Arial" w:cs="Arial" w:ascii="Arial" w:hAnsi="Arial"/>
          <w:color w:val="FF0000"/>
          <w:sz w:val="24"/>
          <w:szCs w:val="24"/>
        </w:rPr>
        <w:t>Severe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222222"/>
          <w:sz w:val="24"/>
          <w:szCs w:val="24"/>
        </w:rPr>
        <w:t> 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8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more than 40.1- </w:t>
      </w:r>
      <w:r>
        <w:rPr>
          <w:rFonts w:eastAsia="Arial" w:cs="Arial" w:ascii="Arial" w:hAnsi="Arial"/>
          <w:color w:val="800000"/>
          <w:sz w:val="24"/>
          <w:szCs w:val="24"/>
        </w:rPr>
        <w:t>Risk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800000"/>
          <w:sz w:val="24"/>
          <w:szCs w:val="24"/>
        </w:rPr>
      </w:pPr>
      <w:r>
        <w:rPr>
          <w:rFonts w:eastAsia="Arial" w:cs="Arial" w:ascii="Arial" w:hAnsi="Arial"/>
          <w:color w:val="8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800000"/>
          <w:sz w:val="24"/>
          <w:szCs w:val="24"/>
        </w:rPr>
      </w:pPr>
      <w:r>
        <w:rPr>
          <w:rFonts w:eastAsia="Arial" w:cs="Arial" w:ascii="Arial" w:hAnsi="Arial"/>
          <w:color w:val="8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VPT Calculation= We have to take average for all entered values separately for left and right side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BMI Calculation: Take calculation from internet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220"/>
        <w:rPr>
          <w:rFonts w:ascii="Arial" w:hAnsi="Arial" w:eastAsia="Arial" w:cs="Arial"/>
          <w:color w:val="232122"/>
          <w:sz w:val="24"/>
          <w:szCs w:val="24"/>
          <w:highlight w:val="yellow"/>
        </w:rPr>
      </w:pPr>
      <w:r>
        <w:rPr>
          <w:rFonts w:eastAsia="Arial" w:cs="Arial" w:ascii="Arial" w:hAnsi="Arial"/>
          <w:color w:val="232122"/>
          <w:sz w:val="24"/>
          <w:szCs w:val="24"/>
          <w:highlight w:val="yellow"/>
        </w:rPr>
        <w:t>Body Mass Index is a simple calculation using a person’s height and weight. The formula is BMI = kg/m</w:t>
      </w:r>
      <w:r>
        <w:rPr>
          <w:rFonts w:eastAsia="Arial" w:cs="Arial" w:ascii="Arial" w:hAnsi="Arial"/>
          <w:color w:val="232122"/>
          <w:sz w:val="24"/>
          <w:szCs w:val="24"/>
          <w:highlight w:val="yellow"/>
          <w:vertAlign w:val="superscript"/>
        </w:rPr>
        <w:t>2</w:t>
      </w:r>
      <w:r>
        <w:rPr>
          <w:rFonts w:eastAsia="Arial" w:cs="Arial" w:ascii="Arial" w:hAnsi="Arial"/>
          <w:color w:val="232122"/>
          <w:sz w:val="24"/>
          <w:szCs w:val="24"/>
          <w:highlight w:val="yellow"/>
        </w:rPr>
        <w:t xml:space="preserve"> where kg is a person’s weight in kilograms and m</w:t>
      </w:r>
      <w:r>
        <w:rPr>
          <w:rFonts w:eastAsia="Arial" w:cs="Arial" w:ascii="Arial" w:hAnsi="Arial"/>
          <w:color w:val="232122"/>
          <w:sz w:val="24"/>
          <w:szCs w:val="24"/>
          <w:highlight w:val="yellow"/>
          <w:vertAlign w:val="superscript"/>
        </w:rPr>
        <w:t>2</w:t>
      </w:r>
      <w:r>
        <w:rPr>
          <w:rFonts w:eastAsia="Arial" w:cs="Arial" w:ascii="Arial" w:hAnsi="Arial"/>
          <w:color w:val="232122"/>
          <w:sz w:val="24"/>
          <w:szCs w:val="24"/>
          <w:highlight w:val="yellow"/>
        </w:rPr>
        <w:t xml:space="preserve"> is their height in metres squared.</w:t>
      </w:r>
    </w:p>
    <w:p>
      <w:pPr>
        <w:pStyle w:val="Normal"/>
        <w:shd w:val="clear" w:fill="FFFFFF"/>
        <w:spacing w:lineRule="auto" w:line="240" w:before="0" w:after="220"/>
        <w:rPr>
          <w:rFonts w:ascii="Arial" w:hAnsi="Arial" w:eastAsia="Arial" w:cs="Arial"/>
          <w:color w:val="232122"/>
          <w:sz w:val="24"/>
          <w:szCs w:val="24"/>
          <w:highlight w:val="yellow"/>
        </w:rPr>
      </w:pPr>
      <w:r>
        <w:rPr>
          <w:rFonts w:eastAsia="Arial" w:cs="Arial" w:ascii="Arial" w:hAnsi="Arial"/>
          <w:color w:val="232122"/>
          <w:sz w:val="24"/>
          <w:szCs w:val="24"/>
          <w:highlight w:val="yellow"/>
        </w:rPr>
        <w:t>A BMI of 25.0 or more is overweight, while the healthy range is 18.5 to 24.9. BMI applies to most adults 18-65 years.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  <w:highlight w:val="yellow"/>
        </w:rPr>
      </w:pPr>
      <w:r>
        <w:rPr>
          <w:rFonts w:eastAsia="Arial" w:cs="Arial" w:ascii="Arial" w:hAnsi="Arial"/>
          <w:sz w:val="24"/>
          <w:szCs w:val="24"/>
          <w:highlight w:val="yellow"/>
        </w:rPr>
        <w:t>&lt;18.5 - Underweight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  <w:highlight w:val="yellow"/>
        </w:rPr>
      </w:pPr>
      <w:r>
        <w:rPr>
          <w:rFonts w:eastAsia="Arial" w:cs="Arial" w:ascii="Arial" w:hAnsi="Arial"/>
          <w:sz w:val="24"/>
          <w:szCs w:val="24"/>
          <w:highlight w:val="yellow"/>
        </w:rPr>
        <w:t>&gt;18.5 and &lt;25 - Normal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  <w:highlight w:val="yellow"/>
        </w:rPr>
      </w:pPr>
      <w:r>
        <w:rPr>
          <w:rFonts w:eastAsia="Arial" w:cs="Arial" w:ascii="Arial" w:hAnsi="Arial"/>
          <w:sz w:val="24"/>
          <w:szCs w:val="24"/>
          <w:highlight w:val="yellow"/>
        </w:rPr>
        <w:t>&gt;24.9 and &lt;30 - Over Weight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  <w:highlight w:val="yellow"/>
        </w:rPr>
      </w:pPr>
      <w:r>
        <w:rPr>
          <w:rFonts w:eastAsia="Arial" w:cs="Arial" w:ascii="Arial" w:hAnsi="Arial"/>
          <w:sz w:val="24"/>
          <w:szCs w:val="24"/>
          <w:highlight w:val="yellow"/>
        </w:rPr>
        <w:t>&gt;29.9 - Obese</w:t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hd w:val="clear" w:fill="FFFFFF"/>
        <w:spacing w:lineRule="auto" w:line="240" w:before="0" w:after="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next w:val="Normal"/>
    <w:qFormat/>
    <w:pPr>
      <w:keepNext w:val="true"/>
      <w:keepLines/>
      <w:widowControl w:val="false"/>
      <w:spacing w:lineRule="auto" w:line="240" w:before="480" w:after="120"/>
    </w:pPr>
    <w:rPr>
      <w:rFonts w:ascii="Calibri" w:hAnsi="Calibri" w:eastAsia="Calibri" w:cs="Calibri"/>
      <w:b/>
      <w:color w:val="auto"/>
      <w:kern w:val="0"/>
      <w:sz w:val="48"/>
      <w:szCs w:val="48"/>
      <w:lang w:val="en-US" w:eastAsia="zh-CN" w:bidi="hi-IN"/>
    </w:rPr>
  </w:style>
  <w:style w:type="paragraph" w:styleId="Heading2">
    <w:name w:val="Heading 2"/>
    <w:next w:val="Normal"/>
    <w:qFormat/>
    <w:pPr>
      <w:keepNext w:val="true"/>
      <w:keepLines/>
      <w:widowControl w:val="false"/>
      <w:spacing w:lineRule="auto" w:line="240" w:before="360" w:after="80"/>
    </w:pPr>
    <w:rPr>
      <w:rFonts w:ascii="Calibri" w:hAnsi="Calibri" w:eastAsia="Calibri" w:cs="Calibri"/>
      <w:b/>
      <w:color w:val="auto"/>
      <w:kern w:val="0"/>
      <w:sz w:val="36"/>
      <w:szCs w:val="36"/>
      <w:lang w:val="en-US" w:eastAsia="zh-CN" w:bidi="hi-IN"/>
    </w:rPr>
  </w:style>
  <w:style w:type="paragraph" w:styleId="Heading3">
    <w:name w:val="Heading 3"/>
    <w:next w:val="Normal"/>
    <w:qFormat/>
    <w:pPr>
      <w:keepNext w:val="true"/>
      <w:keepLines/>
      <w:widowControl w:val="false"/>
      <w:spacing w:lineRule="auto" w:line="240" w:before="280" w:after="80"/>
    </w:pPr>
    <w:rPr>
      <w:rFonts w:ascii="Calibri" w:hAnsi="Calibri" w:eastAsia="Calibri" w:cs="Calibri"/>
      <w:b/>
      <w:color w:val="auto"/>
      <w:kern w:val="0"/>
      <w:sz w:val="28"/>
      <w:szCs w:val="28"/>
      <w:lang w:val="en-US" w:eastAsia="zh-CN" w:bidi="hi-IN"/>
    </w:rPr>
  </w:style>
  <w:style w:type="paragraph" w:styleId="Heading4">
    <w:name w:val="Heading 4"/>
    <w:next w:val="Normal"/>
    <w:qFormat/>
    <w:pPr>
      <w:keepNext w:val="true"/>
      <w:keepLines/>
      <w:widowControl w:val="false"/>
      <w:spacing w:lineRule="auto" w:line="240" w:before="240" w:after="40"/>
    </w:pPr>
    <w:rPr>
      <w:rFonts w:ascii="Calibri" w:hAnsi="Calibri" w:eastAsia="Calibri" w:cs="Calibri"/>
      <w:b/>
      <w:color w:val="auto"/>
      <w:kern w:val="0"/>
      <w:sz w:val="24"/>
      <w:szCs w:val="24"/>
      <w:lang w:val="en-US" w:eastAsia="zh-CN" w:bidi="hi-IN"/>
    </w:rPr>
  </w:style>
  <w:style w:type="paragraph" w:styleId="Heading5">
    <w:name w:val="Heading 5"/>
    <w:next w:val="Normal"/>
    <w:qFormat/>
    <w:pPr>
      <w:keepNext w:val="true"/>
      <w:keepLines/>
      <w:widowControl w:val="false"/>
      <w:spacing w:lineRule="auto" w:line="240" w:before="220" w:after="40"/>
    </w:pPr>
    <w:rPr>
      <w:rFonts w:ascii="Calibri" w:hAnsi="Calibri" w:eastAsia="Calibri" w:cs="Calibri"/>
      <w:b/>
      <w:color w:val="auto"/>
      <w:kern w:val="0"/>
      <w:sz w:val="22"/>
      <w:szCs w:val="22"/>
      <w:lang w:val="en-US" w:eastAsia="zh-CN" w:bidi="hi-IN"/>
    </w:rPr>
  </w:style>
  <w:style w:type="paragraph" w:styleId="Heading6">
    <w:name w:val="Heading 6"/>
    <w:next w:val="Normal"/>
    <w:qFormat/>
    <w:pPr>
      <w:keepNext w:val="true"/>
      <w:keepLines/>
      <w:widowControl w:val="false"/>
      <w:spacing w:lineRule="auto" w:line="240" w:before="200" w:after="40"/>
    </w:pPr>
    <w:rPr>
      <w:rFonts w:ascii="Calibri" w:hAnsi="Calibri" w:eastAsia="Calibri" w:cs="Calibri"/>
      <w:b/>
      <w:color w:val="auto"/>
      <w:kern w:val="0"/>
      <w:sz w:val="20"/>
      <w:szCs w:val="20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LibreOffice/6.0.6.2$Linux_X86_64 LibreOffice_project/00m0$Build-2</Application>
  <Pages>1</Pages>
  <Words>111</Words>
  <Characters>522</Characters>
  <CharactersWithSpaces>623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2019-02-12T11:18:13Z</dcterms:modified>
  <cp:revision>2</cp:revision>
  <dc:subject/>
  <dc:title/>
</cp:coreProperties>
</file>