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1C06" w:rsidRPr="00F91C06" w:rsidRDefault="00F91C06" w:rsidP="00F9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generate dynamic UPI QR codes in a React Native app by creating a UPI payment URI and converting it into a QR image.</w:t>
      </w:r>
    </w:p>
    <w:p w:rsidR="00F91C06" w:rsidRPr="00F91C06" w:rsidRDefault="00F91C06" w:rsidP="00F9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works with:</w:t>
      </w:r>
    </w:p>
    <w:p w:rsidR="00F91C06" w:rsidRPr="00F91C06" w:rsidRDefault="00F91C06" w:rsidP="00F91C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BHIM </w:t>
      </w:r>
    </w:p>
    <w:p w:rsidR="00F91C06" w:rsidRPr="00F91C06" w:rsidRDefault="00F91C06" w:rsidP="00F91C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Pay </w:t>
      </w:r>
    </w:p>
    <w:p w:rsidR="00F91C06" w:rsidRPr="00F91C06" w:rsidRDefault="00F91C06" w:rsidP="00F91C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PhonePe </w:t>
      </w:r>
    </w:p>
    <w:p w:rsidR="00F91C06" w:rsidRPr="00F91C06" w:rsidRDefault="00F91C06" w:rsidP="00F91C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Paytm </w:t>
      </w:r>
    </w:p>
    <w:p w:rsidR="00F91C06" w:rsidRPr="00F91C06" w:rsidRDefault="00F91C06" w:rsidP="00F91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91C06" w:rsidRPr="00F91C06" w:rsidRDefault="00F91C06" w:rsidP="00F91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1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Install QR Library</w:t>
      </w:r>
    </w:p>
    <w:p w:rsidR="00F91C06" w:rsidRPr="00F91C06" w:rsidRDefault="00F91C06" w:rsidP="00F9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F91C06" w:rsidRPr="00F91C06" w:rsidRDefault="00F91C06" w:rsidP="00F91C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react-native-qrcode-svg </w:t>
      </w:r>
    </w:p>
    <w:p w:rsidR="00F91C06" w:rsidRPr="00F91C06" w:rsidRDefault="00F91C06" w:rsidP="00F9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Install:</w:t>
      </w:r>
    </w:p>
    <w:p w:rsidR="00F91C06" w:rsidRPr="00F91C06" w:rsidRDefault="00F91C06" w:rsidP="00F91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t>npm install react-native-qrcode-svg</w:t>
      </w:r>
    </w:p>
    <w:p w:rsidR="00F91C06" w:rsidRPr="00F91C06" w:rsidRDefault="00F91C06" w:rsidP="00F9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t>For iOS:</w:t>
      </w:r>
    </w:p>
    <w:p w:rsidR="00F91C06" w:rsidRPr="00F91C06" w:rsidRDefault="00F91C06" w:rsidP="00F91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t>cd ios &amp;&amp; pod install</w:t>
      </w:r>
    </w:p>
    <w:p w:rsidR="00F91C06" w:rsidRPr="00F91C06" w:rsidRDefault="00F91C06" w:rsidP="00F91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91C06" w:rsidRPr="00F91C06" w:rsidRDefault="00F91C06" w:rsidP="00F91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1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Generate Dynamic UPI URL</w:t>
      </w:r>
    </w:p>
    <w:p w:rsidR="00F91C06" w:rsidRPr="00F91C06" w:rsidRDefault="00F91C06" w:rsidP="00F9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t>UPI payment format:</w:t>
      </w:r>
    </w:p>
    <w:p w:rsidR="00F91C06" w:rsidRPr="00F91C06" w:rsidRDefault="00F91C06" w:rsidP="00F91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t>upi://pay?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pa=test@upi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&amp;pn=MyStore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&amp;tn=Order123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&amp;am=10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&amp;cu=INR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&amp;tr=TXN1001</w:t>
      </w:r>
    </w:p>
    <w:p w:rsidR="00F91C06" w:rsidRPr="00F91C06" w:rsidRDefault="00F91C06" w:rsidP="00F91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91C06" w:rsidRPr="00F91C06" w:rsidRDefault="00F91C06" w:rsidP="00F91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1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React Native QR Example</w:t>
      </w:r>
    </w:p>
    <w:p w:rsidR="00F91C06" w:rsidRPr="00F91C06" w:rsidRDefault="00F91C06" w:rsidP="00F91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t>import React from 'react';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import {View} from 'react-native';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import QRCode from 'react-native-qrcode-svg';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const App = () =&gt; {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const upiURL =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'upi://pay?pa=test@upi&amp;pn=MyStore&amp;tn=Order123&amp;am=10&amp;cu=INR&amp;tr=TXN1001';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 xml:space="preserve">  return (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&lt;View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style={{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flex: 1,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justifyContent: 'center',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alignItems: 'center',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}}&gt;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&lt;QRCode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value={upiURL}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size={250}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/&gt;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&lt;/View&gt;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);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};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export default App;</w:t>
      </w:r>
    </w:p>
    <w:p w:rsidR="00F91C06" w:rsidRPr="00F91C06" w:rsidRDefault="00F91C06" w:rsidP="00F91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91C06" w:rsidRPr="00F91C06" w:rsidRDefault="00F91C06" w:rsidP="00F91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1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Dynamic QR from API Data</w:t>
      </w:r>
    </w:p>
    <w:p w:rsidR="00F91C06" w:rsidRPr="00F91C06" w:rsidRDefault="00F91C06" w:rsidP="00F9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F91C06" w:rsidRPr="00F91C06" w:rsidRDefault="00F91C06" w:rsidP="00F91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t>const order = {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id: 'ORD1001',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amount: 25,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};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const upiURL =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`upi://pay?pa=test@upi` +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`&amp;pn=MyStore` +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`&amp;tn=${order.id}` +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`&amp;am=${order.amount}` +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`&amp;cu=INR` +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`&amp;tr=${order.id}`;</w:t>
      </w:r>
    </w:p>
    <w:p w:rsidR="00F91C06" w:rsidRPr="00F91C06" w:rsidRDefault="00F91C06" w:rsidP="00F91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91C06" w:rsidRPr="00F91C06" w:rsidRDefault="00F91C06" w:rsidP="00F91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1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QR Output Flow</w:t>
      </w:r>
    </w:p>
    <w:p w:rsidR="00F91C06" w:rsidRPr="00F91C06" w:rsidRDefault="00F91C06" w:rsidP="00F91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t>React Native App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Generate UPI URI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Convert URI to QR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User scans using BHIM/GPay/PhonePe</w:t>
      </w:r>
    </w:p>
    <w:p w:rsidR="00F91C06" w:rsidRPr="00F91C06" w:rsidRDefault="00F91C06" w:rsidP="00F91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91C06" w:rsidRPr="00F91C06" w:rsidRDefault="00F91C06" w:rsidP="00F91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1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Important UPI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2161"/>
      </w:tblGrid>
      <w:tr w:rsidR="00F91C06" w:rsidRPr="00F91C06" w:rsidTr="00F91C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1C06" w:rsidRPr="00F91C06" w:rsidRDefault="00F91C06" w:rsidP="00F91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:rsidR="00F91C06" w:rsidRPr="00F91C06" w:rsidRDefault="00F91C06" w:rsidP="00F91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F91C06" w:rsidRPr="00F91C06" w:rsidTr="00F91C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1C06" w:rsidRPr="00F91C06" w:rsidRDefault="00F91C06" w:rsidP="00F9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1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</w:t>
            </w:r>
          </w:p>
        </w:tc>
        <w:tc>
          <w:tcPr>
            <w:tcW w:w="0" w:type="auto"/>
            <w:vAlign w:val="center"/>
            <w:hideMark/>
          </w:tcPr>
          <w:p w:rsidR="00F91C06" w:rsidRPr="00F91C06" w:rsidRDefault="00F91C06" w:rsidP="00F9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1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Payee UPI ID</w:t>
            </w:r>
          </w:p>
        </w:tc>
      </w:tr>
      <w:tr w:rsidR="00F91C06" w:rsidRPr="00F91C06" w:rsidTr="00F91C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1C06" w:rsidRPr="00F91C06" w:rsidRDefault="00F91C06" w:rsidP="00F9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1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pn</w:t>
            </w:r>
          </w:p>
        </w:tc>
        <w:tc>
          <w:tcPr>
            <w:tcW w:w="0" w:type="auto"/>
            <w:vAlign w:val="center"/>
            <w:hideMark/>
          </w:tcPr>
          <w:p w:rsidR="00F91C06" w:rsidRPr="00F91C06" w:rsidRDefault="00F91C06" w:rsidP="00F9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1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Payee name</w:t>
            </w:r>
          </w:p>
        </w:tc>
      </w:tr>
      <w:tr w:rsidR="00F91C06" w:rsidRPr="00F91C06" w:rsidTr="00F91C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1C06" w:rsidRPr="00F91C06" w:rsidRDefault="00F91C06" w:rsidP="00F9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1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tn</w:t>
            </w:r>
          </w:p>
        </w:tc>
        <w:tc>
          <w:tcPr>
            <w:tcW w:w="0" w:type="auto"/>
            <w:vAlign w:val="center"/>
            <w:hideMark/>
          </w:tcPr>
          <w:p w:rsidR="00F91C06" w:rsidRPr="00F91C06" w:rsidRDefault="00F91C06" w:rsidP="00F9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1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 note</w:t>
            </w:r>
          </w:p>
        </w:tc>
      </w:tr>
      <w:tr w:rsidR="00F91C06" w:rsidRPr="00F91C06" w:rsidTr="00F91C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1C06" w:rsidRPr="00F91C06" w:rsidRDefault="00F91C06" w:rsidP="00F9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1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:rsidR="00F91C06" w:rsidRPr="00F91C06" w:rsidRDefault="00F91C06" w:rsidP="00F9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1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Amount</w:t>
            </w:r>
          </w:p>
        </w:tc>
      </w:tr>
      <w:tr w:rsidR="00F91C06" w:rsidRPr="00F91C06" w:rsidTr="00F91C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1C06" w:rsidRPr="00F91C06" w:rsidRDefault="00F91C06" w:rsidP="00F9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1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</w:t>
            </w:r>
          </w:p>
        </w:tc>
        <w:tc>
          <w:tcPr>
            <w:tcW w:w="0" w:type="auto"/>
            <w:vAlign w:val="center"/>
            <w:hideMark/>
          </w:tcPr>
          <w:p w:rsidR="00F91C06" w:rsidRPr="00F91C06" w:rsidRDefault="00F91C06" w:rsidP="00F9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1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Currency</w:t>
            </w:r>
          </w:p>
        </w:tc>
      </w:tr>
      <w:tr w:rsidR="00F91C06" w:rsidRPr="00F91C06" w:rsidTr="00F91C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1C06" w:rsidRPr="00F91C06" w:rsidRDefault="00F91C06" w:rsidP="00F9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1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</w:t>
            </w:r>
          </w:p>
        </w:tc>
        <w:tc>
          <w:tcPr>
            <w:tcW w:w="0" w:type="auto"/>
            <w:vAlign w:val="center"/>
            <w:hideMark/>
          </w:tcPr>
          <w:p w:rsidR="00F91C06" w:rsidRPr="00F91C06" w:rsidRDefault="00F91C06" w:rsidP="00F9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1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 reference</w:t>
            </w:r>
          </w:p>
        </w:tc>
      </w:tr>
    </w:tbl>
    <w:p w:rsidR="00F91C06" w:rsidRPr="00F91C06" w:rsidRDefault="00F91C06" w:rsidP="00F91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91C06" w:rsidRPr="00F91C06" w:rsidRDefault="00F91C06" w:rsidP="00F91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1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Recommended Dynamic QR Backend Flow</w:t>
      </w:r>
    </w:p>
    <w:p w:rsidR="00F91C06" w:rsidRPr="00F91C06" w:rsidRDefault="00F91C06" w:rsidP="00F9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apps should generate order IDs from backend.</w:t>
      </w:r>
    </w:p>
    <w:p w:rsidR="00F91C06" w:rsidRPr="00F91C06" w:rsidRDefault="00F91C06" w:rsidP="00F91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t>React Native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Node.js Backend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Generate Order ID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Return QR Data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Display QR</w:t>
      </w:r>
    </w:p>
    <w:p w:rsidR="00F91C06" w:rsidRPr="00F91C06" w:rsidRDefault="00F91C06" w:rsidP="00F91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91C06" w:rsidRPr="00F91C06" w:rsidRDefault="00F91C06" w:rsidP="00F91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1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Node.js Backend Example</w:t>
      </w:r>
    </w:p>
    <w:p w:rsidR="00F91C06" w:rsidRPr="00F91C06" w:rsidRDefault="00F91C06" w:rsidP="00F91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t>app.post('/generate-qr', async (req, res) =&gt; {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const orderId = 'ORD' + Date.now();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const upiURL =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`upi://pay?pa=test@upi` +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`&amp;pn=MyStore` +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`&amp;tn=${orderId}` +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`&amp;am=10` +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`&amp;cu=INR` +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`&amp;tr=${orderId}`;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res.json({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orderId,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upiURL,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});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});</w:t>
      </w:r>
    </w:p>
    <w:p w:rsidR="00F91C06" w:rsidRPr="00F91C06" w:rsidRDefault="00F91C06" w:rsidP="00F91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91C06" w:rsidRPr="00F91C06" w:rsidRDefault="00F91C06" w:rsidP="00F91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1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Add Logo in QR Code</w:t>
      </w:r>
    </w:p>
    <w:p w:rsidR="00F91C06" w:rsidRPr="00F91C06" w:rsidRDefault="00F91C06" w:rsidP="00F91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&lt;QRCode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value={upiURL}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size={250}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logo={{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uri: 'https://yourdomain.com/logo.png',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}}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/&gt;</w:t>
      </w:r>
    </w:p>
    <w:p w:rsidR="00F91C06" w:rsidRPr="00F91C06" w:rsidRDefault="00F91C06" w:rsidP="00F91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91C06" w:rsidRPr="00F91C06" w:rsidRDefault="00F91C06" w:rsidP="00F91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1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Save QR as Image</w:t>
      </w:r>
    </w:p>
    <w:p w:rsidR="00F91C06" w:rsidRPr="00F91C06" w:rsidRDefault="00F91C06" w:rsidP="00F91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t>let qrRef;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&lt;QRCode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getRef={(c) =&gt; (qrRef = c)}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value={upiURL}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/&gt;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qrRef.toDataURL((data) =&gt; {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console.log(data);</w:t>
      </w:r>
      <w:r w:rsidRPr="00F91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});</w:t>
      </w:r>
    </w:p>
    <w:p w:rsidR="00F91C06" w:rsidRPr="00F91C06" w:rsidRDefault="00F91C06" w:rsidP="00F91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91C06" w:rsidRPr="00F91C06" w:rsidRDefault="00F91C06" w:rsidP="00F91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1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Static vs Dynamic QR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2555"/>
      </w:tblGrid>
      <w:tr w:rsidR="00F91C06" w:rsidRPr="00F91C06" w:rsidTr="00F91C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1C06" w:rsidRPr="00F91C06" w:rsidRDefault="00F91C06" w:rsidP="00F91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91C06" w:rsidRPr="00F91C06" w:rsidRDefault="00F91C06" w:rsidP="00F91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</w:tr>
      <w:tr w:rsidR="00F91C06" w:rsidRPr="00F91C06" w:rsidTr="00F91C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1C06" w:rsidRPr="00F91C06" w:rsidRDefault="00F91C06" w:rsidP="00F9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1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QR</w:t>
            </w:r>
          </w:p>
        </w:tc>
        <w:tc>
          <w:tcPr>
            <w:tcW w:w="0" w:type="auto"/>
            <w:vAlign w:val="center"/>
            <w:hideMark/>
          </w:tcPr>
          <w:p w:rsidR="00F91C06" w:rsidRPr="00F91C06" w:rsidRDefault="00F91C06" w:rsidP="00F9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1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 merchant payments</w:t>
            </w:r>
          </w:p>
        </w:tc>
      </w:tr>
      <w:tr w:rsidR="00F91C06" w:rsidRPr="00F91C06" w:rsidTr="00F91C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1C06" w:rsidRPr="00F91C06" w:rsidRDefault="00F91C06" w:rsidP="00F9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1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QR</w:t>
            </w:r>
          </w:p>
        </w:tc>
        <w:tc>
          <w:tcPr>
            <w:tcW w:w="0" w:type="auto"/>
            <w:vAlign w:val="center"/>
            <w:hideMark/>
          </w:tcPr>
          <w:p w:rsidR="00F91C06" w:rsidRPr="00F91C06" w:rsidRDefault="00F91C06" w:rsidP="00F9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1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Order-based payments</w:t>
            </w:r>
          </w:p>
        </w:tc>
      </w:tr>
    </w:tbl>
    <w:p w:rsidR="00F91C06" w:rsidRPr="00F91C06" w:rsidRDefault="00F91C06" w:rsidP="00F9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QR is recommended for:</w:t>
      </w:r>
    </w:p>
    <w:p w:rsidR="00F91C06" w:rsidRPr="00F91C06" w:rsidRDefault="00F91C06" w:rsidP="00F91C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ecommerce </w:t>
      </w:r>
    </w:p>
    <w:p w:rsidR="00F91C06" w:rsidRPr="00F91C06" w:rsidRDefault="00F91C06" w:rsidP="00F91C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food delivery </w:t>
      </w:r>
    </w:p>
    <w:p w:rsidR="00F91C06" w:rsidRPr="00F91C06" w:rsidRDefault="00F91C06" w:rsidP="00F91C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ticket booking </w:t>
      </w:r>
    </w:p>
    <w:p w:rsidR="00F91C06" w:rsidRPr="00F91C06" w:rsidRDefault="00F91C06" w:rsidP="00F91C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billing systems </w:t>
      </w:r>
    </w:p>
    <w:p w:rsidR="00F91C06" w:rsidRPr="00F91C06" w:rsidRDefault="00F91C06" w:rsidP="00F91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91C06" w:rsidRPr="00F91C06" w:rsidRDefault="00F91C06" w:rsidP="00F91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1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Important Production Limitation</w:t>
      </w:r>
    </w:p>
    <w:p w:rsidR="00F91C06" w:rsidRPr="00F91C06" w:rsidRDefault="00F91C06" w:rsidP="00F9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 QR payments:</w:t>
      </w:r>
    </w:p>
    <w:p w:rsidR="00F91C06" w:rsidRPr="00F91C06" w:rsidRDefault="00F91C06" w:rsidP="00F91C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NOT guarantee verification </w:t>
      </w:r>
    </w:p>
    <w:p w:rsidR="00F91C06" w:rsidRPr="00F91C06" w:rsidRDefault="00F91C06" w:rsidP="00F91C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need backend reconciliation </w:t>
      </w:r>
    </w:p>
    <w:p w:rsidR="00F91C06" w:rsidRPr="00F91C06" w:rsidRDefault="00F91C06" w:rsidP="00F91C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cannot fully trust client-side success </w:t>
      </w:r>
    </w:p>
    <w:p w:rsidR="00F91C06" w:rsidRPr="00F91C06" w:rsidRDefault="00F91C06" w:rsidP="00F9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t>For verified payments use:</w:t>
      </w:r>
    </w:p>
    <w:p w:rsidR="00F91C06" w:rsidRPr="00F91C06" w:rsidRDefault="00F91C06" w:rsidP="00F91C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Razorpay QR Payments </w:t>
      </w:r>
    </w:p>
    <w:p w:rsidR="00F91C06" w:rsidRPr="00F91C06" w:rsidRDefault="00F91C06" w:rsidP="00F91C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PhonePe QR Solutions </w:t>
      </w:r>
    </w:p>
    <w:p w:rsidR="00F91C06" w:rsidRPr="00F91C06" w:rsidRDefault="00F91C06" w:rsidP="00F91C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Paytm QR Payments </w:t>
      </w:r>
    </w:p>
    <w:p w:rsidR="00F91C06" w:rsidRPr="00F91C06" w:rsidRDefault="00F91C06" w:rsidP="00F91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91C06" w:rsidRPr="00F91C06" w:rsidRDefault="00F91C06" w:rsidP="00F91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1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Official UPI Reference</w:t>
      </w:r>
    </w:p>
    <w:p w:rsidR="00F91C06" w:rsidRPr="00F91C06" w:rsidRDefault="00F91C06" w:rsidP="00F91C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NPCI UPI Overview </w:t>
      </w:r>
    </w:p>
    <w:p w:rsidR="00F91C06" w:rsidRPr="00F91C06" w:rsidRDefault="00F91C06" w:rsidP="00F9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also provide:</w:t>
      </w:r>
    </w:p>
    <w:p w:rsidR="00F91C06" w:rsidRPr="00F91C06" w:rsidRDefault="00F91C06" w:rsidP="00F91C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React Native QR payment app </w:t>
      </w:r>
    </w:p>
    <w:p w:rsidR="00F91C06" w:rsidRPr="00F91C06" w:rsidRDefault="00F91C06" w:rsidP="00F91C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 payment status polling </w:t>
      </w:r>
    </w:p>
    <w:p w:rsidR="00F91C06" w:rsidRPr="00F91C06" w:rsidRDefault="00F91C06" w:rsidP="00F91C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Node.js webhook backend </w:t>
      </w:r>
    </w:p>
    <w:p w:rsidR="00F91C06" w:rsidRPr="00F91C06" w:rsidRDefault="00F91C06" w:rsidP="00F91C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Animated QR UI </w:t>
      </w:r>
    </w:p>
    <w:p w:rsidR="00F91C06" w:rsidRPr="00F91C06" w:rsidRDefault="00F91C06" w:rsidP="00F91C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Expo-compatible implementation </w:t>
      </w:r>
    </w:p>
    <w:p w:rsidR="00F91C06" w:rsidRPr="00F91C06" w:rsidRDefault="00F91C06" w:rsidP="00F91C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TypeScript version </w:t>
      </w:r>
    </w:p>
    <w:p w:rsidR="00F91C06" w:rsidRPr="00F91C06" w:rsidRDefault="00F91C06" w:rsidP="00F91C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Offline QR generation </w:t>
      </w:r>
    </w:p>
    <w:p w:rsidR="00F91C06" w:rsidRPr="00F91C06" w:rsidRDefault="00F91C06" w:rsidP="00F91C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Merchant settlement tracking </w:t>
      </w:r>
    </w:p>
    <w:p w:rsidR="00F91C06" w:rsidRPr="00F91C06" w:rsidRDefault="00F91C06" w:rsidP="00F91C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Multi-UPI support </w:t>
      </w:r>
    </w:p>
    <w:p w:rsidR="00F91C06" w:rsidRPr="00F91C06" w:rsidRDefault="00F91C06" w:rsidP="00F91C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C06">
        <w:rPr>
          <w:rFonts w:ascii="Times New Roman" w:eastAsia="Times New Roman" w:hAnsi="Times New Roman" w:cs="Times New Roman"/>
          <w:sz w:val="24"/>
          <w:szCs w:val="24"/>
          <w:lang w:eastAsia="en-IN"/>
        </w:rPr>
        <w:t>QR expiry timer implementation</w:t>
      </w:r>
    </w:p>
    <w:p w:rsidR="001C55C8" w:rsidRDefault="001C55C8">
      <w:bookmarkStart w:id="0" w:name="_GoBack"/>
      <w:bookmarkEnd w:id="0"/>
    </w:p>
    <w:sectPr w:rsidR="001C5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A7216" w:rsidRDefault="005A7216" w:rsidP="00F91C06">
      <w:pPr>
        <w:spacing w:after="0" w:line="240" w:lineRule="auto"/>
      </w:pPr>
      <w:r>
        <w:separator/>
      </w:r>
    </w:p>
  </w:endnote>
  <w:endnote w:type="continuationSeparator" w:id="0">
    <w:p w:rsidR="005A7216" w:rsidRDefault="005A7216" w:rsidP="00F91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A7216" w:rsidRDefault="005A7216" w:rsidP="00F91C06">
      <w:pPr>
        <w:spacing w:after="0" w:line="240" w:lineRule="auto"/>
      </w:pPr>
      <w:r>
        <w:separator/>
      </w:r>
    </w:p>
  </w:footnote>
  <w:footnote w:type="continuationSeparator" w:id="0">
    <w:p w:rsidR="005A7216" w:rsidRDefault="005A7216" w:rsidP="00F91C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B1050"/>
    <w:multiLevelType w:val="multilevel"/>
    <w:tmpl w:val="FE22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A7AF3"/>
    <w:multiLevelType w:val="multilevel"/>
    <w:tmpl w:val="07CE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405EF"/>
    <w:multiLevelType w:val="multilevel"/>
    <w:tmpl w:val="91C6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556B2"/>
    <w:multiLevelType w:val="multilevel"/>
    <w:tmpl w:val="7414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B5418"/>
    <w:multiLevelType w:val="multilevel"/>
    <w:tmpl w:val="BD68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CA2735"/>
    <w:multiLevelType w:val="multilevel"/>
    <w:tmpl w:val="878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474E8B"/>
    <w:multiLevelType w:val="multilevel"/>
    <w:tmpl w:val="D19E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C06"/>
    <w:rsid w:val="001C55C8"/>
    <w:rsid w:val="005A7216"/>
    <w:rsid w:val="00F9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7C3FCD-3563-40A8-A0B0-8DB312AD3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1C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1C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1C06"/>
  </w:style>
  <w:style w:type="paragraph" w:styleId="Footer">
    <w:name w:val="footer"/>
    <w:basedOn w:val="Normal"/>
    <w:link w:val="FooterChar"/>
    <w:uiPriority w:val="99"/>
    <w:unhideWhenUsed/>
    <w:rsid w:val="00F91C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1C06"/>
  </w:style>
  <w:style w:type="character" w:customStyle="1" w:styleId="Heading1Char">
    <w:name w:val="Heading 1 Char"/>
    <w:basedOn w:val="DefaultParagraphFont"/>
    <w:link w:val="Heading1"/>
    <w:uiPriority w:val="9"/>
    <w:rsid w:val="00F91C0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91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F91C0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1C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1C0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91C06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F91C06"/>
  </w:style>
  <w:style w:type="character" w:customStyle="1" w:styleId="g">
    <w:name w:val="ͼg"/>
    <w:basedOn w:val="DefaultParagraphFont"/>
    <w:rsid w:val="00F91C06"/>
  </w:style>
  <w:style w:type="character" w:customStyle="1" w:styleId="m">
    <w:name w:val="ͼm"/>
    <w:basedOn w:val="DefaultParagraphFont"/>
    <w:rsid w:val="00F91C06"/>
  </w:style>
  <w:style w:type="character" w:customStyle="1" w:styleId="k">
    <w:name w:val="ͼk"/>
    <w:basedOn w:val="DefaultParagraphFont"/>
    <w:rsid w:val="00F91C06"/>
  </w:style>
  <w:style w:type="character" w:customStyle="1" w:styleId="o">
    <w:name w:val="ͼo"/>
    <w:basedOn w:val="DefaultParagraphFont"/>
    <w:rsid w:val="00F91C06"/>
  </w:style>
  <w:style w:type="character" w:customStyle="1" w:styleId="n">
    <w:name w:val="ͼn"/>
    <w:basedOn w:val="DefaultParagraphFont"/>
    <w:rsid w:val="00F91C06"/>
  </w:style>
  <w:style w:type="character" w:customStyle="1" w:styleId="j">
    <w:name w:val="ͼj"/>
    <w:basedOn w:val="DefaultParagraphFont"/>
    <w:rsid w:val="00F91C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03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6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5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7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03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7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692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277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723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921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265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55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9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8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04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29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453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12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58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370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725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800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92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12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35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07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03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85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42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67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670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79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802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23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7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29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11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46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51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998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810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470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234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6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9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40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22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274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69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32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790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888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384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17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8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39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11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00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89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35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07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80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777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811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80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11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59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59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32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04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54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687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090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083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10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556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56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1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90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07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915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70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820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7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961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837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78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6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829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3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793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8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04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44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59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40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37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486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98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51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26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62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862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579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8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admin</dc:creator>
  <cp:keywords/>
  <dc:description/>
  <cp:lastModifiedBy>admin admin</cp:lastModifiedBy>
  <cp:revision>1</cp:revision>
  <dcterms:created xsi:type="dcterms:W3CDTF">2026-05-28T08:56:00Z</dcterms:created>
  <dcterms:modified xsi:type="dcterms:W3CDTF">2026-05-28T08:57:00Z</dcterms:modified>
</cp:coreProperties>
</file>