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6C4B" w14:textId="728542CE" w:rsidR="004578EF" w:rsidRDefault="001E156E" w:rsidP="007102AF">
      <w:pPr>
        <w:ind w:firstLine="720"/>
        <w:rPr>
          <w:rFonts w:cstheme="minorHAnsi"/>
        </w:rPr>
      </w:pPr>
      <w:r w:rsidRPr="001E156E">
        <w:rPr>
          <w:highlight w:val="yellow"/>
        </w:rPr>
        <w:t>One of the primary goals in neuroscience is to</w:t>
      </w:r>
      <w:r w:rsidR="00457285">
        <w:rPr>
          <w:highlight w:val="yellow"/>
        </w:rPr>
        <w:t xml:space="preserve"> figure out simple principles that explain how systems are organized</w:t>
      </w:r>
      <w:r w:rsidRPr="001E156E">
        <w:rPr>
          <w:highlight w:val="yellow"/>
        </w:rPr>
        <w:t>. Barlow proposed…</w:t>
      </w:r>
      <w:r>
        <w:t xml:space="preserve"> </w:t>
      </w:r>
      <w:r w:rsidR="00F660E8" w:rsidRPr="00F660E8">
        <w:t>Barlow (1961)</w:t>
      </w:r>
      <w:r w:rsidR="00715540">
        <w:t xml:space="preserve"> proposed one of the most successful theories in neuroscience</w:t>
      </w:r>
      <w:r w:rsidR="00F660E8" w:rsidRPr="00F660E8">
        <w:t>,</w:t>
      </w:r>
      <w:r w:rsidR="00715540">
        <w:t xml:space="preserve"> which</w:t>
      </w:r>
      <w:r w:rsidR="00F660E8" w:rsidRPr="00F660E8">
        <w:t xml:space="preserve"> </w:t>
      </w:r>
      <w:r w:rsidR="00715540">
        <w:rPr>
          <w:rFonts w:cstheme="minorHAnsi"/>
        </w:rPr>
        <w:t>states</w:t>
      </w:r>
      <w:r w:rsidR="00F660E8" w:rsidRPr="00F660E8">
        <w:rPr>
          <w:rFonts w:cstheme="minorHAnsi"/>
        </w:rPr>
        <w:t xml:space="preserve"> that sensory </w:t>
      </w:r>
      <w:r w:rsidR="00F660E8">
        <w:rPr>
          <w:rFonts w:cstheme="minorHAnsi"/>
        </w:rPr>
        <w:t>neurons</w:t>
      </w:r>
      <w:r w:rsidR="00F660E8" w:rsidRPr="00F660E8">
        <w:rPr>
          <w:rFonts w:cstheme="minorHAnsi"/>
        </w:rPr>
        <w:t xml:space="preserve"> should be organized to optimize the information they process with</w:t>
      </w:r>
      <w:r w:rsidR="00F660E8">
        <w:rPr>
          <w:rFonts w:cstheme="minorHAnsi"/>
        </w:rPr>
        <w:t xml:space="preserve"> limited energy.</w:t>
      </w:r>
      <w:r w:rsidR="00715540">
        <w:rPr>
          <w:rFonts w:cstheme="minorHAnsi"/>
        </w:rPr>
        <w:t xml:space="preserve"> This </w:t>
      </w:r>
      <w:r w:rsidR="00E95F8D">
        <w:rPr>
          <w:rFonts w:cstheme="minorHAnsi"/>
        </w:rPr>
        <w:t xml:space="preserve">efficient coding </w:t>
      </w:r>
      <w:r w:rsidR="00715540">
        <w:rPr>
          <w:rFonts w:cstheme="minorHAnsi"/>
        </w:rPr>
        <w:t>theory has repeatedly been validated in the early visual system</w:t>
      </w:r>
      <w:r w:rsidR="00C6262B">
        <w:rPr>
          <w:rFonts w:cstheme="minorHAnsi"/>
        </w:rPr>
        <w:t xml:space="preserve"> by making testable predictions that have been confirmed experimentally. </w:t>
      </w:r>
      <w:r w:rsidR="00593CB2">
        <w:rPr>
          <w:rFonts w:cstheme="minorHAnsi"/>
        </w:rPr>
        <w:t>E</w:t>
      </w:r>
      <w:r w:rsidR="00C6262B">
        <w:rPr>
          <w:rFonts w:cstheme="minorHAnsi"/>
        </w:rPr>
        <w:t>fficient coding explains why retinal ganglion cells (RGCs) have center-surround receptive fields</w:t>
      </w:r>
      <w:r w:rsidR="00593CB2">
        <w:rPr>
          <w:rFonts w:cstheme="minorHAnsi"/>
        </w:rPr>
        <w:t xml:space="preserve">, and why these neurons are separated into ON and OFF pathways that process light and dark information, respectively. </w:t>
      </w:r>
      <w:r w:rsidR="009D3E0A">
        <w:rPr>
          <w:rFonts w:cstheme="minorHAnsi"/>
        </w:rPr>
        <w:t xml:space="preserve">Each RGC processes information in a relatively small region of visual space, </w:t>
      </w:r>
      <w:r w:rsidR="00AA76D0">
        <w:rPr>
          <w:rFonts w:cstheme="minorHAnsi"/>
        </w:rPr>
        <w:t>and</w:t>
      </w:r>
      <w:r w:rsidR="009D3E0A">
        <w:rPr>
          <w:rFonts w:cstheme="minorHAnsi"/>
        </w:rPr>
        <w:t xml:space="preserve"> all neuron within the same</w:t>
      </w:r>
      <w:r w:rsidR="00AA76D0">
        <w:rPr>
          <w:rFonts w:cstheme="minorHAnsi"/>
        </w:rPr>
        <w:t xml:space="preserve"> functional</w:t>
      </w:r>
      <w:r w:rsidR="009D3E0A">
        <w:rPr>
          <w:rFonts w:cstheme="minorHAnsi"/>
        </w:rPr>
        <w:t xml:space="preserve"> type (</w:t>
      </w:r>
      <w:proofErr w:type="gramStart"/>
      <w:r w:rsidR="009D3E0A">
        <w:rPr>
          <w:rFonts w:cstheme="minorHAnsi"/>
        </w:rPr>
        <w:t>e.g.</w:t>
      </w:r>
      <w:proofErr w:type="gramEnd"/>
      <w:r w:rsidR="009D3E0A">
        <w:rPr>
          <w:rFonts w:cstheme="minorHAnsi"/>
        </w:rPr>
        <w:t xml:space="preserve"> ON and OFF pathways) tile the entire retina to form a ‘mosaic’.</w:t>
      </w:r>
      <w:r w:rsidR="00AA76D0">
        <w:rPr>
          <w:rFonts w:cstheme="minorHAnsi"/>
        </w:rPr>
        <w:t xml:space="preserve"> </w:t>
      </w:r>
      <w:r w:rsidR="005D7A77">
        <w:rPr>
          <w:rFonts w:cstheme="minorHAnsi"/>
        </w:rPr>
        <w:t>By building an</w:t>
      </w:r>
      <w:r w:rsidR="002119A2">
        <w:rPr>
          <w:rFonts w:cstheme="minorHAnsi"/>
        </w:rPr>
        <w:t xml:space="preserve"> efficient coding model, my lab recently found that whether ON and OFF mosaics should be aligned or anti-aligned </w:t>
      </w:r>
      <w:r w:rsidR="00A500DD">
        <w:rPr>
          <w:rFonts w:cstheme="minorHAnsi"/>
        </w:rPr>
        <w:t xml:space="preserve">depends on whether the internal noise levels of RGCs is low or high (Jun, Field &amp; Pearson, 2021). </w:t>
      </w:r>
      <w:r w:rsidR="005D7A77">
        <w:rPr>
          <w:rFonts w:cstheme="minorHAnsi"/>
        </w:rPr>
        <w:t xml:space="preserve">My </w:t>
      </w:r>
      <w:r w:rsidR="00037990">
        <w:rPr>
          <w:rFonts w:cstheme="minorHAnsi"/>
        </w:rPr>
        <w:t xml:space="preserve">central hypothesis is that such an efficient coding model can explain </w:t>
      </w:r>
      <w:r w:rsidR="00E8677A">
        <w:rPr>
          <w:rFonts w:cstheme="minorHAnsi"/>
        </w:rPr>
        <w:t xml:space="preserve">empirical findings about the retina in more details, such as how colors and motion are processed. </w:t>
      </w:r>
    </w:p>
    <w:p w14:paraId="2588913D" w14:textId="77777777" w:rsidR="005D7A77" w:rsidRPr="005D7A77" w:rsidRDefault="005D7A77" w:rsidP="007102AF">
      <w:pPr>
        <w:ind w:firstLine="720"/>
        <w:rPr>
          <w:rFonts w:cstheme="minorHAnsi"/>
        </w:rPr>
      </w:pPr>
    </w:p>
    <w:p w14:paraId="2849447F" w14:textId="78819B36" w:rsidR="008023DE" w:rsidRDefault="00B534A7" w:rsidP="007102AF">
      <w:r w:rsidRPr="00B534A7">
        <w:rPr>
          <w:b/>
          <w:bCs/>
        </w:rPr>
        <w:t xml:space="preserve">Aim 1: </w:t>
      </w:r>
      <w:r>
        <w:t xml:space="preserve">Determine whether retinal ganglion cells process colors information efficiently. </w:t>
      </w:r>
    </w:p>
    <w:p w14:paraId="175A4717" w14:textId="2A418063" w:rsidR="00660C20" w:rsidRPr="00387D0C" w:rsidRDefault="00D27BEB" w:rsidP="007102AF">
      <w:pPr>
        <w:rPr>
          <w:rFonts w:cstheme="minorHAnsi"/>
        </w:rPr>
      </w:pPr>
      <w:r>
        <w:rPr>
          <w:rFonts w:cstheme="minorHAnsi"/>
        </w:rPr>
        <w:t>I</w:t>
      </w:r>
      <w:r w:rsidR="001242B0">
        <w:rPr>
          <w:rFonts w:cstheme="minorHAnsi"/>
        </w:rPr>
        <w:t xml:space="preserve">nformation in natural images is </w:t>
      </w:r>
      <w:r>
        <w:rPr>
          <w:rFonts w:cstheme="minorHAnsi"/>
        </w:rPr>
        <w:t xml:space="preserve">mostly </w:t>
      </w:r>
      <w:r w:rsidR="001242B0">
        <w:rPr>
          <w:rFonts w:cstheme="minorHAnsi"/>
        </w:rPr>
        <w:t xml:space="preserve">achromatic, </w:t>
      </w:r>
      <w:r w:rsidR="000736B8">
        <w:rPr>
          <w:rFonts w:cstheme="minorHAnsi"/>
        </w:rPr>
        <w:t xml:space="preserve">and differences between shades of red and green represent </w:t>
      </w:r>
      <w:r w:rsidR="0060552E">
        <w:rPr>
          <w:rFonts w:cstheme="minorHAnsi"/>
        </w:rPr>
        <w:t>very</w:t>
      </w:r>
      <w:r w:rsidR="00226B84">
        <w:rPr>
          <w:rFonts w:cstheme="minorHAnsi"/>
        </w:rPr>
        <w:t xml:space="preserve"> </w:t>
      </w:r>
      <w:r w:rsidR="0060552E">
        <w:rPr>
          <w:rFonts w:cstheme="minorHAnsi"/>
        </w:rPr>
        <w:t xml:space="preserve">little </w:t>
      </w:r>
      <w:r w:rsidR="00226B84">
        <w:rPr>
          <w:rFonts w:cstheme="minorHAnsi"/>
        </w:rPr>
        <w:t>of the</w:t>
      </w:r>
      <w:r w:rsidR="000736B8">
        <w:rPr>
          <w:rFonts w:cstheme="minorHAnsi"/>
        </w:rPr>
        <w:t xml:space="preserve"> information</w:t>
      </w:r>
      <w:r w:rsidR="00226B84">
        <w:rPr>
          <w:rFonts w:cstheme="minorHAnsi"/>
        </w:rPr>
        <w:t xml:space="preserve">. However, </w:t>
      </w:r>
      <w:r w:rsidR="000736B8">
        <w:rPr>
          <w:rFonts w:cstheme="minorHAnsi"/>
        </w:rPr>
        <w:t>how the</w:t>
      </w:r>
      <w:r w:rsidR="00226B84">
        <w:rPr>
          <w:rFonts w:cstheme="minorHAnsi"/>
        </w:rPr>
        <w:t xml:space="preserve"> retina</w:t>
      </w:r>
      <w:r w:rsidR="000736B8">
        <w:rPr>
          <w:rFonts w:cstheme="minorHAnsi"/>
        </w:rPr>
        <w:t xml:space="preserve"> works</w:t>
      </w:r>
      <w:r w:rsidR="0060552E">
        <w:rPr>
          <w:rFonts w:cstheme="minorHAnsi"/>
        </w:rPr>
        <w:t xml:space="preserve"> seems to contradict that principle</w:t>
      </w:r>
      <w:r w:rsidR="00226B84">
        <w:rPr>
          <w:rFonts w:cstheme="minorHAnsi"/>
        </w:rPr>
        <w:t>: M</w:t>
      </w:r>
      <w:r w:rsidR="00DE7364">
        <w:rPr>
          <w:rFonts w:cstheme="minorHAnsi"/>
        </w:rPr>
        <w:t>idget cells consist most</w:t>
      </w:r>
      <w:r w:rsidR="00AA76D9">
        <w:rPr>
          <w:rFonts w:cstheme="minorHAnsi"/>
        </w:rPr>
        <w:t xml:space="preserve"> (80%)</w:t>
      </w:r>
      <w:r w:rsidR="00226B84">
        <w:rPr>
          <w:rFonts w:cstheme="minorHAnsi"/>
        </w:rPr>
        <w:t xml:space="preserve"> of RGCs </w:t>
      </w:r>
      <w:r w:rsidR="00DE7364">
        <w:rPr>
          <w:rFonts w:cstheme="minorHAnsi"/>
        </w:rPr>
        <w:t xml:space="preserve">and </w:t>
      </w:r>
      <w:r w:rsidR="00226B84">
        <w:rPr>
          <w:rFonts w:cstheme="minorHAnsi"/>
        </w:rPr>
        <w:t xml:space="preserve">encode red/green opponency, </w:t>
      </w:r>
      <w:r w:rsidR="00DE7364">
        <w:rPr>
          <w:rFonts w:cstheme="minorHAnsi"/>
        </w:rPr>
        <w:t>while parasol cells</w:t>
      </w:r>
      <w:r w:rsidR="000736B8">
        <w:rPr>
          <w:rFonts w:cstheme="minorHAnsi"/>
        </w:rPr>
        <w:t xml:space="preserve">, which </w:t>
      </w:r>
      <w:r w:rsidR="00DE7364">
        <w:rPr>
          <w:rFonts w:cstheme="minorHAnsi"/>
        </w:rPr>
        <w:t>encode achromatic information</w:t>
      </w:r>
      <w:r w:rsidR="000736B8">
        <w:rPr>
          <w:rFonts w:cstheme="minorHAnsi"/>
        </w:rPr>
        <w:t>,</w:t>
      </w:r>
      <w:r w:rsidR="00DE7364">
        <w:rPr>
          <w:rFonts w:cstheme="minorHAnsi"/>
        </w:rPr>
        <w:t xml:space="preserve"> only represent </w:t>
      </w:r>
      <w:r w:rsidR="00226B84">
        <w:rPr>
          <w:rFonts w:cstheme="minorHAnsi"/>
        </w:rPr>
        <w:t xml:space="preserve">a small fraction </w:t>
      </w:r>
      <w:r w:rsidR="001574C6">
        <w:rPr>
          <w:rFonts w:cstheme="minorHAnsi"/>
        </w:rPr>
        <w:t>(10%)</w:t>
      </w:r>
      <w:r w:rsidR="00DE7364">
        <w:rPr>
          <w:rFonts w:cstheme="minorHAnsi"/>
        </w:rPr>
        <w:t xml:space="preserve"> of RGCs. </w:t>
      </w:r>
      <w:r w:rsidR="00DE7364" w:rsidRPr="00DE7364">
        <w:rPr>
          <w:rFonts w:cstheme="minorHAnsi"/>
          <w:i/>
          <w:iCs/>
        </w:rPr>
        <w:t xml:space="preserve">My working hypothesis is that </w:t>
      </w:r>
      <w:r w:rsidR="002E1E2C">
        <w:rPr>
          <w:rFonts w:cstheme="minorHAnsi"/>
          <w:i/>
          <w:iCs/>
        </w:rPr>
        <w:t xml:space="preserve">we can reconcile these two principles and show that </w:t>
      </w:r>
      <w:r w:rsidR="00DE7364" w:rsidRPr="00DE7364">
        <w:rPr>
          <w:rFonts w:cstheme="minorHAnsi"/>
          <w:i/>
          <w:iCs/>
        </w:rPr>
        <w:t>encoding visual informatio</w:t>
      </w:r>
      <w:r w:rsidR="000A249A">
        <w:rPr>
          <w:rFonts w:cstheme="minorHAnsi"/>
          <w:i/>
          <w:iCs/>
        </w:rPr>
        <w:t>n</w:t>
      </w:r>
      <w:r w:rsidR="00172B0C">
        <w:rPr>
          <w:rFonts w:cstheme="minorHAnsi"/>
          <w:i/>
          <w:iCs/>
        </w:rPr>
        <w:t xml:space="preserve"> with</w:t>
      </w:r>
      <w:r w:rsidR="00DE7364">
        <w:rPr>
          <w:rFonts w:cstheme="minorHAnsi"/>
          <w:i/>
          <w:iCs/>
        </w:rPr>
        <w:t xml:space="preserve"> </w:t>
      </w:r>
      <w:r w:rsidR="000A249A">
        <w:rPr>
          <w:rFonts w:cstheme="minorHAnsi"/>
          <w:i/>
          <w:iCs/>
        </w:rPr>
        <w:t xml:space="preserve">a high proportion of </w:t>
      </w:r>
      <w:r w:rsidR="00DE7364">
        <w:rPr>
          <w:rFonts w:cstheme="minorHAnsi"/>
          <w:i/>
          <w:iCs/>
        </w:rPr>
        <w:t>midget cells is efficient.</w:t>
      </w:r>
      <w:r w:rsidR="0064635E">
        <w:rPr>
          <w:rFonts w:cstheme="minorHAnsi"/>
        </w:rPr>
        <w:t xml:space="preserve"> T</w:t>
      </w:r>
      <w:r w:rsidR="006E7E70">
        <w:rPr>
          <w:rFonts w:cstheme="minorHAnsi"/>
        </w:rPr>
        <w:t xml:space="preserve">o do so, I </w:t>
      </w:r>
      <w:r w:rsidR="000B1699">
        <w:rPr>
          <w:rFonts w:cstheme="minorHAnsi"/>
        </w:rPr>
        <w:t>will apply the</w:t>
      </w:r>
      <w:r w:rsidR="006E7E70">
        <w:rPr>
          <w:rFonts w:cstheme="minorHAnsi"/>
        </w:rPr>
        <w:t xml:space="preserve"> efficient model previously built by our lab (Jun, Field and Pearson, 2021) to </w:t>
      </w:r>
      <w:r w:rsidR="000B1699">
        <w:rPr>
          <w:rFonts w:cstheme="minorHAnsi"/>
        </w:rPr>
        <w:t xml:space="preserve">chromatic </w:t>
      </w:r>
      <w:r w:rsidR="006E7E70">
        <w:rPr>
          <w:rFonts w:cstheme="minorHAnsi"/>
        </w:rPr>
        <w:t>natural images</w:t>
      </w:r>
      <w:r w:rsidR="000B1699">
        <w:rPr>
          <w:rFonts w:cstheme="minorHAnsi"/>
        </w:rPr>
        <w:t xml:space="preserve">. </w:t>
      </w:r>
      <w:r w:rsidR="00387D0C">
        <w:rPr>
          <w:rFonts w:cstheme="minorHAnsi"/>
        </w:rPr>
        <w:t>Because</w:t>
      </w:r>
      <w:r w:rsidR="000B1699">
        <w:rPr>
          <w:rFonts w:cstheme="minorHAnsi"/>
        </w:rPr>
        <w:t xml:space="preserve"> </w:t>
      </w:r>
      <w:r w:rsidR="0035208D">
        <w:rPr>
          <w:rFonts w:cstheme="minorHAnsi"/>
        </w:rPr>
        <w:t>my preliminary</w:t>
      </w:r>
      <w:r w:rsidR="00387D0C">
        <w:rPr>
          <w:rFonts w:cstheme="minorHAnsi"/>
        </w:rPr>
        <w:t xml:space="preserve"> </w:t>
      </w:r>
      <w:r w:rsidR="0035208D">
        <w:rPr>
          <w:rFonts w:cstheme="minorHAnsi"/>
        </w:rPr>
        <w:t>results</w:t>
      </w:r>
      <w:r w:rsidR="00387D0C">
        <w:rPr>
          <w:rFonts w:cstheme="minorHAnsi"/>
        </w:rPr>
        <w:t xml:space="preserve"> suggest that</w:t>
      </w:r>
      <w:r w:rsidR="002A3DEA">
        <w:rPr>
          <w:rFonts w:cstheme="minorHAnsi"/>
        </w:rPr>
        <w:t xml:space="preserve"> having more parasol than midget</w:t>
      </w:r>
      <w:r w:rsidR="00387D0C">
        <w:rPr>
          <w:rFonts w:cstheme="minorHAnsi"/>
        </w:rPr>
        <w:t xml:space="preserve"> cells is efficient</w:t>
      </w:r>
      <w:r w:rsidR="0035208D">
        <w:rPr>
          <w:rFonts w:cstheme="minorHAnsi"/>
        </w:rPr>
        <w:t xml:space="preserve">, I will </w:t>
      </w:r>
      <w:r w:rsidR="00387D0C">
        <w:rPr>
          <w:rFonts w:cstheme="minorHAnsi"/>
        </w:rPr>
        <w:t xml:space="preserve">need to </w:t>
      </w:r>
      <w:r w:rsidR="0035208D">
        <w:rPr>
          <w:rFonts w:cstheme="minorHAnsi"/>
        </w:rPr>
        <w:t>make biologically realistic modifications to the model</w:t>
      </w:r>
      <w:r w:rsidR="002A3DEA">
        <w:rPr>
          <w:rFonts w:cstheme="minorHAnsi"/>
        </w:rPr>
        <w:t xml:space="preserve"> to replicate previous empirical findings</w:t>
      </w:r>
      <w:r w:rsidR="00387D0C">
        <w:rPr>
          <w:rFonts w:cstheme="minorHAnsi"/>
        </w:rPr>
        <w:t xml:space="preserve">. By doing so, I aim </w:t>
      </w:r>
      <w:r w:rsidR="0035208D">
        <w:rPr>
          <w:rFonts w:cstheme="minorHAnsi"/>
        </w:rPr>
        <w:t>to un</w:t>
      </w:r>
      <w:r w:rsidR="00387D0C">
        <w:rPr>
          <w:rFonts w:cstheme="minorHAnsi"/>
        </w:rPr>
        <w:t>cover</w:t>
      </w:r>
      <w:r w:rsidR="0035208D">
        <w:rPr>
          <w:rFonts w:cstheme="minorHAnsi"/>
        </w:rPr>
        <w:t xml:space="preserve"> the </w:t>
      </w:r>
      <w:r w:rsidR="007F0920">
        <w:rPr>
          <w:rFonts w:cstheme="minorHAnsi"/>
        </w:rPr>
        <w:t xml:space="preserve">minimal </w:t>
      </w:r>
      <w:r w:rsidR="0035208D">
        <w:rPr>
          <w:rFonts w:cstheme="minorHAnsi"/>
        </w:rPr>
        <w:t xml:space="preserve">conditions </w:t>
      </w:r>
      <w:r w:rsidR="00387D0C">
        <w:rPr>
          <w:rFonts w:cstheme="minorHAnsi"/>
        </w:rPr>
        <w:t xml:space="preserve">that make midget cells the most efficient subtype of RGCs to encode natural images. </w:t>
      </w:r>
      <w:r w:rsidR="00C4454C">
        <w:rPr>
          <w:rFonts w:cstheme="minorHAnsi"/>
        </w:rPr>
        <w:t>Such modifications include non-overlapping photoreceptors, increasing the proportion of RGCs relative to photoreceptors, as well as in</w:t>
      </w:r>
      <w:r w:rsidR="0023701B">
        <w:rPr>
          <w:rFonts w:cstheme="minorHAnsi"/>
        </w:rPr>
        <w:t>troducing</w:t>
      </w:r>
      <w:r w:rsidR="00C4454C">
        <w:rPr>
          <w:rFonts w:cstheme="minorHAnsi"/>
        </w:rPr>
        <w:t xml:space="preserve"> inhibition into the network. </w:t>
      </w:r>
    </w:p>
    <w:p w14:paraId="4BA6C39C" w14:textId="77777777" w:rsidR="00660C20" w:rsidRDefault="00660C20"/>
    <w:p w14:paraId="762C594B" w14:textId="77741A90" w:rsidR="00B534A7" w:rsidRPr="001E156E" w:rsidRDefault="00B534A7">
      <w:pPr>
        <w:rPr>
          <w:color w:val="FFFFFF" w:themeColor="background1"/>
        </w:rPr>
      </w:pPr>
      <w:r w:rsidRPr="00B534A7">
        <w:rPr>
          <w:b/>
          <w:bCs/>
        </w:rPr>
        <w:t xml:space="preserve">Aim 2: </w:t>
      </w:r>
      <w:r w:rsidR="00D87F8B" w:rsidRPr="001E156E">
        <w:rPr>
          <w:color w:val="FFFFFF" w:themeColor="background1"/>
        </w:rPr>
        <w:t xml:space="preserve">Determine the computational benefits of </w:t>
      </w:r>
      <w:r w:rsidR="002A3DEA" w:rsidRPr="001E156E">
        <w:rPr>
          <w:color w:val="FFFFFF" w:themeColor="background1"/>
        </w:rPr>
        <w:t>inhibitory interneurons</w:t>
      </w:r>
      <w:r w:rsidR="002B7E74" w:rsidRPr="001E156E">
        <w:rPr>
          <w:color w:val="FFFFFF" w:themeColor="background1"/>
        </w:rPr>
        <w:t xml:space="preserve"> </w:t>
      </w:r>
      <w:r w:rsidR="00C74DC2" w:rsidRPr="001E156E">
        <w:rPr>
          <w:color w:val="FFFFFF" w:themeColor="background1"/>
        </w:rPr>
        <w:t>to make encoding more</w:t>
      </w:r>
      <w:r w:rsidR="001A5CF2" w:rsidRPr="001E156E">
        <w:rPr>
          <w:color w:val="FFFFFF" w:themeColor="background1"/>
        </w:rPr>
        <w:t xml:space="preserve"> efficient</w:t>
      </w:r>
    </w:p>
    <w:p w14:paraId="7CDDEBE8" w14:textId="419FE6EC" w:rsidR="00C74DC2" w:rsidRPr="001E156E" w:rsidRDefault="00C74DC2">
      <w:pPr>
        <w:rPr>
          <w:color w:val="FFFFFF" w:themeColor="background1"/>
        </w:rPr>
      </w:pPr>
      <w:r w:rsidRPr="001E156E">
        <w:rPr>
          <w:color w:val="FFFFFF" w:themeColor="background1"/>
        </w:rPr>
        <w:t>Amacrine cells</w:t>
      </w:r>
      <w:r w:rsidR="00130EB1" w:rsidRPr="001E156E">
        <w:rPr>
          <w:color w:val="FFFFFF" w:themeColor="background1"/>
        </w:rPr>
        <w:t xml:space="preserve"> are inhibitory interneurons that receive inputs from RGCs and inhibit them in return. These cells are responsible for multiple phenomena, such as contrast gain control and motion selectivity. </w:t>
      </w:r>
    </w:p>
    <w:p w14:paraId="27781CA3" w14:textId="77777777" w:rsidR="001A5CF2" w:rsidRDefault="001A5CF2"/>
    <w:p w14:paraId="7AD8F736" w14:textId="77777777" w:rsidR="001A5CF2" w:rsidRDefault="001A5CF2"/>
    <w:p w14:paraId="40A6C692" w14:textId="19CA8907" w:rsidR="00226B84" w:rsidRDefault="001E156E">
      <w:r>
        <w:t>John’s advice:</w:t>
      </w:r>
    </w:p>
    <w:p w14:paraId="7901739D" w14:textId="58A9C3FC" w:rsidR="001E156E" w:rsidRDefault="001E156E">
      <w:r>
        <w:t xml:space="preserve">Color is about how we optimize different input channels </w:t>
      </w:r>
    </w:p>
    <w:p w14:paraId="6EB78F84" w14:textId="33148BFA" w:rsidR="001E156E" w:rsidRDefault="001E156E">
      <w:proofErr w:type="gramStart"/>
      <w:r>
        <w:t>So</w:t>
      </w:r>
      <w:proofErr w:type="gramEnd"/>
      <w:r>
        <w:t xml:space="preserve"> is motion? </w:t>
      </w:r>
    </w:p>
    <w:p w14:paraId="6AE2E80B" w14:textId="54F42130" w:rsidR="001E156E" w:rsidRDefault="001E156E">
      <w:r>
        <w:t>Details about midget cells (</w:t>
      </w:r>
      <w:proofErr w:type="spellStart"/>
      <w:r>
        <w:t>etc</w:t>
      </w:r>
      <w:proofErr w:type="spellEnd"/>
      <w:r>
        <w:t xml:space="preserve">) goes in background, not in specific aims </w:t>
      </w:r>
    </w:p>
    <w:p w14:paraId="107B16F8" w14:textId="73C5F347" w:rsidR="007102AF" w:rsidRDefault="007102AF">
      <w:r>
        <w:lastRenderedPageBreak/>
        <w:t xml:space="preserve">Present my project as something very general, </w:t>
      </w:r>
    </w:p>
    <w:p w14:paraId="49F10B49" w14:textId="77777777" w:rsidR="007102AF" w:rsidRDefault="007102AF"/>
    <w:p w14:paraId="354C26E0" w14:textId="0F534AFC" w:rsidR="007102AF" w:rsidRDefault="007102AF">
      <w:r>
        <w:t xml:space="preserve">Core: My project is about understanding how efficient coding works with different correlated channels </w:t>
      </w:r>
    </w:p>
    <w:p w14:paraId="385E7278" w14:textId="01BFDCA1" w:rsidR="007102AF" w:rsidRDefault="007102AF">
      <w:r>
        <w:t xml:space="preserve">Both correlated noise, color and motion fit in that problem </w:t>
      </w:r>
    </w:p>
    <w:p w14:paraId="17D499D4" w14:textId="4AC2C191" w:rsidR="007102AF" w:rsidRDefault="007102AF">
      <w:r>
        <w:t xml:space="preserve">Efficient coding has particularly been successful in vision </w:t>
      </w:r>
    </w:p>
    <w:p w14:paraId="12319096" w14:textId="17864AAF" w:rsidR="007102AF" w:rsidRDefault="007102AF">
      <w:r>
        <w:t>Our lab showed that efficient coding model can be applicated in more complex scenarios to understand mosaics. Allows us to answer new questions</w:t>
      </w:r>
    </w:p>
    <w:p w14:paraId="146720E5" w14:textId="250741BA" w:rsidR="007102AF" w:rsidRPr="00D87F8B" w:rsidRDefault="007102AF">
      <w:r>
        <w:t xml:space="preserve">Most theoretical papers in vision assume that mosaics are infinite, assume linearity, etc. </w:t>
      </w:r>
    </w:p>
    <w:sectPr w:rsidR="007102AF" w:rsidRPr="00D8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7"/>
    <w:rsid w:val="00037990"/>
    <w:rsid w:val="000736B8"/>
    <w:rsid w:val="000A249A"/>
    <w:rsid w:val="000B1699"/>
    <w:rsid w:val="001242B0"/>
    <w:rsid w:val="00130EB1"/>
    <w:rsid w:val="001574C6"/>
    <w:rsid w:val="00172B0C"/>
    <w:rsid w:val="001A5CF2"/>
    <w:rsid w:val="001E156E"/>
    <w:rsid w:val="002119A2"/>
    <w:rsid w:val="00226B84"/>
    <w:rsid w:val="0023701B"/>
    <w:rsid w:val="00292FD6"/>
    <w:rsid w:val="002A3DEA"/>
    <w:rsid w:val="002B7E74"/>
    <w:rsid w:val="002E1E2C"/>
    <w:rsid w:val="0035208D"/>
    <w:rsid w:val="0037480F"/>
    <w:rsid w:val="00387D0C"/>
    <w:rsid w:val="003B50B8"/>
    <w:rsid w:val="004542A6"/>
    <w:rsid w:val="00457285"/>
    <w:rsid w:val="004578EF"/>
    <w:rsid w:val="004D7C89"/>
    <w:rsid w:val="00593CB2"/>
    <w:rsid w:val="005D7A77"/>
    <w:rsid w:val="0060552E"/>
    <w:rsid w:val="0064635E"/>
    <w:rsid w:val="00660C20"/>
    <w:rsid w:val="006E5EE0"/>
    <w:rsid w:val="006E7E70"/>
    <w:rsid w:val="007102AF"/>
    <w:rsid w:val="00715540"/>
    <w:rsid w:val="007F0920"/>
    <w:rsid w:val="008023DE"/>
    <w:rsid w:val="009D3E0A"/>
    <w:rsid w:val="00A500DD"/>
    <w:rsid w:val="00AA76D0"/>
    <w:rsid w:val="00AA76D9"/>
    <w:rsid w:val="00B534A7"/>
    <w:rsid w:val="00C06F51"/>
    <w:rsid w:val="00C4454C"/>
    <w:rsid w:val="00C6262B"/>
    <w:rsid w:val="00C74DC2"/>
    <w:rsid w:val="00D27BEB"/>
    <w:rsid w:val="00D83778"/>
    <w:rsid w:val="00D87F8B"/>
    <w:rsid w:val="00DE7364"/>
    <w:rsid w:val="00E8677A"/>
    <w:rsid w:val="00E95F8D"/>
    <w:rsid w:val="00F50BE1"/>
    <w:rsid w:val="00F660E8"/>
    <w:rsid w:val="00F8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7D18"/>
  <w15:chartTrackingRefBased/>
  <w15:docId w15:val="{80CA0969-1C30-40A1-B422-0B020B07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4692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David .</dc:creator>
  <cp:keywords/>
  <dc:description/>
  <cp:lastModifiedBy>. David .</cp:lastModifiedBy>
  <cp:revision>27</cp:revision>
  <dcterms:created xsi:type="dcterms:W3CDTF">2023-09-03T17:18:00Z</dcterms:created>
  <dcterms:modified xsi:type="dcterms:W3CDTF">2023-09-08T17:35:00Z</dcterms:modified>
</cp:coreProperties>
</file>