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9F9FA" w14:textId="77777777" w:rsidR="00A20E0E" w:rsidRPr="00481FBC" w:rsidRDefault="00A20E0E" w:rsidP="007C05E4">
      <w:pPr>
        <w:pStyle w:val="NormalWeb"/>
        <w:rPr>
          <w:color w:val="000000"/>
        </w:rPr>
      </w:pPr>
      <w:r w:rsidRPr="00481FBC">
        <w:rPr>
          <w:rStyle w:val="Strong"/>
          <w:color w:val="000000"/>
        </w:rPr>
        <w:t>I. Contributions to research and development</w:t>
      </w:r>
      <w:r w:rsidRPr="00481FBC">
        <w:rPr>
          <w:b/>
          <w:bCs/>
          <w:color w:val="000000"/>
        </w:rPr>
        <w:br/>
      </w:r>
      <w:r w:rsidRPr="00481FBC">
        <w:rPr>
          <w:rStyle w:val="Strong"/>
          <w:color w:val="000000"/>
        </w:rPr>
        <w:t>a. Articles published or accepted in refereed journals</w:t>
      </w:r>
    </w:p>
    <w:p w14:paraId="1548DD2D" w14:textId="2D66B86A" w:rsidR="00001EC1" w:rsidRPr="00481FBC" w:rsidRDefault="00A20E0E" w:rsidP="007C05E4">
      <w:pPr>
        <w:spacing w:line="240" w:lineRule="auto"/>
        <w:rPr>
          <w:rFonts w:ascii="Times New Roman" w:hAnsi="Times New Roman" w:cs="Times New Roman"/>
          <w:color w:val="222222"/>
          <w:sz w:val="24"/>
          <w:szCs w:val="24"/>
          <w:shd w:val="clear" w:color="auto" w:fill="FFFFFF"/>
        </w:rPr>
      </w:pPr>
      <w:r w:rsidRPr="00481FBC">
        <w:rPr>
          <w:rFonts w:ascii="Times New Roman" w:hAnsi="Times New Roman" w:cs="Times New Roman"/>
          <w:b/>
          <w:bCs/>
          <w:color w:val="222222"/>
          <w:sz w:val="24"/>
          <w:szCs w:val="24"/>
          <w:shd w:val="clear" w:color="auto" w:fill="FFFFFF"/>
        </w:rPr>
        <w:t>St-Amand, D</w:t>
      </w:r>
      <w:r w:rsidRPr="00481FBC">
        <w:rPr>
          <w:rFonts w:ascii="Times New Roman" w:hAnsi="Times New Roman" w:cs="Times New Roman"/>
          <w:color w:val="222222"/>
          <w:sz w:val="24"/>
          <w:szCs w:val="24"/>
          <w:shd w:val="clear" w:color="auto" w:fill="FFFFFF"/>
        </w:rPr>
        <w:t>., &amp; Baker, C. L. (2023). Model-based approach shows ON pathway afferents elicit a transient decrease of V1 responses. </w:t>
      </w:r>
      <w:r w:rsidRPr="00481FBC">
        <w:rPr>
          <w:rFonts w:ascii="Times New Roman" w:hAnsi="Times New Roman" w:cs="Times New Roman"/>
          <w:i/>
          <w:iCs/>
          <w:color w:val="222222"/>
          <w:sz w:val="24"/>
          <w:szCs w:val="24"/>
          <w:shd w:val="clear" w:color="auto" w:fill="FFFFFF"/>
        </w:rPr>
        <w:t>Journal of Neuroscience</w:t>
      </w:r>
      <w:r w:rsidRPr="00481FBC">
        <w:rPr>
          <w:rFonts w:ascii="Times New Roman" w:hAnsi="Times New Roman" w:cs="Times New Roman"/>
          <w:color w:val="222222"/>
          <w:sz w:val="24"/>
          <w:szCs w:val="24"/>
          <w:shd w:val="clear" w:color="auto" w:fill="FFFFFF"/>
        </w:rPr>
        <w:t>, </w:t>
      </w:r>
      <w:r w:rsidRPr="00481FBC">
        <w:rPr>
          <w:rFonts w:ascii="Times New Roman" w:hAnsi="Times New Roman" w:cs="Times New Roman"/>
          <w:i/>
          <w:iCs/>
          <w:color w:val="222222"/>
          <w:sz w:val="24"/>
          <w:szCs w:val="24"/>
          <w:shd w:val="clear" w:color="auto" w:fill="FFFFFF"/>
        </w:rPr>
        <w:t>43</w:t>
      </w:r>
      <w:r w:rsidRPr="00481FBC">
        <w:rPr>
          <w:rFonts w:ascii="Times New Roman" w:hAnsi="Times New Roman" w:cs="Times New Roman"/>
          <w:color w:val="222222"/>
          <w:sz w:val="24"/>
          <w:szCs w:val="24"/>
          <w:shd w:val="clear" w:color="auto" w:fill="FFFFFF"/>
        </w:rPr>
        <w:t>(11), 1920-1932</w:t>
      </w:r>
      <w:r w:rsidR="0077243B" w:rsidRPr="00481FBC">
        <w:rPr>
          <w:rFonts w:ascii="Times New Roman" w:hAnsi="Times New Roman" w:cs="Times New Roman"/>
          <w:color w:val="222222"/>
          <w:sz w:val="24"/>
          <w:szCs w:val="24"/>
          <w:shd w:val="clear" w:color="auto" w:fill="FFFFFF"/>
        </w:rPr>
        <w:t xml:space="preserve"> (MSc work)</w:t>
      </w:r>
      <w:r w:rsidRPr="00481FBC">
        <w:rPr>
          <w:rFonts w:ascii="Times New Roman" w:hAnsi="Times New Roman" w:cs="Times New Roman"/>
          <w:color w:val="222222"/>
          <w:sz w:val="24"/>
          <w:szCs w:val="24"/>
          <w:shd w:val="clear" w:color="auto" w:fill="FFFFFF"/>
        </w:rPr>
        <w:t>.</w:t>
      </w:r>
    </w:p>
    <w:p w14:paraId="382F27ED" w14:textId="30D597F6" w:rsidR="00A20E0E" w:rsidRPr="00481FBC" w:rsidRDefault="00A20E0E" w:rsidP="007C05E4">
      <w:pPr>
        <w:spacing w:line="240" w:lineRule="auto"/>
        <w:rPr>
          <w:rFonts w:ascii="Times New Roman" w:hAnsi="Times New Roman" w:cs="Times New Roman"/>
          <w:color w:val="222222"/>
          <w:sz w:val="24"/>
          <w:szCs w:val="24"/>
          <w:shd w:val="clear" w:color="auto" w:fill="FFFFFF"/>
        </w:rPr>
      </w:pPr>
      <w:r w:rsidRPr="00481FBC">
        <w:rPr>
          <w:rFonts w:ascii="Times New Roman" w:hAnsi="Times New Roman" w:cs="Times New Roman"/>
          <w:color w:val="222222"/>
          <w:sz w:val="24"/>
          <w:szCs w:val="24"/>
          <w:shd w:val="clear" w:color="auto" w:fill="FFFFFF"/>
        </w:rPr>
        <w:t xml:space="preserve">Sun, H. C., </w:t>
      </w:r>
      <w:r w:rsidRPr="00481FBC">
        <w:rPr>
          <w:rFonts w:ascii="Times New Roman" w:hAnsi="Times New Roman" w:cs="Times New Roman"/>
          <w:b/>
          <w:bCs/>
          <w:color w:val="222222"/>
          <w:sz w:val="24"/>
          <w:szCs w:val="24"/>
          <w:shd w:val="clear" w:color="auto" w:fill="FFFFFF"/>
        </w:rPr>
        <w:t>St-Amand, D.</w:t>
      </w:r>
      <w:r w:rsidRPr="00481FBC">
        <w:rPr>
          <w:rFonts w:ascii="Times New Roman" w:hAnsi="Times New Roman" w:cs="Times New Roman"/>
          <w:color w:val="222222"/>
          <w:sz w:val="24"/>
          <w:szCs w:val="24"/>
          <w:shd w:val="clear" w:color="auto" w:fill="FFFFFF"/>
        </w:rPr>
        <w:t>, Baker Jr, C. L., &amp; Kingdom, F. A. (2021). Visual perception of texture regularity: Conjoint measurements and a wavelet response-distribution model. </w:t>
      </w:r>
      <w:proofErr w:type="spellStart"/>
      <w:r w:rsidRPr="00481FBC">
        <w:rPr>
          <w:rFonts w:ascii="Times New Roman" w:hAnsi="Times New Roman" w:cs="Times New Roman"/>
          <w:i/>
          <w:iCs/>
          <w:color w:val="222222"/>
          <w:sz w:val="24"/>
          <w:szCs w:val="24"/>
          <w:shd w:val="clear" w:color="auto" w:fill="FFFFFF"/>
        </w:rPr>
        <w:t>PLoS</w:t>
      </w:r>
      <w:proofErr w:type="spellEnd"/>
      <w:r w:rsidRPr="00481FBC">
        <w:rPr>
          <w:rFonts w:ascii="Times New Roman" w:hAnsi="Times New Roman" w:cs="Times New Roman"/>
          <w:i/>
          <w:iCs/>
          <w:color w:val="222222"/>
          <w:sz w:val="24"/>
          <w:szCs w:val="24"/>
          <w:shd w:val="clear" w:color="auto" w:fill="FFFFFF"/>
        </w:rPr>
        <w:t xml:space="preserve"> Computational Biology</w:t>
      </w:r>
      <w:r w:rsidRPr="00481FBC">
        <w:rPr>
          <w:rFonts w:ascii="Times New Roman" w:hAnsi="Times New Roman" w:cs="Times New Roman"/>
          <w:color w:val="222222"/>
          <w:sz w:val="24"/>
          <w:szCs w:val="24"/>
          <w:shd w:val="clear" w:color="auto" w:fill="FFFFFF"/>
        </w:rPr>
        <w:t>, </w:t>
      </w:r>
      <w:r w:rsidRPr="00481FBC">
        <w:rPr>
          <w:rFonts w:ascii="Times New Roman" w:hAnsi="Times New Roman" w:cs="Times New Roman"/>
          <w:i/>
          <w:iCs/>
          <w:color w:val="222222"/>
          <w:sz w:val="24"/>
          <w:szCs w:val="24"/>
          <w:shd w:val="clear" w:color="auto" w:fill="FFFFFF"/>
        </w:rPr>
        <w:t>17</w:t>
      </w:r>
      <w:r w:rsidRPr="00481FBC">
        <w:rPr>
          <w:rFonts w:ascii="Times New Roman" w:hAnsi="Times New Roman" w:cs="Times New Roman"/>
          <w:color w:val="222222"/>
          <w:sz w:val="24"/>
          <w:szCs w:val="24"/>
          <w:shd w:val="clear" w:color="auto" w:fill="FFFFFF"/>
        </w:rPr>
        <w:t>(10), e1008802</w:t>
      </w:r>
      <w:r w:rsidR="0077243B" w:rsidRPr="00481FBC">
        <w:rPr>
          <w:rFonts w:ascii="Times New Roman" w:hAnsi="Times New Roman" w:cs="Times New Roman"/>
          <w:color w:val="222222"/>
          <w:sz w:val="24"/>
          <w:szCs w:val="24"/>
          <w:shd w:val="clear" w:color="auto" w:fill="FFFFFF"/>
        </w:rPr>
        <w:t xml:space="preserve"> (</w:t>
      </w:r>
      <w:r w:rsidR="0060509E" w:rsidRPr="00481FBC">
        <w:rPr>
          <w:rFonts w:ascii="Times New Roman" w:hAnsi="Times New Roman" w:cs="Times New Roman"/>
          <w:color w:val="222222"/>
          <w:sz w:val="24"/>
          <w:szCs w:val="24"/>
          <w:shd w:val="clear" w:color="auto" w:fill="FFFFFF"/>
        </w:rPr>
        <w:t>C</w:t>
      </w:r>
      <w:r w:rsidR="0077243B" w:rsidRPr="00481FBC">
        <w:rPr>
          <w:rFonts w:ascii="Times New Roman" w:hAnsi="Times New Roman" w:cs="Times New Roman"/>
          <w:color w:val="222222"/>
          <w:sz w:val="24"/>
          <w:szCs w:val="24"/>
          <w:shd w:val="clear" w:color="auto" w:fill="FFFFFF"/>
        </w:rPr>
        <w:t>ollaboration)</w:t>
      </w:r>
      <w:r w:rsidRPr="00481FBC">
        <w:rPr>
          <w:rFonts w:ascii="Times New Roman" w:hAnsi="Times New Roman" w:cs="Times New Roman"/>
          <w:color w:val="222222"/>
          <w:sz w:val="24"/>
          <w:szCs w:val="24"/>
          <w:shd w:val="clear" w:color="auto" w:fill="FFFFFF"/>
        </w:rPr>
        <w:t>.</w:t>
      </w:r>
    </w:p>
    <w:p w14:paraId="39771EA6" w14:textId="3E98FC23" w:rsidR="00A20E0E" w:rsidRPr="00481FBC" w:rsidRDefault="00A20E0E" w:rsidP="007C05E4">
      <w:pPr>
        <w:spacing w:line="240" w:lineRule="auto"/>
        <w:rPr>
          <w:rFonts w:ascii="Times New Roman" w:hAnsi="Times New Roman" w:cs="Times New Roman"/>
          <w:color w:val="222222"/>
          <w:sz w:val="24"/>
          <w:szCs w:val="24"/>
          <w:shd w:val="clear" w:color="auto" w:fill="FFFFFF"/>
        </w:rPr>
      </w:pPr>
      <w:r w:rsidRPr="00481FBC">
        <w:rPr>
          <w:rFonts w:ascii="Times New Roman" w:hAnsi="Times New Roman" w:cs="Times New Roman"/>
          <w:b/>
          <w:bCs/>
          <w:color w:val="222222"/>
          <w:sz w:val="24"/>
          <w:szCs w:val="24"/>
          <w:shd w:val="clear" w:color="auto" w:fill="FFFFFF"/>
        </w:rPr>
        <w:t>St-Amand, D.</w:t>
      </w:r>
      <w:r w:rsidRPr="00481FBC">
        <w:rPr>
          <w:rFonts w:ascii="Times New Roman" w:hAnsi="Times New Roman" w:cs="Times New Roman"/>
          <w:color w:val="222222"/>
          <w:sz w:val="24"/>
          <w:szCs w:val="24"/>
          <w:shd w:val="clear" w:color="auto" w:fill="FFFFFF"/>
        </w:rPr>
        <w:t>, Sheldon, S., &amp; Otto, A. R. (2018). Modulating episodic memory alters risk preference during decision-making. </w:t>
      </w:r>
      <w:r w:rsidRPr="00481FBC">
        <w:rPr>
          <w:rFonts w:ascii="Times New Roman" w:hAnsi="Times New Roman" w:cs="Times New Roman"/>
          <w:i/>
          <w:iCs/>
          <w:color w:val="222222"/>
          <w:sz w:val="24"/>
          <w:szCs w:val="24"/>
          <w:shd w:val="clear" w:color="auto" w:fill="FFFFFF"/>
        </w:rPr>
        <w:t>Journal of Cognitive Neuroscience</w:t>
      </w:r>
      <w:r w:rsidRPr="00481FBC">
        <w:rPr>
          <w:rFonts w:ascii="Times New Roman" w:hAnsi="Times New Roman" w:cs="Times New Roman"/>
          <w:color w:val="222222"/>
          <w:sz w:val="24"/>
          <w:szCs w:val="24"/>
          <w:shd w:val="clear" w:color="auto" w:fill="FFFFFF"/>
        </w:rPr>
        <w:t>, </w:t>
      </w:r>
      <w:r w:rsidRPr="00481FBC">
        <w:rPr>
          <w:rFonts w:ascii="Times New Roman" w:hAnsi="Times New Roman" w:cs="Times New Roman"/>
          <w:i/>
          <w:iCs/>
          <w:color w:val="222222"/>
          <w:sz w:val="24"/>
          <w:szCs w:val="24"/>
          <w:shd w:val="clear" w:color="auto" w:fill="FFFFFF"/>
        </w:rPr>
        <w:t>30</w:t>
      </w:r>
      <w:r w:rsidRPr="00481FBC">
        <w:rPr>
          <w:rFonts w:ascii="Times New Roman" w:hAnsi="Times New Roman" w:cs="Times New Roman"/>
          <w:color w:val="222222"/>
          <w:sz w:val="24"/>
          <w:szCs w:val="24"/>
          <w:shd w:val="clear" w:color="auto" w:fill="FFFFFF"/>
        </w:rPr>
        <w:t>(10), 1433-1441</w:t>
      </w:r>
      <w:r w:rsidR="0077243B" w:rsidRPr="00481FBC">
        <w:rPr>
          <w:rFonts w:ascii="Times New Roman" w:hAnsi="Times New Roman" w:cs="Times New Roman"/>
          <w:color w:val="222222"/>
          <w:sz w:val="24"/>
          <w:szCs w:val="24"/>
          <w:shd w:val="clear" w:color="auto" w:fill="FFFFFF"/>
        </w:rPr>
        <w:t xml:space="preserve"> (Undergraduate work)</w:t>
      </w:r>
      <w:r w:rsidRPr="00481FBC">
        <w:rPr>
          <w:rFonts w:ascii="Times New Roman" w:hAnsi="Times New Roman" w:cs="Times New Roman"/>
          <w:color w:val="222222"/>
          <w:sz w:val="24"/>
          <w:szCs w:val="24"/>
          <w:shd w:val="clear" w:color="auto" w:fill="FFFFFF"/>
        </w:rPr>
        <w:t>.</w:t>
      </w:r>
    </w:p>
    <w:p w14:paraId="31044C49" w14:textId="77777777" w:rsidR="00A20E0E" w:rsidRPr="00481FBC" w:rsidRDefault="00A20E0E" w:rsidP="007C05E4">
      <w:pPr>
        <w:shd w:val="clear" w:color="auto" w:fill="FFFFFF"/>
        <w:spacing w:before="100" w:beforeAutospacing="1" w:after="100" w:afterAutospacing="1" w:line="240" w:lineRule="auto"/>
        <w:rPr>
          <w:rFonts w:ascii="Times New Roman" w:eastAsia="Times New Roman" w:hAnsi="Times New Roman" w:cs="Times New Roman"/>
          <w:b/>
          <w:bCs/>
          <w:color w:val="000000"/>
          <w:kern w:val="0"/>
          <w:sz w:val="24"/>
          <w:szCs w:val="24"/>
          <w14:ligatures w14:val="none"/>
        </w:rPr>
      </w:pPr>
      <w:r w:rsidRPr="00481FBC">
        <w:rPr>
          <w:rFonts w:ascii="Times New Roman" w:hAnsi="Times New Roman" w:cs="Times New Roman"/>
          <w:b/>
          <w:bCs/>
          <w:sz w:val="24"/>
          <w:szCs w:val="24"/>
        </w:rPr>
        <w:t xml:space="preserve">d. </w:t>
      </w:r>
      <w:proofErr w:type="gramStart"/>
      <w:r w:rsidRPr="00481FBC">
        <w:rPr>
          <w:rFonts w:ascii="Times New Roman" w:eastAsia="Times New Roman" w:hAnsi="Times New Roman" w:cs="Times New Roman"/>
          <w:b/>
          <w:bCs/>
          <w:color w:val="000000"/>
          <w:kern w:val="0"/>
          <w:sz w:val="24"/>
          <w:szCs w:val="24"/>
          <w14:ligatures w14:val="none"/>
        </w:rPr>
        <w:t>Non-refereed</w:t>
      </w:r>
      <w:proofErr w:type="gramEnd"/>
      <w:r w:rsidRPr="00481FBC">
        <w:rPr>
          <w:rFonts w:ascii="Times New Roman" w:eastAsia="Times New Roman" w:hAnsi="Times New Roman" w:cs="Times New Roman"/>
          <w:b/>
          <w:bCs/>
          <w:color w:val="000000"/>
          <w:kern w:val="0"/>
          <w:sz w:val="24"/>
          <w:szCs w:val="24"/>
          <w14:ligatures w14:val="none"/>
        </w:rPr>
        <w:t xml:space="preserve"> contributions (e.g., specialized publications, technical reports, conference presentations, posters);</w:t>
      </w:r>
    </w:p>
    <w:p w14:paraId="76D1DFEE" w14:textId="430A80B4" w:rsidR="00A20E0E" w:rsidRPr="00481FBC" w:rsidRDefault="00A20E0E" w:rsidP="007C05E4">
      <w:pPr>
        <w:autoSpaceDE w:val="0"/>
        <w:autoSpaceDN w:val="0"/>
        <w:adjustRightInd w:val="0"/>
        <w:spacing w:after="0" w:line="240" w:lineRule="auto"/>
        <w:rPr>
          <w:rFonts w:ascii="Times New Roman" w:eastAsia="Saira-Regular" w:hAnsi="Times New Roman" w:cs="Times New Roman"/>
          <w:color w:val="020303"/>
          <w:kern w:val="0"/>
          <w:sz w:val="24"/>
          <w:szCs w:val="24"/>
        </w:rPr>
      </w:pPr>
      <w:r w:rsidRPr="004D6844">
        <w:rPr>
          <w:rFonts w:ascii="Times New Roman" w:hAnsi="Times New Roman" w:cs="Times New Roman"/>
          <w:b/>
          <w:bCs/>
          <w:color w:val="222222"/>
          <w:sz w:val="24"/>
          <w:szCs w:val="24"/>
          <w:shd w:val="clear" w:color="auto" w:fill="FFFFFF"/>
        </w:rPr>
        <w:t>St-Amand, D.</w:t>
      </w:r>
      <w:r w:rsidRPr="00481FBC">
        <w:rPr>
          <w:rFonts w:ascii="Times New Roman" w:hAnsi="Times New Roman" w:cs="Times New Roman"/>
          <w:color w:val="222222"/>
          <w:sz w:val="24"/>
          <w:szCs w:val="24"/>
          <w:shd w:val="clear" w:color="auto" w:fill="FFFFFF"/>
        </w:rPr>
        <w:t>, &amp; Baker, C. L. (2019, October</w:t>
      </w:r>
      <w:r w:rsidR="003E5544" w:rsidRPr="00481FBC">
        <w:rPr>
          <w:rFonts w:ascii="Times New Roman" w:hAnsi="Times New Roman" w:cs="Times New Roman"/>
          <w:color w:val="222222"/>
          <w:sz w:val="24"/>
          <w:szCs w:val="24"/>
          <w:shd w:val="clear" w:color="auto" w:fill="FFFFFF"/>
        </w:rPr>
        <w:t xml:space="preserve">). </w:t>
      </w:r>
      <w:r w:rsidR="003E5544" w:rsidRPr="00481FBC">
        <w:rPr>
          <w:rFonts w:ascii="Times New Roman" w:eastAsia="Saira-Regular" w:hAnsi="Times New Roman" w:cs="Times New Roman"/>
          <w:color w:val="020303"/>
          <w:kern w:val="0"/>
          <w:sz w:val="24"/>
          <w:szCs w:val="24"/>
        </w:rPr>
        <w:t xml:space="preserve">On-afferent inhibition underlies stronger V1 responses to dark [Poster presentation]. Society for Neuroscience, Chicago, Illinois, USA. </w:t>
      </w:r>
    </w:p>
    <w:p w14:paraId="1F8E60B6" w14:textId="77777777" w:rsidR="003E5544" w:rsidRPr="00481FBC" w:rsidRDefault="003E5544" w:rsidP="007C05E4">
      <w:pPr>
        <w:autoSpaceDE w:val="0"/>
        <w:autoSpaceDN w:val="0"/>
        <w:adjustRightInd w:val="0"/>
        <w:spacing w:after="0" w:line="240" w:lineRule="auto"/>
        <w:rPr>
          <w:rFonts w:ascii="Times New Roman" w:eastAsia="Saira-Regular" w:hAnsi="Times New Roman" w:cs="Times New Roman"/>
          <w:color w:val="020303"/>
          <w:kern w:val="0"/>
          <w:sz w:val="24"/>
          <w:szCs w:val="24"/>
        </w:rPr>
      </w:pPr>
    </w:p>
    <w:p w14:paraId="50DD3720" w14:textId="68680344" w:rsidR="00A20E0E" w:rsidRPr="00481FBC" w:rsidRDefault="003E5544" w:rsidP="007C05E4">
      <w:pPr>
        <w:autoSpaceDE w:val="0"/>
        <w:autoSpaceDN w:val="0"/>
        <w:adjustRightInd w:val="0"/>
        <w:spacing w:after="0" w:line="240" w:lineRule="auto"/>
        <w:rPr>
          <w:rFonts w:ascii="Times New Roman" w:eastAsia="Saira-Regular" w:hAnsi="Times New Roman" w:cs="Times New Roman"/>
          <w:color w:val="020303"/>
          <w:kern w:val="0"/>
          <w:sz w:val="24"/>
          <w:szCs w:val="24"/>
        </w:rPr>
      </w:pPr>
      <w:r w:rsidRPr="004D6844">
        <w:rPr>
          <w:rFonts w:ascii="Times New Roman" w:hAnsi="Times New Roman" w:cs="Times New Roman"/>
          <w:b/>
          <w:bCs/>
          <w:color w:val="222222"/>
          <w:sz w:val="24"/>
          <w:szCs w:val="24"/>
          <w:shd w:val="clear" w:color="auto" w:fill="FFFFFF"/>
        </w:rPr>
        <w:t>St-Amand, D.</w:t>
      </w:r>
      <w:r w:rsidRPr="00481FBC">
        <w:rPr>
          <w:rFonts w:ascii="Times New Roman" w:hAnsi="Times New Roman" w:cs="Times New Roman"/>
          <w:color w:val="222222"/>
          <w:sz w:val="24"/>
          <w:szCs w:val="24"/>
          <w:shd w:val="clear" w:color="auto" w:fill="FFFFFF"/>
        </w:rPr>
        <w:t xml:space="preserve">, &amp; Baker, C. L. (2019, May.) </w:t>
      </w:r>
      <w:r w:rsidRPr="00481FBC">
        <w:rPr>
          <w:rFonts w:ascii="Times New Roman" w:eastAsia="Saira-Regular" w:hAnsi="Times New Roman" w:cs="Times New Roman"/>
          <w:color w:val="020303"/>
          <w:kern w:val="0"/>
          <w:sz w:val="24"/>
          <w:szCs w:val="24"/>
        </w:rPr>
        <w:t xml:space="preserve">System identification of single primary visual cortex neurons using machine learning [Oral presentation]. Biological &amp; Biomedical Engineering Student Society, Montreal, QC, Canada. </w:t>
      </w:r>
    </w:p>
    <w:p w14:paraId="216A7FDB" w14:textId="5AF77A94" w:rsidR="00A20E0E" w:rsidRPr="00481FBC" w:rsidRDefault="003E5544" w:rsidP="007C05E4">
      <w:pPr>
        <w:shd w:val="clear" w:color="auto" w:fill="FFFFFF"/>
        <w:spacing w:before="100" w:beforeAutospacing="1" w:after="100" w:afterAutospacing="1" w:line="240" w:lineRule="auto"/>
        <w:rPr>
          <w:rStyle w:val="Strong"/>
          <w:rFonts w:ascii="Times New Roman" w:hAnsi="Times New Roman" w:cs="Times New Roman"/>
          <w:color w:val="000000"/>
          <w:sz w:val="24"/>
          <w:szCs w:val="24"/>
        </w:rPr>
      </w:pPr>
      <w:r w:rsidRPr="00481FBC">
        <w:rPr>
          <w:rStyle w:val="Strong"/>
          <w:rFonts w:ascii="Times New Roman" w:hAnsi="Times New Roman" w:cs="Times New Roman"/>
          <w:color w:val="000000"/>
          <w:sz w:val="24"/>
          <w:szCs w:val="24"/>
        </w:rPr>
        <w:t>I</w:t>
      </w:r>
      <w:r w:rsidR="00A568BA" w:rsidRPr="00481FBC">
        <w:rPr>
          <w:rStyle w:val="Strong"/>
          <w:rFonts w:ascii="Times New Roman" w:hAnsi="Times New Roman" w:cs="Times New Roman"/>
          <w:color w:val="000000"/>
          <w:sz w:val="24"/>
          <w:szCs w:val="24"/>
        </w:rPr>
        <w:t>I</w:t>
      </w:r>
      <w:r w:rsidRPr="00481FBC">
        <w:rPr>
          <w:rStyle w:val="Strong"/>
          <w:rFonts w:ascii="Times New Roman" w:hAnsi="Times New Roman" w:cs="Times New Roman"/>
          <w:color w:val="000000"/>
          <w:sz w:val="24"/>
          <w:szCs w:val="24"/>
        </w:rPr>
        <w:t>. Most significant contributions to research and development</w:t>
      </w:r>
    </w:p>
    <w:p w14:paraId="56417296" w14:textId="582CD6FE" w:rsidR="003E5544" w:rsidRPr="00481FBC" w:rsidRDefault="003E5544" w:rsidP="007C05E4">
      <w:pPr>
        <w:shd w:val="clear" w:color="auto" w:fill="FFFFFF"/>
        <w:spacing w:before="100" w:beforeAutospacing="1" w:after="100" w:afterAutospacing="1" w:line="240" w:lineRule="auto"/>
        <w:rPr>
          <w:rFonts w:ascii="Times New Roman" w:hAnsi="Times New Roman" w:cs="Times New Roman"/>
          <w:b/>
          <w:bCs/>
          <w:color w:val="222222"/>
          <w:sz w:val="24"/>
          <w:szCs w:val="24"/>
          <w:shd w:val="clear" w:color="auto" w:fill="FFFFFF"/>
        </w:rPr>
      </w:pPr>
      <w:r w:rsidRPr="00481FBC">
        <w:rPr>
          <w:rFonts w:ascii="Times New Roman" w:eastAsia="Times New Roman" w:hAnsi="Times New Roman" w:cs="Times New Roman"/>
          <w:b/>
          <w:bCs/>
          <w:color w:val="000000"/>
          <w:kern w:val="0"/>
          <w:sz w:val="24"/>
          <w:szCs w:val="24"/>
          <w14:ligatures w14:val="none"/>
        </w:rPr>
        <w:t xml:space="preserve">a. </w:t>
      </w:r>
      <w:r w:rsidRPr="00481FBC">
        <w:rPr>
          <w:rFonts w:ascii="Times New Roman" w:hAnsi="Times New Roman" w:cs="Times New Roman"/>
          <w:b/>
          <w:bCs/>
          <w:color w:val="222222"/>
          <w:sz w:val="24"/>
          <w:szCs w:val="24"/>
          <w:shd w:val="clear" w:color="auto" w:fill="FFFFFF"/>
        </w:rPr>
        <w:t>Model-based approach shows ON pathway afferents elicit a transient decrease of V1 responses:</w:t>
      </w:r>
      <w:r w:rsidR="00081DE4" w:rsidRPr="00481FBC">
        <w:rPr>
          <w:rFonts w:ascii="Times New Roman" w:hAnsi="Times New Roman" w:cs="Times New Roman"/>
          <w:b/>
          <w:bCs/>
          <w:color w:val="222222"/>
          <w:sz w:val="24"/>
          <w:szCs w:val="24"/>
          <w:shd w:val="clear" w:color="auto" w:fill="FFFFFF"/>
        </w:rPr>
        <w:t xml:space="preserve"> </w:t>
      </w:r>
      <w:r w:rsidR="003176BF">
        <w:rPr>
          <w:rFonts w:ascii="Times New Roman" w:hAnsi="Times New Roman" w:cs="Times New Roman"/>
          <w:color w:val="222222"/>
          <w:sz w:val="24"/>
          <w:szCs w:val="24"/>
          <w:shd w:val="clear" w:color="auto" w:fill="FFFFFF"/>
        </w:rPr>
        <w:t xml:space="preserve">In this work I </w:t>
      </w:r>
      <w:r w:rsidR="00C236F7" w:rsidRPr="00481FBC">
        <w:rPr>
          <w:rFonts w:ascii="Times New Roman" w:hAnsi="Times New Roman" w:cs="Times New Roman"/>
          <w:sz w:val="24"/>
          <w:szCs w:val="24"/>
        </w:rPr>
        <w:t xml:space="preserve">showed that excitation and suppression of </w:t>
      </w:r>
      <w:r w:rsidR="003176BF">
        <w:rPr>
          <w:rFonts w:ascii="Times New Roman" w:hAnsi="Times New Roman" w:cs="Times New Roman"/>
          <w:sz w:val="24"/>
          <w:szCs w:val="24"/>
        </w:rPr>
        <w:t>primary visual cortex (V1)</w:t>
      </w:r>
      <w:r w:rsidR="00C236F7" w:rsidRPr="00481FBC">
        <w:rPr>
          <w:rFonts w:ascii="Times New Roman" w:hAnsi="Times New Roman" w:cs="Times New Roman"/>
          <w:sz w:val="24"/>
          <w:szCs w:val="24"/>
        </w:rPr>
        <w:t xml:space="preserve"> neurons from the ON and OFF pathway have different temporal dynamics, with weaker suppression to dark than light stimuli at early latencies. This work is significant because it suggests a mechanistic explanation to the stronger </w:t>
      </w:r>
      <w:r w:rsidR="003176BF">
        <w:rPr>
          <w:rFonts w:ascii="Times New Roman" w:hAnsi="Times New Roman" w:cs="Times New Roman"/>
          <w:sz w:val="24"/>
          <w:szCs w:val="24"/>
        </w:rPr>
        <w:t xml:space="preserve">V1 </w:t>
      </w:r>
      <w:r w:rsidR="00C236F7" w:rsidRPr="00481FBC">
        <w:rPr>
          <w:rFonts w:ascii="Times New Roman" w:hAnsi="Times New Roman" w:cs="Times New Roman"/>
          <w:sz w:val="24"/>
          <w:szCs w:val="24"/>
        </w:rPr>
        <w:t>responses to dark than light stimuli</w:t>
      </w:r>
      <w:r w:rsidR="003B5E50">
        <w:rPr>
          <w:rFonts w:ascii="Times New Roman" w:hAnsi="Times New Roman" w:cs="Times New Roman"/>
          <w:sz w:val="24"/>
          <w:szCs w:val="24"/>
        </w:rPr>
        <w:t>.</w:t>
      </w:r>
    </w:p>
    <w:p w14:paraId="04658DBA" w14:textId="77F4E3AB" w:rsidR="00A20E0E" w:rsidRPr="00243AC3" w:rsidRDefault="00F3520B" w:rsidP="00243AC3">
      <w:pPr>
        <w:spacing w:line="240" w:lineRule="auto"/>
        <w:ind w:firstLine="720"/>
        <w:rPr>
          <w:rFonts w:ascii="Times New Roman" w:hAnsi="Times New Roman" w:cs="Times New Roman"/>
          <w:sz w:val="24"/>
          <w:szCs w:val="24"/>
        </w:rPr>
      </w:pPr>
      <w:r w:rsidRPr="00243AC3">
        <w:rPr>
          <w:rFonts w:ascii="Times New Roman" w:hAnsi="Times New Roman" w:cs="Times New Roman"/>
          <w:sz w:val="24"/>
          <w:szCs w:val="24"/>
        </w:rPr>
        <w:t>The three years I’ve spent working in this project allowed me t</w:t>
      </w:r>
      <w:r w:rsidR="006F4B1B">
        <w:rPr>
          <w:rFonts w:ascii="Times New Roman" w:hAnsi="Times New Roman" w:cs="Times New Roman"/>
          <w:sz w:val="24"/>
          <w:szCs w:val="24"/>
        </w:rPr>
        <w:t>o</w:t>
      </w:r>
      <w:r w:rsidRPr="00243AC3">
        <w:rPr>
          <w:rFonts w:ascii="Times New Roman" w:hAnsi="Times New Roman" w:cs="Times New Roman"/>
          <w:sz w:val="24"/>
          <w:szCs w:val="24"/>
        </w:rPr>
        <w:t xml:space="preserve"> develop</w:t>
      </w:r>
      <w:r w:rsidR="006F4B1B">
        <w:rPr>
          <w:rFonts w:ascii="Times New Roman" w:hAnsi="Times New Roman" w:cs="Times New Roman"/>
          <w:sz w:val="24"/>
          <w:szCs w:val="24"/>
        </w:rPr>
        <w:t xml:space="preserve"> both</w:t>
      </w:r>
      <w:r w:rsidR="0019283F" w:rsidRPr="00243AC3">
        <w:rPr>
          <w:rFonts w:ascii="Times New Roman" w:hAnsi="Times New Roman" w:cs="Times New Roman"/>
          <w:sz w:val="24"/>
          <w:szCs w:val="24"/>
        </w:rPr>
        <w:t xml:space="preserve"> my machine learning skills and expertise in visual neuroscience.</w:t>
      </w:r>
      <w:r w:rsidRPr="00243AC3">
        <w:rPr>
          <w:rFonts w:ascii="Times New Roman" w:hAnsi="Times New Roman" w:cs="Times New Roman"/>
          <w:sz w:val="24"/>
          <w:szCs w:val="24"/>
        </w:rPr>
        <w:t xml:space="preserve"> I got hands-on experience in machine learning by building</w:t>
      </w:r>
      <w:r w:rsidR="002C3DD5" w:rsidRPr="00243AC3">
        <w:rPr>
          <w:rFonts w:ascii="Times New Roman" w:hAnsi="Times New Roman" w:cs="Times New Roman"/>
          <w:sz w:val="24"/>
          <w:szCs w:val="24"/>
        </w:rPr>
        <w:t xml:space="preserve"> </w:t>
      </w:r>
      <w:r w:rsidR="00DE1589" w:rsidRPr="00243AC3">
        <w:rPr>
          <w:rFonts w:ascii="Times New Roman" w:hAnsi="Times New Roman" w:cs="Times New Roman"/>
          <w:sz w:val="24"/>
          <w:szCs w:val="24"/>
        </w:rPr>
        <w:t>my</w:t>
      </w:r>
      <w:r w:rsidR="002C3DD5" w:rsidRPr="00243AC3">
        <w:rPr>
          <w:rFonts w:ascii="Times New Roman" w:hAnsi="Times New Roman" w:cs="Times New Roman"/>
          <w:sz w:val="24"/>
          <w:szCs w:val="24"/>
        </w:rPr>
        <w:t xml:space="preserve"> own, custom machine learning algorithm in </w:t>
      </w:r>
      <w:proofErr w:type="spellStart"/>
      <w:r w:rsidR="002C3DD5" w:rsidRPr="00243AC3">
        <w:rPr>
          <w:rFonts w:ascii="Times New Roman" w:hAnsi="Times New Roman" w:cs="Times New Roman"/>
          <w:sz w:val="24"/>
          <w:szCs w:val="24"/>
        </w:rPr>
        <w:t>Tensorflow</w:t>
      </w:r>
      <w:proofErr w:type="spellEnd"/>
      <w:r w:rsidR="002C3DD5" w:rsidRPr="00243AC3">
        <w:rPr>
          <w:rFonts w:ascii="Times New Roman" w:hAnsi="Times New Roman" w:cs="Times New Roman"/>
          <w:sz w:val="24"/>
          <w:szCs w:val="24"/>
        </w:rPr>
        <w:t>. I</w:t>
      </w:r>
      <w:r w:rsidR="008239AB" w:rsidRPr="00243AC3">
        <w:rPr>
          <w:rFonts w:ascii="Times New Roman" w:hAnsi="Times New Roman" w:cs="Times New Roman"/>
          <w:sz w:val="24"/>
          <w:szCs w:val="24"/>
        </w:rPr>
        <w:t xml:space="preserve"> also</w:t>
      </w:r>
      <w:r w:rsidR="001150DF" w:rsidRPr="00243AC3">
        <w:rPr>
          <w:rFonts w:ascii="Times New Roman" w:hAnsi="Times New Roman" w:cs="Times New Roman"/>
          <w:sz w:val="24"/>
          <w:szCs w:val="24"/>
        </w:rPr>
        <w:t xml:space="preserve"> trained,</w:t>
      </w:r>
      <w:r w:rsidR="002C3DD5" w:rsidRPr="00243AC3">
        <w:rPr>
          <w:rFonts w:ascii="Times New Roman" w:hAnsi="Times New Roman" w:cs="Times New Roman"/>
          <w:sz w:val="24"/>
          <w:szCs w:val="24"/>
        </w:rPr>
        <w:t xml:space="preserve"> fine-tuned</w:t>
      </w:r>
      <w:r w:rsidR="00832D23" w:rsidRPr="00243AC3">
        <w:rPr>
          <w:rFonts w:ascii="Times New Roman" w:hAnsi="Times New Roman" w:cs="Times New Roman"/>
          <w:sz w:val="24"/>
          <w:szCs w:val="24"/>
        </w:rPr>
        <w:t xml:space="preserve"> and</w:t>
      </w:r>
      <w:r w:rsidR="002C3DD5" w:rsidRPr="00243AC3">
        <w:rPr>
          <w:rFonts w:ascii="Times New Roman" w:hAnsi="Times New Roman" w:cs="Times New Roman"/>
          <w:sz w:val="24"/>
          <w:szCs w:val="24"/>
        </w:rPr>
        <w:t xml:space="preserve"> optimized th</w:t>
      </w:r>
      <w:r w:rsidRPr="00243AC3">
        <w:rPr>
          <w:rFonts w:ascii="Times New Roman" w:hAnsi="Times New Roman" w:cs="Times New Roman"/>
          <w:sz w:val="24"/>
          <w:szCs w:val="24"/>
        </w:rPr>
        <w:t>is</w:t>
      </w:r>
      <w:r w:rsidR="002C3DD5" w:rsidRPr="00243AC3">
        <w:rPr>
          <w:rFonts w:ascii="Times New Roman" w:hAnsi="Times New Roman" w:cs="Times New Roman"/>
          <w:sz w:val="24"/>
          <w:szCs w:val="24"/>
        </w:rPr>
        <w:t xml:space="preserve"> model to </w:t>
      </w:r>
      <w:r w:rsidR="001150DF" w:rsidRPr="00243AC3">
        <w:rPr>
          <w:rFonts w:ascii="Times New Roman" w:hAnsi="Times New Roman" w:cs="Times New Roman"/>
          <w:sz w:val="24"/>
          <w:szCs w:val="24"/>
        </w:rPr>
        <w:t xml:space="preserve">best </w:t>
      </w:r>
      <w:r w:rsidR="00832D23" w:rsidRPr="00243AC3">
        <w:rPr>
          <w:rFonts w:ascii="Times New Roman" w:hAnsi="Times New Roman" w:cs="Times New Roman"/>
          <w:sz w:val="24"/>
          <w:szCs w:val="24"/>
        </w:rPr>
        <w:t>fit the experimental</w:t>
      </w:r>
      <w:r w:rsidR="002C3DD5" w:rsidRPr="00243AC3">
        <w:rPr>
          <w:rFonts w:ascii="Times New Roman" w:hAnsi="Times New Roman" w:cs="Times New Roman"/>
          <w:sz w:val="24"/>
          <w:szCs w:val="24"/>
        </w:rPr>
        <w:t xml:space="preserve"> data.</w:t>
      </w:r>
      <w:r w:rsidR="00DE1589" w:rsidRPr="00243AC3">
        <w:rPr>
          <w:rFonts w:ascii="Times New Roman" w:hAnsi="Times New Roman" w:cs="Times New Roman"/>
          <w:sz w:val="24"/>
          <w:szCs w:val="24"/>
        </w:rPr>
        <w:t xml:space="preserve"> </w:t>
      </w:r>
      <w:r w:rsidR="008239AB" w:rsidRPr="00243AC3">
        <w:rPr>
          <w:rFonts w:ascii="Times New Roman" w:hAnsi="Times New Roman" w:cs="Times New Roman"/>
          <w:sz w:val="24"/>
          <w:szCs w:val="24"/>
        </w:rPr>
        <w:t>After training the model, I</w:t>
      </w:r>
      <w:r w:rsidR="00DE1589" w:rsidRPr="00243AC3">
        <w:rPr>
          <w:rFonts w:ascii="Times New Roman" w:hAnsi="Times New Roman" w:cs="Times New Roman"/>
          <w:sz w:val="24"/>
          <w:szCs w:val="24"/>
        </w:rPr>
        <w:t xml:space="preserve"> analyzed the </w:t>
      </w:r>
      <w:r w:rsidR="008239AB" w:rsidRPr="00243AC3">
        <w:rPr>
          <w:rFonts w:ascii="Times New Roman" w:hAnsi="Times New Roman" w:cs="Times New Roman"/>
          <w:sz w:val="24"/>
          <w:szCs w:val="24"/>
        </w:rPr>
        <w:t xml:space="preserve">results </w:t>
      </w:r>
      <w:r w:rsidR="00DE1589" w:rsidRPr="00243AC3">
        <w:rPr>
          <w:rFonts w:ascii="Times New Roman" w:hAnsi="Times New Roman" w:cs="Times New Roman"/>
          <w:sz w:val="24"/>
          <w:szCs w:val="24"/>
        </w:rPr>
        <w:t xml:space="preserve">and performed the statistical tests found in the paper. </w:t>
      </w:r>
      <w:r w:rsidR="003B5E50">
        <w:rPr>
          <w:rFonts w:ascii="Times New Roman" w:hAnsi="Times New Roman" w:cs="Times New Roman"/>
          <w:sz w:val="24"/>
          <w:szCs w:val="24"/>
        </w:rPr>
        <w:t>I</w:t>
      </w:r>
      <w:r w:rsidR="00403F93">
        <w:rPr>
          <w:rFonts w:ascii="Times New Roman" w:hAnsi="Times New Roman" w:cs="Times New Roman"/>
          <w:sz w:val="24"/>
          <w:szCs w:val="24"/>
        </w:rPr>
        <w:t xml:space="preserve"> then</w:t>
      </w:r>
      <w:r w:rsidR="003B5E50">
        <w:rPr>
          <w:rFonts w:ascii="Times New Roman" w:hAnsi="Times New Roman" w:cs="Times New Roman"/>
          <w:sz w:val="24"/>
          <w:szCs w:val="24"/>
        </w:rPr>
        <w:t xml:space="preserve"> reviewed the</w:t>
      </w:r>
      <w:r w:rsidR="008239AB" w:rsidRPr="00243AC3">
        <w:rPr>
          <w:rFonts w:ascii="Times New Roman" w:hAnsi="Times New Roman" w:cs="Times New Roman"/>
          <w:sz w:val="24"/>
          <w:szCs w:val="24"/>
        </w:rPr>
        <w:t xml:space="preserve"> </w:t>
      </w:r>
      <w:r w:rsidR="00832D23" w:rsidRPr="00243AC3">
        <w:rPr>
          <w:rFonts w:ascii="Times New Roman" w:hAnsi="Times New Roman" w:cs="Times New Roman"/>
          <w:sz w:val="24"/>
          <w:szCs w:val="24"/>
        </w:rPr>
        <w:t>literature</w:t>
      </w:r>
      <w:r w:rsidR="008239AB" w:rsidRPr="00243AC3">
        <w:rPr>
          <w:rFonts w:ascii="Times New Roman" w:hAnsi="Times New Roman" w:cs="Times New Roman"/>
          <w:sz w:val="24"/>
          <w:szCs w:val="24"/>
        </w:rPr>
        <w:t xml:space="preserve"> to </w:t>
      </w:r>
      <w:r w:rsidR="00832D23" w:rsidRPr="00243AC3">
        <w:rPr>
          <w:rFonts w:ascii="Times New Roman" w:hAnsi="Times New Roman" w:cs="Times New Roman"/>
          <w:sz w:val="24"/>
          <w:szCs w:val="24"/>
        </w:rPr>
        <w:t>buil</w:t>
      </w:r>
      <w:r w:rsidR="008239AB" w:rsidRPr="00243AC3">
        <w:rPr>
          <w:rFonts w:ascii="Times New Roman" w:hAnsi="Times New Roman" w:cs="Times New Roman"/>
          <w:sz w:val="24"/>
          <w:szCs w:val="24"/>
        </w:rPr>
        <w:t>d</w:t>
      </w:r>
      <w:r w:rsidR="00832D23" w:rsidRPr="00243AC3">
        <w:rPr>
          <w:rFonts w:ascii="Times New Roman" w:hAnsi="Times New Roman" w:cs="Times New Roman"/>
          <w:sz w:val="24"/>
          <w:szCs w:val="24"/>
        </w:rPr>
        <w:t xml:space="preserve"> a narrative t</w:t>
      </w:r>
      <w:r w:rsidR="008239AB" w:rsidRPr="00243AC3">
        <w:rPr>
          <w:rFonts w:ascii="Times New Roman" w:hAnsi="Times New Roman" w:cs="Times New Roman"/>
          <w:sz w:val="24"/>
          <w:szCs w:val="24"/>
        </w:rPr>
        <w:t>hat</w:t>
      </w:r>
      <w:r w:rsidR="00832D23" w:rsidRPr="00243AC3">
        <w:rPr>
          <w:rFonts w:ascii="Times New Roman" w:hAnsi="Times New Roman" w:cs="Times New Roman"/>
          <w:sz w:val="24"/>
          <w:szCs w:val="24"/>
        </w:rPr>
        <w:t xml:space="preserve"> relate</w:t>
      </w:r>
      <w:r w:rsidR="008239AB" w:rsidRPr="00243AC3">
        <w:rPr>
          <w:rFonts w:ascii="Times New Roman" w:hAnsi="Times New Roman" w:cs="Times New Roman"/>
          <w:sz w:val="24"/>
          <w:szCs w:val="24"/>
        </w:rPr>
        <w:t>s</w:t>
      </w:r>
      <w:r w:rsidR="00832D23" w:rsidRPr="00243AC3">
        <w:rPr>
          <w:rFonts w:ascii="Times New Roman" w:hAnsi="Times New Roman" w:cs="Times New Roman"/>
          <w:sz w:val="24"/>
          <w:szCs w:val="24"/>
        </w:rPr>
        <w:t xml:space="preserve"> our findings to </w:t>
      </w:r>
      <w:r w:rsidR="008239AB" w:rsidRPr="00243AC3">
        <w:rPr>
          <w:rFonts w:ascii="Times New Roman" w:hAnsi="Times New Roman" w:cs="Times New Roman"/>
          <w:sz w:val="24"/>
          <w:szCs w:val="24"/>
        </w:rPr>
        <w:t xml:space="preserve">the rest of the literature. </w:t>
      </w:r>
      <w:r w:rsidR="00DE1589" w:rsidRPr="00243AC3">
        <w:rPr>
          <w:rFonts w:ascii="Times New Roman" w:hAnsi="Times New Roman" w:cs="Times New Roman"/>
          <w:sz w:val="24"/>
          <w:szCs w:val="24"/>
        </w:rPr>
        <w:t xml:space="preserve">Finally, </w:t>
      </w:r>
      <w:r w:rsidR="00832D23" w:rsidRPr="00243AC3">
        <w:rPr>
          <w:rFonts w:ascii="Times New Roman" w:hAnsi="Times New Roman" w:cs="Times New Roman"/>
          <w:sz w:val="24"/>
          <w:szCs w:val="24"/>
        </w:rPr>
        <w:t>I wrote the</w:t>
      </w:r>
      <w:r w:rsidR="00DE1589" w:rsidRPr="00243AC3">
        <w:rPr>
          <w:rFonts w:ascii="Times New Roman" w:hAnsi="Times New Roman" w:cs="Times New Roman"/>
          <w:sz w:val="24"/>
          <w:szCs w:val="24"/>
        </w:rPr>
        <w:t xml:space="preserve"> entire</w:t>
      </w:r>
      <w:r w:rsidR="00832D23" w:rsidRPr="00243AC3">
        <w:rPr>
          <w:rFonts w:ascii="Times New Roman" w:hAnsi="Times New Roman" w:cs="Times New Roman"/>
          <w:sz w:val="24"/>
          <w:szCs w:val="24"/>
        </w:rPr>
        <w:t xml:space="preserve"> first draft of the paper, and worked on further revisions with my supervisor. </w:t>
      </w:r>
    </w:p>
    <w:p w14:paraId="24A6A7B8" w14:textId="2D11FF51" w:rsidR="00B25F9A" w:rsidRPr="00481FBC" w:rsidRDefault="0063481E" w:rsidP="00243AC3">
      <w:pPr>
        <w:spacing w:line="240" w:lineRule="auto"/>
        <w:ind w:firstLine="720"/>
        <w:rPr>
          <w:rFonts w:ascii="Times New Roman" w:hAnsi="Times New Roman" w:cs="Times New Roman"/>
          <w:sz w:val="24"/>
          <w:szCs w:val="24"/>
        </w:rPr>
      </w:pPr>
      <w:r w:rsidRPr="00481FBC">
        <w:rPr>
          <w:rFonts w:ascii="Times New Roman" w:hAnsi="Times New Roman" w:cs="Times New Roman"/>
          <w:sz w:val="24"/>
          <w:szCs w:val="24"/>
        </w:rPr>
        <w:t xml:space="preserve">The main target of this paper are visual neuroscientists, which is why we </w:t>
      </w:r>
      <w:r w:rsidR="00B25F9A" w:rsidRPr="00481FBC">
        <w:rPr>
          <w:rFonts w:ascii="Times New Roman" w:hAnsi="Times New Roman" w:cs="Times New Roman"/>
          <w:sz w:val="24"/>
          <w:szCs w:val="24"/>
        </w:rPr>
        <w:t>chose to publish</w:t>
      </w:r>
      <w:r w:rsidRPr="00481FBC">
        <w:rPr>
          <w:rFonts w:ascii="Times New Roman" w:hAnsi="Times New Roman" w:cs="Times New Roman"/>
          <w:sz w:val="24"/>
          <w:szCs w:val="24"/>
        </w:rPr>
        <w:t xml:space="preserve"> this paper in the</w:t>
      </w:r>
      <w:r w:rsidR="00B25F9A" w:rsidRPr="00481FBC">
        <w:rPr>
          <w:rFonts w:ascii="Times New Roman" w:hAnsi="Times New Roman" w:cs="Times New Roman"/>
          <w:sz w:val="24"/>
          <w:szCs w:val="24"/>
        </w:rPr>
        <w:t xml:space="preserve"> Journal of Neuroscience. Because I was about to start my PhD, we wanted to avoid spending too much time in the review process and did not aim for higher-impact journals. </w:t>
      </w:r>
    </w:p>
    <w:p w14:paraId="31455F5A" w14:textId="0B57FED6" w:rsidR="00B25F9A" w:rsidRPr="00481FBC" w:rsidRDefault="00B25F9A" w:rsidP="007C05E4">
      <w:pPr>
        <w:spacing w:line="240" w:lineRule="auto"/>
        <w:rPr>
          <w:rFonts w:ascii="Times New Roman" w:hAnsi="Times New Roman" w:cs="Times New Roman"/>
          <w:b/>
          <w:bCs/>
          <w:color w:val="222222"/>
          <w:sz w:val="24"/>
          <w:szCs w:val="24"/>
          <w:shd w:val="clear" w:color="auto" w:fill="FFFFFF"/>
        </w:rPr>
      </w:pPr>
      <w:r w:rsidRPr="00481FBC">
        <w:rPr>
          <w:rFonts w:ascii="Times New Roman" w:hAnsi="Times New Roman" w:cs="Times New Roman"/>
          <w:b/>
          <w:bCs/>
          <w:sz w:val="24"/>
          <w:szCs w:val="24"/>
        </w:rPr>
        <w:t xml:space="preserve">b. </w:t>
      </w:r>
      <w:r w:rsidRPr="00481FBC">
        <w:rPr>
          <w:rFonts w:ascii="Times New Roman" w:hAnsi="Times New Roman" w:cs="Times New Roman"/>
          <w:b/>
          <w:bCs/>
          <w:color w:val="222222"/>
          <w:sz w:val="24"/>
          <w:szCs w:val="24"/>
          <w:shd w:val="clear" w:color="auto" w:fill="FFFFFF"/>
        </w:rPr>
        <w:t>Visual perception of texture regularity: Conjoint measurements and a wavelet response-distribution model:</w:t>
      </w:r>
      <w:r w:rsidR="00081DE4" w:rsidRPr="00481FBC">
        <w:rPr>
          <w:rFonts w:ascii="Times New Roman" w:hAnsi="Times New Roman" w:cs="Times New Roman"/>
          <w:b/>
          <w:bCs/>
          <w:color w:val="222222"/>
          <w:sz w:val="24"/>
          <w:szCs w:val="24"/>
          <w:shd w:val="clear" w:color="auto" w:fill="FFFFFF"/>
        </w:rPr>
        <w:t xml:space="preserve"> </w:t>
      </w:r>
      <w:r w:rsidR="0063481E" w:rsidRPr="00481FBC">
        <w:rPr>
          <w:rFonts w:ascii="Times New Roman" w:hAnsi="Times New Roman" w:cs="Times New Roman"/>
          <w:sz w:val="24"/>
          <w:szCs w:val="24"/>
        </w:rPr>
        <w:t xml:space="preserve">This psychophysics project studies the effect of jitter, texture size and texture spacing on the regularity perception of stimulus pairs using Maximum-Likelihood Conjoint Measurement (MLCM). While MLCM was previously used to study two variables when comparing stimulus pairs, our study was the first to simultaneously estimate the effect of three different variables. </w:t>
      </w:r>
      <w:r w:rsidR="0063481E" w:rsidRPr="00481FBC">
        <w:rPr>
          <w:rFonts w:ascii="Times New Roman" w:hAnsi="Times New Roman" w:cs="Times New Roman"/>
          <w:sz w:val="24"/>
          <w:szCs w:val="24"/>
        </w:rPr>
        <w:lastRenderedPageBreak/>
        <w:t xml:space="preserve">As the group’s statistical expert, I designed </w:t>
      </w:r>
      <w:r w:rsidR="001809CE" w:rsidRPr="00481FBC">
        <w:rPr>
          <w:rFonts w:ascii="Times New Roman" w:hAnsi="Times New Roman" w:cs="Times New Roman"/>
          <w:sz w:val="24"/>
          <w:szCs w:val="24"/>
        </w:rPr>
        <w:t>a</w:t>
      </w:r>
      <w:r w:rsidR="0063481E" w:rsidRPr="00481FBC">
        <w:rPr>
          <w:rFonts w:ascii="Times New Roman" w:hAnsi="Times New Roman" w:cs="Times New Roman"/>
          <w:sz w:val="24"/>
          <w:szCs w:val="24"/>
        </w:rPr>
        <w:t xml:space="preserve"> new statistical framework to extend MLCM to test for two and three-way interactions in an experiment with three variables. I performed the MLCM statistical analyses, and wrote their relevant methods and results sections. This work was a collaboration with the Kingdom lab at McGill University, who performed the experiments and other analyses. Due to the computational nature of the paper, we chose to publish it in PL0S Computational Biology. </w:t>
      </w:r>
    </w:p>
    <w:p w14:paraId="5B6E8605" w14:textId="61F13560" w:rsidR="007C446D" w:rsidRPr="00481FBC" w:rsidRDefault="00DD3464" w:rsidP="007C05E4">
      <w:pPr>
        <w:spacing w:line="240" w:lineRule="auto"/>
        <w:rPr>
          <w:rFonts w:ascii="Times New Roman" w:hAnsi="Times New Roman" w:cs="Times New Roman"/>
          <w:b/>
          <w:bCs/>
          <w:sz w:val="24"/>
          <w:szCs w:val="24"/>
        </w:rPr>
      </w:pPr>
      <w:r w:rsidRPr="00481FBC">
        <w:rPr>
          <w:rFonts w:ascii="Times New Roman" w:hAnsi="Times New Roman" w:cs="Times New Roman"/>
          <w:b/>
          <w:bCs/>
          <w:sz w:val="24"/>
          <w:szCs w:val="24"/>
        </w:rPr>
        <w:t xml:space="preserve">c. </w:t>
      </w:r>
      <w:r w:rsidR="007C446D" w:rsidRPr="00481FBC">
        <w:rPr>
          <w:rFonts w:ascii="Times New Roman" w:hAnsi="Times New Roman" w:cs="Times New Roman"/>
          <w:b/>
          <w:bCs/>
          <w:sz w:val="24"/>
          <w:szCs w:val="24"/>
        </w:rPr>
        <w:t>Modulating episodic memory alters risk preference during decision-making</w:t>
      </w:r>
      <w:r w:rsidR="00081DE4" w:rsidRPr="00481FBC">
        <w:rPr>
          <w:rFonts w:ascii="Times New Roman" w:hAnsi="Times New Roman" w:cs="Times New Roman"/>
          <w:b/>
          <w:bCs/>
          <w:sz w:val="24"/>
          <w:szCs w:val="24"/>
        </w:rPr>
        <w:t xml:space="preserve">: </w:t>
      </w:r>
      <w:r w:rsidR="00A859BD">
        <w:rPr>
          <w:rFonts w:ascii="Times New Roman" w:hAnsi="Times New Roman" w:cs="Times New Roman"/>
          <w:sz w:val="24"/>
          <w:szCs w:val="24"/>
        </w:rPr>
        <w:t xml:space="preserve">This research was my undergraduate thesis </w:t>
      </w:r>
      <w:r w:rsidR="00A55447" w:rsidRPr="00481FBC">
        <w:rPr>
          <w:rFonts w:ascii="Times New Roman" w:hAnsi="Times New Roman" w:cs="Times New Roman"/>
          <w:sz w:val="24"/>
          <w:szCs w:val="24"/>
        </w:rPr>
        <w:t>project</w:t>
      </w:r>
      <w:r w:rsidR="00A859BD">
        <w:rPr>
          <w:rFonts w:ascii="Times New Roman" w:hAnsi="Times New Roman" w:cs="Times New Roman"/>
          <w:sz w:val="24"/>
          <w:szCs w:val="24"/>
        </w:rPr>
        <w:t xml:space="preserve">, which I performed under the direct supervision of Dr. Otto. In this project, </w:t>
      </w:r>
      <w:r w:rsidR="00A55447" w:rsidRPr="00481FBC">
        <w:rPr>
          <w:rFonts w:ascii="Times New Roman" w:hAnsi="Times New Roman" w:cs="Times New Roman"/>
          <w:sz w:val="24"/>
          <w:szCs w:val="24"/>
        </w:rPr>
        <w:t>I found</w:t>
      </w:r>
      <w:r w:rsidR="007C446D" w:rsidRPr="00481FBC">
        <w:rPr>
          <w:rFonts w:ascii="Times New Roman" w:hAnsi="Times New Roman" w:cs="Times New Roman"/>
          <w:sz w:val="24"/>
          <w:szCs w:val="24"/>
        </w:rPr>
        <w:t xml:space="preserve"> that</w:t>
      </w:r>
      <w:r w:rsidR="00A55447" w:rsidRPr="00481FBC">
        <w:rPr>
          <w:rFonts w:ascii="Times New Roman" w:hAnsi="Times New Roman" w:cs="Times New Roman"/>
          <w:sz w:val="24"/>
          <w:szCs w:val="24"/>
        </w:rPr>
        <w:t xml:space="preserve"> episodic memory can influence decision-making processes and reduce biases against risk</w:t>
      </w:r>
      <w:r w:rsidR="007C446D" w:rsidRPr="00481FBC">
        <w:rPr>
          <w:rFonts w:ascii="Times New Roman" w:hAnsi="Times New Roman" w:cs="Times New Roman"/>
          <w:sz w:val="24"/>
          <w:szCs w:val="24"/>
        </w:rPr>
        <w:t xml:space="preserve">. </w:t>
      </w:r>
      <w:r w:rsidR="007C05E4">
        <w:rPr>
          <w:rFonts w:ascii="Times New Roman" w:hAnsi="Times New Roman" w:cs="Times New Roman"/>
          <w:sz w:val="24"/>
          <w:szCs w:val="24"/>
        </w:rPr>
        <w:t xml:space="preserve">As the first-author of this project, </w:t>
      </w:r>
      <w:r w:rsidR="00B02C6D" w:rsidRPr="00481FBC">
        <w:rPr>
          <w:rFonts w:ascii="Times New Roman" w:hAnsi="Times New Roman" w:cs="Times New Roman"/>
          <w:sz w:val="24"/>
          <w:szCs w:val="24"/>
        </w:rPr>
        <w:t>I</w:t>
      </w:r>
      <w:r w:rsidR="007C446D" w:rsidRPr="00481FBC">
        <w:rPr>
          <w:rFonts w:ascii="Times New Roman" w:hAnsi="Times New Roman" w:cs="Times New Roman"/>
          <w:sz w:val="24"/>
          <w:szCs w:val="24"/>
        </w:rPr>
        <w:t xml:space="preserve"> wr</w:t>
      </w:r>
      <w:r w:rsidR="00B02C6D" w:rsidRPr="00481FBC">
        <w:rPr>
          <w:rFonts w:ascii="Times New Roman" w:hAnsi="Times New Roman" w:cs="Times New Roman"/>
          <w:sz w:val="24"/>
          <w:szCs w:val="24"/>
        </w:rPr>
        <w:t>ote</w:t>
      </w:r>
      <w:r w:rsidR="007C446D" w:rsidRPr="00481FBC">
        <w:rPr>
          <w:rFonts w:ascii="Times New Roman" w:hAnsi="Times New Roman" w:cs="Times New Roman"/>
          <w:sz w:val="24"/>
          <w:szCs w:val="24"/>
        </w:rPr>
        <w:t xml:space="preserve"> the ethics proposal, programm</w:t>
      </w:r>
      <w:r w:rsidR="00B02C6D" w:rsidRPr="00481FBC">
        <w:rPr>
          <w:rFonts w:ascii="Times New Roman" w:hAnsi="Times New Roman" w:cs="Times New Roman"/>
          <w:sz w:val="24"/>
          <w:szCs w:val="24"/>
        </w:rPr>
        <w:t>ed</w:t>
      </w:r>
      <w:r w:rsidR="007C446D" w:rsidRPr="00481FBC">
        <w:rPr>
          <w:rFonts w:ascii="Times New Roman" w:hAnsi="Times New Roman" w:cs="Times New Roman"/>
          <w:sz w:val="24"/>
          <w:szCs w:val="24"/>
        </w:rPr>
        <w:t xml:space="preserve"> the computer task, </w:t>
      </w:r>
      <w:r w:rsidR="00A55447" w:rsidRPr="00481FBC">
        <w:rPr>
          <w:rFonts w:ascii="Times New Roman" w:hAnsi="Times New Roman" w:cs="Times New Roman"/>
          <w:sz w:val="24"/>
          <w:szCs w:val="24"/>
        </w:rPr>
        <w:t>r</w:t>
      </w:r>
      <w:r w:rsidR="00B02C6D" w:rsidRPr="00481FBC">
        <w:rPr>
          <w:rFonts w:ascii="Times New Roman" w:hAnsi="Times New Roman" w:cs="Times New Roman"/>
          <w:sz w:val="24"/>
          <w:szCs w:val="24"/>
        </w:rPr>
        <w:t>an</w:t>
      </w:r>
      <w:r w:rsidR="00A55447" w:rsidRPr="00481FBC">
        <w:rPr>
          <w:rFonts w:ascii="Times New Roman" w:hAnsi="Times New Roman" w:cs="Times New Roman"/>
          <w:sz w:val="24"/>
          <w:szCs w:val="24"/>
        </w:rPr>
        <w:t xml:space="preserve"> the experiment</w:t>
      </w:r>
      <w:r w:rsidR="007C446D" w:rsidRPr="00481FBC">
        <w:rPr>
          <w:rFonts w:ascii="Times New Roman" w:hAnsi="Times New Roman" w:cs="Times New Roman"/>
          <w:sz w:val="24"/>
          <w:szCs w:val="24"/>
        </w:rPr>
        <w:t>, analyz</w:t>
      </w:r>
      <w:r w:rsidR="00B02C6D" w:rsidRPr="00481FBC">
        <w:rPr>
          <w:rFonts w:ascii="Times New Roman" w:hAnsi="Times New Roman" w:cs="Times New Roman"/>
          <w:sz w:val="24"/>
          <w:szCs w:val="24"/>
        </w:rPr>
        <w:t>ed</w:t>
      </w:r>
      <w:r w:rsidR="00A55447" w:rsidRPr="00481FBC">
        <w:rPr>
          <w:rFonts w:ascii="Times New Roman" w:hAnsi="Times New Roman" w:cs="Times New Roman"/>
          <w:sz w:val="24"/>
          <w:szCs w:val="24"/>
        </w:rPr>
        <w:t xml:space="preserve"> the</w:t>
      </w:r>
      <w:r w:rsidR="007C446D" w:rsidRPr="00481FBC">
        <w:rPr>
          <w:rFonts w:ascii="Times New Roman" w:hAnsi="Times New Roman" w:cs="Times New Roman"/>
          <w:sz w:val="24"/>
          <w:szCs w:val="24"/>
        </w:rPr>
        <w:t xml:space="preserve"> data</w:t>
      </w:r>
      <w:r w:rsidR="00B02C6D" w:rsidRPr="00481FBC">
        <w:rPr>
          <w:rFonts w:ascii="Times New Roman" w:hAnsi="Times New Roman" w:cs="Times New Roman"/>
          <w:sz w:val="24"/>
          <w:szCs w:val="24"/>
        </w:rPr>
        <w:t>,</w:t>
      </w:r>
      <w:r w:rsidR="007C446D" w:rsidRPr="00481FBC">
        <w:rPr>
          <w:rFonts w:ascii="Times New Roman" w:hAnsi="Times New Roman" w:cs="Times New Roman"/>
          <w:sz w:val="24"/>
          <w:szCs w:val="24"/>
        </w:rPr>
        <w:t xml:space="preserve"> wr</w:t>
      </w:r>
      <w:r w:rsidR="00B02C6D" w:rsidRPr="00481FBC">
        <w:rPr>
          <w:rFonts w:ascii="Times New Roman" w:hAnsi="Times New Roman" w:cs="Times New Roman"/>
          <w:sz w:val="24"/>
          <w:szCs w:val="24"/>
        </w:rPr>
        <w:t>ote</w:t>
      </w:r>
      <w:r w:rsidR="007C446D" w:rsidRPr="00481FBC">
        <w:rPr>
          <w:rFonts w:ascii="Times New Roman" w:hAnsi="Times New Roman" w:cs="Times New Roman"/>
          <w:sz w:val="24"/>
          <w:szCs w:val="24"/>
        </w:rPr>
        <w:t xml:space="preserve"> the </w:t>
      </w:r>
      <w:r w:rsidR="00B02C6D" w:rsidRPr="00481FBC">
        <w:rPr>
          <w:rFonts w:ascii="Times New Roman" w:hAnsi="Times New Roman" w:cs="Times New Roman"/>
          <w:sz w:val="24"/>
          <w:szCs w:val="24"/>
        </w:rPr>
        <w:t xml:space="preserve">first draft of the </w:t>
      </w:r>
      <w:r w:rsidR="007C446D" w:rsidRPr="00481FBC">
        <w:rPr>
          <w:rFonts w:ascii="Times New Roman" w:hAnsi="Times New Roman" w:cs="Times New Roman"/>
          <w:sz w:val="24"/>
          <w:szCs w:val="24"/>
        </w:rPr>
        <w:t>paper</w:t>
      </w:r>
      <w:r w:rsidR="00B02C6D" w:rsidRPr="00481FBC">
        <w:rPr>
          <w:rFonts w:ascii="Times New Roman" w:hAnsi="Times New Roman" w:cs="Times New Roman"/>
          <w:sz w:val="24"/>
          <w:szCs w:val="24"/>
        </w:rPr>
        <w:t xml:space="preserve"> and did further revisions</w:t>
      </w:r>
      <w:r w:rsidR="007C446D" w:rsidRPr="00481FBC">
        <w:rPr>
          <w:rFonts w:ascii="Times New Roman" w:hAnsi="Times New Roman" w:cs="Times New Roman"/>
          <w:sz w:val="24"/>
          <w:szCs w:val="24"/>
        </w:rPr>
        <w:t>.</w:t>
      </w:r>
      <w:r w:rsidR="00A55447" w:rsidRPr="00481FBC">
        <w:rPr>
          <w:rFonts w:ascii="Times New Roman" w:hAnsi="Times New Roman" w:cs="Times New Roman"/>
          <w:sz w:val="24"/>
          <w:szCs w:val="24"/>
        </w:rPr>
        <w:t xml:space="preserve"> </w:t>
      </w:r>
      <w:r w:rsidR="00A859BD">
        <w:rPr>
          <w:rFonts w:ascii="Times New Roman" w:hAnsi="Times New Roman" w:cs="Times New Roman"/>
          <w:sz w:val="24"/>
          <w:szCs w:val="24"/>
        </w:rPr>
        <w:t xml:space="preserve">Learning how to execute a research project on my own </w:t>
      </w:r>
      <w:r w:rsidR="006F4B1B">
        <w:rPr>
          <w:rFonts w:ascii="Times New Roman" w:hAnsi="Times New Roman" w:cs="Times New Roman"/>
          <w:sz w:val="24"/>
          <w:szCs w:val="24"/>
        </w:rPr>
        <w:t xml:space="preserve">as an undergraduate student </w:t>
      </w:r>
      <w:r w:rsidR="00A859BD">
        <w:rPr>
          <w:rFonts w:ascii="Times New Roman" w:hAnsi="Times New Roman" w:cs="Times New Roman"/>
          <w:sz w:val="24"/>
          <w:szCs w:val="24"/>
        </w:rPr>
        <w:t xml:space="preserve">was challenging but greatly helped me develop my autonomy and sparked my interest for research. </w:t>
      </w:r>
      <w:r w:rsidR="00A55447" w:rsidRPr="00481FBC">
        <w:rPr>
          <w:rFonts w:ascii="Times New Roman" w:hAnsi="Times New Roman" w:cs="Times New Roman"/>
          <w:sz w:val="24"/>
          <w:szCs w:val="24"/>
        </w:rPr>
        <w:t xml:space="preserve">This </w:t>
      </w:r>
      <w:r w:rsidR="00A859BD">
        <w:rPr>
          <w:rFonts w:ascii="Times New Roman" w:hAnsi="Times New Roman" w:cs="Times New Roman"/>
          <w:sz w:val="24"/>
          <w:szCs w:val="24"/>
        </w:rPr>
        <w:t xml:space="preserve">project </w:t>
      </w:r>
      <w:r w:rsidR="00A55447" w:rsidRPr="00481FBC">
        <w:rPr>
          <w:rFonts w:ascii="Times New Roman" w:hAnsi="Times New Roman" w:cs="Times New Roman"/>
          <w:sz w:val="24"/>
          <w:szCs w:val="24"/>
        </w:rPr>
        <w:t xml:space="preserve">was a collaboration with Signy Sheldon at McGill University, who mentored me on how to do the experimental manipulation. </w:t>
      </w:r>
      <w:r w:rsidR="00B02C6D" w:rsidRPr="00481FBC">
        <w:rPr>
          <w:rFonts w:ascii="Times New Roman" w:hAnsi="Times New Roman" w:cs="Times New Roman"/>
          <w:sz w:val="24"/>
          <w:szCs w:val="24"/>
        </w:rPr>
        <w:t>My supervisor at the time (</w:t>
      </w:r>
      <w:r w:rsidR="00A859BD">
        <w:rPr>
          <w:rFonts w:ascii="Times New Roman" w:hAnsi="Times New Roman" w:cs="Times New Roman"/>
          <w:sz w:val="24"/>
          <w:szCs w:val="24"/>
        </w:rPr>
        <w:t xml:space="preserve">Dr. </w:t>
      </w:r>
      <w:r w:rsidR="00B02C6D" w:rsidRPr="00481FBC">
        <w:rPr>
          <w:rFonts w:ascii="Times New Roman" w:hAnsi="Times New Roman" w:cs="Times New Roman"/>
          <w:sz w:val="24"/>
          <w:szCs w:val="24"/>
        </w:rPr>
        <w:t xml:space="preserve">Ross Otto) got an invitation from the Journal of Cognitive Neuroscience, </w:t>
      </w:r>
      <w:r w:rsidR="005B2B3B" w:rsidRPr="00481FBC">
        <w:rPr>
          <w:rFonts w:ascii="Times New Roman" w:hAnsi="Times New Roman" w:cs="Times New Roman"/>
          <w:sz w:val="24"/>
          <w:szCs w:val="24"/>
        </w:rPr>
        <w:t>and selected my project to submit to that journal.</w:t>
      </w:r>
    </w:p>
    <w:p w14:paraId="4BBA9B67" w14:textId="321383CF" w:rsidR="00081DE4" w:rsidRDefault="00A568BA" w:rsidP="007C05E4">
      <w:pPr>
        <w:shd w:val="clear" w:color="auto" w:fill="FFFFFF"/>
        <w:spacing w:before="100" w:beforeAutospacing="1" w:after="100" w:afterAutospacing="1" w:line="240" w:lineRule="auto"/>
        <w:rPr>
          <w:rStyle w:val="Strong"/>
          <w:rFonts w:ascii="Times New Roman" w:hAnsi="Times New Roman" w:cs="Times New Roman"/>
          <w:color w:val="000000"/>
          <w:sz w:val="24"/>
          <w:szCs w:val="24"/>
        </w:rPr>
      </w:pPr>
      <w:r w:rsidRPr="00A20E0E">
        <w:rPr>
          <w:rStyle w:val="Strong"/>
          <w:rFonts w:ascii="Times New Roman" w:hAnsi="Times New Roman" w:cs="Times New Roman"/>
          <w:color w:val="000000"/>
          <w:sz w:val="24"/>
          <w:szCs w:val="24"/>
        </w:rPr>
        <w:t>I</w:t>
      </w:r>
      <w:r>
        <w:rPr>
          <w:rStyle w:val="Strong"/>
          <w:rFonts w:ascii="Times New Roman" w:hAnsi="Times New Roman" w:cs="Times New Roman"/>
          <w:color w:val="000000"/>
          <w:sz w:val="24"/>
          <w:szCs w:val="24"/>
        </w:rPr>
        <w:t>II</w:t>
      </w:r>
      <w:r w:rsidRPr="00A20E0E">
        <w:rPr>
          <w:rStyle w:val="Strong"/>
          <w:rFonts w:ascii="Times New Roman" w:hAnsi="Times New Roman" w:cs="Times New Roman"/>
          <w:color w:val="000000"/>
          <w:sz w:val="24"/>
          <w:szCs w:val="24"/>
        </w:rPr>
        <w:t xml:space="preserve">. </w:t>
      </w:r>
      <w:r>
        <w:rPr>
          <w:rStyle w:val="Strong"/>
          <w:rFonts w:ascii="Times New Roman" w:hAnsi="Times New Roman" w:cs="Times New Roman"/>
          <w:color w:val="000000"/>
          <w:sz w:val="24"/>
          <w:szCs w:val="24"/>
        </w:rPr>
        <w:t>Applicant’s statement</w:t>
      </w:r>
    </w:p>
    <w:p w14:paraId="7218A26C" w14:textId="3A858D33" w:rsidR="00081DE4" w:rsidRPr="00CB31ED" w:rsidRDefault="00DE75F7" w:rsidP="007C05E4">
      <w:pPr>
        <w:shd w:val="clear" w:color="auto" w:fill="FFFFFF"/>
        <w:spacing w:before="100" w:beforeAutospacing="1" w:after="100" w:afterAutospacing="1" w:line="240" w:lineRule="auto"/>
        <w:rPr>
          <w:rStyle w:val="Strong"/>
          <w:rFonts w:ascii="Times New Roman" w:hAnsi="Times New Roman" w:cs="Times New Roman"/>
          <w:b w:val="0"/>
          <w:bCs w:val="0"/>
          <w:color w:val="000000"/>
          <w:sz w:val="24"/>
          <w:szCs w:val="24"/>
        </w:rPr>
      </w:pPr>
      <w:r w:rsidRPr="00CB31ED">
        <w:rPr>
          <w:rStyle w:val="Strong"/>
          <w:rFonts w:ascii="Times New Roman" w:hAnsi="Times New Roman" w:cs="Times New Roman"/>
          <w:color w:val="000000"/>
          <w:sz w:val="24"/>
          <w:szCs w:val="24"/>
        </w:rPr>
        <w:t xml:space="preserve">a. </w:t>
      </w:r>
      <w:r w:rsidR="00081DE4" w:rsidRPr="00CB31ED">
        <w:rPr>
          <w:rStyle w:val="Strong"/>
          <w:rFonts w:ascii="Times New Roman" w:hAnsi="Times New Roman" w:cs="Times New Roman"/>
          <w:color w:val="000000"/>
          <w:sz w:val="24"/>
          <w:szCs w:val="24"/>
        </w:rPr>
        <w:t xml:space="preserve">Relevant experience: </w:t>
      </w:r>
      <w:r w:rsidR="00C75668" w:rsidRPr="00CB31ED">
        <w:rPr>
          <w:rStyle w:val="Strong"/>
          <w:rFonts w:ascii="Times New Roman" w:hAnsi="Times New Roman" w:cs="Times New Roman"/>
          <w:b w:val="0"/>
          <w:bCs w:val="0"/>
          <w:color w:val="000000"/>
          <w:sz w:val="24"/>
          <w:szCs w:val="24"/>
        </w:rPr>
        <w:t xml:space="preserve">I </w:t>
      </w:r>
      <w:r w:rsidR="00481FBC" w:rsidRPr="00CB31ED">
        <w:rPr>
          <w:rStyle w:val="Strong"/>
          <w:rFonts w:ascii="Times New Roman" w:hAnsi="Times New Roman" w:cs="Times New Roman"/>
          <w:b w:val="0"/>
          <w:bCs w:val="0"/>
          <w:color w:val="000000"/>
          <w:sz w:val="24"/>
          <w:szCs w:val="24"/>
        </w:rPr>
        <w:t xml:space="preserve">initially </w:t>
      </w:r>
      <w:r w:rsidR="00C75668" w:rsidRPr="00CB31ED">
        <w:rPr>
          <w:rStyle w:val="Strong"/>
          <w:rFonts w:ascii="Times New Roman" w:hAnsi="Times New Roman" w:cs="Times New Roman"/>
          <w:b w:val="0"/>
          <w:bCs w:val="0"/>
          <w:color w:val="000000"/>
          <w:sz w:val="24"/>
          <w:szCs w:val="24"/>
        </w:rPr>
        <w:t xml:space="preserve">developed a </w:t>
      </w:r>
      <w:r w:rsidR="00433A0A" w:rsidRPr="00CB31ED">
        <w:rPr>
          <w:rStyle w:val="Strong"/>
          <w:rFonts w:ascii="Times New Roman" w:hAnsi="Times New Roman" w:cs="Times New Roman"/>
          <w:b w:val="0"/>
          <w:bCs w:val="0"/>
          <w:color w:val="000000"/>
          <w:sz w:val="24"/>
          <w:szCs w:val="24"/>
        </w:rPr>
        <w:t xml:space="preserve">solid computational expertise </w:t>
      </w:r>
      <w:r w:rsidR="00C75668" w:rsidRPr="00CB31ED">
        <w:rPr>
          <w:rStyle w:val="Strong"/>
          <w:rFonts w:ascii="Times New Roman" w:hAnsi="Times New Roman" w:cs="Times New Roman"/>
          <w:b w:val="0"/>
          <w:bCs w:val="0"/>
          <w:color w:val="000000"/>
          <w:sz w:val="24"/>
          <w:szCs w:val="24"/>
        </w:rPr>
        <w:t xml:space="preserve">during my Bachelor’s by taking many </w:t>
      </w:r>
      <w:r w:rsidR="00481FBC" w:rsidRPr="00CB31ED">
        <w:rPr>
          <w:rStyle w:val="Strong"/>
          <w:rFonts w:ascii="Times New Roman" w:hAnsi="Times New Roman" w:cs="Times New Roman"/>
          <w:b w:val="0"/>
          <w:bCs w:val="0"/>
          <w:color w:val="000000"/>
          <w:sz w:val="24"/>
          <w:szCs w:val="24"/>
        </w:rPr>
        <w:t xml:space="preserve">advanced </w:t>
      </w:r>
      <w:r w:rsidR="00C75668" w:rsidRPr="00CB31ED">
        <w:rPr>
          <w:rStyle w:val="Strong"/>
          <w:rFonts w:ascii="Times New Roman" w:hAnsi="Times New Roman" w:cs="Times New Roman"/>
          <w:b w:val="0"/>
          <w:bCs w:val="0"/>
          <w:color w:val="000000"/>
          <w:sz w:val="24"/>
          <w:szCs w:val="24"/>
        </w:rPr>
        <w:t>courses in statistics</w:t>
      </w:r>
      <w:r w:rsidR="00433A0A" w:rsidRPr="00CB31ED">
        <w:rPr>
          <w:rStyle w:val="Strong"/>
          <w:rFonts w:ascii="Times New Roman" w:hAnsi="Times New Roman" w:cs="Times New Roman"/>
          <w:b w:val="0"/>
          <w:bCs w:val="0"/>
          <w:color w:val="000000"/>
          <w:sz w:val="24"/>
          <w:szCs w:val="24"/>
        </w:rPr>
        <w:t xml:space="preserve">, programming and machine learning. </w:t>
      </w:r>
      <w:r w:rsidR="00481FBC" w:rsidRPr="00CB31ED">
        <w:rPr>
          <w:rStyle w:val="Strong"/>
          <w:rFonts w:ascii="Times New Roman" w:hAnsi="Times New Roman" w:cs="Times New Roman"/>
          <w:b w:val="0"/>
          <w:bCs w:val="0"/>
          <w:color w:val="000000"/>
          <w:sz w:val="24"/>
          <w:szCs w:val="24"/>
        </w:rPr>
        <w:t>I was further able to develop my expertise in programming and machine learning during my Master’s, by</w:t>
      </w:r>
      <w:r w:rsidRPr="00CB31ED">
        <w:rPr>
          <w:rStyle w:val="Strong"/>
          <w:rFonts w:ascii="Times New Roman" w:hAnsi="Times New Roman" w:cs="Times New Roman"/>
          <w:b w:val="0"/>
          <w:bCs w:val="0"/>
          <w:color w:val="000000"/>
          <w:sz w:val="24"/>
          <w:szCs w:val="24"/>
        </w:rPr>
        <w:t xml:space="preserve"> building </w:t>
      </w:r>
      <w:r w:rsidR="0033693B">
        <w:rPr>
          <w:rStyle w:val="Strong"/>
          <w:rFonts w:ascii="Times New Roman" w:hAnsi="Times New Roman" w:cs="Times New Roman"/>
          <w:b w:val="0"/>
          <w:bCs w:val="0"/>
          <w:color w:val="000000"/>
          <w:sz w:val="24"/>
          <w:szCs w:val="24"/>
        </w:rPr>
        <w:t xml:space="preserve">and training </w:t>
      </w:r>
      <w:r w:rsidRPr="00CB31ED">
        <w:rPr>
          <w:rStyle w:val="Strong"/>
          <w:rFonts w:ascii="Times New Roman" w:hAnsi="Times New Roman" w:cs="Times New Roman"/>
          <w:b w:val="0"/>
          <w:bCs w:val="0"/>
          <w:color w:val="000000"/>
          <w:sz w:val="24"/>
          <w:szCs w:val="24"/>
        </w:rPr>
        <w:t xml:space="preserve">my own custom, biologically-inspired convolutional neural network in </w:t>
      </w:r>
      <w:proofErr w:type="spellStart"/>
      <w:r w:rsidRPr="00CB31ED">
        <w:rPr>
          <w:rStyle w:val="Strong"/>
          <w:rFonts w:ascii="Times New Roman" w:hAnsi="Times New Roman" w:cs="Times New Roman"/>
          <w:b w:val="0"/>
          <w:bCs w:val="0"/>
          <w:color w:val="000000"/>
          <w:sz w:val="24"/>
          <w:szCs w:val="24"/>
        </w:rPr>
        <w:t>Tensorflow</w:t>
      </w:r>
      <w:proofErr w:type="spellEnd"/>
      <w:r w:rsidRPr="00CB31ED">
        <w:rPr>
          <w:rStyle w:val="Strong"/>
          <w:rFonts w:ascii="Times New Roman" w:hAnsi="Times New Roman" w:cs="Times New Roman"/>
          <w:b w:val="0"/>
          <w:bCs w:val="0"/>
          <w:color w:val="000000"/>
          <w:sz w:val="24"/>
          <w:szCs w:val="24"/>
        </w:rPr>
        <w:t xml:space="preserve">. </w:t>
      </w:r>
      <w:r w:rsidR="00074571" w:rsidRPr="00CB31ED">
        <w:rPr>
          <w:rStyle w:val="Strong"/>
          <w:rFonts w:ascii="Times New Roman" w:hAnsi="Times New Roman" w:cs="Times New Roman"/>
          <w:b w:val="0"/>
          <w:bCs w:val="0"/>
          <w:color w:val="000000"/>
          <w:sz w:val="24"/>
          <w:szCs w:val="24"/>
        </w:rPr>
        <w:t xml:space="preserve">By doing research on the primary visual cortex for three years, </w:t>
      </w:r>
      <w:r w:rsidRPr="00CB31ED">
        <w:rPr>
          <w:rStyle w:val="Strong"/>
          <w:rFonts w:ascii="Times New Roman" w:hAnsi="Times New Roman" w:cs="Times New Roman"/>
          <w:b w:val="0"/>
          <w:bCs w:val="0"/>
          <w:color w:val="000000"/>
          <w:sz w:val="24"/>
          <w:szCs w:val="24"/>
        </w:rPr>
        <w:t xml:space="preserve">I also developed </w:t>
      </w:r>
      <w:r w:rsidR="00761690">
        <w:rPr>
          <w:rStyle w:val="Strong"/>
          <w:rFonts w:ascii="Times New Roman" w:hAnsi="Times New Roman" w:cs="Times New Roman"/>
          <w:b w:val="0"/>
          <w:bCs w:val="0"/>
          <w:color w:val="000000"/>
          <w:sz w:val="24"/>
          <w:szCs w:val="24"/>
        </w:rPr>
        <w:t xml:space="preserve">a solid grasp of </w:t>
      </w:r>
      <w:r w:rsidR="00074571" w:rsidRPr="00CB31ED">
        <w:rPr>
          <w:rStyle w:val="Strong"/>
          <w:rFonts w:ascii="Times New Roman" w:hAnsi="Times New Roman" w:cs="Times New Roman"/>
          <w:b w:val="0"/>
          <w:bCs w:val="0"/>
          <w:color w:val="000000"/>
          <w:sz w:val="24"/>
          <w:szCs w:val="24"/>
        </w:rPr>
        <w:t>visual neuroscience</w:t>
      </w:r>
      <w:r w:rsidR="00761690">
        <w:rPr>
          <w:rStyle w:val="Strong"/>
          <w:rFonts w:ascii="Times New Roman" w:hAnsi="Times New Roman" w:cs="Times New Roman"/>
          <w:b w:val="0"/>
          <w:bCs w:val="0"/>
          <w:color w:val="000000"/>
          <w:sz w:val="24"/>
          <w:szCs w:val="24"/>
        </w:rPr>
        <w:t xml:space="preserve"> research</w:t>
      </w:r>
      <w:r w:rsidR="00074571" w:rsidRPr="00CB31ED">
        <w:rPr>
          <w:rStyle w:val="Strong"/>
          <w:rFonts w:ascii="Times New Roman" w:hAnsi="Times New Roman" w:cs="Times New Roman"/>
          <w:b w:val="0"/>
          <w:bCs w:val="0"/>
          <w:color w:val="000000"/>
          <w:sz w:val="24"/>
          <w:szCs w:val="24"/>
        </w:rPr>
        <w:t xml:space="preserve">. </w:t>
      </w:r>
      <w:r w:rsidR="00CB31ED" w:rsidRPr="00CB31ED">
        <w:rPr>
          <w:rStyle w:val="Strong"/>
          <w:rFonts w:ascii="Times New Roman" w:hAnsi="Times New Roman" w:cs="Times New Roman"/>
          <w:b w:val="0"/>
          <w:bCs w:val="0"/>
          <w:color w:val="000000"/>
          <w:sz w:val="24"/>
          <w:szCs w:val="24"/>
        </w:rPr>
        <w:t xml:space="preserve">Thanks to my expertise in both machine learning and visual neuroscience, I am </w:t>
      </w:r>
      <w:r w:rsidR="009C2F8B">
        <w:rPr>
          <w:rStyle w:val="Strong"/>
          <w:rFonts w:ascii="Times New Roman" w:hAnsi="Times New Roman" w:cs="Times New Roman"/>
          <w:b w:val="0"/>
          <w:bCs w:val="0"/>
          <w:color w:val="000000"/>
          <w:sz w:val="24"/>
          <w:szCs w:val="24"/>
        </w:rPr>
        <w:t xml:space="preserve">an excellent candidate </w:t>
      </w:r>
      <w:r w:rsidR="00CB31ED" w:rsidRPr="00CB31ED">
        <w:rPr>
          <w:rFonts w:ascii="Times New Roman" w:hAnsi="Times New Roman" w:cs="Times New Roman"/>
          <w:sz w:val="24"/>
          <w:szCs w:val="24"/>
        </w:rPr>
        <w:t xml:space="preserve">to </w:t>
      </w:r>
      <w:r w:rsidR="0033693B">
        <w:rPr>
          <w:rFonts w:ascii="Times New Roman" w:hAnsi="Times New Roman" w:cs="Times New Roman"/>
          <w:sz w:val="24"/>
          <w:szCs w:val="24"/>
        </w:rPr>
        <w:t>research how</w:t>
      </w:r>
      <w:r w:rsidR="009C2F8B">
        <w:rPr>
          <w:rFonts w:ascii="Times New Roman" w:hAnsi="Times New Roman" w:cs="Times New Roman"/>
          <w:sz w:val="24"/>
          <w:szCs w:val="24"/>
        </w:rPr>
        <w:t xml:space="preserve"> retinal physiology</w:t>
      </w:r>
      <w:r w:rsidR="0033693B">
        <w:rPr>
          <w:rFonts w:ascii="Times New Roman" w:hAnsi="Times New Roman" w:cs="Times New Roman"/>
          <w:sz w:val="24"/>
          <w:szCs w:val="24"/>
        </w:rPr>
        <w:t xml:space="preserve"> can be explained</w:t>
      </w:r>
      <w:r w:rsidR="009C2F8B">
        <w:rPr>
          <w:rFonts w:ascii="Times New Roman" w:hAnsi="Times New Roman" w:cs="Times New Roman"/>
          <w:sz w:val="24"/>
          <w:szCs w:val="24"/>
        </w:rPr>
        <w:t xml:space="preserve"> from efficient coding principles</w:t>
      </w:r>
      <w:r w:rsidR="00CB31ED">
        <w:rPr>
          <w:rFonts w:ascii="Times New Roman" w:hAnsi="Times New Roman" w:cs="Times New Roman"/>
          <w:sz w:val="24"/>
          <w:szCs w:val="24"/>
        </w:rPr>
        <w:t>.</w:t>
      </w:r>
    </w:p>
    <w:p w14:paraId="21FE0B5C" w14:textId="2DDAB93A" w:rsidR="001970A9" w:rsidRDefault="00C8147B" w:rsidP="007C05E4">
      <w:pPr>
        <w:shd w:val="clear" w:color="auto" w:fill="FFFFFF"/>
        <w:spacing w:before="100" w:beforeAutospacing="1" w:after="100" w:afterAutospacing="1" w:line="240" w:lineRule="auto"/>
        <w:rPr>
          <w:rStyle w:val="Strong"/>
          <w:rFonts w:ascii="Times New Roman" w:hAnsi="Times New Roman" w:cs="Times New Roman"/>
          <w:b w:val="0"/>
          <w:bCs w:val="0"/>
          <w:color w:val="000000"/>
          <w:sz w:val="24"/>
          <w:szCs w:val="24"/>
        </w:rPr>
      </w:pPr>
      <w:r w:rsidRPr="00450DFD">
        <w:rPr>
          <w:rStyle w:val="Strong"/>
          <w:rFonts w:ascii="Times New Roman" w:hAnsi="Times New Roman" w:cs="Times New Roman"/>
          <w:color w:val="000000"/>
          <w:sz w:val="24"/>
          <w:szCs w:val="24"/>
        </w:rPr>
        <w:t>b. Relevant activities:</w:t>
      </w:r>
      <w:r w:rsidR="001970A9">
        <w:rPr>
          <w:rStyle w:val="Strong"/>
          <w:rFonts w:ascii="Times New Roman" w:hAnsi="Times New Roman" w:cs="Times New Roman"/>
          <w:b w:val="0"/>
          <w:bCs w:val="0"/>
          <w:color w:val="000000"/>
          <w:sz w:val="24"/>
          <w:szCs w:val="24"/>
        </w:rPr>
        <w:t xml:space="preserve"> </w:t>
      </w:r>
      <w:r w:rsidR="00DE0A5D">
        <w:rPr>
          <w:rStyle w:val="Strong"/>
          <w:rFonts w:ascii="Times New Roman" w:hAnsi="Times New Roman" w:cs="Times New Roman"/>
          <w:b w:val="0"/>
          <w:bCs w:val="0"/>
          <w:color w:val="000000"/>
          <w:sz w:val="24"/>
          <w:szCs w:val="24"/>
        </w:rPr>
        <w:t xml:space="preserve">I’ve had many opportunities to develop my communication skills throughout my research career. In 2019, I’ve presented my MSc work twice: as a poster at SFN and as an oral presentation at McGill’s </w:t>
      </w:r>
      <w:r w:rsidR="00DE0A5D" w:rsidRPr="00481FBC">
        <w:rPr>
          <w:rFonts w:ascii="Times New Roman" w:eastAsia="Saira-Regular" w:hAnsi="Times New Roman" w:cs="Times New Roman"/>
          <w:color w:val="020303"/>
          <w:kern w:val="0"/>
          <w:sz w:val="24"/>
          <w:szCs w:val="24"/>
        </w:rPr>
        <w:t>Biological &amp; Biomedical Engineering</w:t>
      </w:r>
      <w:r w:rsidR="00DE0A5D">
        <w:rPr>
          <w:rFonts w:ascii="Times New Roman" w:eastAsia="Saira-Regular" w:hAnsi="Times New Roman" w:cs="Times New Roman"/>
          <w:color w:val="020303"/>
          <w:kern w:val="0"/>
          <w:sz w:val="24"/>
          <w:szCs w:val="24"/>
        </w:rPr>
        <w:t xml:space="preserve"> conference.</w:t>
      </w:r>
      <w:r w:rsidR="006B0429">
        <w:rPr>
          <w:rFonts w:ascii="Times New Roman" w:eastAsia="Saira-Regular" w:hAnsi="Times New Roman" w:cs="Times New Roman"/>
          <w:color w:val="020303"/>
          <w:kern w:val="0"/>
          <w:sz w:val="24"/>
          <w:szCs w:val="24"/>
        </w:rPr>
        <w:t xml:space="preserve"> This year</w:t>
      </w:r>
      <w:r w:rsidR="00DE0A5D">
        <w:rPr>
          <w:rFonts w:ascii="Times New Roman" w:eastAsia="Saira-Regular" w:hAnsi="Times New Roman" w:cs="Times New Roman"/>
          <w:color w:val="020303"/>
          <w:kern w:val="0"/>
          <w:sz w:val="24"/>
          <w:szCs w:val="24"/>
        </w:rPr>
        <w:t>, I’ve had the opportunity of giving a 30 minutes presentation about</w:t>
      </w:r>
      <w:r w:rsidR="006B0429">
        <w:rPr>
          <w:rFonts w:ascii="Times New Roman" w:eastAsia="Saira-Regular" w:hAnsi="Times New Roman" w:cs="Times New Roman"/>
          <w:color w:val="020303"/>
          <w:kern w:val="0"/>
          <w:sz w:val="24"/>
          <w:szCs w:val="24"/>
        </w:rPr>
        <w:t xml:space="preserve"> a </w:t>
      </w:r>
      <w:r w:rsidR="00DE0A5D">
        <w:rPr>
          <w:rFonts w:ascii="Times New Roman" w:eastAsia="Saira-Regular" w:hAnsi="Times New Roman" w:cs="Times New Roman"/>
          <w:color w:val="020303"/>
          <w:kern w:val="0"/>
          <w:sz w:val="24"/>
          <w:szCs w:val="24"/>
        </w:rPr>
        <w:t>computational vision paper (</w:t>
      </w:r>
      <w:proofErr w:type="spellStart"/>
      <w:r w:rsidR="00DE0A5D" w:rsidRPr="00DE0A5D">
        <w:rPr>
          <w:rFonts w:ascii="Times New Roman" w:eastAsia="Saira-Regular" w:hAnsi="Times New Roman" w:cs="Times New Roman"/>
          <w:color w:val="020303"/>
          <w:kern w:val="0"/>
          <w:sz w:val="24"/>
          <w:szCs w:val="24"/>
        </w:rPr>
        <w:t>Maheswaranathan</w:t>
      </w:r>
      <w:proofErr w:type="spellEnd"/>
      <w:r w:rsidR="00DE0A5D">
        <w:rPr>
          <w:rFonts w:ascii="Times New Roman" w:eastAsia="Saira-Regular" w:hAnsi="Times New Roman" w:cs="Times New Roman"/>
          <w:color w:val="020303"/>
          <w:kern w:val="0"/>
          <w:sz w:val="24"/>
          <w:szCs w:val="24"/>
        </w:rPr>
        <w:t xml:space="preserve"> et al., 2023) </w:t>
      </w:r>
      <w:r w:rsidR="007527F7">
        <w:rPr>
          <w:rFonts w:ascii="Times New Roman" w:eastAsia="Saira-Regular" w:hAnsi="Times New Roman" w:cs="Times New Roman"/>
          <w:color w:val="020303"/>
          <w:kern w:val="0"/>
          <w:sz w:val="24"/>
          <w:szCs w:val="24"/>
        </w:rPr>
        <w:t>at an auditorium in front of the</w:t>
      </w:r>
      <w:r w:rsidR="00DE0A5D">
        <w:rPr>
          <w:rFonts w:ascii="Times New Roman" w:eastAsia="Saira-Regular" w:hAnsi="Times New Roman" w:cs="Times New Roman"/>
          <w:color w:val="020303"/>
          <w:kern w:val="0"/>
          <w:sz w:val="24"/>
          <w:szCs w:val="24"/>
        </w:rPr>
        <w:t xml:space="preserve"> entire Neurobiology department at Duke University.</w:t>
      </w:r>
      <w:r w:rsidR="007527F7">
        <w:rPr>
          <w:rFonts w:ascii="Times New Roman" w:eastAsia="Saira-Regular" w:hAnsi="Times New Roman" w:cs="Times New Roman"/>
          <w:color w:val="020303"/>
          <w:kern w:val="0"/>
          <w:sz w:val="24"/>
          <w:szCs w:val="24"/>
        </w:rPr>
        <w:t xml:space="preserve"> I am proud to see my research presentation skills improve with each and every presentation. </w:t>
      </w:r>
    </w:p>
    <w:p w14:paraId="1A9CF7D9" w14:textId="159DBFA7" w:rsidR="00D20FC0" w:rsidRPr="00D20FC0" w:rsidRDefault="00C8147B" w:rsidP="007C05E4">
      <w:pPr>
        <w:shd w:val="clear" w:color="auto" w:fill="FFFFFF"/>
        <w:spacing w:before="100" w:beforeAutospacing="1" w:after="100" w:afterAutospacing="1" w:line="240" w:lineRule="auto"/>
        <w:rPr>
          <w:rFonts w:ascii="Times New Roman" w:hAnsi="Times New Roman" w:cs="Times New Roman"/>
          <w:color w:val="000000"/>
          <w:sz w:val="24"/>
          <w:szCs w:val="24"/>
        </w:rPr>
      </w:pPr>
      <w:r w:rsidRPr="00450DFD">
        <w:rPr>
          <w:rStyle w:val="Strong"/>
          <w:rFonts w:ascii="Times New Roman" w:hAnsi="Times New Roman" w:cs="Times New Roman"/>
          <w:color w:val="000000"/>
          <w:sz w:val="24"/>
          <w:szCs w:val="24"/>
        </w:rPr>
        <w:t xml:space="preserve"> </w:t>
      </w:r>
      <w:r w:rsidR="00243AC3">
        <w:rPr>
          <w:rStyle w:val="Strong"/>
          <w:rFonts w:ascii="Times New Roman" w:hAnsi="Times New Roman" w:cs="Times New Roman"/>
          <w:color w:val="000000"/>
          <w:sz w:val="24"/>
          <w:szCs w:val="24"/>
        </w:rPr>
        <w:tab/>
      </w:r>
      <w:r w:rsidR="006B0429">
        <w:rPr>
          <w:rStyle w:val="Strong"/>
          <w:rFonts w:ascii="Times New Roman" w:hAnsi="Times New Roman" w:cs="Times New Roman"/>
          <w:b w:val="0"/>
          <w:bCs w:val="0"/>
          <w:color w:val="000000"/>
          <w:sz w:val="24"/>
          <w:szCs w:val="24"/>
        </w:rPr>
        <w:t xml:space="preserve">I’ve been able to develop my teaching skills early on in my research journey. From 2016 to 2018, I was a private tutor for undergraduate students in statistics at McGill University. Through tutoring, I’ve learned to put myself in the shoes of my listeners and simplify mathematical concepts to make them feel more natural to a general audience. </w:t>
      </w:r>
      <w:r w:rsidR="004A74AF">
        <w:rPr>
          <w:rStyle w:val="Strong"/>
          <w:rFonts w:ascii="Times New Roman" w:hAnsi="Times New Roman" w:cs="Times New Roman"/>
          <w:b w:val="0"/>
          <w:bCs w:val="0"/>
          <w:color w:val="000000"/>
          <w:sz w:val="24"/>
          <w:szCs w:val="24"/>
        </w:rPr>
        <w:t xml:space="preserve">In 2019, I </w:t>
      </w:r>
      <w:r w:rsidR="00A36796">
        <w:rPr>
          <w:rStyle w:val="Strong"/>
          <w:rFonts w:ascii="Times New Roman" w:hAnsi="Times New Roman" w:cs="Times New Roman"/>
          <w:b w:val="0"/>
          <w:bCs w:val="0"/>
          <w:color w:val="000000"/>
          <w:sz w:val="24"/>
          <w:szCs w:val="24"/>
        </w:rPr>
        <w:t xml:space="preserve">further developed my teaching skills by giving an </w:t>
      </w:r>
      <w:r w:rsidR="004A74AF">
        <w:rPr>
          <w:rStyle w:val="Strong"/>
          <w:rFonts w:ascii="Times New Roman" w:hAnsi="Times New Roman" w:cs="Times New Roman"/>
          <w:b w:val="0"/>
          <w:bCs w:val="0"/>
          <w:color w:val="000000"/>
          <w:sz w:val="24"/>
          <w:szCs w:val="24"/>
        </w:rPr>
        <w:t>R workshop for</w:t>
      </w:r>
      <w:r w:rsidR="00CF7AF4">
        <w:rPr>
          <w:rStyle w:val="Strong"/>
          <w:rFonts w:ascii="Times New Roman" w:hAnsi="Times New Roman" w:cs="Times New Roman"/>
          <w:b w:val="0"/>
          <w:bCs w:val="0"/>
          <w:color w:val="000000"/>
          <w:sz w:val="24"/>
          <w:szCs w:val="24"/>
        </w:rPr>
        <w:t xml:space="preserve"> neuroscience graduate students at McGill University. </w:t>
      </w:r>
    </w:p>
    <w:sectPr w:rsidR="00D20FC0" w:rsidRPr="00D20FC0" w:rsidSect="00A20E0E">
      <w:headerReference w:type="default"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B0D6A" w14:textId="77777777" w:rsidR="001F6BC0" w:rsidRDefault="001F6BC0" w:rsidP="00897301">
      <w:pPr>
        <w:spacing w:after="0" w:line="240" w:lineRule="auto"/>
      </w:pPr>
      <w:r>
        <w:separator/>
      </w:r>
    </w:p>
  </w:endnote>
  <w:endnote w:type="continuationSeparator" w:id="0">
    <w:p w14:paraId="68A0DCCA" w14:textId="77777777" w:rsidR="001F6BC0" w:rsidRDefault="001F6BC0" w:rsidP="0089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aira-Regular">
    <w:altName w:val="Yu Gothic"/>
    <w:panose1 w:val="00000000000000000000"/>
    <w:charset w:val="80"/>
    <w:family w:val="auto"/>
    <w:notTrueType/>
    <w:pitch w:val="default"/>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1438236"/>
      <w:docPartObj>
        <w:docPartGallery w:val="Page Numbers (Bottom of Page)"/>
        <w:docPartUnique/>
      </w:docPartObj>
    </w:sdtPr>
    <w:sdtEndPr>
      <w:rPr>
        <w:noProof/>
      </w:rPr>
    </w:sdtEndPr>
    <w:sdtContent>
      <w:p w14:paraId="53D60C38" w14:textId="66F0A57D" w:rsidR="00897301" w:rsidRDefault="008973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C9300F" w14:textId="77777777" w:rsidR="00897301" w:rsidRDefault="008973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DAC2A" w14:textId="77777777" w:rsidR="001F6BC0" w:rsidRDefault="001F6BC0" w:rsidP="00897301">
      <w:pPr>
        <w:spacing w:after="0" w:line="240" w:lineRule="auto"/>
      </w:pPr>
      <w:r>
        <w:separator/>
      </w:r>
    </w:p>
  </w:footnote>
  <w:footnote w:type="continuationSeparator" w:id="0">
    <w:p w14:paraId="32AD1427" w14:textId="77777777" w:rsidR="001F6BC0" w:rsidRDefault="001F6BC0" w:rsidP="00897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BB707" w14:textId="456943B6" w:rsidR="00A20E0E" w:rsidRPr="00A20E0E" w:rsidRDefault="00A20E0E">
    <w:pPr>
      <w:pStyle w:val="Header"/>
    </w:pPr>
    <w:r>
      <w:ptab w:relativeTo="margin" w:alignment="right" w:leader="none"/>
    </w:r>
    <w:r>
      <w:t>David St-Amand</w:t>
    </w:r>
  </w:p>
  <w:p w14:paraId="0AC36E14" w14:textId="77777777" w:rsidR="00A20E0E" w:rsidRDefault="00A20E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558"/>
    <w:multiLevelType w:val="hybridMultilevel"/>
    <w:tmpl w:val="5FE667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F313C"/>
    <w:multiLevelType w:val="hybridMultilevel"/>
    <w:tmpl w:val="0F3E1F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977FD"/>
    <w:multiLevelType w:val="hybridMultilevel"/>
    <w:tmpl w:val="C0E818E0"/>
    <w:lvl w:ilvl="0" w:tplc="1634438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64844"/>
    <w:multiLevelType w:val="hybridMultilevel"/>
    <w:tmpl w:val="CF0CA3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BE1055"/>
    <w:multiLevelType w:val="hybridMultilevel"/>
    <w:tmpl w:val="15F6C2D2"/>
    <w:lvl w:ilvl="0" w:tplc="9CCEFA9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951325"/>
    <w:multiLevelType w:val="multilevel"/>
    <w:tmpl w:val="6AD284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D3840AC"/>
    <w:multiLevelType w:val="multilevel"/>
    <w:tmpl w:val="B54A5E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545556020">
    <w:abstractNumId w:val="6"/>
  </w:num>
  <w:num w:numId="2" w16cid:durableId="1336760319">
    <w:abstractNumId w:val="5"/>
  </w:num>
  <w:num w:numId="3" w16cid:durableId="100271230">
    <w:abstractNumId w:val="1"/>
  </w:num>
  <w:num w:numId="4" w16cid:durableId="1237471496">
    <w:abstractNumId w:val="3"/>
  </w:num>
  <w:num w:numId="5" w16cid:durableId="576091358">
    <w:abstractNumId w:val="0"/>
  </w:num>
  <w:num w:numId="6" w16cid:durableId="128281141">
    <w:abstractNumId w:val="4"/>
  </w:num>
  <w:num w:numId="7" w16cid:durableId="1631353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301"/>
    <w:rsid w:val="00001EC1"/>
    <w:rsid w:val="0005651C"/>
    <w:rsid w:val="000666B5"/>
    <w:rsid w:val="00074571"/>
    <w:rsid w:val="00081DE4"/>
    <w:rsid w:val="000B5413"/>
    <w:rsid w:val="000C6694"/>
    <w:rsid w:val="001150DF"/>
    <w:rsid w:val="001655A1"/>
    <w:rsid w:val="0017583E"/>
    <w:rsid w:val="001809CE"/>
    <w:rsid w:val="0018188E"/>
    <w:rsid w:val="001855B7"/>
    <w:rsid w:val="0019283F"/>
    <w:rsid w:val="001970A9"/>
    <w:rsid w:val="001F0564"/>
    <w:rsid w:val="001F59AC"/>
    <w:rsid w:val="001F6BC0"/>
    <w:rsid w:val="00243AC3"/>
    <w:rsid w:val="002C3DD5"/>
    <w:rsid w:val="003176BF"/>
    <w:rsid w:val="0033693B"/>
    <w:rsid w:val="003B5E50"/>
    <w:rsid w:val="003E5544"/>
    <w:rsid w:val="00403F93"/>
    <w:rsid w:val="00433A0A"/>
    <w:rsid w:val="00446A35"/>
    <w:rsid w:val="00450DFD"/>
    <w:rsid w:val="00481FBC"/>
    <w:rsid w:val="004A74AF"/>
    <w:rsid w:val="004D6844"/>
    <w:rsid w:val="00511103"/>
    <w:rsid w:val="005B2B3B"/>
    <w:rsid w:val="0060509E"/>
    <w:rsid w:val="0063481E"/>
    <w:rsid w:val="00674568"/>
    <w:rsid w:val="006B0429"/>
    <w:rsid w:val="006F4B1B"/>
    <w:rsid w:val="007527F7"/>
    <w:rsid w:val="00761690"/>
    <w:rsid w:val="0077243B"/>
    <w:rsid w:val="00786094"/>
    <w:rsid w:val="007C05E4"/>
    <w:rsid w:val="007C094E"/>
    <w:rsid w:val="007C446D"/>
    <w:rsid w:val="008239AB"/>
    <w:rsid w:val="00832D23"/>
    <w:rsid w:val="00877907"/>
    <w:rsid w:val="00897301"/>
    <w:rsid w:val="0095490F"/>
    <w:rsid w:val="00993B55"/>
    <w:rsid w:val="009C2F8B"/>
    <w:rsid w:val="009C7ED4"/>
    <w:rsid w:val="00A06012"/>
    <w:rsid w:val="00A20E0E"/>
    <w:rsid w:val="00A36796"/>
    <w:rsid w:val="00A55447"/>
    <w:rsid w:val="00A568BA"/>
    <w:rsid w:val="00A67B6B"/>
    <w:rsid w:val="00A859BD"/>
    <w:rsid w:val="00B02C6D"/>
    <w:rsid w:val="00B25F9A"/>
    <w:rsid w:val="00B67094"/>
    <w:rsid w:val="00BA539C"/>
    <w:rsid w:val="00BD1FC4"/>
    <w:rsid w:val="00BF3633"/>
    <w:rsid w:val="00C236F7"/>
    <w:rsid w:val="00C75668"/>
    <w:rsid w:val="00C8147B"/>
    <w:rsid w:val="00CB31ED"/>
    <w:rsid w:val="00CB3D46"/>
    <w:rsid w:val="00CD2A86"/>
    <w:rsid w:val="00CF7AF4"/>
    <w:rsid w:val="00D20FC0"/>
    <w:rsid w:val="00D62C36"/>
    <w:rsid w:val="00DA7DD2"/>
    <w:rsid w:val="00DB5767"/>
    <w:rsid w:val="00DD3464"/>
    <w:rsid w:val="00DE0A5D"/>
    <w:rsid w:val="00DE1589"/>
    <w:rsid w:val="00DE75F7"/>
    <w:rsid w:val="00DF477B"/>
    <w:rsid w:val="00E249A7"/>
    <w:rsid w:val="00E652C5"/>
    <w:rsid w:val="00E86E1A"/>
    <w:rsid w:val="00EF6BAF"/>
    <w:rsid w:val="00F12EAD"/>
    <w:rsid w:val="00F24DF2"/>
    <w:rsid w:val="00F3520B"/>
    <w:rsid w:val="00F53C92"/>
    <w:rsid w:val="00FA7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0F1C5"/>
  <w15:chartTrackingRefBased/>
  <w15:docId w15:val="{ABC7F2F3-8644-4AED-B9BC-6D0F3C872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4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301"/>
    <w:pPr>
      <w:tabs>
        <w:tab w:val="center" w:pos="4320"/>
        <w:tab w:val="right" w:pos="8640"/>
      </w:tabs>
      <w:spacing w:after="0" w:line="240" w:lineRule="auto"/>
    </w:pPr>
  </w:style>
  <w:style w:type="character" w:customStyle="1" w:styleId="HeaderChar">
    <w:name w:val="Header Char"/>
    <w:basedOn w:val="DefaultParagraphFont"/>
    <w:link w:val="Header"/>
    <w:uiPriority w:val="99"/>
    <w:rsid w:val="00897301"/>
  </w:style>
  <w:style w:type="paragraph" w:styleId="Footer">
    <w:name w:val="footer"/>
    <w:basedOn w:val="Normal"/>
    <w:link w:val="FooterChar"/>
    <w:uiPriority w:val="99"/>
    <w:unhideWhenUsed/>
    <w:rsid w:val="00897301"/>
    <w:pPr>
      <w:tabs>
        <w:tab w:val="center" w:pos="4320"/>
        <w:tab w:val="right" w:pos="8640"/>
      </w:tabs>
      <w:spacing w:after="0" w:line="240" w:lineRule="auto"/>
    </w:pPr>
  </w:style>
  <w:style w:type="character" w:customStyle="1" w:styleId="FooterChar">
    <w:name w:val="Footer Char"/>
    <w:basedOn w:val="DefaultParagraphFont"/>
    <w:link w:val="Footer"/>
    <w:uiPriority w:val="99"/>
    <w:rsid w:val="00897301"/>
  </w:style>
  <w:style w:type="paragraph" w:styleId="NormalWeb">
    <w:name w:val="Normal (Web)"/>
    <w:basedOn w:val="Normal"/>
    <w:uiPriority w:val="99"/>
    <w:semiHidden/>
    <w:unhideWhenUsed/>
    <w:rsid w:val="00A20E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20E0E"/>
    <w:rPr>
      <w:b/>
      <w:bCs/>
    </w:rPr>
  </w:style>
  <w:style w:type="paragraph" w:styleId="ListParagraph">
    <w:name w:val="List Paragraph"/>
    <w:basedOn w:val="Normal"/>
    <w:uiPriority w:val="34"/>
    <w:qFormat/>
    <w:rsid w:val="003E5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18546">
      <w:bodyDiv w:val="1"/>
      <w:marLeft w:val="0"/>
      <w:marRight w:val="0"/>
      <w:marTop w:val="0"/>
      <w:marBottom w:val="0"/>
      <w:divBdr>
        <w:top w:val="none" w:sz="0" w:space="0" w:color="auto"/>
        <w:left w:val="none" w:sz="0" w:space="0" w:color="auto"/>
        <w:bottom w:val="none" w:sz="0" w:space="0" w:color="auto"/>
        <w:right w:val="none" w:sz="0" w:space="0" w:color="auto"/>
      </w:divBdr>
    </w:div>
    <w:div w:id="383137484">
      <w:bodyDiv w:val="1"/>
      <w:marLeft w:val="0"/>
      <w:marRight w:val="0"/>
      <w:marTop w:val="0"/>
      <w:marBottom w:val="0"/>
      <w:divBdr>
        <w:top w:val="none" w:sz="0" w:space="0" w:color="auto"/>
        <w:left w:val="none" w:sz="0" w:space="0" w:color="auto"/>
        <w:bottom w:val="none" w:sz="0" w:space="0" w:color="auto"/>
        <w:right w:val="none" w:sz="0" w:space="0" w:color="auto"/>
      </w:divBdr>
    </w:div>
    <w:div w:id="686836855">
      <w:bodyDiv w:val="1"/>
      <w:marLeft w:val="0"/>
      <w:marRight w:val="0"/>
      <w:marTop w:val="0"/>
      <w:marBottom w:val="0"/>
      <w:divBdr>
        <w:top w:val="none" w:sz="0" w:space="0" w:color="auto"/>
        <w:left w:val="none" w:sz="0" w:space="0" w:color="auto"/>
        <w:bottom w:val="none" w:sz="0" w:space="0" w:color="auto"/>
        <w:right w:val="none" w:sz="0" w:space="0" w:color="auto"/>
      </w:divBdr>
    </w:div>
    <w:div w:id="107393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2</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David St-Amand</cp:lastModifiedBy>
  <cp:revision>77</cp:revision>
  <dcterms:created xsi:type="dcterms:W3CDTF">2023-10-16T05:14:00Z</dcterms:created>
  <dcterms:modified xsi:type="dcterms:W3CDTF">2023-10-17T19:43:00Z</dcterms:modified>
</cp:coreProperties>
</file>