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ind w:left="0" w:firstLine="0"/>
        <w:rPr/>
      </w:pPr>
      <w:r w:rsidDel="00000000" w:rsidR="00000000" w:rsidRPr="00000000">
        <w:rPr>
          <w:b w:val="0"/>
          <w:color w:val="000000"/>
          <w:rtl w:val="0"/>
        </w:rPr>
        <w:t xml:space="preserve">Author:</w:t>
        <w:tab/>
        <w:t xml:space="preserve">Jason Ashby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Author Info:</w:t>
        <w:tab/>
        <w:t xml:space="preserve">Associate Professor and Interim Program Director, Spalding University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AREAS OF EXPERTISE</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Healthcare Education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Orthopedic Manual Physical Therapy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Musculoskeletal Rehabilitation</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EMPLOYMENT</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3"/>
        </w:numPr>
        <w:spacing w:line="276" w:lineRule="auto"/>
        <w:ind w:left="720" w:hanging="360"/>
        <w:rPr>
          <w:color w:val="000000"/>
        </w:rPr>
      </w:pPr>
      <w:r w:rsidDel="00000000" w:rsidR="00000000" w:rsidRPr="00000000">
        <w:rPr>
          <w:b w:val="1"/>
          <w:color w:val="000000"/>
          <w:rtl w:val="0"/>
        </w:rPr>
        <w:t xml:space="preserve">2024 – Present</w:t>
      </w:r>
      <w:r w:rsidDel="00000000" w:rsidR="00000000" w:rsidRPr="00000000">
        <w:rPr>
          <w:color w:val="000000"/>
          <w:rtl w:val="0"/>
        </w:rPr>
        <w:t xml:space="preserve">: Associate Professor and Interim Program Director, Spalding University</w:t>
      </w:r>
    </w:p>
    <w:p w:rsidR="00000000" w:rsidDel="00000000" w:rsidP="00000000" w:rsidRDefault="00000000" w:rsidRPr="00000000" w14:paraId="0000000D">
      <w:pPr>
        <w:numPr>
          <w:ilvl w:val="0"/>
          <w:numId w:val="3"/>
        </w:numPr>
        <w:spacing w:line="276" w:lineRule="auto"/>
        <w:ind w:left="720" w:hanging="360"/>
        <w:rPr>
          <w:color w:val="000000"/>
        </w:rPr>
      </w:pPr>
      <w:r w:rsidDel="00000000" w:rsidR="00000000" w:rsidRPr="00000000">
        <w:rPr>
          <w:b w:val="1"/>
          <w:color w:val="000000"/>
          <w:rtl w:val="0"/>
        </w:rPr>
        <w:t xml:space="preserve">2020 – Present</w:t>
      </w:r>
      <w:r w:rsidDel="00000000" w:rsidR="00000000" w:rsidRPr="00000000">
        <w:rPr>
          <w:color w:val="000000"/>
          <w:rtl w:val="0"/>
        </w:rPr>
        <w:t xml:space="preserve">: Physical Therapist, Omada Health for Musculoskeletal Disorders</w:t>
      </w:r>
    </w:p>
    <w:p w:rsidR="00000000" w:rsidDel="00000000" w:rsidP="00000000" w:rsidRDefault="00000000" w:rsidRPr="00000000" w14:paraId="0000000E">
      <w:pPr>
        <w:numPr>
          <w:ilvl w:val="0"/>
          <w:numId w:val="3"/>
        </w:numPr>
        <w:spacing w:line="276" w:lineRule="auto"/>
        <w:ind w:left="720" w:hanging="360"/>
        <w:rPr>
          <w:color w:val="000000"/>
        </w:rPr>
      </w:pPr>
      <w:r w:rsidDel="00000000" w:rsidR="00000000" w:rsidRPr="00000000">
        <w:rPr>
          <w:b w:val="1"/>
          <w:color w:val="000000"/>
          <w:rtl w:val="0"/>
        </w:rPr>
        <w:t xml:space="preserve">2019 – 2024</w:t>
      </w:r>
      <w:r w:rsidDel="00000000" w:rsidR="00000000" w:rsidRPr="00000000">
        <w:rPr>
          <w:color w:val="000000"/>
          <w:rtl w:val="0"/>
        </w:rPr>
        <w:t xml:space="preserve">: Assistant Professor, University of Findlay</w:t>
      </w:r>
    </w:p>
    <w:p w:rsidR="00000000" w:rsidDel="00000000" w:rsidP="00000000" w:rsidRDefault="00000000" w:rsidRPr="00000000" w14:paraId="0000000F">
      <w:pPr>
        <w:numPr>
          <w:ilvl w:val="0"/>
          <w:numId w:val="3"/>
        </w:numPr>
        <w:spacing w:line="276" w:lineRule="auto"/>
        <w:ind w:left="720" w:hanging="360"/>
        <w:rPr>
          <w:color w:val="000000"/>
        </w:rPr>
      </w:pPr>
      <w:r w:rsidDel="00000000" w:rsidR="00000000" w:rsidRPr="00000000">
        <w:rPr>
          <w:b w:val="1"/>
          <w:color w:val="000000"/>
          <w:rtl w:val="0"/>
        </w:rPr>
        <w:t xml:space="preserve">2018 – 2022</w:t>
      </w:r>
      <w:r w:rsidDel="00000000" w:rsidR="00000000" w:rsidRPr="00000000">
        <w:rPr>
          <w:color w:val="000000"/>
          <w:rtl w:val="0"/>
        </w:rPr>
        <w:t xml:space="preserve">: Associate Professor and Program Director, Lakeland Community College</w:t>
      </w:r>
    </w:p>
    <w:p w:rsidR="00000000" w:rsidDel="00000000" w:rsidP="00000000" w:rsidRDefault="00000000" w:rsidRPr="00000000" w14:paraId="00000010">
      <w:pPr>
        <w:numPr>
          <w:ilvl w:val="0"/>
          <w:numId w:val="3"/>
        </w:numPr>
        <w:spacing w:line="276" w:lineRule="auto"/>
        <w:ind w:left="720" w:hanging="360"/>
        <w:rPr>
          <w:color w:val="000000"/>
        </w:rPr>
      </w:pPr>
      <w:r w:rsidDel="00000000" w:rsidR="00000000" w:rsidRPr="00000000">
        <w:rPr>
          <w:b w:val="1"/>
          <w:color w:val="000000"/>
          <w:rtl w:val="0"/>
        </w:rPr>
        <w:t xml:space="preserve">2017 – 2019</w:t>
      </w:r>
      <w:r w:rsidDel="00000000" w:rsidR="00000000" w:rsidRPr="00000000">
        <w:rPr>
          <w:color w:val="000000"/>
          <w:rtl w:val="0"/>
        </w:rPr>
        <w:t xml:space="preserve">: Online Contributing Faculty, University of St. Augustine</w:t>
      </w:r>
    </w:p>
    <w:p w:rsidR="00000000" w:rsidDel="00000000" w:rsidP="00000000" w:rsidRDefault="00000000" w:rsidRPr="00000000" w14:paraId="00000011">
      <w:pPr>
        <w:numPr>
          <w:ilvl w:val="0"/>
          <w:numId w:val="3"/>
        </w:numPr>
        <w:spacing w:line="276" w:lineRule="auto"/>
        <w:ind w:left="720" w:hanging="360"/>
        <w:rPr>
          <w:color w:val="000000"/>
        </w:rPr>
      </w:pPr>
      <w:r w:rsidDel="00000000" w:rsidR="00000000" w:rsidRPr="00000000">
        <w:rPr>
          <w:b w:val="1"/>
          <w:color w:val="000000"/>
          <w:rtl w:val="0"/>
        </w:rPr>
        <w:t xml:space="preserve">2019</w:t>
      </w:r>
      <w:r w:rsidDel="00000000" w:rsidR="00000000" w:rsidRPr="00000000">
        <w:rPr>
          <w:color w:val="000000"/>
          <w:rtl w:val="0"/>
        </w:rPr>
        <w:t xml:space="preserve">: Adjunct Faculty, Franklin University</w:t>
      </w:r>
    </w:p>
    <w:p w:rsidR="00000000" w:rsidDel="00000000" w:rsidP="00000000" w:rsidRDefault="00000000" w:rsidRPr="00000000" w14:paraId="00000012">
      <w:pPr>
        <w:numPr>
          <w:ilvl w:val="0"/>
          <w:numId w:val="3"/>
        </w:numPr>
        <w:spacing w:line="276" w:lineRule="auto"/>
        <w:ind w:left="720" w:hanging="360"/>
        <w:rPr>
          <w:color w:val="000000"/>
        </w:rPr>
      </w:pPr>
      <w:r w:rsidDel="00000000" w:rsidR="00000000" w:rsidRPr="00000000">
        <w:rPr>
          <w:b w:val="1"/>
          <w:color w:val="000000"/>
          <w:rtl w:val="0"/>
        </w:rPr>
        <w:t xml:space="preserve">2017 – 2019</w:t>
      </w:r>
      <w:r w:rsidDel="00000000" w:rsidR="00000000" w:rsidRPr="00000000">
        <w:rPr>
          <w:color w:val="000000"/>
          <w:rtl w:val="0"/>
        </w:rPr>
        <w:t xml:space="preserve">: Physical Therapist, Myofit Clinic</w:t>
      </w:r>
    </w:p>
    <w:p w:rsidR="00000000" w:rsidDel="00000000" w:rsidP="00000000" w:rsidRDefault="00000000" w:rsidRPr="00000000" w14:paraId="00000013">
      <w:pPr>
        <w:numPr>
          <w:ilvl w:val="0"/>
          <w:numId w:val="3"/>
        </w:numPr>
        <w:spacing w:line="276" w:lineRule="auto"/>
        <w:ind w:left="720" w:hanging="360"/>
        <w:rPr>
          <w:color w:val="000000"/>
        </w:rPr>
      </w:pPr>
      <w:r w:rsidDel="00000000" w:rsidR="00000000" w:rsidRPr="00000000">
        <w:rPr>
          <w:b w:val="1"/>
          <w:color w:val="000000"/>
          <w:rtl w:val="0"/>
        </w:rPr>
        <w:t xml:space="preserve">2014 – 2018</w:t>
      </w:r>
      <w:r w:rsidDel="00000000" w:rsidR="00000000" w:rsidRPr="00000000">
        <w:rPr>
          <w:color w:val="000000"/>
          <w:rtl w:val="0"/>
        </w:rPr>
        <w:t xml:space="preserve">: Director of Physical Therapy Studies, Remington College</w:t>
      </w:r>
    </w:p>
    <w:p w:rsidR="00000000" w:rsidDel="00000000" w:rsidP="00000000" w:rsidRDefault="00000000" w:rsidRPr="00000000" w14:paraId="00000014">
      <w:pPr>
        <w:numPr>
          <w:ilvl w:val="0"/>
          <w:numId w:val="3"/>
        </w:numPr>
        <w:spacing w:line="276" w:lineRule="auto"/>
        <w:ind w:left="720" w:hanging="360"/>
        <w:rPr>
          <w:color w:val="000000"/>
        </w:rPr>
      </w:pPr>
      <w:r w:rsidDel="00000000" w:rsidR="00000000" w:rsidRPr="00000000">
        <w:rPr>
          <w:b w:val="1"/>
          <w:color w:val="000000"/>
          <w:rtl w:val="0"/>
        </w:rPr>
        <w:t xml:space="preserve">2013 – 2014</w:t>
      </w:r>
      <w:r w:rsidDel="00000000" w:rsidR="00000000" w:rsidRPr="00000000">
        <w:rPr>
          <w:color w:val="000000"/>
          <w:rtl w:val="0"/>
        </w:rPr>
        <w:t xml:space="preserve">: Supervisor, University Hospitals Rehab and Sports Medicine</w:t>
      </w:r>
    </w:p>
    <w:p w:rsidR="00000000" w:rsidDel="00000000" w:rsidP="00000000" w:rsidRDefault="00000000" w:rsidRPr="00000000" w14:paraId="00000015">
      <w:pPr>
        <w:numPr>
          <w:ilvl w:val="0"/>
          <w:numId w:val="3"/>
        </w:numPr>
        <w:spacing w:line="276" w:lineRule="auto"/>
        <w:ind w:left="720" w:hanging="360"/>
        <w:rPr>
          <w:color w:val="000000"/>
        </w:rPr>
      </w:pPr>
      <w:r w:rsidDel="00000000" w:rsidR="00000000" w:rsidRPr="00000000">
        <w:rPr>
          <w:b w:val="1"/>
          <w:color w:val="000000"/>
          <w:rtl w:val="0"/>
        </w:rPr>
        <w:t xml:space="preserve">2012 – 2013</w:t>
      </w:r>
      <w:r w:rsidDel="00000000" w:rsidR="00000000" w:rsidRPr="00000000">
        <w:rPr>
          <w:color w:val="000000"/>
          <w:rtl w:val="0"/>
        </w:rPr>
        <w:t xml:space="preserve">: Center Therapy Director, Concentra</w:t>
      </w:r>
    </w:p>
    <w:p w:rsidR="00000000" w:rsidDel="00000000" w:rsidP="00000000" w:rsidRDefault="00000000" w:rsidRPr="00000000" w14:paraId="00000016">
      <w:pPr>
        <w:numPr>
          <w:ilvl w:val="0"/>
          <w:numId w:val="3"/>
        </w:numPr>
        <w:spacing w:line="276" w:lineRule="auto"/>
        <w:ind w:left="720" w:hanging="360"/>
        <w:rPr>
          <w:color w:val="000000"/>
        </w:rPr>
      </w:pPr>
      <w:r w:rsidDel="00000000" w:rsidR="00000000" w:rsidRPr="00000000">
        <w:rPr>
          <w:b w:val="1"/>
          <w:color w:val="000000"/>
          <w:rtl w:val="0"/>
        </w:rPr>
        <w:t xml:space="preserve">2009 – 2012</w:t>
      </w:r>
      <w:r w:rsidDel="00000000" w:rsidR="00000000" w:rsidRPr="00000000">
        <w:rPr>
          <w:color w:val="000000"/>
          <w:rtl w:val="0"/>
        </w:rPr>
        <w:t xml:space="preserve">: Director of Rehabilitation, Ameri-Sports Medicine</w:t>
      </w:r>
    </w:p>
    <w:p w:rsidR="00000000" w:rsidDel="00000000" w:rsidP="00000000" w:rsidRDefault="00000000" w:rsidRPr="00000000" w14:paraId="00000017">
      <w:pPr>
        <w:numPr>
          <w:ilvl w:val="0"/>
          <w:numId w:val="3"/>
        </w:numPr>
        <w:spacing w:line="276" w:lineRule="auto"/>
        <w:ind w:left="720" w:hanging="360"/>
        <w:rPr>
          <w:color w:val="000000"/>
        </w:rPr>
      </w:pPr>
      <w:r w:rsidDel="00000000" w:rsidR="00000000" w:rsidRPr="00000000">
        <w:rPr>
          <w:b w:val="1"/>
          <w:color w:val="000000"/>
          <w:rtl w:val="0"/>
        </w:rPr>
        <w:t xml:space="preserve">2007 – 2009</w:t>
      </w:r>
      <w:r w:rsidDel="00000000" w:rsidR="00000000" w:rsidRPr="00000000">
        <w:rPr>
          <w:color w:val="000000"/>
          <w:rtl w:val="0"/>
        </w:rPr>
        <w:t xml:space="preserve">: Homecare Rehab Coordinator, Montefiore at Home</w:t>
      </w:r>
    </w:p>
    <w:p w:rsidR="00000000" w:rsidDel="00000000" w:rsidP="00000000" w:rsidRDefault="00000000" w:rsidRPr="00000000" w14:paraId="00000018">
      <w:pPr>
        <w:numPr>
          <w:ilvl w:val="0"/>
          <w:numId w:val="3"/>
        </w:numPr>
        <w:spacing w:line="276" w:lineRule="auto"/>
        <w:ind w:left="720" w:hanging="360"/>
        <w:rPr>
          <w:color w:val="000000"/>
        </w:rPr>
      </w:pPr>
      <w:r w:rsidDel="00000000" w:rsidR="00000000" w:rsidRPr="00000000">
        <w:rPr>
          <w:b w:val="1"/>
          <w:color w:val="000000"/>
          <w:rtl w:val="0"/>
        </w:rPr>
        <w:t xml:space="preserve">2006 – 2007</w:t>
      </w:r>
      <w:r w:rsidDel="00000000" w:rsidR="00000000" w:rsidRPr="00000000">
        <w:rPr>
          <w:color w:val="000000"/>
          <w:rtl w:val="0"/>
        </w:rPr>
        <w:t xml:space="preserve">: Physical Therapist, University Hospitals Home Care</w:t>
      </w:r>
    </w:p>
    <w:p w:rsidR="00000000" w:rsidDel="00000000" w:rsidP="00000000" w:rsidRDefault="00000000" w:rsidRPr="00000000" w14:paraId="00000019">
      <w:pPr>
        <w:numPr>
          <w:ilvl w:val="0"/>
          <w:numId w:val="3"/>
        </w:numPr>
        <w:spacing w:line="276" w:lineRule="auto"/>
        <w:ind w:left="720" w:hanging="360"/>
        <w:rPr>
          <w:color w:val="000000"/>
        </w:rPr>
      </w:pPr>
      <w:r w:rsidDel="00000000" w:rsidR="00000000" w:rsidRPr="00000000">
        <w:rPr>
          <w:b w:val="1"/>
          <w:color w:val="000000"/>
          <w:rtl w:val="0"/>
        </w:rPr>
        <w:t xml:space="preserve">2004 – 2006</w:t>
      </w:r>
      <w:r w:rsidDel="00000000" w:rsidR="00000000" w:rsidRPr="00000000">
        <w:rPr>
          <w:color w:val="000000"/>
          <w:rtl w:val="0"/>
        </w:rPr>
        <w:t xml:space="preserve">: Physical Therapist, Peter Lewis Aquatic Center</w:t>
      </w:r>
    </w:p>
    <w:p w:rsidR="00000000" w:rsidDel="00000000" w:rsidP="00000000" w:rsidRDefault="00000000" w:rsidRPr="00000000" w14:paraId="0000001A">
      <w:pPr>
        <w:numPr>
          <w:ilvl w:val="0"/>
          <w:numId w:val="3"/>
        </w:numPr>
        <w:spacing w:line="276" w:lineRule="auto"/>
        <w:ind w:left="720" w:hanging="360"/>
        <w:rPr>
          <w:color w:val="000000"/>
        </w:rPr>
      </w:pPr>
      <w:r w:rsidDel="00000000" w:rsidR="00000000" w:rsidRPr="00000000">
        <w:rPr>
          <w:b w:val="1"/>
          <w:color w:val="000000"/>
          <w:rtl w:val="0"/>
        </w:rPr>
        <w:t xml:space="preserve">2003 – 2017</w:t>
      </w:r>
      <w:r w:rsidDel="00000000" w:rsidR="00000000" w:rsidRPr="00000000">
        <w:rPr>
          <w:color w:val="000000"/>
          <w:rtl w:val="0"/>
        </w:rPr>
        <w:t xml:space="preserve">: Physical Therapist, Cleveland Clinic Health System</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EDUCATION</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ScD, Texas Tech University Health Sciences Center, 2020</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Orthopedic Manual Physical Therapy Fellowship, Manual Therapy Institute, 2015</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MSPT, Cleveland State University, 12/2002</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BS, Ohio University, 6/1999</w:t>
      </w:r>
    </w:p>
    <w:p w:rsidR="00000000" w:rsidDel="00000000" w:rsidP="00000000" w:rsidRDefault="00000000" w:rsidRPr="00000000" w14:paraId="00000022">
      <w:pPr>
        <w:spacing w:line="276" w:lineRule="auto"/>
        <w:rPr>
          <w:color w:val="000000"/>
        </w:rPr>
      </w:pPr>
      <w:r w:rsidDel="00000000" w:rsidR="00000000" w:rsidRPr="00000000">
        <w:rPr>
          <w:rtl w:val="0"/>
        </w:rPr>
      </w:r>
    </w:p>
    <w:p w:rsidR="00000000" w:rsidDel="00000000" w:rsidP="00000000" w:rsidRDefault="00000000" w:rsidRPr="00000000" w14:paraId="00000023">
      <w:pPr>
        <w:spacing w:after="240"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I hold a Bachelor of Science degree in Exercise Physiology from Ohio University, earned in 1999, and a Master of Science degree in Physical Therapy from Cleveland State University, completed in 2002. I obtained my license as a Physical Therapist in Ohio in 2003. Over the course of my career, I have worked in various clinical and management roles, including supervising interdisciplinary teams of allied health clinicians. My expertise spans clinical care, program development, and healthcare education, which has allowed me to contribute meaningfully to advancing the fields of physical therapy and rehabilitation.</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t xml:space="preserve">I became a Certified Lymphedema Therapist in 2014 and achieved Fellow status with the American Academy of Orthopedic Manual Physical Therapists in 2015. In 2017, I was Board Certified as an Orthopedic Clinical Specialist by the American Board of Physical Therapy Specialties. I completed a Doctorate of Science in Physical Therapy at Texas Tech University Health Sciences Center, further deepening my knowledge and research capabilities in the field. Since 2014, I have been actively involved in healthcare education, serving in academic and administrative roles at the undergraduate and graduate levels.</w:t>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t xml:space="preserve">I am currently serving as an Associate Professor and Interim Program Director at Spalding University, where I lead a hybrid Doctor of Physical Therapy program. My work includes faculty hiring, program accreditation, and teaching courses such as Musculoskeletal Physical Therapy, Diagnostics and Pharmacology, and Fundamentals of Patient Management. My academic and clinical background provides me with a comprehensive understanding of the skills and qualifications necessary for success in the fitness and rehabilitation sectors.</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after="240" w:line="276" w:lineRule="auto"/>
        <w:jc w:val="both"/>
        <w:rPr/>
      </w:pPr>
      <w:r w:rsidDel="00000000" w:rsidR="00000000" w:rsidRPr="00000000">
        <w:rPr>
          <w:rtl w:val="0"/>
        </w:rPr>
        <w:t xml:space="preserve">Sincerely,</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405130</wp:posOffset>
            </wp:positionV>
            <wp:extent cx="775335" cy="649605"/>
            <wp:effectExtent b="0" l="0" r="0" t="0"/>
            <wp:wrapSquare wrapText="bothSides" distB="0" distT="0" distL="114300" distR="114300"/>
            <wp:docPr descr="A close-up of a chain&#10;&#10;Description automatically generated with medium confidence" id="798211218" name="image3.jpg"/>
            <a:graphic>
              <a:graphicData uri="http://schemas.openxmlformats.org/drawingml/2006/picture">
                <pic:pic>
                  <pic:nvPicPr>
                    <pic:cNvPr descr="A close-up of a chain&#10;&#10;Description automatically generated with medium confidence" id="0" name="image3.jpg"/>
                    <pic:cNvPicPr preferRelativeResize="0"/>
                  </pic:nvPicPr>
                  <pic:blipFill>
                    <a:blip r:embed="rId7"/>
                    <a:srcRect b="0" l="0" r="0" t="0"/>
                    <a:stretch>
                      <a:fillRect/>
                    </a:stretch>
                  </pic:blipFill>
                  <pic:spPr>
                    <a:xfrm>
                      <a:off x="0" y="0"/>
                      <a:ext cx="775335" cy="64960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432434</wp:posOffset>
            </wp:positionV>
            <wp:extent cx="1450975" cy="662305"/>
            <wp:effectExtent b="0" l="0" r="0" t="0"/>
            <wp:wrapTopAndBottom distB="0" distT="0"/>
            <wp:docPr descr="Text&#10;&#10;Description automatically generated with low confidence" id="798211220" name="image2.jpg"/>
            <a:graphic>
              <a:graphicData uri="http://schemas.openxmlformats.org/drawingml/2006/picture">
                <pic:pic>
                  <pic:nvPicPr>
                    <pic:cNvPr descr="Text&#10;&#10;Description automatically generated with low confidence" id="0" name="image2.jpg"/>
                    <pic:cNvPicPr preferRelativeResize="0"/>
                  </pic:nvPicPr>
                  <pic:blipFill>
                    <a:blip r:embed="rId8"/>
                    <a:srcRect b="0" l="0" r="0" t="0"/>
                    <a:stretch>
                      <a:fillRect/>
                    </a:stretch>
                  </pic:blipFill>
                  <pic:spPr>
                    <a:xfrm>
                      <a:off x="0" y="0"/>
                      <a:ext cx="1450975" cy="662305"/>
                    </a:xfrm>
                    <a:prstGeom prst="rect"/>
                    <a:ln/>
                  </pic:spPr>
                </pic:pic>
              </a:graphicData>
            </a:graphic>
          </wp:anchor>
        </w:drawing>
      </w:r>
    </w:p>
    <w:p w:rsidR="00000000" w:rsidDel="00000000" w:rsidP="00000000" w:rsidRDefault="00000000" w:rsidRPr="00000000" w14:paraId="0000002E">
      <w:pPr>
        <w:spacing w:after="240" w:line="276" w:lineRule="auto"/>
        <w:jc w:val="both"/>
        <w:rPr/>
      </w:pPr>
      <w:r w:rsidDel="00000000" w:rsidR="00000000" w:rsidRPr="00000000">
        <w:rPr>
          <w:rtl w:val="0"/>
        </w:rPr>
      </w:r>
    </w:p>
    <w:p w:rsidR="00000000" w:rsidDel="00000000" w:rsidP="00000000" w:rsidRDefault="00000000" w:rsidRPr="00000000" w14:paraId="0000002F">
      <w:pPr>
        <w:spacing w:line="276" w:lineRule="auto"/>
        <w:rPr>
          <w:color w:val="000000"/>
        </w:rPr>
      </w:pPr>
      <w:r w:rsidDel="00000000" w:rsidR="00000000" w:rsidRPr="00000000">
        <w:rPr>
          <w:color w:val="000000"/>
          <w:rtl w:val="0"/>
        </w:rPr>
        <w:t xml:space="preserve">Jason Ashby</w:t>
      </w:r>
    </w:p>
    <w:p w:rsidR="00000000" w:rsidDel="00000000" w:rsidP="00000000" w:rsidRDefault="00000000" w:rsidRPr="00000000" w14:paraId="00000030">
      <w:pPr>
        <w:spacing w:line="276" w:lineRule="auto"/>
        <w:rPr>
          <w:color w:val="000000"/>
        </w:rPr>
      </w:pPr>
      <w:r w:rsidDel="00000000" w:rsidR="00000000" w:rsidRPr="00000000">
        <w:rPr>
          <w:color w:val="000000"/>
          <w:rtl w:val="0"/>
        </w:rPr>
        <w:t xml:space="preserve">Assistant Professor </w:t>
      </w:r>
    </w:p>
    <w:p w:rsidR="00000000" w:rsidDel="00000000" w:rsidP="00000000" w:rsidRDefault="00000000" w:rsidRPr="00000000" w14:paraId="00000031">
      <w:pPr>
        <w:spacing w:line="276" w:lineRule="auto"/>
        <w:rPr>
          <w:color w:val="000000"/>
        </w:rPr>
      </w:pPr>
      <w:r w:rsidDel="00000000" w:rsidR="00000000" w:rsidRPr="00000000">
        <w:rPr>
          <w:color w:val="000000"/>
          <w:rtl w:val="0"/>
        </w:rPr>
        <w:t xml:space="preserve">University of Findlay</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sectPr>
      <w:headerReference r:id="rId9" w:type="default"/>
      <w:footerReference r:id="rId10" w:type="default"/>
      <w:pgSz w:h="15840" w:w="12240" w:orient="portrait"/>
      <w:pgMar w:bottom="1418" w:top="2268" w:left="1440" w:right="1440" w:header="110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-359409</wp:posOffset>
          </wp:positionV>
          <wp:extent cx="5372100" cy="933450"/>
          <wp:effectExtent b="0" l="0" r="0" t="0"/>
          <wp:wrapTopAndBottom distB="0" distT="0"/>
          <wp:docPr descr="A blue and black logo&#10;&#10;Description automatically generated" id="798211219" name="image1.png"/>
          <a:graphic>
            <a:graphicData uri="http://schemas.openxmlformats.org/drawingml/2006/picture">
              <pic:pic>
                <pic:nvPicPr>
                  <pic:cNvPr descr="A blue and black logo&#10;&#10;Description automatically generated" id="0" name="image1.png"/>
                  <pic:cNvPicPr preferRelativeResize="0"/>
                </pic:nvPicPr>
                <pic:blipFill>
                  <a:blip r:embed="rId1"/>
                  <a:srcRect b="0" l="0" r="0" t="0"/>
                  <a:stretch>
                    <a:fillRect/>
                  </a:stretch>
                </pic:blipFill>
                <pic:spPr>
                  <a:xfrm>
                    <a:off x="0" y="0"/>
                    <a:ext cx="5372100" cy="933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799"/>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300C3"/>
  </w:style>
  <w:style w:type="paragraph" w:styleId="Heading1">
    <w:name w:val="heading 1"/>
    <w:basedOn w:val="Normal"/>
    <w:link w:val="Heading1Char"/>
    <w:uiPriority w:val="9"/>
    <w:qFormat w:val="1"/>
    <w:rsid w:val="00A5280E"/>
    <w:pPr>
      <w:widowControl w:val="0"/>
      <w:autoSpaceDE w:val="0"/>
      <w:autoSpaceDN w:val="0"/>
      <w:ind w:left="799"/>
      <w:jc w:val="both"/>
      <w:outlineLvl w:val="0"/>
    </w:pPr>
    <w:rPr>
      <w:b w:val="1"/>
      <w:b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rsid w:val="004E5A52"/>
    <w:rPr>
      <w:szCs w:val="20"/>
    </w:rPr>
  </w:style>
  <w:style w:type="character" w:styleId="BodyTextChar" w:customStyle="1">
    <w:name w:val="Body Text Char"/>
    <w:basedOn w:val="DefaultParagraphFont"/>
    <w:link w:val="BodyText"/>
    <w:rsid w:val="004E5A52"/>
    <w:rPr>
      <w:rFonts w:ascii="Times New Roman" w:cs="Times New Roman" w:eastAsia="Times New Roman" w:hAnsi="Times New Roman"/>
      <w:szCs w:val="20"/>
    </w:rPr>
  </w:style>
  <w:style w:type="paragraph" w:styleId="ListParagraph">
    <w:name w:val="List Paragraph"/>
    <w:basedOn w:val="Normal"/>
    <w:link w:val="ListParagraphChar"/>
    <w:uiPriority w:val="34"/>
    <w:qFormat w:val="1"/>
    <w:rsid w:val="004E5A52"/>
    <w:pPr>
      <w:ind w:left="720"/>
      <w:contextualSpacing w:val="1"/>
    </w:pPr>
    <w:rPr>
      <w:rFonts w:asciiTheme="minorHAnsi" w:cstheme="minorBidi" w:eastAsiaTheme="minorEastAsia" w:hAnsiTheme="minorHAnsi"/>
    </w:rPr>
  </w:style>
  <w:style w:type="paragraph" w:styleId="NormalWeb">
    <w:name w:val="Normal (Web)"/>
    <w:basedOn w:val="Normal"/>
    <w:uiPriority w:val="99"/>
    <w:unhideWhenUsed w:val="1"/>
    <w:rsid w:val="004E5A52"/>
    <w:pPr>
      <w:spacing w:after="100" w:afterAutospacing="1" w:before="100" w:beforeAutospacing="1"/>
    </w:pPr>
  </w:style>
  <w:style w:type="character" w:styleId="ListParagraphChar" w:customStyle="1">
    <w:name w:val="List Paragraph Char"/>
    <w:link w:val="ListParagraph"/>
    <w:uiPriority w:val="34"/>
    <w:locked w:val="1"/>
    <w:rsid w:val="004E5A52"/>
    <w:rPr>
      <w:rFonts w:eastAsiaTheme="minorEastAsia"/>
    </w:rPr>
  </w:style>
  <w:style w:type="paragraph" w:styleId="FootnoteText">
    <w:name w:val="footnote text"/>
    <w:basedOn w:val="Normal"/>
    <w:link w:val="FootnoteTextChar"/>
    <w:uiPriority w:val="99"/>
    <w:semiHidden w:val="1"/>
    <w:unhideWhenUsed w:val="1"/>
    <w:rsid w:val="004E5A52"/>
    <w:rPr>
      <w:rFonts w:asciiTheme="minorHAnsi" w:cstheme="minorBidi" w:eastAsiaTheme="minorHAnsi" w:hAnsiTheme="minorHAnsi"/>
      <w:sz w:val="20"/>
      <w:szCs w:val="20"/>
    </w:rPr>
  </w:style>
  <w:style w:type="character" w:styleId="FootnoteTextChar" w:customStyle="1">
    <w:name w:val="Footnote Text Char"/>
    <w:basedOn w:val="DefaultParagraphFont"/>
    <w:link w:val="FootnoteText"/>
    <w:uiPriority w:val="99"/>
    <w:semiHidden w:val="1"/>
    <w:rsid w:val="004E5A52"/>
    <w:rPr>
      <w:sz w:val="20"/>
      <w:szCs w:val="20"/>
    </w:rPr>
  </w:style>
  <w:style w:type="character" w:styleId="FootnoteReference">
    <w:name w:val="footnote reference"/>
    <w:basedOn w:val="DefaultParagraphFont"/>
    <w:uiPriority w:val="99"/>
    <w:semiHidden w:val="1"/>
    <w:unhideWhenUsed w:val="1"/>
    <w:rsid w:val="004E5A52"/>
    <w:rPr>
      <w:vertAlign w:val="superscript"/>
    </w:rPr>
  </w:style>
  <w:style w:type="paragraph" w:styleId="Header">
    <w:name w:val="header"/>
    <w:basedOn w:val="Normal"/>
    <w:link w:val="HeaderChar"/>
    <w:uiPriority w:val="99"/>
    <w:unhideWhenUsed w:val="1"/>
    <w:rsid w:val="004E5A52"/>
    <w:pPr>
      <w:tabs>
        <w:tab w:val="center" w:pos="4680"/>
        <w:tab w:val="right" w:pos="9360"/>
      </w:tabs>
    </w:pPr>
    <w:rPr>
      <w:rFonts w:asciiTheme="minorHAnsi" w:cstheme="minorBidi" w:eastAsiaTheme="minorEastAsia" w:hAnsiTheme="minorHAnsi"/>
    </w:rPr>
  </w:style>
  <w:style w:type="character" w:styleId="HeaderChar" w:customStyle="1">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val="1"/>
    <w:rsid w:val="00DC00C3"/>
    <w:pPr>
      <w:tabs>
        <w:tab w:val="center" w:pos="4680"/>
        <w:tab w:val="right" w:pos="9360"/>
      </w:tabs>
    </w:pPr>
    <w:rPr>
      <w:rFonts w:asciiTheme="minorHAnsi" w:cstheme="minorBidi" w:eastAsiaTheme="minorEastAsia" w:hAnsiTheme="minorHAnsi"/>
    </w:rPr>
  </w:style>
  <w:style w:type="character" w:styleId="FooterChar" w:customStyle="1">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val="1"/>
    <w:rsid w:val="00720BB5"/>
    <w:rPr>
      <w:color w:val="0563c1" w:themeColor="hyperlink"/>
      <w:u w:val="single"/>
    </w:rPr>
  </w:style>
  <w:style w:type="character" w:styleId="UnresolvedMention">
    <w:name w:val="Unresolved Mention"/>
    <w:basedOn w:val="DefaultParagraphFont"/>
    <w:uiPriority w:val="99"/>
    <w:semiHidden w:val="1"/>
    <w:unhideWhenUsed w:val="1"/>
    <w:rsid w:val="00720BB5"/>
    <w:rPr>
      <w:color w:val="605e5c"/>
      <w:shd w:color="auto" w:fill="e1dfdd" w:val="clear"/>
    </w:rPr>
  </w:style>
  <w:style w:type="paragraph" w:styleId="BodyA" w:customStyle="1">
    <w:name w:val="Body A"/>
    <w:rsid w:val="00E5366E"/>
    <w:pPr>
      <w:pBdr>
        <w:top w:space="0" w:sz="0" w:val="nil"/>
        <w:left w:space="0" w:sz="0" w:val="nil"/>
        <w:bottom w:space="0" w:sz="0" w:val="nil"/>
        <w:right w:space="0" w:sz="0" w:val="nil"/>
        <w:between w:space="0" w:sz="0" w:val="nil"/>
        <w:bar w:space="0" w:sz="0" w:val="nil"/>
      </w:pBdr>
    </w:pPr>
    <w:rPr>
      <w:rFonts w:ascii="Calibri" w:cs="Calibri" w:eastAsia="Calibri" w:hAnsi="Calibri"/>
      <w:color w:val="000000"/>
      <w:u w:color="000000"/>
      <w:bdr w:space="0" w:sz="0" w:val="nil"/>
    </w:rPr>
  </w:style>
  <w:style w:type="character" w:styleId="None" w:customStyle="1">
    <w:name w:val="None"/>
    <w:rsid w:val="00E5366E"/>
  </w:style>
  <w:style w:type="character" w:styleId="FollowedHyperlink">
    <w:name w:val="FollowedHyperlink"/>
    <w:basedOn w:val="DefaultParagraphFont"/>
    <w:uiPriority w:val="99"/>
    <w:semiHidden w:val="1"/>
    <w:unhideWhenUsed w:val="1"/>
    <w:rsid w:val="00FF74E9"/>
    <w:rPr>
      <w:color w:val="954f72" w:themeColor="followedHyperlink"/>
      <w:u w:val="single"/>
    </w:rPr>
  </w:style>
  <w:style w:type="character" w:styleId="Heading1Char" w:customStyle="1">
    <w:name w:val="Heading 1 Char"/>
    <w:basedOn w:val="DefaultParagraphFont"/>
    <w:link w:val="Heading1"/>
    <w:uiPriority w:val="1"/>
    <w:rsid w:val="00A5280E"/>
    <w:rPr>
      <w:rFonts w:ascii="Times New Roman" w:cs="Times New Roman" w:eastAsia="Times New Roman" w:hAnsi="Times New Roman"/>
      <w:b w:val="1"/>
      <w:bCs w:val="1"/>
    </w:rPr>
  </w:style>
  <w:style w:type="character" w:styleId="Nenhum" w:customStyle="1">
    <w:name w:val="Nenhum"/>
    <w:rsid w:val="00542196"/>
  </w:style>
  <w:style w:type="numbering" w:styleId="EstiloImportado7" w:customStyle="1">
    <w:name w:val="Estilo Importado 7"/>
    <w:rsid w:val="00542196"/>
  </w:style>
  <w:style w:type="character" w:styleId="apple-converted-space" w:customStyle="1">
    <w:name w:val="apple-converted-space"/>
    <w:basedOn w:val="DefaultParagraphFont"/>
    <w:rsid w:val="00022BAE"/>
  </w:style>
  <w:style w:type="character" w:styleId="apple-tab-span" w:customStyle="1">
    <w:name w:val="apple-tab-span"/>
    <w:basedOn w:val="DefaultParagraphFont"/>
    <w:rsid w:val="00B13F9F"/>
  </w:style>
  <w:style w:type="paragraph" w:styleId="NoSpacing">
    <w:name w:val="No Spacing"/>
    <w:uiPriority w:val="1"/>
    <w:qFormat w:val="1"/>
    <w:rsid w:val="00450EC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Strong">
    <w:name w:val="Strong"/>
    <w:basedOn w:val="DefaultParagraphFont"/>
    <w:uiPriority w:val="22"/>
    <w:qFormat w:val="1"/>
    <w:rsid w:val="00BC36B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0u0AXToegs1Ekaugay+rEDGVg==">CgMxLjA4AHIhMUl5YWhmM2pwX21ENnkyOW5LZTh0WkNsVDFKSnJaRHdf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2024-11-28T14:19:00Z</dcterms:created>
  <dc:creator>Langston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ab19b8f2899cddc53120ddc62c7d266991ee21c17578a0c2c0c594fe3f634907</vt:lpwstr>
  </property>
</Properties>
</file>