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both"/>
        <w:rPr>
          <w:b w:val="1"/>
          <w:sz w:val="22"/>
          <w:szCs w:val="22"/>
        </w:rPr>
      </w:pPr>
      <w:r w:rsidDel="00000000" w:rsidR="00000000" w:rsidRPr="00000000">
        <w:rPr>
          <w:b w:val="1"/>
          <w:sz w:val="22"/>
          <w:szCs w:val="22"/>
          <w:rtl w:val="0"/>
        </w:rPr>
        <w:t xml:space="preserve">Expert Opinion Letter (Confidential)</w:t>
      </w:r>
    </w:p>
    <w:p w:rsidR="00000000" w:rsidDel="00000000" w:rsidP="00000000" w:rsidRDefault="00000000" w:rsidRPr="00000000" w14:paraId="00000002">
      <w:pPr>
        <w:pageBreakBefore w:val="0"/>
        <w:jc w:val="both"/>
        <w:rPr>
          <w:sz w:val="22"/>
          <w:szCs w:val="22"/>
        </w:rPr>
      </w:pPr>
      <w:r w:rsidDel="00000000" w:rsidR="00000000" w:rsidRPr="00000000">
        <w:rPr>
          <w:sz w:val="22"/>
          <w:szCs w:val="22"/>
          <w:rtl w:val="0"/>
        </w:rPr>
        <w:t xml:space="preserve">Analysis of Positional Requirements for National Interest Waiver  </w:t>
      </w:r>
    </w:p>
    <w:p w:rsidR="00000000" w:rsidDel="00000000" w:rsidP="00000000" w:rsidRDefault="00000000" w:rsidRPr="00000000" w14:paraId="00000003">
      <w:pPr>
        <w:pageBreakBefore w:val="0"/>
        <w:jc w:val="both"/>
        <w:rPr>
          <w:sz w:val="22"/>
          <w:szCs w:val="22"/>
        </w:rPr>
      </w:pPr>
      <w:r w:rsidDel="00000000" w:rsidR="00000000" w:rsidRPr="00000000">
        <w:rPr>
          <w:rtl w:val="0"/>
        </w:rPr>
      </w:r>
    </w:p>
    <w:p w:rsidR="00000000" w:rsidDel="00000000" w:rsidP="00000000" w:rsidRDefault="00000000" w:rsidRPr="00000000" w14:paraId="00000004">
      <w:pPr>
        <w:pageBreakBefore w:val="0"/>
        <w:jc w:val="both"/>
        <w:rPr/>
      </w:pPr>
      <w:bookmarkStart w:colFirst="0" w:colLast="0" w:name="_heading=h.gjdgxs" w:id="0"/>
      <w:bookmarkEnd w:id="0"/>
      <w:r w:rsidDel="00000000" w:rsidR="00000000" w:rsidRPr="00000000">
        <w:rPr>
          <w:rtl w:val="0"/>
        </w:rPr>
        <w:t xml:space="preserve">Evaluator: </w:t>
        <w:tab/>
        <w:tab/>
      </w:r>
      <w:r w:rsidDel="00000000" w:rsidR="00000000" w:rsidRPr="00000000">
        <w:rPr>
          <w:b w:val="1"/>
          <w:rtl w:val="0"/>
        </w:rPr>
        <w:t xml:space="preserve">Mahmoud A. Abdallah, Ph.D., PE</w:t>
      </w:r>
      <w:r w:rsidDel="00000000" w:rsidR="00000000" w:rsidRPr="00000000">
        <w:rPr>
          <w:rtl w:val="0"/>
        </w:rPr>
      </w:r>
    </w:p>
    <w:p w:rsidR="00000000" w:rsidDel="00000000" w:rsidP="00000000" w:rsidRDefault="00000000" w:rsidRPr="00000000" w14:paraId="00000005">
      <w:pPr>
        <w:pageBreakBefore w:val="0"/>
        <w:tabs>
          <w:tab w:val="left" w:leader="none" w:pos="2160"/>
        </w:tabs>
        <w:jc w:val="both"/>
        <w:rPr/>
      </w:pPr>
      <w:bookmarkStart w:colFirst="0" w:colLast="0" w:name="_heading=h.30j0zll" w:id="1"/>
      <w:bookmarkEnd w:id="1"/>
      <w:r w:rsidDel="00000000" w:rsidR="00000000" w:rsidRPr="00000000">
        <w:rPr>
          <w:rtl w:val="0"/>
        </w:rPr>
        <w:t xml:space="preserve">Evaluator Info:</w:t>
        <w:tab/>
        <w:t xml:space="preserve">Professor, Chairman, Manufacturing Engineering Department </w:t>
      </w:r>
    </w:p>
    <w:p w:rsidR="00000000" w:rsidDel="00000000" w:rsidP="00000000" w:rsidRDefault="00000000" w:rsidRPr="00000000" w14:paraId="00000006">
      <w:pPr>
        <w:pageBreakBefore w:val="0"/>
        <w:tabs>
          <w:tab w:val="left" w:leader="none" w:pos="9180"/>
        </w:tabs>
        <w:rPr>
          <w:b w:val="1"/>
        </w:rPr>
      </w:pPr>
      <w:r w:rsidDel="00000000" w:rsidR="00000000" w:rsidRPr="00000000">
        <w:rPr>
          <w:b w:val="1"/>
          <w:rtl w:val="0"/>
        </w:rPr>
        <w:t xml:space="preserve"> </w:t>
      </w:r>
    </w:p>
    <w:p w:rsidR="00000000" w:rsidDel="00000000" w:rsidP="00000000" w:rsidRDefault="00000000" w:rsidRPr="00000000" w14:paraId="00000007">
      <w:pPr>
        <w:pageBreakBefore w:val="0"/>
        <w:widowControl w:val="0"/>
        <w:jc w:val="both"/>
        <w:rPr>
          <w:b w:val="1"/>
          <w:u w:val="single"/>
        </w:rPr>
      </w:pPr>
      <w:r w:rsidDel="00000000" w:rsidR="00000000" w:rsidRPr="00000000">
        <w:rPr>
          <w:b w:val="1"/>
          <w:u w:val="single"/>
          <w:rtl w:val="0"/>
        </w:rPr>
        <w:t xml:space="preserve">AREAS OF EXPERTISE</w:t>
      </w:r>
    </w:p>
    <w:p w:rsidR="00000000" w:rsidDel="00000000" w:rsidP="00000000" w:rsidRDefault="00000000" w:rsidRPr="00000000" w14:paraId="00000008">
      <w:pPr>
        <w:pageBreakBefore w:val="0"/>
        <w:widowControl w:val="0"/>
        <w:numPr>
          <w:ilvl w:val="0"/>
          <w:numId w:val="2"/>
        </w:numPr>
        <w:tabs>
          <w:tab w:val="left" w:leader="none" w:pos="978"/>
          <w:tab w:val="left" w:leader="none" w:pos="979"/>
        </w:tabs>
        <w:spacing w:before="2" w:lineRule="auto"/>
        <w:ind w:left="270" w:hanging="270"/>
        <w:rPr/>
      </w:pPr>
      <w:bookmarkStart w:colFirst="0" w:colLast="0" w:name="_heading=h.1fob9te" w:id="2"/>
      <w:bookmarkEnd w:id="2"/>
      <w:r w:rsidDel="00000000" w:rsidR="00000000" w:rsidRPr="00000000">
        <w:rPr>
          <w:rtl w:val="0"/>
        </w:rPr>
        <w:t xml:space="preserve">Professor of Manufacturing Engineering since 1986</w:t>
      </w:r>
    </w:p>
    <w:p w:rsidR="00000000" w:rsidDel="00000000" w:rsidP="00000000" w:rsidRDefault="00000000" w:rsidRPr="00000000" w14:paraId="00000009">
      <w:pPr>
        <w:pageBreakBefore w:val="0"/>
        <w:widowControl w:val="0"/>
        <w:numPr>
          <w:ilvl w:val="0"/>
          <w:numId w:val="2"/>
        </w:numPr>
        <w:tabs>
          <w:tab w:val="left" w:leader="none" w:pos="978"/>
          <w:tab w:val="left" w:leader="none" w:pos="979"/>
        </w:tabs>
        <w:spacing w:before="2" w:lineRule="auto"/>
        <w:ind w:left="270" w:hanging="270"/>
        <w:rPr/>
      </w:pPr>
      <w:r w:rsidDel="00000000" w:rsidR="00000000" w:rsidRPr="00000000">
        <w:rPr>
          <w:rtl w:val="0"/>
        </w:rPr>
        <w:t xml:space="preserve">Managed the development of a successful ABET  self-study four times</w:t>
      </w:r>
    </w:p>
    <w:p w:rsidR="00000000" w:rsidDel="00000000" w:rsidP="00000000" w:rsidRDefault="00000000" w:rsidRPr="00000000" w14:paraId="0000000A">
      <w:pPr>
        <w:pageBreakBefore w:val="0"/>
        <w:widowControl w:val="0"/>
        <w:numPr>
          <w:ilvl w:val="0"/>
          <w:numId w:val="2"/>
        </w:numPr>
        <w:tabs>
          <w:tab w:val="left" w:leader="none" w:pos="978"/>
          <w:tab w:val="left" w:leader="none" w:pos="979"/>
        </w:tabs>
        <w:spacing w:before="2" w:lineRule="auto"/>
        <w:ind w:left="270" w:hanging="270"/>
        <w:rPr/>
      </w:pPr>
      <w:r w:rsidDel="00000000" w:rsidR="00000000" w:rsidRPr="00000000">
        <w:rPr>
          <w:rtl w:val="0"/>
        </w:rPr>
        <w:t xml:space="preserve">Expert in medical image processing</w:t>
      </w:r>
    </w:p>
    <w:p w:rsidR="00000000" w:rsidDel="00000000" w:rsidP="00000000" w:rsidRDefault="00000000" w:rsidRPr="00000000" w14:paraId="0000000B">
      <w:pPr>
        <w:pageBreakBefore w:val="0"/>
        <w:widowControl w:val="0"/>
        <w:numPr>
          <w:ilvl w:val="0"/>
          <w:numId w:val="2"/>
        </w:numPr>
        <w:tabs>
          <w:tab w:val="left" w:leader="none" w:pos="978"/>
          <w:tab w:val="left" w:leader="none" w:pos="979"/>
        </w:tabs>
        <w:spacing w:before="2" w:lineRule="auto"/>
        <w:ind w:left="270" w:hanging="270"/>
        <w:rPr/>
      </w:pPr>
      <w:r w:rsidDel="00000000" w:rsidR="00000000" w:rsidRPr="00000000">
        <w:rPr>
          <w:rtl w:val="0"/>
        </w:rPr>
        <w:t xml:space="preserve">Developed and received grants for research in Robotics</w:t>
      </w:r>
    </w:p>
    <w:p w:rsidR="00000000" w:rsidDel="00000000" w:rsidP="00000000" w:rsidRDefault="00000000" w:rsidRPr="00000000" w14:paraId="0000000C">
      <w:pPr>
        <w:pageBreakBefore w:val="0"/>
        <w:widowControl w:val="0"/>
        <w:numPr>
          <w:ilvl w:val="0"/>
          <w:numId w:val="2"/>
        </w:numPr>
        <w:tabs>
          <w:tab w:val="left" w:leader="none" w:pos="978"/>
          <w:tab w:val="left" w:leader="none" w:pos="979"/>
        </w:tabs>
        <w:spacing w:before="2" w:lineRule="auto"/>
        <w:ind w:left="270" w:hanging="270"/>
        <w:rPr/>
      </w:pPr>
      <w:r w:rsidDel="00000000" w:rsidR="00000000" w:rsidRPr="00000000">
        <w:rPr>
          <w:rtl w:val="0"/>
        </w:rPr>
        <w:t xml:space="preserve">Licensed Professional Engineer</w:t>
      </w:r>
    </w:p>
    <w:p w:rsidR="00000000" w:rsidDel="00000000" w:rsidP="00000000" w:rsidRDefault="00000000" w:rsidRPr="00000000" w14:paraId="0000000D">
      <w:pPr>
        <w:pageBreakBefore w:val="0"/>
        <w:widowControl w:val="0"/>
        <w:numPr>
          <w:ilvl w:val="0"/>
          <w:numId w:val="2"/>
        </w:numPr>
        <w:tabs>
          <w:tab w:val="left" w:leader="none" w:pos="978"/>
          <w:tab w:val="left" w:leader="none" w:pos="979"/>
        </w:tabs>
        <w:spacing w:before="2" w:lineRule="auto"/>
        <w:ind w:left="270" w:hanging="270"/>
        <w:rPr/>
      </w:pPr>
      <w:r w:rsidDel="00000000" w:rsidR="00000000" w:rsidRPr="00000000">
        <w:rPr>
          <w:rtl w:val="0"/>
        </w:rPr>
        <w:t xml:space="preserve">Received many awards and fellowships</w:t>
      </w:r>
    </w:p>
    <w:p w:rsidR="00000000" w:rsidDel="00000000" w:rsidP="00000000" w:rsidRDefault="00000000" w:rsidRPr="00000000" w14:paraId="0000000E">
      <w:pPr>
        <w:pageBreakBefore w:val="0"/>
        <w:jc w:val="both"/>
        <w:rPr/>
      </w:pPr>
      <w:r w:rsidDel="00000000" w:rsidR="00000000" w:rsidRPr="00000000">
        <w:rPr>
          <w:rtl w:val="0"/>
        </w:rPr>
      </w:r>
    </w:p>
    <w:p w:rsidR="00000000" w:rsidDel="00000000" w:rsidP="00000000" w:rsidRDefault="00000000" w:rsidRPr="00000000" w14:paraId="0000000F">
      <w:pPr>
        <w:pageBreakBefore w:val="0"/>
        <w:jc w:val="both"/>
        <w:rPr>
          <w:b w:val="1"/>
          <w:u w:val="single"/>
        </w:rPr>
      </w:pPr>
      <w:r w:rsidDel="00000000" w:rsidR="00000000" w:rsidRPr="00000000">
        <w:rPr>
          <w:b w:val="1"/>
          <w:u w:val="single"/>
          <w:rtl w:val="0"/>
        </w:rPr>
        <w:t xml:space="preserve">EMPLOYMENT</w:t>
      </w:r>
    </w:p>
    <w:p w:rsidR="00000000" w:rsidDel="00000000" w:rsidP="00000000" w:rsidRDefault="00000000" w:rsidRPr="00000000" w14:paraId="00000010">
      <w:pPr>
        <w:pageBreakBefore w:val="0"/>
        <w:spacing w:after="0" w:line="276" w:lineRule="auto"/>
        <w:ind w:left="274" w:firstLine="0"/>
        <w:rPr>
          <w:b w:val="1"/>
        </w:rPr>
      </w:pPr>
      <w:r w:rsidDel="00000000" w:rsidR="00000000" w:rsidRPr="00000000">
        <w:rPr>
          <w:b w:val="1"/>
          <w:rtl w:val="0"/>
        </w:rPr>
        <w:t xml:space="preserve">Academic Experience:</w:t>
      </w:r>
    </w:p>
    <w:p w:rsidR="00000000" w:rsidDel="00000000" w:rsidP="00000000" w:rsidRDefault="00000000" w:rsidRPr="00000000" w14:paraId="00000011">
      <w:pPr>
        <w:pageBreakBefore w:val="0"/>
        <w:numPr>
          <w:ilvl w:val="0"/>
          <w:numId w:val="3"/>
        </w:numPr>
        <w:ind w:left="547" w:hanging="187.00000000000003"/>
        <w:rPr>
          <w:b w:val="1"/>
        </w:rPr>
      </w:pPr>
      <w:r w:rsidDel="00000000" w:rsidR="00000000" w:rsidRPr="00000000">
        <w:rPr>
          <w:b w:val="1"/>
          <w:rtl w:val="0"/>
        </w:rPr>
        <w:t xml:space="preserve">MFE Program Coordinator, </w:t>
      </w:r>
      <w:r w:rsidDel="00000000" w:rsidR="00000000" w:rsidRPr="00000000">
        <w:rPr>
          <w:rtl w:val="0"/>
        </w:rPr>
        <w:t xml:space="preserve">2019-Current</w:t>
      </w:r>
      <w:r w:rsidDel="00000000" w:rsidR="00000000" w:rsidRPr="00000000">
        <w:rPr>
          <w:rtl w:val="0"/>
        </w:rPr>
      </w:r>
    </w:p>
    <w:p w:rsidR="00000000" w:rsidDel="00000000" w:rsidP="00000000" w:rsidRDefault="00000000" w:rsidRPr="00000000" w14:paraId="00000012">
      <w:pPr>
        <w:pageBreakBefore w:val="0"/>
        <w:numPr>
          <w:ilvl w:val="0"/>
          <w:numId w:val="3"/>
        </w:numPr>
        <w:ind w:left="547" w:hanging="187.00000000000003"/>
        <w:rPr>
          <w:b w:val="1"/>
        </w:rPr>
      </w:pPr>
      <w:r w:rsidDel="00000000" w:rsidR="00000000" w:rsidRPr="00000000">
        <w:rPr>
          <w:b w:val="1"/>
          <w:rtl w:val="0"/>
        </w:rPr>
        <w:t xml:space="preserve">Chairman</w:t>
      </w:r>
      <w:r w:rsidDel="00000000" w:rsidR="00000000" w:rsidRPr="00000000">
        <w:rPr>
          <w:rtl w:val="0"/>
        </w:rPr>
        <w:t xml:space="preserve">, Manufacturing Engineering Department, 2000-2008 </w:t>
      </w:r>
      <w:r w:rsidDel="00000000" w:rsidR="00000000" w:rsidRPr="00000000">
        <w:rPr>
          <w:rtl w:val="0"/>
        </w:rPr>
      </w:r>
    </w:p>
    <w:p w:rsidR="00000000" w:rsidDel="00000000" w:rsidP="00000000" w:rsidRDefault="00000000" w:rsidRPr="00000000" w14:paraId="00000013">
      <w:pPr>
        <w:pageBreakBefore w:val="0"/>
        <w:numPr>
          <w:ilvl w:val="0"/>
          <w:numId w:val="3"/>
        </w:numPr>
        <w:ind w:left="547" w:hanging="187.00000000000003"/>
        <w:rPr>
          <w:b w:val="1"/>
        </w:rPr>
      </w:pPr>
      <w:r w:rsidDel="00000000" w:rsidR="00000000" w:rsidRPr="00000000">
        <w:rPr>
          <w:b w:val="1"/>
          <w:rtl w:val="0"/>
        </w:rPr>
        <w:t xml:space="preserve"> Professor</w:t>
      </w:r>
      <w:r w:rsidDel="00000000" w:rsidR="00000000" w:rsidRPr="00000000">
        <w:rPr>
          <w:rtl w:val="0"/>
        </w:rPr>
        <w:t xml:space="preserve">, Manufacturing Engineering, Central State University, Wilberforce, Ohio. 1986 </w:t>
      </w:r>
      <w:r w:rsidDel="00000000" w:rsidR="00000000" w:rsidRPr="00000000">
        <w:rPr>
          <w:rtl w:val="0"/>
        </w:rPr>
      </w:r>
    </w:p>
    <w:p w:rsidR="00000000" w:rsidDel="00000000" w:rsidP="00000000" w:rsidRDefault="00000000" w:rsidRPr="00000000" w14:paraId="00000014">
      <w:pPr>
        <w:pageBreakBefore w:val="0"/>
        <w:numPr>
          <w:ilvl w:val="0"/>
          <w:numId w:val="3"/>
        </w:numPr>
        <w:ind w:left="547" w:right="-180" w:hanging="187.00000000000003"/>
        <w:rPr>
          <w:b w:val="1"/>
        </w:rPr>
      </w:pPr>
      <w:r w:rsidDel="00000000" w:rsidR="00000000" w:rsidRPr="00000000">
        <w:rPr>
          <w:b w:val="1"/>
          <w:rtl w:val="0"/>
        </w:rPr>
        <w:t xml:space="preserve">Instructor</w:t>
      </w:r>
      <w:r w:rsidDel="00000000" w:rsidR="00000000" w:rsidRPr="00000000">
        <w:rPr>
          <w:rtl w:val="0"/>
        </w:rPr>
        <w:t xml:space="preserve">, Computer and Electronics Department, Ain Shams University, Egypt, 1977-80.</w:t>
      </w:r>
      <w:r w:rsidDel="00000000" w:rsidR="00000000" w:rsidRPr="00000000">
        <w:rPr>
          <w:rtl w:val="0"/>
        </w:rPr>
      </w:r>
    </w:p>
    <w:p w:rsidR="00000000" w:rsidDel="00000000" w:rsidP="00000000" w:rsidRDefault="00000000" w:rsidRPr="00000000" w14:paraId="00000015">
      <w:pPr>
        <w:pageBreakBefore w:val="0"/>
        <w:ind w:left="720" w:firstLine="0"/>
        <w:rPr/>
      </w:pPr>
      <w:r w:rsidDel="00000000" w:rsidR="00000000" w:rsidRPr="00000000">
        <w:rPr>
          <w:rtl w:val="0"/>
        </w:rPr>
      </w:r>
    </w:p>
    <w:p w:rsidR="00000000" w:rsidDel="00000000" w:rsidP="00000000" w:rsidRDefault="00000000" w:rsidRPr="00000000" w14:paraId="00000016">
      <w:pPr>
        <w:pageBreakBefore w:val="0"/>
        <w:spacing w:after="0" w:line="276" w:lineRule="auto"/>
        <w:ind w:left="274" w:firstLine="0"/>
        <w:rPr>
          <w:b w:val="1"/>
        </w:rPr>
      </w:pPr>
      <w:r w:rsidDel="00000000" w:rsidR="00000000" w:rsidRPr="00000000">
        <w:rPr>
          <w:b w:val="1"/>
          <w:rtl w:val="0"/>
        </w:rPr>
        <w:t xml:space="preserve">Non-Academic experience:</w:t>
      </w:r>
    </w:p>
    <w:p w:rsidR="00000000" w:rsidDel="00000000" w:rsidP="00000000" w:rsidRDefault="00000000" w:rsidRPr="00000000" w14:paraId="00000017">
      <w:pPr>
        <w:pageBreakBefore w:val="0"/>
        <w:numPr>
          <w:ilvl w:val="0"/>
          <w:numId w:val="3"/>
        </w:numPr>
        <w:ind w:left="547" w:hanging="187.00000000000003"/>
        <w:rPr/>
      </w:pPr>
      <w:r w:rsidDel="00000000" w:rsidR="00000000" w:rsidRPr="00000000">
        <w:rPr>
          <w:b w:val="1"/>
          <w:rtl w:val="0"/>
        </w:rPr>
        <w:t xml:space="preserve">Radiology Computer Specialist</w:t>
      </w:r>
      <w:r w:rsidDel="00000000" w:rsidR="00000000" w:rsidRPr="00000000">
        <w:rPr>
          <w:rtl w:val="0"/>
        </w:rPr>
        <w:t xml:space="preserve">, Henry Ford Hospital Detroit, Michigan, 1985-1986.</w:t>
      </w:r>
    </w:p>
    <w:p w:rsidR="00000000" w:rsidDel="00000000" w:rsidP="00000000" w:rsidRDefault="00000000" w:rsidRPr="00000000" w14:paraId="00000018">
      <w:pPr>
        <w:pageBreakBefore w:val="0"/>
        <w:numPr>
          <w:ilvl w:val="0"/>
          <w:numId w:val="3"/>
        </w:numPr>
        <w:ind w:left="547" w:hanging="187.00000000000003"/>
        <w:rPr/>
      </w:pPr>
      <w:r w:rsidDel="00000000" w:rsidR="00000000" w:rsidRPr="00000000">
        <w:rPr>
          <w:rtl w:val="0"/>
        </w:rPr>
        <w:t xml:space="preserve"> I</w:t>
      </w:r>
      <w:r w:rsidDel="00000000" w:rsidR="00000000" w:rsidRPr="00000000">
        <w:rPr>
          <w:b w:val="1"/>
          <w:rtl w:val="0"/>
        </w:rPr>
        <w:t xml:space="preserve">mage Analyst, </w:t>
      </w:r>
      <w:r w:rsidDel="00000000" w:rsidR="00000000" w:rsidRPr="00000000">
        <w:rPr>
          <w:rtl w:val="0"/>
        </w:rPr>
        <w:t xml:space="preserve">Medical College of Ohio, Toledo, Ohio, 1981-1984.</w:t>
      </w:r>
    </w:p>
    <w:p w:rsidR="00000000" w:rsidDel="00000000" w:rsidP="00000000" w:rsidRDefault="00000000" w:rsidRPr="00000000" w14:paraId="00000019">
      <w:pPr>
        <w:pageBreakBefore w:val="0"/>
        <w:ind w:left="720" w:firstLine="0"/>
        <w:rPr/>
      </w:pPr>
      <w:r w:rsidDel="00000000" w:rsidR="00000000" w:rsidRPr="00000000">
        <w:rPr>
          <w:rtl w:val="0"/>
        </w:rPr>
      </w:r>
    </w:p>
    <w:p w:rsidR="00000000" w:rsidDel="00000000" w:rsidP="00000000" w:rsidRDefault="00000000" w:rsidRPr="00000000" w14:paraId="0000001A">
      <w:pPr>
        <w:pageBreakBefore w:val="0"/>
        <w:spacing w:after="0" w:line="276" w:lineRule="auto"/>
        <w:ind w:left="274" w:firstLine="0"/>
        <w:rPr>
          <w:b w:val="1"/>
        </w:rPr>
      </w:pPr>
      <w:r w:rsidDel="00000000" w:rsidR="00000000" w:rsidRPr="00000000">
        <w:rPr>
          <w:b w:val="1"/>
          <w:rtl w:val="0"/>
        </w:rPr>
        <w:t xml:space="preserve">Certifications:</w:t>
      </w:r>
    </w:p>
    <w:p w:rsidR="00000000" w:rsidDel="00000000" w:rsidP="00000000" w:rsidRDefault="00000000" w:rsidRPr="00000000" w14:paraId="0000001B">
      <w:pPr>
        <w:pageBreakBefore w:val="0"/>
        <w:numPr>
          <w:ilvl w:val="0"/>
          <w:numId w:val="3"/>
        </w:numPr>
        <w:spacing w:after="200" w:line="240" w:lineRule="auto"/>
        <w:ind w:left="540" w:hanging="180"/>
        <w:rPr/>
      </w:pPr>
      <w:r w:rsidDel="00000000" w:rsidR="00000000" w:rsidRPr="00000000">
        <w:rPr>
          <w:rtl w:val="0"/>
        </w:rPr>
        <w:t xml:space="preserve">Licensed Professional Engineer P.E. (State of Ohio Registration No. E-56783).</w:t>
      </w:r>
    </w:p>
    <w:p w:rsidR="00000000" w:rsidDel="00000000" w:rsidP="00000000" w:rsidRDefault="00000000" w:rsidRPr="00000000" w14:paraId="0000001C">
      <w:pPr>
        <w:pageBreakBefore w:val="0"/>
        <w:jc w:val="both"/>
        <w:rPr>
          <w:b w:val="1"/>
          <w:u w:val="single"/>
        </w:rPr>
      </w:pPr>
      <w:r w:rsidDel="00000000" w:rsidR="00000000" w:rsidRPr="00000000">
        <w:rPr>
          <w:b w:val="1"/>
          <w:u w:val="single"/>
          <w:rtl w:val="0"/>
        </w:rPr>
        <w:t xml:space="preserve">EDUCATION</w:t>
      </w:r>
    </w:p>
    <w:p w:rsidR="00000000" w:rsidDel="00000000" w:rsidP="00000000" w:rsidRDefault="00000000" w:rsidRPr="00000000" w14:paraId="0000001D">
      <w:pPr>
        <w:pageBreakBefore w:val="0"/>
        <w:ind w:left="2520" w:hanging="2520"/>
        <w:rPr/>
      </w:pPr>
      <w:r w:rsidDel="00000000" w:rsidR="00000000" w:rsidRPr="00000000">
        <w:rPr>
          <w:rtl w:val="0"/>
        </w:rPr>
        <w:t xml:space="preserve">    </w:t>
      </w:r>
      <w:r w:rsidDel="00000000" w:rsidR="00000000" w:rsidRPr="00000000">
        <w:rPr>
          <w:b w:val="1"/>
          <w:rtl w:val="0"/>
        </w:rPr>
        <w:t xml:space="preserve">Doctor of Philosophy</w:t>
      </w:r>
      <w:r w:rsidDel="00000000" w:rsidR="00000000" w:rsidRPr="00000000">
        <w:rPr>
          <w:rtl w:val="0"/>
        </w:rPr>
        <w:t xml:space="preserve">, Electrical Engineering/Systems Theory and Engineering, The University of Toledo, Ohio 1986. </w:t>
      </w:r>
    </w:p>
    <w:p w:rsidR="00000000" w:rsidDel="00000000" w:rsidP="00000000" w:rsidRDefault="00000000" w:rsidRPr="00000000" w14:paraId="0000001E">
      <w:pPr>
        <w:pageBreakBefore w:val="0"/>
        <w:ind w:left="288" w:hanging="288"/>
        <w:rPr/>
      </w:pPr>
      <w:r w:rsidDel="00000000" w:rsidR="00000000" w:rsidRPr="00000000">
        <w:rPr>
          <w:rtl w:val="0"/>
        </w:rPr>
        <w:t xml:space="preserve">    </w:t>
      </w:r>
      <w:r w:rsidDel="00000000" w:rsidR="00000000" w:rsidRPr="00000000">
        <w:rPr>
          <w:b w:val="1"/>
          <w:rtl w:val="0"/>
        </w:rPr>
        <w:t xml:space="preserve">Master of Science</w:t>
      </w:r>
      <w:r w:rsidDel="00000000" w:rsidR="00000000" w:rsidRPr="00000000">
        <w:rPr>
          <w:rtl w:val="0"/>
        </w:rPr>
        <w:t xml:space="preserve">, Electrical Engineering, The University of Rochester, Rochester, NY 1981. </w:t>
      </w:r>
    </w:p>
    <w:p w:rsidR="00000000" w:rsidDel="00000000" w:rsidP="00000000" w:rsidRDefault="00000000" w:rsidRPr="00000000" w14:paraId="0000001F">
      <w:pPr>
        <w:pageBreakBefore w:val="0"/>
        <w:ind w:left="288" w:hanging="288"/>
        <w:rPr>
          <w:b w:val="1"/>
        </w:rPr>
      </w:pPr>
      <w:r w:rsidDel="00000000" w:rsidR="00000000" w:rsidRPr="00000000">
        <w:rPr>
          <w:rtl w:val="0"/>
        </w:rPr>
        <w:t xml:space="preserve">    </w:t>
      </w:r>
      <w:r w:rsidDel="00000000" w:rsidR="00000000" w:rsidRPr="00000000">
        <w:rPr>
          <w:b w:val="1"/>
          <w:rtl w:val="0"/>
        </w:rPr>
        <w:t xml:space="preserve">Master of Science</w:t>
      </w:r>
      <w:r w:rsidDel="00000000" w:rsidR="00000000" w:rsidRPr="00000000">
        <w:rPr>
          <w:rtl w:val="0"/>
        </w:rPr>
        <w:t xml:space="preserve">, Computers and Electronics, Ain Shams University, Cairo, Egypt 1980</w:t>
      </w:r>
      <w:r w:rsidDel="00000000" w:rsidR="00000000" w:rsidRPr="00000000">
        <w:rPr>
          <w:rtl w:val="0"/>
        </w:rPr>
      </w:r>
    </w:p>
    <w:p w:rsidR="00000000" w:rsidDel="00000000" w:rsidP="00000000" w:rsidRDefault="00000000" w:rsidRPr="00000000" w14:paraId="00000020">
      <w:pPr>
        <w:pageBreakBefore w:val="0"/>
        <w:ind w:left="2340" w:hanging="2340"/>
        <w:rPr/>
      </w:pPr>
      <w:r w:rsidDel="00000000" w:rsidR="00000000" w:rsidRPr="00000000">
        <w:rPr>
          <w:rtl w:val="0"/>
        </w:rPr>
        <w:t xml:space="preserve">    </w:t>
      </w:r>
      <w:r w:rsidDel="00000000" w:rsidR="00000000" w:rsidRPr="00000000">
        <w:rPr>
          <w:b w:val="1"/>
          <w:rtl w:val="0"/>
        </w:rPr>
        <w:t xml:space="preserve">Bachelor of Science</w:t>
      </w:r>
      <w:r w:rsidDel="00000000" w:rsidR="00000000" w:rsidRPr="00000000">
        <w:rPr>
          <w:rtl w:val="0"/>
        </w:rPr>
        <w:t xml:space="preserve">, Electrical Engineering, Communication/Electronics, Ain Shams University, Cairo, Egypt, 1974.</w:t>
      </w:r>
    </w:p>
    <w:p w:rsidR="00000000" w:rsidDel="00000000" w:rsidP="00000000" w:rsidRDefault="00000000" w:rsidRPr="00000000" w14:paraId="00000021">
      <w:pPr>
        <w:pageBreakBefore w:val="0"/>
        <w:spacing w:line="240" w:lineRule="auto"/>
        <w:ind w:left="540" w:firstLine="0"/>
        <w:rPr/>
      </w:pPr>
      <w:r w:rsidDel="00000000" w:rsidR="00000000" w:rsidRPr="00000000">
        <w:rPr>
          <w:rtl w:val="0"/>
        </w:rPr>
      </w:r>
    </w:p>
    <w:p w:rsidR="00000000" w:rsidDel="00000000" w:rsidP="00000000" w:rsidRDefault="00000000" w:rsidRPr="00000000" w14:paraId="00000022">
      <w:pPr>
        <w:pageBreakBefore w:val="0"/>
        <w:spacing w:after="0" w:line="276" w:lineRule="auto"/>
        <w:ind w:left="274" w:firstLine="0"/>
        <w:rPr>
          <w:b w:val="1"/>
          <w:u w:val="single"/>
        </w:rPr>
      </w:pPr>
      <w:r w:rsidDel="00000000" w:rsidR="00000000" w:rsidRPr="00000000">
        <w:rPr>
          <w:b w:val="1"/>
          <w:u w:val="single"/>
          <w:rtl w:val="0"/>
        </w:rPr>
        <w:t xml:space="preserve">Current membership in professional organizations:</w:t>
      </w:r>
    </w:p>
    <w:p w:rsidR="00000000" w:rsidDel="00000000" w:rsidP="00000000" w:rsidRDefault="00000000" w:rsidRPr="00000000" w14:paraId="00000023">
      <w:pPr>
        <w:pageBreakBefore w:val="0"/>
        <w:numPr>
          <w:ilvl w:val="0"/>
          <w:numId w:val="3"/>
        </w:numPr>
        <w:ind w:left="547" w:hanging="187.00000000000003"/>
        <w:rPr/>
      </w:pPr>
      <w:r w:rsidDel="00000000" w:rsidR="00000000" w:rsidRPr="00000000">
        <w:rPr>
          <w:rtl w:val="0"/>
        </w:rPr>
        <w:t xml:space="preserve">Member of the IEEE Computer Society</w:t>
      </w:r>
    </w:p>
    <w:p w:rsidR="00000000" w:rsidDel="00000000" w:rsidP="00000000" w:rsidRDefault="00000000" w:rsidRPr="00000000" w14:paraId="00000024">
      <w:pPr>
        <w:pageBreakBefore w:val="0"/>
        <w:numPr>
          <w:ilvl w:val="0"/>
          <w:numId w:val="3"/>
        </w:numPr>
        <w:ind w:left="547" w:hanging="187.00000000000003"/>
        <w:rPr/>
      </w:pPr>
      <w:r w:rsidDel="00000000" w:rsidR="00000000" w:rsidRPr="00000000">
        <w:rPr>
          <w:rtl w:val="0"/>
        </w:rPr>
        <w:t xml:space="preserve">Member of the IEEE Control Systems Society</w:t>
      </w:r>
    </w:p>
    <w:p w:rsidR="00000000" w:rsidDel="00000000" w:rsidP="00000000" w:rsidRDefault="00000000" w:rsidRPr="00000000" w14:paraId="00000025">
      <w:pPr>
        <w:pageBreakBefore w:val="0"/>
        <w:numPr>
          <w:ilvl w:val="0"/>
          <w:numId w:val="3"/>
        </w:numPr>
        <w:ind w:left="547" w:hanging="187.00000000000003"/>
        <w:rPr/>
      </w:pPr>
      <w:r w:rsidDel="00000000" w:rsidR="00000000" w:rsidRPr="00000000">
        <w:rPr>
          <w:rtl w:val="0"/>
        </w:rPr>
        <w:t xml:space="preserve">Member of the American Association for Artificial Intelligence (AAAI)</w:t>
      </w:r>
    </w:p>
    <w:p w:rsidR="00000000" w:rsidDel="00000000" w:rsidP="00000000" w:rsidRDefault="00000000" w:rsidRPr="00000000" w14:paraId="00000026">
      <w:pPr>
        <w:pageBreakBefore w:val="0"/>
        <w:numPr>
          <w:ilvl w:val="0"/>
          <w:numId w:val="3"/>
        </w:numPr>
        <w:ind w:left="547" w:hanging="187.00000000000003"/>
        <w:rPr/>
      </w:pPr>
      <w:r w:rsidDel="00000000" w:rsidR="00000000" w:rsidRPr="00000000">
        <w:rPr>
          <w:rtl w:val="0"/>
        </w:rPr>
        <w:t xml:space="preserve">Member of the American Association of University Professors (AAUP)</w:t>
      </w:r>
    </w:p>
    <w:p w:rsidR="00000000" w:rsidDel="00000000" w:rsidP="00000000" w:rsidRDefault="00000000" w:rsidRPr="00000000" w14:paraId="00000027">
      <w:pPr>
        <w:pageBreakBefore w:val="0"/>
        <w:numPr>
          <w:ilvl w:val="0"/>
          <w:numId w:val="3"/>
        </w:numPr>
        <w:ind w:left="547" w:hanging="187.00000000000003"/>
        <w:rPr/>
      </w:pPr>
      <w:r w:rsidDel="00000000" w:rsidR="00000000" w:rsidRPr="00000000">
        <w:rPr>
          <w:rtl w:val="0"/>
        </w:rPr>
        <w:t xml:space="preserve">Member of Sigma Xi, Pi Mu Epsilon and Eta Kappa Nu</w:t>
      </w:r>
    </w:p>
    <w:p w:rsidR="00000000" w:rsidDel="00000000" w:rsidP="00000000" w:rsidRDefault="00000000" w:rsidRPr="00000000" w14:paraId="00000028">
      <w:pPr>
        <w:pageBreakBefore w:val="0"/>
        <w:ind w:left="630" w:firstLine="0"/>
        <w:rPr/>
      </w:pPr>
      <w:r w:rsidDel="00000000" w:rsidR="00000000" w:rsidRPr="00000000">
        <w:rPr>
          <w:rtl w:val="0"/>
        </w:rPr>
      </w:r>
    </w:p>
    <w:p w:rsidR="00000000" w:rsidDel="00000000" w:rsidP="00000000" w:rsidRDefault="00000000" w:rsidRPr="00000000" w14:paraId="00000029">
      <w:pPr>
        <w:pageBreakBefore w:val="0"/>
        <w:spacing w:after="0" w:line="276" w:lineRule="auto"/>
        <w:ind w:left="274" w:firstLine="0"/>
        <w:rPr>
          <w:b w:val="1"/>
        </w:rPr>
      </w:pPr>
      <w:r w:rsidDel="00000000" w:rsidR="00000000" w:rsidRPr="00000000">
        <w:rPr>
          <w:b w:val="1"/>
          <w:rtl w:val="0"/>
        </w:rPr>
        <w:t xml:space="preserve">Honors and awards</w:t>
        <w:tab/>
      </w:r>
    </w:p>
    <w:p w:rsidR="00000000" w:rsidDel="00000000" w:rsidP="00000000" w:rsidRDefault="00000000" w:rsidRPr="00000000" w14:paraId="0000002A">
      <w:pPr>
        <w:pageBreakBefore w:val="0"/>
        <w:numPr>
          <w:ilvl w:val="0"/>
          <w:numId w:val="3"/>
        </w:numPr>
        <w:ind w:left="547" w:hanging="187.00000000000003"/>
        <w:rPr/>
      </w:pPr>
      <w:r w:rsidDel="00000000" w:rsidR="00000000" w:rsidRPr="00000000">
        <w:rPr>
          <w:rtl w:val="0"/>
        </w:rPr>
        <w:t xml:space="preserve">Received Excellence Award in Research, Central State University. 2001</w:t>
      </w:r>
    </w:p>
    <w:p w:rsidR="00000000" w:rsidDel="00000000" w:rsidP="00000000" w:rsidRDefault="00000000" w:rsidRPr="00000000" w14:paraId="0000002B">
      <w:pPr>
        <w:pageBreakBefore w:val="0"/>
        <w:numPr>
          <w:ilvl w:val="0"/>
          <w:numId w:val="3"/>
        </w:numPr>
        <w:ind w:left="547" w:hanging="187.00000000000003"/>
        <w:rPr/>
      </w:pPr>
      <w:r w:rsidDel="00000000" w:rsidR="00000000" w:rsidRPr="00000000">
        <w:rPr>
          <w:rtl w:val="0"/>
        </w:rPr>
        <w:t xml:space="preserve">AFRL/SNR, WPAFB, Research at the Sensor Directorate, Radar Branch, Summer 2001. </w:t>
      </w:r>
    </w:p>
    <w:p w:rsidR="00000000" w:rsidDel="00000000" w:rsidP="00000000" w:rsidRDefault="00000000" w:rsidRPr="00000000" w14:paraId="0000002C">
      <w:pPr>
        <w:pageBreakBefore w:val="0"/>
        <w:numPr>
          <w:ilvl w:val="0"/>
          <w:numId w:val="3"/>
        </w:numPr>
        <w:ind w:left="547" w:hanging="187.00000000000003"/>
        <w:rPr/>
      </w:pPr>
      <w:r w:rsidDel="00000000" w:rsidR="00000000" w:rsidRPr="00000000">
        <w:rPr>
          <w:rtl w:val="0"/>
        </w:rPr>
        <w:t xml:space="preserve">AFRL/SNR, WPAFB, Research at the Sensor Directorate, Radar Branch, Summer 2000. </w:t>
      </w:r>
    </w:p>
    <w:p w:rsidR="00000000" w:rsidDel="00000000" w:rsidP="00000000" w:rsidRDefault="00000000" w:rsidRPr="00000000" w14:paraId="0000002D">
      <w:pPr>
        <w:pageBreakBefore w:val="0"/>
        <w:numPr>
          <w:ilvl w:val="0"/>
          <w:numId w:val="3"/>
        </w:numPr>
        <w:ind w:left="547" w:hanging="187.00000000000003"/>
        <w:rPr/>
      </w:pPr>
      <w:r w:rsidDel="00000000" w:rsidR="00000000" w:rsidRPr="00000000">
        <w:rPr>
          <w:rtl w:val="0"/>
        </w:rPr>
        <w:t xml:space="preserve">US. NAVY-ASEE Summer Faculty Research Program, Pax River Station, MD., 1999. </w:t>
      </w:r>
    </w:p>
    <w:p w:rsidR="00000000" w:rsidDel="00000000" w:rsidP="00000000" w:rsidRDefault="00000000" w:rsidRPr="00000000" w14:paraId="0000002E">
      <w:pPr>
        <w:pageBreakBefore w:val="0"/>
        <w:numPr>
          <w:ilvl w:val="0"/>
          <w:numId w:val="3"/>
        </w:numPr>
        <w:ind w:left="547" w:hanging="187.00000000000003"/>
        <w:rPr/>
      </w:pPr>
      <w:r w:rsidDel="00000000" w:rsidR="00000000" w:rsidRPr="00000000">
        <w:rPr>
          <w:rtl w:val="0"/>
        </w:rPr>
        <w:t xml:space="preserve">US. NAVY-ASEE Summer Faculty Research Program, Pax River Station, MD., 1998. </w:t>
      </w:r>
    </w:p>
    <w:p w:rsidR="00000000" w:rsidDel="00000000" w:rsidP="00000000" w:rsidRDefault="00000000" w:rsidRPr="00000000" w14:paraId="0000002F">
      <w:pPr>
        <w:pageBreakBefore w:val="0"/>
        <w:numPr>
          <w:ilvl w:val="0"/>
          <w:numId w:val="3"/>
        </w:numPr>
        <w:ind w:left="547" w:hanging="187.00000000000003"/>
        <w:rPr/>
      </w:pPr>
      <w:r w:rsidDel="00000000" w:rsidR="00000000" w:rsidRPr="00000000">
        <w:rPr>
          <w:rtl w:val="0"/>
        </w:rPr>
        <w:t xml:space="preserve">US. NAVY-ASEE Summer Faculty Research Program, Pax River Station, MD., 1997. </w:t>
      </w:r>
    </w:p>
    <w:p w:rsidR="00000000" w:rsidDel="00000000" w:rsidP="00000000" w:rsidRDefault="00000000" w:rsidRPr="00000000" w14:paraId="00000030">
      <w:pPr>
        <w:pageBreakBefore w:val="0"/>
        <w:numPr>
          <w:ilvl w:val="0"/>
          <w:numId w:val="3"/>
        </w:numPr>
        <w:ind w:left="547" w:right="-187" w:hanging="187.00000000000003"/>
        <w:rPr/>
      </w:pPr>
      <w:r w:rsidDel="00000000" w:rsidR="00000000" w:rsidRPr="00000000">
        <w:rPr>
          <w:rtl w:val="0"/>
        </w:rPr>
        <w:t xml:space="preserve">Best Ph.D. research award, UT Sigma Xi, 1984.</w:t>
      </w:r>
    </w:p>
    <w:p w:rsidR="00000000" w:rsidDel="00000000" w:rsidP="00000000" w:rsidRDefault="00000000" w:rsidRPr="00000000" w14:paraId="00000031">
      <w:pPr>
        <w:pageBreakBefore w:val="0"/>
        <w:numPr>
          <w:ilvl w:val="0"/>
          <w:numId w:val="3"/>
        </w:numPr>
        <w:ind w:left="547" w:right="-187" w:hanging="187.00000000000003"/>
        <w:rPr/>
      </w:pPr>
      <w:r w:rsidDel="00000000" w:rsidR="00000000" w:rsidRPr="00000000">
        <w:rPr>
          <w:rtl w:val="0"/>
        </w:rPr>
        <w:t xml:space="preserve">Research Assistantship from the University of Toledo (UT), Ohio 1981</w:t>
      </w:r>
    </w:p>
    <w:p w:rsidR="00000000" w:rsidDel="00000000" w:rsidP="00000000" w:rsidRDefault="00000000" w:rsidRPr="00000000" w14:paraId="00000032">
      <w:pPr>
        <w:pageBreakBefore w:val="0"/>
        <w:numPr>
          <w:ilvl w:val="0"/>
          <w:numId w:val="3"/>
        </w:numPr>
        <w:ind w:left="547" w:right="-187" w:hanging="187.00000000000003"/>
        <w:rPr/>
      </w:pPr>
      <w:r w:rsidDel="00000000" w:rsidR="00000000" w:rsidRPr="00000000">
        <w:rPr>
          <w:rtl w:val="0"/>
        </w:rPr>
        <w:t xml:space="preserve">Scholarship from the University of Rochester, NY 1980</w:t>
      </w:r>
    </w:p>
    <w:p w:rsidR="00000000" w:rsidDel="00000000" w:rsidP="00000000" w:rsidRDefault="00000000" w:rsidRPr="00000000" w14:paraId="00000033">
      <w:pPr>
        <w:pageBreakBefore w:val="0"/>
        <w:numPr>
          <w:ilvl w:val="0"/>
          <w:numId w:val="3"/>
        </w:numPr>
        <w:ind w:left="547" w:hanging="187.00000000000003"/>
        <w:rPr/>
      </w:pPr>
      <w:r w:rsidDel="00000000" w:rsidR="00000000" w:rsidRPr="00000000">
        <w:rPr>
          <w:rtl w:val="0"/>
        </w:rPr>
        <w:t xml:space="preserve">Scholarship from the University of Ottawa, Canada 1980</w:t>
      </w:r>
    </w:p>
    <w:p w:rsidR="00000000" w:rsidDel="00000000" w:rsidP="00000000" w:rsidRDefault="00000000" w:rsidRPr="00000000" w14:paraId="00000034">
      <w:pPr>
        <w:pageBreakBefore w:val="0"/>
        <w:spacing w:line="240" w:lineRule="auto"/>
        <w:ind w:left="540" w:right="-180" w:firstLine="0"/>
        <w:rPr/>
      </w:pPr>
      <w:r w:rsidDel="00000000" w:rsidR="00000000" w:rsidRPr="00000000">
        <w:rPr>
          <w:rtl w:val="0"/>
        </w:rPr>
      </w:r>
    </w:p>
    <w:p w:rsidR="00000000" w:rsidDel="00000000" w:rsidP="00000000" w:rsidRDefault="00000000" w:rsidRPr="00000000" w14:paraId="00000035">
      <w:pPr>
        <w:pageBreakBefore w:val="0"/>
        <w:spacing w:after="0" w:line="276" w:lineRule="auto"/>
        <w:ind w:left="274" w:firstLine="0"/>
        <w:rPr>
          <w:b w:val="1"/>
        </w:rPr>
      </w:pPr>
      <w:r w:rsidDel="00000000" w:rsidR="00000000" w:rsidRPr="00000000">
        <w:rPr>
          <w:b w:val="1"/>
          <w:rtl w:val="0"/>
        </w:rPr>
        <w:t xml:space="preserve">Service activities</w:t>
      </w:r>
    </w:p>
    <w:p w:rsidR="00000000" w:rsidDel="00000000" w:rsidP="00000000" w:rsidRDefault="00000000" w:rsidRPr="00000000" w14:paraId="00000036">
      <w:pPr>
        <w:spacing w:line="276" w:lineRule="auto"/>
        <w:ind w:left="720" w:right="360" w:firstLine="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Provided workforce training workshops for PLC programming and interfacing.</w:t>
      </w:r>
    </w:p>
    <w:p w:rsidR="00000000" w:rsidDel="00000000" w:rsidP="00000000" w:rsidRDefault="00000000" w:rsidRPr="00000000" w14:paraId="00000037">
      <w:pPr>
        <w:spacing w:line="276" w:lineRule="auto"/>
        <w:ind w:left="720" w:right="360" w:firstLine="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Provided work force training on robotics programming and interfacing based on Motoman and Fanuc robots</w:t>
      </w:r>
    </w:p>
    <w:p w:rsidR="00000000" w:rsidDel="00000000" w:rsidP="00000000" w:rsidRDefault="00000000" w:rsidRPr="00000000" w14:paraId="00000038">
      <w:pPr>
        <w:spacing w:line="276" w:lineRule="auto"/>
        <w:ind w:left="720" w:right="360" w:firstLine="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Supervised senior design project to retrofit CNC lath and Mill with modern digital controllers.</w:t>
      </w:r>
    </w:p>
    <w:p w:rsidR="00000000" w:rsidDel="00000000" w:rsidP="00000000" w:rsidRDefault="00000000" w:rsidRPr="00000000" w14:paraId="00000039">
      <w:pPr>
        <w:spacing w:line="276" w:lineRule="auto"/>
        <w:ind w:left="720" w:right="360" w:firstLine="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Co-PI on Intel sponsored microelectronics training program. Some of the activities include,</w:t>
      </w:r>
    </w:p>
    <w:p w:rsidR="00000000" w:rsidDel="00000000" w:rsidP="00000000" w:rsidRDefault="00000000" w:rsidRPr="00000000" w14:paraId="0000003A">
      <w:pPr>
        <w:shd w:fill="ffffff" w:val="clear"/>
        <w:ind w:left="630" w:firstLine="0"/>
        <w:rPr/>
      </w:pPr>
      <w:r w:rsidDel="00000000" w:rsidR="00000000" w:rsidRPr="00000000">
        <w:rPr>
          <w:rtl w:val="0"/>
        </w:rPr>
        <w:t xml:space="preserve">ASEE TV has produced three videos about SERP-CSU:</w:t>
      </w:r>
    </w:p>
    <w:p w:rsidR="00000000" w:rsidDel="00000000" w:rsidP="00000000" w:rsidRDefault="00000000" w:rsidRPr="00000000" w14:paraId="0000003B">
      <w:pPr>
        <w:numPr>
          <w:ilvl w:val="0"/>
          <w:numId w:val="1"/>
        </w:numPr>
        <w:shd w:fill="ffffff" w:val="clear"/>
        <w:ind w:left="1080" w:hanging="360"/>
        <w:rPr/>
      </w:pPr>
      <w:r w:rsidDel="00000000" w:rsidR="00000000" w:rsidRPr="00000000">
        <w:rPr>
          <w:rtl w:val="0"/>
        </w:rPr>
        <w:t xml:space="preserve">A comprehensive video detailing the overall SERP initiative (</w:t>
      </w:r>
      <w:hyperlink r:id="rId7">
        <w:r w:rsidDel="00000000" w:rsidR="00000000" w:rsidRPr="00000000">
          <w:rPr>
            <w:u w:val="single"/>
            <w:rtl w:val="0"/>
          </w:rPr>
          <w:t xml:space="preserve">video-1_ASEE_SERP_CSU_FULL.mp4</w:t>
        </w:r>
      </w:hyperlink>
      <w:r w:rsidDel="00000000" w:rsidR="00000000" w:rsidRPr="00000000">
        <w:rPr>
          <w:rtl w:val="0"/>
        </w:rPr>
        <w:t xml:space="preserve">).</w:t>
      </w:r>
    </w:p>
    <w:p w:rsidR="00000000" w:rsidDel="00000000" w:rsidP="00000000" w:rsidRDefault="00000000" w:rsidRPr="00000000" w14:paraId="0000003C">
      <w:pPr>
        <w:numPr>
          <w:ilvl w:val="0"/>
          <w:numId w:val="1"/>
        </w:numPr>
        <w:shd w:fill="ffffff" w:val="clear"/>
        <w:ind w:left="1080" w:hanging="360"/>
        <w:rPr/>
      </w:pPr>
      <w:r w:rsidDel="00000000" w:rsidR="00000000" w:rsidRPr="00000000">
        <w:rPr>
          <w:rtl w:val="0"/>
        </w:rPr>
        <w:t xml:space="preserve">A concise video focusing on the program highlights, including our collaboration with Intel (</w:t>
      </w:r>
      <w:hyperlink r:id="rId8">
        <w:r w:rsidDel="00000000" w:rsidR="00000000" w:rsidRPr="00000000">
          <w:rPr>
            <w:u w:val="single"/>
            <w:rtl w:val="0"/>
          </w:rPr>
          <w:t xml:space="preserve">video-2_SERP_CSU_short_Hadizadeh_Evers.mp4</w:t>
        </w:r>
      </w:hyperlink>
      <w:r w:rsidDel="00000000" w:rsidR="00000000" w:rsidRPr="00000000">
        <w:rPr>
          <w:rtl w:val="0"/>
        </w:rPr>
        <w:t xml:space="preserve">).</w:t>
      </w:r>
    </w:p>
    <w:p w:rsidR="00000000" w:rsidDel="00000000" w:rsidP="00000000" w:rsidRDefault="00000000" w:rsidRPr="00000000" w14:paraId="0000003D">
      <w:pPr>
        <w:numPr>
          <w:ilvl w:val="0"/>
          <w:numId w:val="1"/>
        </w:numPr>
        <w:shd w:fill="ffffff" w:val="clear"/>
        <w:ind w:left="1080" w:hanging="360"/>
        <w:rPr/>
      </w:pPr>
      <w:r w:rsidDel="00000000" w:rsidR="00000000" w:rsidRPr="00000000">
        <w:rPr>
          <w:rtl w:val="0"/>
        </w:rPr>
        <w:t xml:space="preserve">A video showcasing CSU's significant role in promoting diversity within STEM education (</w:t>
      </w:r>
      <w:hyperlink r:id="rId9">
        <w:r w:rsidDel="00000000" w:rsidR="00000000" w:rsidRPr="00000000">
          <w:rPr>
            <w:u w:val="single"/>
            <w:rtl w:val="0"/>
          </w:rPr>
          <w:t xml:space="preserve">video-3_SERP_CSU_short_Abdallah_Kuti.mp4</w:t>
        </w:r>
      </w:hyperlink>
      <w:r w:rsidDel="00000000" w:rsidR="00000000" w:rsidRPr="00000000">
        <w:rPr>
          <w:rtl w:val="0"/>
        </w:rPr>
        <w:t xml:space="preserve">).</w:t>
      </w:r>
    </w:p>
    <w:p w:rsidR="00000000" w:rsidDel="00000000" w:rsidP="00000000" w:rsidRDefault="00000000" w:rsidRPr="00000000" w14:paraId="0000003E">
      <w:pPr>
        <w:pageBreakBefore w:val="0"/>
        <w:spacing w:after="200" w:line="240" w:lineRule="auto"/>
        <w:ind w:left="630" w:right="-180" w:firstLine="0"/>
        <w:rPr>
          <w:b w:val="1"/>
        </w:rPr>
      </w:pPr>
      <w:r w:rsidDel="00000000" w:rsidR="00000000" w:rsidRPr="00000000">
        <w:rPr>
          <w:rtl w:val="0"/>
        </w:rPr>
      </w:r>
    </w:p>
    <w:p w:rsidR="00000000" w:rsidDel="00000000" w:rsidP="00000000" w:rsidRDefault="00000000" w:rsidRPr="00000000" w14:paraId="0000003F">
      <w:pPr>
        <w:pageBreakBefore w:val="0"/>
        <w:spacing w:after="0" w:line="276" w:lineRule="auto"/>
        <w:ind w:left="274" w:firstLine="0"/>
        <w:rPr>
          <w:b w:val="1"/>
        </w:rPr>
      </w:pPr>
      <w:r w:rsidDel="00000000" w:rsidR="00000000" w:rsidRPr="00000000">
        <w:rPr>
          <w:b w:val="1"/>
          <w:rtl w:val="0"/>
        </w:rPr>
        <w:t xml:space="preserve">Publications:  </w:t>
      </w:r>
      <w:r w:rsidDel="00000000" w:rsidR="00000000" w:rsidRPr="00000000">
        <w:rPr>
          <w:rtl w:val="0"/>
        </w:rPr>
        <w:t xml:space="preserve">Most recent</w:t>
      </w:r>
      <w:r w:rsidDel="00000000" w:rsidR="00000000" w:rsidRPr="00000000">
        <w:rPr>
          <w:rtl w:val="0"/>
        </w:rPr>
      </w:r>
    </w:p>
    <w:p w:rsidR="00000000" w:rsidDel="00000000" w:rsidP="00000000" w:rsidRDefault="00000000" w:rsidRPr="00000000" w14:paraId="00000040">
      <w:pPr>
        <w:numPr>
          <w:ilvl w:val="0"/>
          <w:numId w:val="3"/>
        </w:numPr>
        <w:spacing w:line="276" w:lineRule="auto"/>
        <w:ind w:left="630" w:right="360" w:hanging="360"/>
        <w:rPr/>
      </w:pPr>
      <w:r w:rsidDel="00000000" w:rsidR="00000000" w:rsidRPr="00000000">
        <w:rPr>
          <w:rtl w:val="0"/>
        </w:rPr>
        <w:t xml:space="preserve">Gamal Geweid and Mahmoud A. Abdallah, "A Novel Approach for Breast Cancer Investigation and Recognition Using M-Level Set-Based Optimization Functions, IEEE Access, December 2019, V7 ISSUE 1, Pages 136343-136357.</w:t>
      </w:r>
    </w:p>
    <w:p w:rsidR="00000000" w:rsidDel="00000000" w:rsidP="00000000" w:rsidRDefault="00000000" w:rsidRPr="00000000" w14:paraId="00000041">
      <w:pPr>
        <w:numPr>
          <w:ilvl w:val="0"/>
          <w:numId w:val="3"/>
        </w:numPr>
        <w:spacing w:line="276" w:lineRule="auto"/>
        <w:ind w:left="630" w:right="360" w:hanging="360"/>
        <w:rPr/>
      </w:pPr>
      <w:r w:rsidDel="00000000" w:rsidR="00000000" w:rsidRPr="00000000">
        <w:rPr>
          <w:rtl w:val="0"/>
        </w:rPr>
        <w:t xml:space="preserve">Gamal Geweid and Mahmoud A. Abdallah, “A New Automatic Identification Method of Heart Failure Using Improved Support Vector Machine Based on Duality Optimization Technique", IEEE Access, December 2019, V7 ISSUE 1, Pages 149595-149611.</w:t>
      </w:r>
    </w:p>
    <w:p w:rsidR="00000000" w:rsidDel="00000000" w:rsidP="00000000" w:rsidRDefault="00000000" w:rsidRPr="00000000" w14:paraId="00000042">
      <w:pPr>
        <w:numPr>
          <w:ilvl w:val="0"/>
          <w:numId w:val="3"/>
        </w:numPr>
        <w:spacing w:line="276" w:lineRule="auto"/>
        <w:ind w:left="630" w:right="360" w:hanging="360"/>
        <w:rPr/>
      </w:pPr>
      <w:r w:rsidDel="00000000" w:rsidR="00000000" w:rsidRPr="00000000">
        <w:rPr>
          <w:rtl w:val="0"/>
        </w:rPr>
        <w:t xml:space="preserve">Gamal Geweid and Mahmoud A. Abdallah, “Improved Malignant Diagnosis Using Fuzzy C-Means Based on Histopathological of PET-CT Lung Images”, ICNT 2020 April 14-16, 2020, Paper ID: E2003, Cairo, Egypt.</w:t>
      </w:r>
    </w:p>
    <w:p w:rsidR="00000000" w:rsidDel="00000000" w:rsidP="00000000" w:rsidRDefault="00000000" w:rsidRPr="00000000" w14:paraId="00000043">
      <w:pPr>
        <w:numPr>
          <w:ilvl w:val="0"/>
          <w:numId w:val="3"/>
        </w:numPr>
        <w:spacing w:line="276" w:lineRule="auto"/>
        <w:ind w:left="630" w:right="360" w:hanging="360"/>
        <w:rPr/>
      </w:pPr>
      <w:r w:rsidDel="00000000" w:rsidR="00000000" w:rsidRPr="00000000">
        <w:rPr>
          <w:rtl w:val="0"/>
        </w:rPr>
        <w:t xml:space="preserve">Gamal Geweid, Mahmoud A. Abdallah and Ayman Hassan, “Early Detection of Hepatocellular Carcinoma in PET/CT Images using Improved K-Means Techniques Based on Pixel Density”, AIRC '19: Proceedings of the 2019 International Conference on Artificial Intelligence, Robotics and Control December 2019, pp 68–74, </w:t>
      </w:r>
      <w:hyperlink r:id="rId10">
        <w:r w:rsidDel="00000000" w:rsidR="00000000" w:rsidRPr="00000000">
          <w:rPr>
            <w:u w:val="single"/>
            <w:rtl w:val="0"/>
          </w:rPr>
          <w:t xml:space="preserve">https://doi.org/10.1145/3388218.3388519</w:t>
        </w:r>
      </w:hyperlink>
      <w:r w:rsidDel="00000000" w:rsidR="00000000" w:rsidRPr="00000000">
        <w:rPr>
          <w:rtl w:val="0"/>
        </w:rPr>
        <w:t xml:space="preserve">.</w:t>
      </w:r>
    </w:p>
    <w:p w:rsidR="00000000" w:rsidDel="00000000" w:rsidP="00000000" w:rsidRDefault="00000000" w:rsidRPr="00000000" w14:paraId="00000044">
      <w:pPr>
        <w:numPr>
          <w:ilvl w:val="0"/>
          <w:numId w:val="3"/>
        </w:numPr>
        <w:spacing w:line="276" w:lineRule="auto"/>
        <w:ind w:left="630" w:right="360" w:hanging="360"/>
        <w:rPr>
          <w:rFonts w:ascii="Calibri" w:cs="Calibri" w:eastAsia="Calibri" w:hAnsi="Calibri"/>
        </w:rPr>
      </w:pPr>
      <w:r w:rsidDel="00000000" w:rsidR="00000000" w:rsidRPr="00000000">
        <w:rPr>
          <w:rtl w:val="0"/>
        </w:rPr>
        <w:t xml:space="preserve">GGN Geweid, MA Abdallah, V Minakova, A Pryakhin, </w:t>
      </w:r>
      <w:hyperlink r:id="rId11">
        <w:r w:rsidDel="00000000" w:rsidR="00000000" w:rsidRPr="00000000">
          <w:rPr>
            <w:rtl w:val="0"/>
          </w:rPr>
          <w:t xml:space="preserve">Optimizing dialysis water treatment based on medical planning requirements</w:t>
        </w:r>
      </w:hyperlink>
      <w:r w:rsidDel="00000000" w:rsidR="00000000" w:rsidRPr="00000000">
        <w:rPr>
          <w:rtl w:val="0"/>
        </w:rPr>
        <w:t xml:space="preserve">,Expert Systems with Applications, 2024</w:t>
      </w:r>
    </w:p>
    <w:p w:rsidR="00000000" w:rsidDel="00000000" w:rsidP="00000000" w:rsidRDefault="00000000" w:rsidRPr="00000000" w14:paraId="00000045">
      <w:pPr>
        <w:pageBreakBefore w:val="0"/>
        <w:ind w:left="630" w:right="-187" w:firstLine="0"/>
        <w:rPr/>
      </w:pPr>
      <w:r w:rsidDel="00000000" w:rsidR="00000000" w:rsidRPr="00000000">
        <w:rPr>
          <w:rtl w:val="0"/>
        </w:rPr>
      </w:r>
    </w:p>
    <w:p w:rsidR="00000000" w:rsidDel="00000000" w:rsidP="00000000" w:rsidRDefault="00000000" w:rsidRPr="00000000" w14:paraId="00000046">
      <w:pPr>
        <w:pageBreakBefore w:val="0"/>
        <w:rPr>
          <w:b w:val="1"/>
        </w:rPr>
      </w:pPr>
      <w:r w:rsidDel="00000000" w:rsidR="00000000" w:rsidRPr="00000000">
        <w:rPr>
          <w:rtl w:val="0"/>
        </w:rPr>
      </w:r>
    </w:p>
    <w:p w:rsidR="00000000" w:rsidDel="00000000" w:rsidP="00000000" w:rsidRDefault="00000000" w:rsidRPr="00000000" w14:paraId="00000047">
      <w:pPr>
        <w:pageBreakBefore w:val="0"/>
        <w:tabs>
          <w:tab w:val="left" w:leader="none" w:pos="360"/>
          <w:tab w:val="left" w:leader="none" w:pos="720"/>
          <w:tab w:val="left" w:leader="none" w:pos="900"/>
        </w:tabs>
        <w:rPr>
          <w:b w:val="1"/>
          <w:u w:val="single"/>
        </w:rPr>
      </w:pPr>
      <w:r w:rsidDel="00000000" w:rsidR="00000000" w:rsidRPr="00000000">
        <w:rPr>
          <w:b w:val="1"/>
          <w:u w:val="single"/>
          <w:rtl w:val="0"/>
        </w:rPr>
        <w:t xml:space="preserve">Professional Development</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4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Lincoln Electric Welding Training Simulator, 2 hrs. Spring 2020</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4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Fanuc CNC Controller Simulator Trainer, 2 hrs. Spring 2020</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4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Hexagon Metrology, Portable and Foldable Coordinate Measuring Machine (CMM) Demonstration, Jenkins Hall, Fall 2019.</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4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Faro Portable and Foldable Coordinate Measuring Machine (CMM) Demonstration, Jenkins Hall, Spring 2020.</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4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Keyence of America Coordinate Measuring Machine (CMM) Demonstration, Jenkins Hall, Spring 2020.</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spacing w:line="276" w:lineRule="auto"/>
        <w:jc w:val="both"/>
        <w:rPr>
          <w:rFonts w:ascii="Corbel" w:cs="Corbel" w:eastAsia="Corbel" w:hAnsi="Corbel"/>
          <w:color w:val="000000"/>
          <w:sz w:val="22"/>
          <w:szCs w:val="22"/>
        </w:rPr>
      </w:pPr>
      <w:r w:rsidDel="00000000" w:rsidR="00000000" w:rsidRPr="00000000">
        <w:rPr>
          <w:rFonts w:ascii="Corbel" w:cs="Corbel" w:eastAsia="Corbel" w:hAnsi="Corbel"/>
          <w:color w:val="000000"/>
          <w:sz w:val="22"/>
          <w:szCs w:val="22"/>
          <w:rtl w:val="0"/>
        </w:rPr>
        <w:t xml:space="preserve">To briefly introduce myself, I am the current chairman of the Manufacturing Engineering Department at Central State University. This program </w:t>
      </w:r>
      <w:r w:rsidDel="00000000" w:rsidR="00000000" w:rsidRPr="00000000">
        <w:rPr>
          <w:rFonts w:ascii="Corbel" w:cs="Corbel" w:eastAsia="Corbel" w:hAnsi="Corbel"/>
          <w:sz w:val="22"/>
          <w:szCs w:val="22"/>
          <w:rtl w:val="0"/>
        </w:rPr>
        <w:t xml:space="preserve">is accredited</w:t>
      </w:r>
      <w:r w:rsidDel="00000000" w:rsidR="00000000" w:rsidRPr="00000000">
        <w:rPr>
          <w:rFonts w:ascii="Corbel" w:cs="Corbel" w:eastAsia="Corbel" w:hAnsi="Corbel"/>
          <w:color w:val="000000"/>
          <w:sz w:val="22"/>
          <w:szCs w:val="22"/>
          <w:rtl w:val="0"/>
        </w:rPr>
        <w:t xml:space="preserve"> by the Accreditation Board of Engineering and Technology (ABET) continuously since 1991.  My academic credentials include a Bachelor of Science in Electrical Engineering with specialization in Communication and Electronics; a Master of Science with a specialization in Computers and Electronics both from  Ain Shams University, Cairo, Egypt; a Master of Science Degree in Electrical Engineering from University of Rochester, NY; and a Doctorate of Systems Engineering from the University of Toledo, Ohio. </w:t>
      </w:r>
    </w:p>
    <w:p w:rsidR="00000000" w:rsidDel="00000000" w:rsidP="00000000" w:rsidRDefault="00000000" w:rsidRPr="00000000" w14:paraId="0000005C">
      <w:pPr>
        <w:pageBreakBefore w:val="0"/>
        <w:spacing w:line="276" w:lineRule="auto"/>
        <w:jc w:val="both"/>
        <w:rPr>
          <w:rFonts w:ascii="Corbel" w:cs="Corbel" w:eastAsia="Corbel" w:hAnsi="Corbel"/>
          <w:color w:val="000000"/>
          <w:sz w:val="22"/>
          <w:szCs w:val="22"/>
        </w:rPr>
      </w:pPr>
      <w:r w:rsidDel="00000000" w:rsidR="00000000" w:rsidRPr="00000000">
        <w:rPr>
          <w:rtl w:val="0"/>
        </w:rPr>
      </w:r>
    </w:p>
    <w:p w:rsidR="00000000" w:rsidDel="00000000" w:rsidP="00000000" w:rsidRDefault="00000000" w:rsidRPr="00000000" w14:paraId="0000005D">
      <w:pPr>
        <w:pageBreakBefore w:val="0"/>
        <w:spacing w:line="276" w:lineRule="auto"/>
        <w:jc w:val="both"/>
        <w:rPr/>
      </w:pPr>
      <w:r w:rsidDel="00000000" w:rsidR="00000000" w:rsidRPr="00000000">
        <w:rPr>
          <w:rFonts w:ascii="Corbel" w:cs="Corbel" w:eastAsia="Corbel" w:hAnsi="Corbel"/>
          <w:color w:val="000000"/>
          <w:sz w:val="22"/>
          <w:szCs w:val="22"/>
          <w:rtl w:val="0"/>
        </w:rPr>
        <w:t xml:space="preserve">I am a Professor of Manufacturing Engineering at Central State University, Wilberforce, Ohio. It is Ohio's 1890 Land-Grant University, is regionally accredited by the Higher Learning Commission which is located at 230 South LaSalle Street, Suite 7-500, Chicago, IL. I am a licensed professional engineer registered in the state of Ohio. I have published several journal articles in different areas of Manufacturing Engineering, Medical Imaging, Artificial Intelligence and Deep Learning, Robotics and Control as well as have given numerous presentations on Manufacturing engineering-related topics at professional and academic conferences. I have received numerous awards and was selected to </w:t>
      </w:r>
      <w:r w:rsidDel="00000000" w:rsidR="00000000" w:rsidRPr="00000000">
        <w:rPr>
          <w:rFonts w:ascii="Corbel" w:cs="Corbel" w:eastAsia="Corbel" w:hAnsi="Corbel"/>
          <w:sz w:val="22"/>
          <w:szCs w:val="22"/>
          <w:rtl w:val="0"/>
        </w:rPr>
        <w:t xml:space="preserve">receive</w:t>
      </w:r>
      <w:r w:rsidDel="00000000" w:rsidR="00000000" w:rsidRPr="00000000">
        <w:rPr>
          <w:rFonts w:ascii="Corbel" w:cs="Corbel" w:eastAsia="Corbel" w:hAnsi="Corbel"/>
          <w:color w:val="000000"/>
          <w:sz w:val="22"/>
          <w:szCs w:val="22"/>
          <w:rtl w:val="0"/>
        </w:rPr>
        <w:t xml:space="preserve"> several summer faculty fellowships with NASA, US </w:t>
      </w:r>
      <w:r w:rsidDel="00000000" w:rsidR="00000000" w:rsidRPr="00000000">
        <w:rPr>
          <w:rFonts w:ascii="Corbel" w:cs="Corbel" w:eastAsia="Corbel" w:hAnsi="Corbel"/>
          <w:sz w:val="22"/>
          <w:szCs w:val="22"/>
          <w:rtl w:val="0"/>
        </w:rPr>
        <w:t xml:space="preserve">Air Force</w:t>
      </w:r>
      <w:r w:rsidDel="00000000" w:rsidR="00000000" w:rsidRPr="00000000">
        <w:rPr>
          <w:rFonts w:ascii="Corbel" w:cs="Corbel" w:eastAsia="Corbel" w:hAnsi="Corbel"/>
          <w:color w:val="000000"/>
          <w:sz w:val="22"/>
          <w:szCs w:val="22"/>
          <w:rtl w:val="0"/>
        </w:rPr>
        <w:t xml:space="preserve"> and US Navy. I am an active member with professional societies and </w:t>
      </w:r>
      <w:r w:rsidDel="00000000" w:rsidR="00000000" w:rsidRPr="00000000">
        <w:rPr>
          <w:rFonts w:ascii="Corbel" w:cs="Corbel" w:eastAsia="Corbel" w:hAnsi="Corbel"/>
          <w:sz w:val="22"/>
          <w:szCs w:val="22"/>
          <w:rtl w:val="0"/>
        </w:rPr>
        <w:t xml:space="preserve">as a publications</w:t>
      </w:r>
      <w:r w:rsidDel="00000000" w:rsidR="00000000" w:rsidRPr="00000000">
        <w:rPr>
          <w:rFonts w:ascii="Corbel" w:cs="Corbel" w:eastAsia="Corbel" w:hAnsi="Corbel"/>
          <w:color w:val="000000"/>
          <w:sz w:val="22"/>
          <w:szCs w:val="22"/>
          <w:rtl w:val="0"/>
        </w:rPr>
        <w:t xml:space="preserve"> reviewer. </w:t>
      </w:r>
      <w:r w:rsidDel="00000000" w:rsidR="00000000" w:rsidRPr="00000000">
        <w:rPr>
          <w:rtl w:val="0"/>
        </w:rPr>
      </w:r>
    </w:p>
    <w:p w:rsidR="00000000" w:rsidDel="00000000" w:rsidP="00000000" w:rsidRDefault="00000000" w:rsidRPr="00000000" w14:paraId="0000005E">
      <w:pPr>
        <w:pageBreakBefore w:val="0"/>
        <w:spacing w:line="276" w:lineRule="auto"/>
        <w:jc w:val="both"/>
        <w:rPr>
          <w:rFonts w:ascii="Corbel" w:cs="Corbel" w:eastAsia="Corbel" w:hAnsi="Corbel"/>
          <w:color w:val="000000"/>
          <w:sz w:val="22"/>
          <w:szCs w:val="22"/>
        </w:rPr>
      </w:pPr>
      <w:r w:rsidDel="00000000" w:rsidR="00000000" w:rsidRPr="00000000">
        <w:rPr>
          <w:rtl w:val="0"/>
        </w:rPr>
      </w:r>
    </w:p>
    <w:p w:rsidR="00000000" w:rsidDel="00000000" w:rsidP="00000000" w:rsidRDefault="00000000" w:rsidRPr="00000000" w14:paraId="0000005F">
      <w:pPr>
        <w:pageBreakBefore w:val="0"/>
        <w:spacing w:line="276" w:lineRule="auto"/>
        <w:jc w:val="both"/>
        <w:rPr>
          <w:rFonts w:ascii="Corbel" w:cs="Corbel" w:eastAsia="Corbel" w:hAnsi="Corbel"/>
          <w:color w:val="000000"/>
          <w:sz w:val="22"/>
          <w:szCs w:val="22"/>
        </w:rPr>
      </w:pPr>
      <w:r w:rsidDel="00000000" w:rsidR="00000000" w:rsidRPr="00000000">
        <w:rPr>
          <w:rFonts w:ascii="Corbel" w:cs="Corbel" w:eastAsia="Corbel" w:hAnsi="Corbel"/>
          <w:color w:val="000000"/>
          <w:sz w:val="22"/>
          <w:szCs w:val="22"/>
          <w:rtl w:val="0"/>
        </w:rPr>
        <w:t xml:space="preserve">As an evaluator, I am responsible for reviewing academic and experiential qualifications to form part of a candidate’s credential evaluation report, providing a detailed analysis of the academic background and occupational experience that a person has received outside the United States. </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spacing w:after="240" w:line="276" w:lineRule="auto"/>
        <w:jc w:val="both"/>
        <w:rPr>
          <w:rFonts w:ascii="Corbel" w:cs="Corbel" w:eastAsia="Corbel" w:hAnsi="Corbel"/>
          <w:sz w:val="22"/>
          <w:szCs w:val="22"/>
        </w:rPr>
      </w:pPr>
      <w:r w:rsidDel="00000000" w:rsidR="00000000" w:rsidRPr="00000000">
        <w:rPr>
          <w:rFonts w:ascii="Corbel" w:cs="Corbel" w:eastAsia="Corbel" w:hAnsi="Corbel"/>
          <w:sz w:val="22"/>
          <w:szCs w:val="22"/>
          <w:rtl w:val="0"/>
        </w:rPr>
        <w:t xml:space="preserve">Sincerely,</w:t>
      </w:r>
    </w:p>
    <w:p w:rsidR="00000000" w:rsidDel="00000000" w:rsidP="00000000" w:rsidRDefault="00000000" w:rsidRPr="00000000" w14:paraId="00000063">
      <w:pPr>
        <w:pageBreakBefore w:val="0"/>
        <w:jc w:val="both"/>
        <w:rPr>
          <w:sz w:val="22"/>
          <w:szCs w:val="22"/>
        </w:rPr>
      </w:pPr>
      <w:r w:rsidDel="00000000" w:rsidR="00000000" w:rsidRPr="00000000">
        <w:rPr>
          <w:rtl w:val="0"/>
        </w:rPr>
      </w:r>
    </w:p>
    <w:p w:rsidR="00000000" w:rsidDel="00000000" w:rsidP="00000000" w:rsidRDefault="00000000" w:rsidRPr="00000000" w14:paraId="00000064">
      <w:pPr>
        <w:pageBreakBefore w:val="0"/>
        <w:jc w:val="both"/>
        <w:rPr>
          <w:sz w:val="22"/>
          <w:szCs w:val="22"/>
        </w:rPr>
      </w:pPr>
      <w:r w:rsidDel="00000000" w:rsidR="00000000" w:rsidRPr="00000000">
        <w:rPr>
          <w:sz w:val="22"/>
          <w:szCs w:val="22"/>
        </w:rPr>
        <w:drawing>
          <wp:inline distB="0" distT="0" distL="0" distR="0">
            <wp:extent cx="3421677" cy="670618"/>
            <wp:effectExtent b="0" l="0" r="0" t="0"/>
            <wp:docPr descr="A close up of a logo&#10;&#10;Description automatically generated" id="5" name="image1.png"/>
            <a:graphic>
              <a:graphicData uri="http://schemas.openxmlformats.org/drawingml/2006/picture">
                <pic:pic>
                  <pic:nvPicPr>
                    <pic:cNvPr descr="A close up of a logo&#10;&#10;Description automatically generated" id="0" name="image1.png"/>
                    <pic:cNvPicPr preferRelativeResize="0"/>
                  </pic:nvPicPr>
                  <pic:blipFill>
                    <a:blip r:embed="rId12"/>
                    <a:srcRect b="0" l="0" r="0" t="0"/>
                    <a:stretch>
                      <a:fillRect/>
                    </a:stretch>
                  </pic:blipFill>
                  <pic:spPr>
                    <a:xfrm>
                      <a:off x="0" y="0"/>
                      <a:ext cx="3421677" cy="67061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ageBreakBefore w:val="0"/>
        <w:jc w:val="both"/>
        <w:rPr>
          <w:rFonts w:ascii="Corbel" w:cs="Corbel" w:eastAsia="Corbel" w:hAnsi="Corbel"/>
          <w:sz w:val="22"/>
          <w:szCs w:val="22"/>
        </w:rPr>
      </w:pPr>
      <w:r w:rsidDel="00000000" w:rsidR="00000000" w:rsidRPr="00000000">
        <w:rPr>
          <w:rFonts w:ascii="Corbel" w:cs="Corbel" w:eastAsia="Corbel" w:hAnsi="Corbel"/>
          <w:sz w:val="22"/>
          <w:szCs w:val="22"/>
          <w:rtl w:val="0"/>
        </w:rPr>
        <w:t xml:space="preserve">Mahmoud A. Abdallah, Ph.D., PE</w:t>
      </w:r>
    </w:p>
    <w:p w:rsidR="00000000" w:rsidDel="00000000" w:rsidP="00000000" w:rsidRDefault="00000000" w:rsidRPr="00000000" w14:paraId="00000066">
      <w:pPr>
        <w:pageBreakBefore w:val="0"/>
        <w:jc w:val="both"/>
        <w:rPr>
          <w:rFonts w:ascii="Corbel" w:cs="Corbel" w:eastAsia="Corbel" w:hAnsi="Corbel"/>
          <w:sz w:val="22"/>
          <w:szCs w:val="22"/>
        </w:rPr>
      </w:pPr>
      <w:r w:rsidDel="00000000" w:rsidR="00000000" w:rsidRPr="00000000">
        <w:rPr>
          <w:rFonts w:ascii="Corbel" w:cs="Corbel" w:eastAsia="Corbel" w:hAnsi="Corbel"/>
          <w:sz w:val="22"/>
          <w:szCs w:val="22"/>
          <w:rtl w:val="0"/>
        </w:rPr>
        <w:t xml:space="preserve">Professor, Chairman</w:t>
      </w:r>
    </w:p>
    <w:p w:rsidR="00000000" w:rsidDel="00000000" w:rsidP="00000000" w:rsidRDefault="00000000" w:rsidRPr="00000000" w14:paraId="00000067">
      <w:pPr>
        <w:pageBreakBefore w:val="0"/>
        <w:jc w:val="both"/>
        <w:rPr>
          <w:rFonts w:ascii="Corbel" w:cs="Corbel" w:eastAsia="Corbel" w:hAnsi="Corbel"/>
          <w:sz w:val="22"/>
          <w:szCs w:val="22"/>
        </w:rPr>
      </w:pPr>
      <w:r w:rsidDel="00000000" w:rsidR="00000000" w:rsidRPr="00000000">
        <w:rPr>
          <w:rFonts w:ascii="Corbel" w:cs="Corbel" w:eastAsia="Corbel" w:hAnsi="Corbel"/>
          <w:sz w:val="22"/>
          <w:szCs w:val="22"/>
          <w:rtl w:val="0"/>
        </w:rPr>
        <w:t xml:space="preserve">Manufacturing Engineering Department</w:t>
      </w:r>
    </w:p>
    <w:p w:rsidR="00000000" w:rsidDel="00000000" w:rsidP="00000000" w:rsidRDefault="00000000" w:rsidRPr="00000000" w14:paraId="00000068">
      <w:pPr>
        <w:pageBreakBefore w:val="0"/>
        <w:jc w:val="both"/>
        <w:rPr>
          <w:rFonts w:ascii="Corbel" w:cs="Corbel" w:eastAsia="Corbel" w:hAnsi="Corbel"/>
          <w:sz w:val="22"/>
          <w:szCs w:val="22"/>
        </w:rPr>
      </w:pPr>
      <w:r w:rsidDel="00000000" w:rsidR="00000000" w:rsidRPr="00000000">
        <w:rPr>
          <w:rFonts w:ascii="Corbel" w:cs="Corbel" w:eastAsia="Corbel" w:hAnsi="Corbel"/>
          <w:sz w:val="22"/>
          <w:szCs w:val="22"/>
          <w:rtl w:val="0"/>
        </w:rPr>
        <w:t xml:space="preserve">Central State University</w:t>
      </w:r>
    </w:p>
    <w:p w:rsidR="00000000" w:rsidDel="00000000" w:rsidP="00000000" w:rsidRDefault="00000000" w:rsidRPr="00000000" w14:paraId="00000069">
      <w:pPr>
        <w:pageBreakBefore w:val="0"/>
        <w:rPr/>
      </w:pPr>
      <w:r w:rsidDel="00000000" w:rsidR="00000000" w:rsidRPr="00000000">
        <w:rPr>
          <w:rtl w:val="0"/>
        </w:rPr>
      </w:r>
    </w:p>
    <w:sectPr>
      <w:headerReference r:id="rId13"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-312418</wp:posOffset>
          </wp:positionH>
          <wp:positionV relativeFrom="paragraph">
            <wp:posOffset>-198119</wp:posOffset>
          </wp:positionV>
          <wp:extent cx="5875020" cy="1412892"/>
          <wp:effectExtent b="0" l="0" r="0" t="0"/>
          <wp:wrapTopAndBottom distB="0" distT="0"/>
          <wp:docPr descr="A picture containing knife&#10;&#10;Description automatically generated" id="4" name="image2.png"/>
          <a:graphic>
            <a:graphicData uri="http://schemas.openxmlformats.org/drawingml/2006/picture">
              <pic:pic>
                <pic:nvPicPr>
                  <pic:cNvPr descr="A picture containing knife&#10;&#10;Description automatically generated" id="0" name="image2.png"/>
                  <pic:cNvPicPr preferRelativeResize="0"/>
                </pic:nvPicPr>
                <pic:blipFill>
                  <a:blip r:embed="rId1"/>
                  <a:srcRect b="0" l="0" r="0" t="0"/>
                  <a:stretch>
                    <a:fillRect/>
                  </a:stretch>
                </pic:blipFill>
                <pic:spPr>
                  <a:xfrm>
                    <a:off x="0" y="0"/>
                    <a:ext cx="5875020" cy="141289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081" w:hanging="361"/>
      </w:pPr>
      <w:rPr>
        <w:rFonts w:ascii="Noto Sans Symbols" w:cs="Noto Sans Symbols" w:eastAsia="Noto Sans Symbols" w:hAnsi="Noto Sans Symbols"/>
        <w:sz w:val="20"/>
        <w:szCs w:val="20"/>
      </w:rPr>
    </w:lvl>
    <w:lvl w:ilvl="1">
      <w:start w:val="1"/>
      <w:numFmt w:val="bullet"/>
      <w:lvlText w:val="•"/>
      <w:lvlJc w:val="left"/>
      <w:pPr>
        <w:ind w:left="1945" w:hanging="361"/>
      </w:pPr>
      <w:rPr/>
    </w:lvl>
    <w:lvl w:ilvl="2">
      <w:start w:val="1"/>
      <w:numFmt w:val="bullet"/>
      <w:lvlText w:val="•"/>
      <w:lvlJc w:val="left"/>
      <w:pPr>
        <w:ind w:left="2807" w:hanging="361"/>
      </w:pPr>
      <w:rPr/>
    </w:lvl>
    <w:lvl w:ilvl="3">
      <w:start w:val="1"/>
      <w:numFmt w:val="bullet"/>
      <w:lvlText w:val="•"/>
      <w:lvlJc w:val="left"/>
      <w:pPr>
        <w:ind w:left="3669" w:hanging="361.00000000000045"/>
      </w:pPr>
      <w:rPr/>
    </w:lvl>
    <w:lvl w:ilvl="4">
      <w:start w:val="1"/>
      <w:numFmt w:val="bullet"/>
      <w:lvlText w:val="•"/>
      <w:lvlJc w:val="left"/>
      <w:pPr>
        <w:ind w:left="4531" w:hanging="361"/>
      </w:pPr>
      <w:rPr/>
    </w:lvl>
    <w:lvl w:ilvl="5">
      <w:start w:val="1"/>
      <w:numFmt w:val="bullet"/>
      <w:lvlText w:val="•"/>
      <w:lvlJc w:val="left"/>
      <w:pPr>
        <w:ind w:left="5393" w:hanging="361.0000000000009"/>
      </w:pPr>
      <w:rPr/>
    </w:lvl>
    <w:lvl w:ilvl="6">
      <w:start w:val="1"/>
      <w:numFmt w:val="bullet"/>
      <w:lvlText w:val="•"/>
      <w:lvlJc w:val="left"/>
      <w:pPr>
        <w:ind w:left="6255" w:hanging="361"/>
      </w:pPr>
      <w:rPr/>
    </w:lvl>
    <w:lvl w:ilvl="7">
      <w:start w:val="1"/>
      <w:numFmt w:val="bullet"/>
      <w:lvlText w:val="•"/>
      <w:lvlJc w:val="left"/>
      <w:pPr>
        <w:ind w:left="7117" w:hanging="361"/>
      </w:pPr>
      <w:rPr/>
    </w:lvl>
    <w:lvl w:ilvl="8">
      <w:start w:val="1"/>
      <w:numFmt w:val="bullet"/>
      <w:lvlText w:val="•"/>
      <w:lvlJc w:val="left"/>
      <w:pPr>
        <w:ind w:left="7979" w:hanging="361"/>
      </w:pPr>
      <w:rPr/>
    </w:lvl>
  </w:abstractNum>
  <w:abstractNum w:abstractNumId="3">
    <w:lvl w:ilvl="0">
      <w:start w:val="1"/>
      <w:numFmt w:val="bullet"/>
      <w:lvlText w:val="●"/>
      <w:lvlJc w:val="left"/>
      <w:pPr>
        <w:ind w:left="630" w:hanging="360"/>
      </w:pPr>
      <w:rPr>
        <w:rFonts w:ascii="Noto Sans Symbols" w:cs="Noto Sans Symbols" w:eastAsia="Noto Sans Symbols" w:hAnsi="Noto Sans Symbols"/>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8387E"/>
    <w:pPr>
      <w:spacing w:after="0" w:line="240" w:lineRule="auto"/>
    </w:pPr>
    <w:rPr>
      <w:rFonts w:eastAsiaTheme="minorEastAsia"/>
      <w:sz w:val="24"/>
      <w:szCs w:val="24"/>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C8387E"/>
    <w:pPr>
      <w:tabs>
        <w:tab w:val="center" w:pos="4680"/>
        <w:tab w:val="right" w:pos="9360"/>
      </w:tabs>
    </w:pPr>
  </w:style>
  <w:style w:type="character" w:styleId="HeaderChar" w:customStyle="1">
    <w:name w:val="Header Char"/>
    <w:basedOn w:val="DefaultParagraphFont"/>
    <w:link w:val="Header"/>
    <w:uiPriority w:val="99"/>
    <w:rsid w:val="00C8387E"/>
  </w:style>
  <w:style w:type="paragraph" w:styleId="Footer">
    <w:name w:val="footer"/>
    <w:basedOn w:val="Normal"/>
    <w:link w:val="FooterChar"/>
    <w:uiPriority w:val="99"/>
    <w:unhideWhenUsed w:val="1"/>
    <w:rsid w:val="00C8387E"/>
    <w:pPr>
      <w:tabs>
        <w:tab w:val="center" w:pos="4680"/>
        <w:tab w:val="right" w:pos="9360"/>
      </w:tabs>
    </w:pPr>
  </w:style>
  <w:style w:type="character" w:styleId="FooterChar" w:customStyle="1">
    <w:name w:val="Footer Char"/>
    <w:basedOn w:val="DefaultParagraphFont"/>
    <w:link w:val="Footer"/>
    <w:uiPriority w:val="99"/>
    <w:rsid w:val="00C8387E"/>
  </w:style>
  <w:style w:type="character" w:styleId="Hyperlink">
    <w:name w:val="Hyperlink"/>
    <w:basedOn w:val="DefaultParagraphFont"/>
    <w:uiPriority w:val="99"/>
    <w:unhideWhenUsed w:val="1"/>
    <w:rsid w:val="00C8387E"/>
    <w:rPr>
      <w:color w:val="0563c1" w:themeColor="hyperlink"/>
      <w:u w:val="single"/>
    </w:rPr>
  </w:style>
  <w:style w:type="paragraph" w:styleId="Default" w:customStyle="1">
    <w:name w:val="Default"/>
    <w:rsid w:val="00C8387E"/>
    <w:pPr>
      <w:autoSpaceDE w:val="0"/>
      <w:autoSpaceDN w:val="0"/>
      <w:adjustRightInd w:val="0"/>
      <w:spacing w:after="0" w:line="240" w:lineRule="auto"/>
    </w:pPr>
    <w:rPr>
      <w:rFonts w:ascii="Times New Roman" w:cs="Times New Roman" w:eastAsia="Calibri" w:hAnsi="Times New Roman"/>
      <w:color w:val="000000"/>
      <w:sz w:val="24"/>
      <w:szCs w:val="24"/>
      <w:lang w:val="en-US"/>
    </w:rPr>
  </w:style>
  <w:style w:type="character" w:styleId="epub-sectiontitle" w:customStyle="1">
    <w:name w:val="epub-section__title"/>
    <w:basedOn w:val="DefaultParagraphFont"/>
    <w:rsid w:val="00C8387E"/>
  </w:style>
  <w:style w:type="character" w:styleId="dot-separator" w:customStyle="1">
    <w:name w:val="dot-separator"/>
    <w:basedOn w:val="DefaultParagraphFont"/>
    <w:rsid w:val="00C8387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cholar.google.com/scholar?oi=bibs&amp;cluster=17659992496671649613&amp;btnI=1&amp;hl=en" TargetMode="External"/><Relationship Id="rId10" Type="http://schemas.openxmlformats.org/officeDocument/2006/relationships/hyperlink" Target="https://doi.org/10.1145/3388218.3388519" TargetMode="External"/><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entralstate-my.sharepoint.com/:v:/r/personal/mhadizadeh_centralstate_edu/Documents/Intel%20project/pictures_videos/ASEE_SERP_videos/video-3_SERP_CSU_short_Abdallah_Kuti.mp4?csf=1&amp;web=1&amp;e=Dh7MhJ"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entralstate-my.sharepoint.com/:v:/r/personal/mhadizadeh_centralstate_edu/Documents/Intel%20project/pictures_videos/ASEE_SERP_videos/video-1_ASEE_SERP_CSU_FULL.mp4?csf=1&amp;web=1&amp;e=iCTiQQ" TargetMode="External"/><Relationship Id="rId8" Type="http://schemas.openxmlformats.org/officeDocument/2006/relationships/hyperlink" Target="https://centralstate-my.sharepoint.com/:v:/r/personal/mhadizadeh_centralstate_edu/Documents/Intel%20project/pictures_videos/ASEE_SERP_videos/video-2_SERP_CSU_short_Hadizadeh_Evers.mp4?csf=1&amp;web=1&amp;e=5oUKV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hAJO4hkgbTgraKOhkgsSfnbJ8A==">CgMxLjAyCGguZ2pkZ3hzMgloLjMwajB6bGwyCWguMWZvYjl0ZTgAciExLTdpQ2pFaGpZamJuNjV6MVVZVVN1RzZKQVAzTUUydTQ=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2020-07-15T10:07:00Z</dcterms:created>
  <dc:creator>Jade Ravara-Pagkatipunan</dc:creator>
</cp:coreProperties>
</file>