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0F6A" w14:textId="207A05EE" w:rsidR="00771955" w:rsidRDefault="00FD7DE5" w:rsidP="006B07C7">
      <w:pPr>
        <w:pStyle w:val="Title"/>
        <w:rPr>
          <w:lang w:val="en-US"/>
        </w:rPr>
      </w:pPr>
      <w:r>
        <w:rPr>
          <w:lang w:val="en-US"/>
        </w:rPr>
        <w:t>Homework: Cookies</w:t>
      </w:r>
    </w:p>
    <w:p w14:paraId="7E902AFF" w14:textId="3E1F72F9" w:rsidR="00FD7DE5" w:rsidRDefault="000F5A9B" w:rsidP="00FD7DE5">
      <w:pPr>
        <w:rPr>
          <w:lang w:val="en-US"/>
        </w:rPr>
      </w:pPr>
      <w:r>
        <w:rPr>
          <w:noProof/>
          <w:lang w:val="en-US"/>
        </w:rPr>
        <w:drawing>
          <wp:inline distT="0" distB="0" distL="0" distR="0" wp14:anchorId="578A9C03" wp14:editId="6027B348">
            <wp:extent cx="5715000" cy="5715000"/>
            <wp:effectExtent l="0" t="0" r="0" b="0"/>
            <wp:docPr id="818294082" name="Picture 818294082" descr="VIDEO: Sesame Street: Cookie Monster In The Library - #Am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94082" name="Picture 818294082" descr="VIDEO: Sesame Street: Cookie Monster In The Library - #AmReading"/>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15000" cy="5715000"/>
                    </a:xfrm>
                    <a:prstGeom prst="rect">
                      <a:avLst/>
                    </a:prstGeom>
                  </pic:spPr>
                </pic:pic>
              </a:graphicData>
            </a:graphic>
          </wp:inline>
        </w:drawing>
      </w:r>
    </w:p>
    <w:p w14:paraId="3546F7B4" w14:textId="7E9972E1" w:rsidR="000F5A9B" w:rsidRDefault="000F5A9B">
      <w:pPr>
        <w:spacing w:before="0" w:after="0"/>
        <w:rPr>
          <w:lang w:val="en-US"/>
        </w:rPr>
      </w:pPr>
      <w:r>
        <w:rPr>
          <w:lang w:val="en-US"/>
        </w:rPr>
        <w:br w:type="page"/>
      </w:r>
    </w:p>
    <w:p w14:paraId="6CF83271" w14:textId="1A00C83A" w:rsidR="00AA0531" w:rsidRDefault="00AA0531" w:rsidP="008E0D66">
      <w:pPr>
        <w:pStyle w:val="ListParagraph"/>
        <w:numPr>
          <w:ilvl w:val="0"/>
          <w:numId w:val="1"/>
        </w:numPr>
        <w:rPr>
          <w:lang w:val="en-US"/>
        </w:rPr>
      </w:pPr>
      <w:r>
        <w:rPr>
          <w:lang w:val="en-US"/>
        </w:rPr>
        <w:lastRenderedPageBreak/>
        <w:t>Read the following article</w:t>
      </w:r>
      <w:r w:rsidR="00BE592C">
        <w:rPr>
          <w:lang w:val="en-US"/>
        </w:rPr>
        <w:t>s</w:t>
      </w:r>
      <w:r>
        <w:rPr>
          <w:lang w:val="en-US"/>
        </w:rPr>
        <w:t xml:space="preserve"> from </w:t>
      </w:r>
      <w:hyperlink r:id="rId12" w:history="1">
        <w:r w:rsidR="00F509CE">
          <w:rPr>
            <w:rStyle w:val="Hyperlink"/>
            <w:lang w:val="en-US"/>
          </w:rPr>
          <w:t>The Markup</w:t>
        </w:r>
      </w:hyperlink>
      <w:r w:rsidR="00263231">
        <w:rPr>
          <w:lang w:val="en-US"/>
        </w:rPr>
        <w:t>, an investigative nonprofit focused on the tech industry</w:t>
      </w:r>
      <w:r w:rsidR="00F509CE">
        <w:rPr>
          <w:lang w:val="en-US"/>
        </w:rPr>
        <w:t>:</w:t>
      </w:r>
    </w:p>
    <w:p w14:paraId="3EF2E900" w14:textId="4A2C33B4" w:rsidR="00AA0531" w:rsidRDefault="00FF0C55" w:rsidP="0058252E">
      <w:pPr>
        <w:pStyle w:val="ListParagraph"/>
        <w:numPr>
          <w:ilvl w:val="1"/>
          <w:numId w:val="1"/>
        </w:numPr>
        <w:rPr>
          <w:lang w:val="en-US"/>
        </w:rPr>
      </w:pPr>
      <w:hyperlink r:id="rId13" w:history="1">
        <w:r w:rsidR="0058252E">
          <w:rPr>
            <w:rStyle w:val="Hyperlink"/>
            <w:lang w:val="en-US"/>
          </w:rPr>
          <w:t>The High Privacy Cost of a “Free” Website</w:t>
        </w:r>
      </w:hyperlink>
      <w:r w:rsidR="00AA0531">
        <w:rPr>
          <w:lang w:val="en-US"/>
        </w:rPr>
        <w:t>:</w:t>
      </w:r>
    </w:p>
    <w:p w14:paraId="38D0D7C8" w14:textId="3C3DC23D" w:rsidR="00AA0531" w:rsidRDefault="00FF0C55" w:rsidP="00AA0531">
      <w:pPr>
        <w:pStyle w:val="ListParagraph"/>
        <w:numPr>
          <w:ilvl w:val="1"/>
          <w:numId w:val="1"/>
        </w:numPr>
        <w:rPr>
          <w:lang w:val="en-US"/>
        </w:rPr>
      </w:pPr>
      <w:hyperlink r:id="rId14" w:history="1">
        <w:r w:rsidR="00793867" w:rsidRPr="00793867">
          <w:rPr>
            <w:rStyle w:val="Hyperlink"/>
            <w:lang w:val="en-US"/>
          </w:rPr>
          <w:t>From “Heavy Purchasers” of Pregnancy Tests to the Depression-Prone: We Found 650,000 Ways Advertisers Label You</w:t>
        </w:r>
      </w:hyperlink>
    </w:p>
    <w:p w14:paraId="17BCF1F4" w14:textId="4ED794F2" w:rsidR="00BE592C" w:rsidRDefault="00FF0C55" w:rsidP="00AA0531">
      <w:pPr>
        <w:pStyle w:val="ListParagraph"/>
        <w:numPr>
          <w:ilvl w:val="1"/>
          <w:numId w:val="1"/>
        </w:numPr>
        <w:rPr>
          <w:lang w:val="en-US"/>
        </w:rPr>
      </w:pPr>
      <w:hyperlink r:id="rId15" w:history="1">
        <w:r w:rsidR="00BE592C" w:rsidRPr="00BE592C">
          <w:rPr>
            <w:rStyle w:val="Hyperlink"/>
            <w:lang w:val="en-US"/>
          </w:rPr>
          <w:t>How We Built a Real-time Privacy Inspector</w:t>
        </w:r>
      </w:hyperlink>
    </w:p>
    <w:p w14:paraId="6628A57A" w14:textId="2BFEE732" w:rsidR="008E0D66" w:rsidRDefault="0031647A" w:rsidP="008E0D66">
      <w:pPr>
        <w:pStyle w:val="ListParagraph"/>
        <w:numPr>
          <w:ilvl w:val="0"/>
          <w:numId w:val="1"/>
        </w:numPr>
        <w:rPr>
          <w:lang w:val="en-US"/>
        </w:rPr>
      </w:pPr>
      <w:r>
        <w:rPr>
          <w:lang w:val="en-US"/>
        </w:rPr>
        <w:t>Describe the distinction between first- and third-party cookies</w:t>
      </w:r>
      <w:r w:rsidR="008E0D66">
        <w:rPr>
          <w:lang w:val="en-US"/>
        </w:rPr>
        <w:t>.</w:t>
      </w:r>
    </w:p>
    <w:p w14:paraId="182E5222" w14:textId="0DC50580" w:rsidR="00243267" w:rsidRPr="00243267" w:rsidRDefault="00243267" w:rsidP="00243267">
      <w:pPr>
        <w:pStyle w:val="ListParagraph"/>
        <w:ind w:left="360"/>
        <w:rPr>
          <w:b/>
          <w:bCs/>
          <w:lang w:val="en-US"/>
        </w:rPr>
      </w:pPr>
      <w:r>
        <w:rPr>
          <w:b/>
          <w:bCs/>
          <w:lang w:val="en-US"/>
        </w:rPr>
        <w:t>First-party cookies are cookies only available to the website its created in where as Third-party cookies are</w:t>
      </w:r>
      <w:r w:rsidR="009A2276">
        <w:rPr>
          <w:b/>
          <w:bCs/>
          <w:lang w:val="en-US"/>
        </w:rPr>
        <w:t xml:space="preserve"> available to any website that accepts and download the server-code </w:t>
      </w:r>
      <w:r w:rsidR="00981EEA">
        <w:rPr>
          <w:b/>
          <w:bCs/>
          <w:lang w:val="en-US"/>
        </w:rPr>
        <w:t>for the cookies.</w:t>
      </w:r>
    </w:p>
    <w:p w14:paraId="13CDF826" w14:textId="5672A926" w:rsidR="008E0D66" w:rsidRDefault="008E0D66" w:rsidP="008E0D66">
      <w:pPr>
        <w:pStyle w:val="ListParagraph"/>
        <w:numPr>
          <w:ilvl w:val="0"/>
          <w:numId w:val="1"/>
        </w:numPr>
        <w:rPr>
          <w:lang w:val="en-US"/>
        </w:rPr>
      </w:pPr>
      <w:r>
        <w:rPr>
          <w:lang w:val="en-US"/>
        </w:rPr>
        <w:t>How can cookies be used to track you</w:t>
      </w:r>
      <w:r w:rsidR="006C4508">
        <w:rPr>
          <w:lang w:val="en-US"/>
        </w:rPr>
        <w:t>r internet usage across unrelated sites and apps, even across different devices?</w:t>
      </w:r>
    </w:p>
    <w:p w14:paraId="3FDF4F3D" w14:textId="12151CEC" w:rsidR="00225005" w:rsidRPr="00225005" w:rsidRDefault="00225005" w:rsidP="00225005">
      <w:pPr>
        <w:pStyle w:val="ListParagraph"/>
        <w:ind w:left="360"/>
        <w:rPr>
          <w:b/>
          <w:bCs/>
          <w:lang w:val="en-US"/>
        </w:rPr>
      </w:pPr>
      <w:r>
        <w:rPr>
          <w:b/>
          <w:bCs/>
          <w:lang w:val="en-US"/>
        </w:rPr>
        <w:t>Cookies are piece of data</w:t>
      </w:r>
      <w:r w:rsidR="00202841">
        <w:rPr>
          <w:b/>
          <w:bCs/>
          <w:lang w:val="en-US"/>
        </w:rPr>
        <w:t xml:space="preserve"> websites and apps store of your unique sessions </w:t>
      </w:r>
      <w:r w:rsidR="00B81848">
        <w:rPr>
          <w:b/>
          <w:bCs/>
          <w:lang w:val="en-US"/>
        </w:rPr>
        <w:t xml:space="preserve">when you visit them. These data can be saved across different website </w:t>
      </w:r>
      <w:r w:rsidR="003C4B96">
        <w:rPr>
          <w:b/>
          <w:bCs/>
          <w:lang w:val="en-US"/>
        </w:rPr>
        <w:t xml:space="preserve"> and devices </w:t>
      </w:r>
      <w:r w:rsidR="00B81848">
        <w:rPr>
          <w:b/>
          <w:bCs/>
          <w:lang w:val="en-US"/>
        </w:rPr>
        <w:t xml:space="preserve">through your personal </w:t>
      </w:r>
      <w:r w:rsidR="003C4B96">
        <w:rPr>
          <w:b/>
          <w:bCs/>
          <w:lang w:val="en-US"/>
        </w:rPr>
        <w:t>Email, Phone Number, Account, ect..</w:t>
      </w:r>
    </w:p>
    <w:p w14:paraId="2F69BFAF" w14:textId="77777777" w:rsidR="00981EEA" w:rsidRDefault="00981EEA" w:rsidP="00981EEA">
      <w:pPr>
        <w:pStyle w:val="ListParagraph"/>
        <w:ind w:left="360"/>
        <w:rPr>
          <w:lang w:val="en-US"/>
        </w:rPr>
      </w:pPr>
    </w:p>
    <w:p w14:paraId="7E44D111" w14:textId="652D855D" w:rsidR="00125C29" w:rsidRDefault="00125C29" w:rsidP="008E0D66">
      <w:pPr>
        <w:pStyle w:val="ListParagraph"/>
        <w:numPr>
          <w:ilvl w:val="0"/>
          <w:numId w:val="1"/>
        </w:numPr>
        <w:rPr>
          <w:lang w:val="en-US"/>
        </w:rPr>
      </w:pPr>
      <w:r>
        <w:rPr>
          <w:lang w:val="en-US"/>
        </w:rPr>
        <w:t>Describe other ways sites have of tracking you, including:</w:t>
      </w:r>
    </w:p>
    <w:p w14:paraId="7DE67AD7" w14:textId="1824B2AC" w:rsidR="002D4769" w:rsidRDefault="006946BF" w:rsidP="00125C29">
      <w:pPr>
        <w:pStyle w:val="ListParagraph"/>
        <w:numPr>
          <w:ilvl w:val="1"/>
          <w:numId w:val="1"/>
        </w:numPr>
        <w:rPr>
          <w:lang w:val="en-US"/>
        </w:rPr>
      </w:pPr>
      <w:r>
        <w:rPr>
          <w:lang w:val="en-US"/>
        </w:rPr>
        <w:t>Key logging</w:t>
      </w:r>
      <w:r w:rsidR="005B183C">
        <w:rPr>
          <w:lang w:val="en-US"/>
        </w:rPr>
        <w:t>:</w:t>
      </w:r>
      <w:r w:rsidR="005B183C">
        <w:rPr>
          <w:b/>
          <w:bCs/>
          <w:lang w:val="en-US"/>
        </w:rPr>
        <w:t xml:space="preserve"> Key logging is a method which </w:t>
      </w:r>
      <w:r w:rsidR="00D53664">
        <w:rPr>
          <w:b/>
          <w:bCs/>
          <w:lang w:val="en-US"/>
        </w:rPr>
        <w:t>records the keys you press on your keyboard.</w:t>
      </w:r>
    </w:p>
    <w:p w14:paraId="2073C3A9" w14:textId="7C9C0780" w:rsidR="00BE592C" w:rsidRDefault="002D4769" w:rsidP="00125C29">
      <w:pPr>
        <w:pStyle w:val="ListParagraph"/>
        <w:numPr>
          <w:ilvl w:val="1"/>
          <w:numId w:val="1"/>
        </w:numPr>
        <w:rPr>
          <w:lang w:val="en-US"/>
        </w:rPr>
      </w:pPr>
      <w:r>
        <w:rPr>
          <w:lang w:val="en-US"/>
        </w:rPr>
        <w:t>S</w:t>
      </w:r>
      <w:r w:rsidR="00BE592C">
        <w:rPr>
          <w:lang w:val="en-US"/>
        </w:rPr>
        <w:t>essio</w:t>
      </w:r>
      <w:r w:rsidR="006946BF">
        <w:rPr>
          <w:lang w:val="en-US"/>
        </w:rPr>
        <w:t>n</w:t>
      </w:r>
      <w:r w:rsidR="00BE592C">
        <w:rPr>
          <w:lang w:val="en-US"/>
        </w:rPr>
        <w:t xml:space="preserve"> recording</w:t>
      </w:r>
      <w:r w:rsidR="00D53664">
        <w:rPr>
          <w:lang w:val="en-US"/>
        </w:rPr>
        <w:t xml:space="preserve">: </w:t>
      </w:r>
      <w:r w:rsidR="00D53664">
        <w:rPr>
          <w:b/>
          <w:bCs/>
          <w:lang w:val="en-US"/>
        </w:rPr>
        <w:t>Session recording</w:t>
      </w:r>
      <w:r w:rsidR="00251502">
        <w:rPr>
          <w:b/>
          <w:bCs/>
          <w:lang w:val="en-US"/>
        </w:rPr>
        <w:t xml:space="preserve"> is capturing the users interaction with the website</w:t>
      </w:r>
      <w:r w:rsidR="00BE5139">
        <w:rPr>
          <w:b/>
          <w:bCs/>
          <w:lang w:val="en-US"/>
        </w:rPr>
        <w:t xml:space="preserve"> from key strokes, mouse movements and so on.</w:t>
      </w:r>
    </w:p>
    <w:p w14:paraId="38AC2F5F" w14:textId="0F309476" w:rsidR="00125C29" w:rsidRDefault="00125C29" w:rsidP="00125C29">
      <w:pPr>
        <w:pStyle w:val="ListParagraph"/>
        <w:numPr>
          <w:ilvl w:val="1"/>
          <w:numId w:val="1"/>
        </w:numPr>
        <w:rPr>
          <w:lang w:val="en-US"/>
        </w:rPr>
      </w:pPr>
      <w:r>
        <w:rPr>
          <w:lang w:val="en-US"/>
        </w:rPr>
        <w:t>Canvas fingerprinting</w:t>
      </w:r>
      <w:r w:rsidR="00BE5139">
        <w:rPr>
          <w:lang w:val="en-US"/>
        </w:rPr>
        <w:t xml:space="preserve">: </w:t>
      </w:r>
      <w:r w:rsidR="006E5BC7">
        <w:rPr>
          <w:b/>
          <w:bCs/>
          <w:lang w:val="en-US"/>
        </w:rPr>
        <w:t>Canvas fingerprinting is a similar to cookies in</w:t>
      </w:r>
      <w:r w:rsidR="00E0066E">
        <w:rPr>
          <w:b/>
          <w:bCs/>
          <w:lang w:val="en-US"/>
        </w:rPr>
        <w:t xml:space="preserve"> </w:t>
      </w:r>
      <w:r w:rsidR="006E5BC7">
        <w:rPr>
          <w:b/>
          <w:bCs/>
          <w:lang w:val="en-US"/>
        </w:rPr>
        <w:t xml:space="preserve">a way that it generates a unique </w:t>
      </w:r>
      <w:r w:rsidR="00E0066E">
        <w:rPr>
          <w:b/>
          <w:bCs/>
          <w:lang w:val="en-US"/>
        </w:rPr>
        <w:t>identifier for the user during the session even if they delete the cookies.</w:t>
      </w:r>
    </w:p>
    <w:p w14:paraId="4F71F93E" w14:textId="296BF8BA" w:rsidR="00125C29" w:rsidRDefault="00F665CF" w:rsidP="00125C29">
      <w:pPr>
        <w:pStyle w:val="ListParagraph"/>
        <w:numPr>
          <w:ilvl w:val="1"/>
          <w:numId w:val="1"/>
        </w:numPr>
        <w:rPr>
          <w:lang w:val="en-US"/>
        </w:rPr>
      </w:pPr>
      <w:r>
        <w:rPr>
          <w:lang w:val="en-US"/>
        </w:rPr>
        <w:t>Web beacons/p</w:t>
      </w:r>
      <w:r w:rsidR="00125C29">
        <w:rPr>
          <w:lang w:val="en-US"/>
        </w:rPr>
        <w:t>ixels</w:t>
      </w:r>
      <w:r w:rsidR="00E0066E">
        <w:rPr>
          <w:lang w:val="en-US"/>
        </w:rPr>
        <w:t xml:space="preserve">: </w:t>
      </w:r>
      <w:r w:rsidR="00B022F9">
        <w:rPr>
          <w:b/>
          <w:bCs/>
          <w:lang w:val="en-US"/>
        </w:rPr>
        <w:t xml:space="preserve">Web beacons are </w:t>
      </w:r>
      <w:r w:rsidR="004C1AA7">
        <w:rPr>
          <w:b/>
          <w:bCs/>
          <w:lang w:val="en-US"/>
        </w:rPr>
        <w:t xml:space="preserve">hidden codes </w:t>
      </w:r>
      <w:r w:rsidR="00025740">
        <w:rPr>
          <w:b/>
          <w:bCs/>
          <w:lang w:val="en-US"/>
        </w:rPr>
        <w:t>in images or email which when clicked would send a request to a server and reveal info about the user.</w:t>
      </w:r>
    </w:p>
    <w:p w14:paraId="097C2041" w14:textId="631AB518" w:rsidR="00AF1C77" w:rsidRDefault="006152AD" w:rsidP="00126F0A">
      <w:pPr>
        <w:pStyle w:val="ListParagraph"/>
        <w:numPr>
          <w:ilvl w:val="0"/>
          <w:numId w:val="1"/>
        </w:numPr>
        <w:rPr>
          <w:lang w:val="en-US"/>
        </w:rPr>
      </w:pPr>
      <w:r>
        <w:rPr>
          <w:lang w:val="en-US"/>
        </w:rPr>
        <w:t xml:space="preserve">What are the privacy implications of </w:t>
      </w:r>
      <w:r w:rsidR="00B443C5">
        <w:rPr>
          <w:lang w:val="en-US"/>
        </w:rPr>
        <w:t xml:space="preserve">adding </w:t>
      </w:r>
      <w:r w:rsidR="00AF1C77">
        <w:rPr>
          <w:lang w:val="en-US"/>
        </w:rPr>
        <w:t xml:space="preserve">analytics gathering or social media </w:t>
      </w:r>
      <w:r w:rsidR="00B443C5">
        <w:rPr>
          <w:lang w:val="en-US"/>
        </w:rPr>
        <w:t>widgets like AddThis</w:t>
      </w:r>
      <w:r w:rsidR="00AF1C77">
        <w:rPr>
          <w:lang w:val="en-US"/>
        </w:rPr>
        <w:t>?</w:t>
      </w:r>
      <w:r w:rsidR="00126F0A">
        <w:rPr>
          <w:lang w:val="en-US"/>
        </w:rPr>
        <w:t xml:space="preserve"> </w:t>
      </w:r>
      <w:r w:rsidR="00B06060" w:rsidRPr="00126F0A">
        <w:rPr>
          <w:lang w:val="en-US"/>
        </w:rPr>
        <w:t>Are the widgets always visible to users of the website?</w:t>
      </w:r>
    </w:p>
    <w:p w14:paraId="232F6507" w14:textId="5A4D45B5" w:rsidR="00782085" w:rsidRPr="00782085" w:rsidRDefault="00782085" w:rsidP="00782085">
      <w:pPr>
        <w:pStyle w:val="ListParagraph"/>
        <w:ind w:left="360"/>
        <w:rPr>
          <w:b/>
          <w:bCs/>
          <w:lang w:val="en-US"/>
        </w:rPr>
      </w:pPr>
      <w:r>
        <w:rPr>
          <w:b/>
          <w:bCs/>
          <w:lang w:val="en-US"/>
        </w:rPr>
        <w:t>It is implied that our personal information are confidential and secure that no one can access them</w:t>
      </w:r>
      <w:r w:rsidR="00925B1A">
        <w:rPr>
          <w:b/>
          <w:bCs/>
          <w:lang w:val="en-US"/>
        </w:rPr>
        <w:t xml:space="preserve"> and are protected, however often times widget aren’t always visible to users .</w:t>
      </w:r>
    </w:p>
    <w:p w14:paraId="51758CD8" w14:textId="39812718" w:rsidR="00126F0A" w:rsidRDefault="00126F0A" w:rsidP="000759CA">
      <w:pPr>
        <w:pStyle w:val="ListParagraph"/>
        <w:numPr>
          <w:ilvl w:val="0"/>
          <w:numId w:val="1"/>
        </w:numPr>
        <w:rPr>
          <w:lang w:val="en-US"/>
        </w:rPr>
      </w:pPr>
      <w:r>
        <w:rPr>
          <w:lang w:val="en-US"/>
        </w:rPr>
        <w:t>Describe the bidding process that occurs when you load a web page containing ads.</w:t>
      </w:r>
    </w:p>
    <w:p w14:paraId="52D25C14" w14:textId="4A93ED20" w:rsidR="000D6F82" w:rsidRPr="000D6F82" w:rsidRDefault="000D6F82" w:rsidP="000D6F82">
      <w:pPr>
        <w:pStyle w:val="ListParagraph"/>
        <w:rPr>
          <w:b/>
          <w:bCs/>
          <w:lang w:val="en-US"/>
        </w:rPr>
      </w:pPr>
      <w:r>
        <w:rPr>
          <w:b/>
          <w:bCs/>
          <w:lang w:val="en-US"/>
        </w:rPr>
        <w:lastRenderedPageBreak/>
        <w:t>First the user visits the site, then a add request will be sent to a ad server. Then an Auction biddings occurs to advertisers who wants to display their adds to the user. Once the biddings is over, they then select which add to display. Then the add gets delivered to the website and is displayed to the user. The ads then tracks the users interaction with the ads to track its marketing performance.</w:t>
      </w:r>
    </w:p>
    <w:p w14:paraId="23C51CFB" w14:textId="4B20DBE2" w:rsidR="00E07E68" w:rsidRDefault="00E07E68" w:rsidP="00AA0531">
      <w:pPr>
        <w:pStyle w:val="ListParagraph"/>
        <w:numPr>
          <w:ilvl w:val="0"/>
          <w:numId w:val="1"/>
        </w:numPr>
        <w:rPr>
          <w:lang w:val="en-US"/>
        </w:rPr>
      </w:pPr>
      <w:r>
        <w:rPr>
          <w:lang w:val="en-US"/>
        </w:rPr>
        <w:t>What are ad</w:t>
      </w:r>
      <w:r w:rsidR="007C259D">
        <w:rPr>
          <w:lang w:val="en-US"/>
        </w:rPr>
        <w:t xml:space="preserve">vertising </w:t>
      </w:r>
      <w:r w:rsidR="0076003F">
        <w:rPr>
          <w:lang w:val="en-US"/>
        </w:rPr>
        <w:t>segments</w:t>
      </w:r>
      <w:r w:rsidR="007C259D">
        <w:rPr>
          <w:lang w:val="en-US"/>
        </w:rPr>
        <w:t xml:space="preserve"> and how are they </w:t>
      </w:r>
      <w:r w:rsidR="00CE6C1B">
        <w:rPr>
          <w:lang w:val="en-US"/>
        </w:rPr>
        <w:t>constructed</w:t>
      </w:r>
      <w:r>
        <w:rPr>
          <w:lang w:val="en-US"/>
        </w:rPr>
        <w:t>?</w:t>
      </w:r>
      <w:r w:rsidR="007C259D">
        <w:rPr>
          <w:lang w:val="en-US"/>
        </w:rPr>
        <w:t xml:space="preserve"> Give some examples of sensitive </w:t>
      </w:r>
      <w:r w:rsidR="00F35664">
        <w:rPr>
          <w:lang w:val="en-US"/>
        </w:rPr>
        <w:t>advertising profile categories.</w:t>
      </w:r>
    </w:p>
    <w:p w14:paraId="2A231BBB" w14:textId="53B90A19" w:rsidR="009B4DB3" w:rsidRDefault="009B4DB3" w:rsidP="009B4DB3">
      <w:pPr>
        <w:pStyle w:val="ListParagraph"/>
        <w:ind w:left="360"/>
        <w:rPr>
          <w:b/>
          <w:bCs/>
          <w:lang w:val="en-US"/>
        </w:rPr>
      </w:pPr>
      <w:r>
        <w:rPr>
          <w:b/>
          <w:bCs/>
          <w:lang w:val="en-US"/>
        </w:rPr>
        <w:t>Advertising segments are categories that places user that share common interest, characteristics and behavior. They are constructed based on the cookies/ datas on users and are then categorized based on the data websites have.  Some example of sensitive advertising profile categories are:</w:t>
      </w:r>
    </w:p>
    <w:p w14:paraId="37D965BB" w14:textId="7880252B" w:rsidR="009B4DB3" w:rsidRDefault="009B4DB3" w:rsidP="009B4DB3">
      <w:pPr>
        <w:pStyle w:val="ListParagraph"/>
        <w:ind w:left="360"/>
        <w:rPr>
          <w:b/>
          <w:bCs/>
          <w:lang w:val="en-US"/>
        </w:rPr>
      </w:pPr>
      <w:r>
        <w:rPr>
          <w:b/>
          <w:bCs/>
          <w:lang w:val="en-US"/>
        </w:rPr>
        <w:t>Sexual Orientation</w:t>
      </w:r>
    </w:p>
    <w:p w14:paraId="28241CA3" w14:textId="7D27D63E" w:rsidR="009B4DB3" w:rsidRDefault="009B4DB3" w:rsidP="009B4DB3">
      <w:pPr>
        <w:pStyle w:val="ListParagraph"/>
        <w:ind w:left="360"/>
        <w:rPr>
          <w:b/>
          <w:bCs/>
          <w:lang w:val="en-US"/>
        </w:rPr>
      </w:pPr>
      <w:r>
        <w:rPr>
          <w:b/>
          <w:bCs/>
          <w:lang w:val="en-US"/>
        </w:rPr>
        <w:t>Religious belief</w:t>
      </w:r>
    </w:p>
    <w:p w14:paraId="2C514CE5" w14:textId="4329B5C2" w:rsidR="009B4DB3" w:rsidRDefault="009B4DB3" w:rsidP="009B4DB3">
      <w:pPr>
        <w:pStyle w:val="ListParagraph"/>
        <w:ind w:left="360"/>
        <w:rPr>
          <w:b/>
          <w:bCs/>
          <w:lang w:val="en-US"/>
        </w:rPr>
      </w:pPr>
      <w:r>
        <w:rPr>
          <w:b/>
          <w:bCs/>
          <w:lang w:val="en-US"/>
        </w:rPr>
        <w:t xml:space="preserve">Health and Medical Conditions </w:t>
      </w:r>
    </w:p>
    <w:p w14:paraId="411E0C3B" w14:textId="2B11F564" w:rsidR="009B4DB3" w:rsidRPr="009B4DB3" w:rsidRDefault="009B4DB3" w:rsidP="009B4DB3">
      <w:pPr>
        <w:pStyle w:val="ListParagraph"/>
        <w:ind w:left="360"/>
        <w:rPr>
          <w:b/>
          <w:bCs/>
          <w:lang w:val="en-US"/>
        </w:rPr>
      </w:pPr>
      <w:r>
        <w:rPr>
          <w:b/>
          <w:bCs/>
          <w:lang w:val="en-US"/>
        </w:rPr>
        <w:t>Criminal History</w:t>
      </w:r>
    </w:p>
    <w:p w14:paraId="43D7E718" w14:textId="029ECB5A" w:rsidR="00C9550C" w:rsidRDefault="007F5C4E" w:rsidP="00AA0531">
      <w:pPr>
        <w:pStyle w:val="ListParagraph"/>
        <w:numPr>
          <w:ilvl w:val="0"/>
          <w:numId w:val="1"/>
        </w:numPr>
        <w:rPr>
          <w:lang w:val="en-US"/>
        </w:rPr>
      </w:pPr>
      <w:r>
        <w:rPr>
          <w:lang w:val="en-US"/>
        </w:rPr>
        <w:t xml:space="preserve">Can your online behavior be tied to your </w:t>
      </w:r>
      <w:r w:rsidR="002F5B84">
        <w:rPr>
          <w:lang w:val="en-US"/>
        </w:rPr>
        <w:t>meatspace behavior, like your movements and in-person purchasing history?</w:t>
      </w:r>
    </w:p>
    <w:p w14:paraId="4F721722" w14:textId="674ECC18" w:rsidR="00B16B65" w:rsidRPr="00B16B65" w:rsidRDefault="00B16B65" w:rsidP="00B16B65">
      <w:pPr>
        <w:pStyle w:val="ListParagraph"/>
        <w:ind w:left="360"/>
        <w:rPr>
          <w:b/>
          <w:bCs/>
          <w:lang w:val="en-US"/>
        </w:rPr>
      </w:pPr>
      <w:r>
        <w:rPr>
          <w:b/>
          <w:bCs/>
          <w:lang w:val="en-US"/>
        </w:rPr>
        <w:t>Using different methods such as location on your phone, we can deduce your behaviour by your location and most frequent visits.</w:t>
      </w:r>
    </w:p>
    <w:p w14:paraId="4EBFB1A7" w14:textId="0E938B23" w:rsidR="00C807F9" w:rsidRDefault="000759CA" w:rsidP="00AA0531">
      <w:pPr>
        <w:pStyle w:val="ListParagraph"/>
        <w:numPr>
          <w:ilvl w:val="0"/>
          <w:numId w:val="1"/>
        </w:numPr>
        <w:rPr>
          <w:lang w:val="en-US"/>
        </w:rPr>
      </w:pPr>
      <w:r>
        <w:rPr>
          <w:lang w:val="en-US"/>
        </w:rPr>
        <w:t>What are some compelling reasons that</w:t>
      </w:r>
      <w:r w:rsidR="003F2CBE">
        <w:rPr>
          <w:lang w:val="en-US"/>
        </w:rPr>
        <w:t xml:space="preserve"> </w:t>
      </w:r>
      <w:r w:rsidR="006152AD">
        <w:rPr>
          <w:lang w:val="en-US"/>
        </w:rPr>
        <w:t>the</w:t>
      </w:r>
      <w:r w:rsidR="003F2CBE">
        <w:rPr>
          <w:lang w:val="en-US"/>
        </w:rPr>
        <w:t xml:space="preserve"> developers </w:t>
      </w:r>
      <w:r w:rsidR="006152AD">
        <w:rPr>
          <w:lang w:val="en-US"/>
        </w:rPr>
        <w:t xml:space="preserve">of websites that contain sensitive material may </w:t>
      </w:r>
      <w:r w:rsidR="003F2CBE">
        <w:rPr>
          <w:lang w:val="en-US"/>
        </w:rPr>
        <w:t>rely on privacy-invasive trackers like AddThis</w:t>
      </w:r>
      <w:r w:rsidR="009F4925">
        <w:rPr>
          <w:lang w:val="en-US"/>
        </w:rPr>
        <w:t>?</w:t>
      </w:r>
    </w:p>
    <w:p w14:paraId="60A6DCEB" w14:textId="47607984" w:rsidR="00B16B65" w:rsidRPr="00B16B65" w:rsidRDefault="00B16B65" w:rsidP="00B16B65">
      <w:pPr>
        <w:pStyle w:val="ListParagraph"/>
        <w:ind w:left="360"/>
        <w:rPr>
          <w:b/>
          <w:bCs/>
          <w:lang w:val="en-US"/>
        </w:rPr>
      </w:pPr>
      <w:r>
        <w:rPr>
          <w:b/>
          <w:bCs/>
          <w:lang w:val="en-US"/>
        </w:rPr>
        <w:t>Websites owners/developers are able to get sensitive data on their users to be able to sell to advertisers to earn more profit.</w:t>
      </w:r>
    </w:p>
    <w:p w14:paraId="00AA324B" w14:textId="387CC2CB" w:rsidR="009A3A83" w:rsidRDefault="009A3A83" w:rsidP="009A3A83">
      <w:pPr>
        <w:pStyle w:val="ListParagraph"/>
        <w:numPr>
          <w:ilvl w:val="0"/>
          <w:numId w:val="1"/>
        </w:numPr>
        <w:rPr>
          <w:lang w:val="en-US"/>
        </w:rPr>
      </w:pPr>
      <w:r>
        <w:rPr>
          <w:lang w:val="en-US"/>
        </w:rPr>
        <w:t xml:space="preserve">Use the </w:t>
      </w:r>
      <w:hyperlink r:id="rId16" w:history="1">
        <w:r w:rsidRPr="009A3A83">
          <w:rPr>
            <w:rStyle w:val="Hyperlink"/>
            <w:lang w:val="en-US"/>
          </w:rPr>
          <w:t>Blacklight</w:t>
        </w:r>
      </w:hyperlink>
      <w:r>
        <w:rPr>
          <w:lang w:val="en-US"/>
        </w:rPr>
        <w:t xml:space="preserve"> tool</w:t>
      </w:r>
      <w:r w:rsidR="00697952">
        <w:rPr>
          <w:lang w:val="en-US"/>
        </w:rPr>
        <w:t xml:space="preserve"> to scan</w:t>
      </w:r>
      <w:r w:rsidR="000B695B">
        <w:rPr>
          <w:lang w:val="en-US"/>
        </w:rPr>
        <w:t xml:space="preserve"> the following and comment on your results:</w:t>
      </w:r>
    </w:p>
    <w:p w14:paraId="7D42A642" w14:textId="37792F79" w:rsidR="00697952" w:rsidRPr="00ED3A3E" w:rsidRDefault="00FF0C55" w:rsidP="00697952">
      <w:pPr>
        <w:pStyle w:val="ListParagraph"/>
        <w:numPr>
          <w:ilvl w:val="1"/>
          <w:numId w:val="1"/>
        </w:numPr>
        <w:rPr>
          <w:rStyle w:val="Hyperlink"/>
          <w:color w:val="auto"/>
          <w:u w:val="none"/>
          <w:lang w:val="en-US"/>
        </w:rPr>
      </w:pPr>
      <w:hyperlink r:id="rId17" w:history="1">
        <w:r w:rsidR="00697952" w:rsidRPr="007939E7">
          <w:rPr>
            <w:rStyle w:val="Hyperlink"/>
            <w:lang w:val="en-US"/>
          </w:rPr>
          <w:t>https://www.dawsoncollege.qc.ca</w:t>
        </w:r>
      </w:hyperlink>
    </w:p>
    <w:p w14:paraId="2A056917" w14:textId="1D9D096F" w:rsidR="00ED3A3E" w:rsidRPr="00B76EA7" w:rsidRDefault="00B76EA7" w:rsidP="00ED3A3E">
      <w:pPr>
        <w:pStyle w:val="ListParagraph"/>
        <w:ind w:left="792"/>
        <w:rPr>
          <w:b/>
          <w:bCs/>
          <w:lang w:val="en-US"/>
        </w:rPr>
      </w:pPr>
      <w:r>
        <w:rPr>
          <w:b/>
          <w:bCs/>
          <w:lang w:val="en-US"/>
        </w:rPr>
        <w:t xml:space="preserve">There are very little </w:t>
      </w:r>
      <w:r w:rsidR="000037BA">
        <w:rPr>
          <w:b/>
          <w:bCs/>
          <w:lang w:val="en-US"/>
        </w:rPr>
        <w:t>to no ad trackers in dawsoncollege.qc.ca</w:t>
      </w:r>
      <w:r w:rsidR="0023425A">
        <w:rPr>
          <w:b/>
          <w:bCs/>
          <w:lang w:val="en-US"/>
        </w:rPr>
        <w:t>. there are in total 2</w:t>
      </w:r>
      <w:r w:rsidR="001B16D4">
        <w:rPr>
          <w:b/>
          <w:bCs/>
          <w:lang w:val="en-US"/>
        </w:rPr>
        <w:t xml:space="preserve"> ad tracker</w:t>
      </w:r>
    </w:p>
    <w:p w14:paraId="38BE40B6" w14:textId="41CA8B6D" w:rsidR="00697952" w:rsidRPr="007E1394" w:rsidRDefault="00FF0C55" w:rsidP="00697952">
      <w:pPr>
        <w:pStyle w:val="ListParagraph"/>
        <w:numPr>
          <w:ilvl w:val="1"/>
          <w:numId w:val="1"/>
        </w:numPr>
        <w:rPr>
          <w:rStyle w:val="Hyperlink"/>
          <w:color w:val="auto"/>
          <w:u w:val="none"/>
          <w:lang w:val="en-US"/>
        </w:rPr>
      </w:pPr>
      <w:hyperlink r:id="rId18" w:history="1">
        <w:r w:rsidR="002F0BA7" w:rsidRPr="007939E7">
          <w:rPr>
            <w:rStyle w:val="Hyperlink"/>
            <w:lang w:val="en-US"/>
          </w:rPr>
          <w:t>https://montreal.ca</w:t>
        </w:r>
      </w:hyperlink>
    </w:p>
    <w:p w14:paraId="2305923A" w14:textId="1E9BA37C" w:rsidR="007E1394" w:rsidRPr="007E1394" w:rsidRDefault="007E1394" w:rsidP="007E1394">
      <w:pPr>
        <w:pStyle w:val="ListParagraph"/>
        <w:ind w:left="792"/>
        <w:rPr>
          <w:rStyle w:val="Hyperlink"/>
          <w:b/>
          <w:bCs/>
          <w:color w:val="auto"/>
          <w:u w:val="none"/>
          <w:lang w:val="en-US"/>
        </w:rPr>
      </w:pPr>
      <w:r>
        <w:rPr>
          <w:rStyle w:val="Hyperlink"/>
          <w:b/>
          <w:bCs/>
          <w:color w:val="auto"/>
          <w:u w:val="none"/>
          <w:lang w:val="en-US"/>
        </w:rPr>
        <w:t xml:space="preserve">There </w:t>
      </w:r>
      <w:r w:rsidR="00830E46">
        <w:rPr>
          <w:rStyle w:val="Hyperlink"/>
          <w:b/>
          <w:bCs/>
          <w:color w:val="auto"/>
          <w:u w:val="none"/>
          <w:lang w:val="en-US"/>
        </w:rPr>
        <w:t xml:space="preserve">is only one ad tracker found </w:t>
      </w:r>
      <w:r w:rsidR="0007230A">
        <w:rPr>
          <w:rStyle w:val="Hyperlink"/>
          <w:b/>
          <w:bCs/>
          <w:color w:val="auto"/>
          <w:u w:val="none"/>
          <w:lang w:val="en-US"/>
        </w:rPr>
        <w:t>in montreal.ca, this is probably because it’s a government website</w:t>
      </w:r>
    </w:p>
    <w:p w14:paraId="2A523349" w14:textId="6C6D4775" w:rsidR="00ED3A3E" w:rsidRPr="00ED3A3E" w:rsidRDefault="00ED3A3E" w:rsidP="00ED3A3E">
      <w:pPr>
        <w:tabs>
          <w:tab w:val="left" w:pos="1980"/>
        </w:tabs>
        <w:rPr>
          <w:lang w:val="en-US"/>
        </w:rPr>
      </w:pPr>
    </w:p>
    <w:p w14:paraId="0165E2EB" w14:textId="0E349C83" w:rsidR="002F0BA7" w:rsidRPr="00ED3A3E" w:rsidRDefault="00FF0C55" w:rsidP="00697952">
      <w:pPr>
        <w:pStyle w:val="ListParagraph"/>
        <w:numPr>
          <w:ilvl w:val="1"/>
          <w:numId w:val="1"/>
        </w:numPr>
        <w:rPr>
          <w:rStyle w:val="Hyperlink"/>
          <w:color w:val="auto"/>
          <w:u w:val="none"/>
          <w:lang w:val="en-US"/>
        </w:rPr>
      </w:pPr>
      <w:hyperlink r:id="rId19" w:history="1">
        <w:r w:rsidR="00031834" w:rsidRPr="007939E7">
          <w:rPr>
            <w:rStyle w:val="Hyperlink"/>
            <w:lang w:val="en-US"/>
          </w:rPr>
          <w:t>https://www.quebec.ca</w:t>
        </w:r>
      </w:hyperlink>
    </w:p>
    <w:p w14:paraId="7DEC8E54" w14:textId="2FB82DB6" w:rsidR="00ED3A3E" w:rsidRPr="001E2E4D" w:rsidRDefault="001E2E4D" w:rsidP="00CA67FA">
      <w:pPr>
        <w:rPr>
          <w:b/>
          <w:bCs/>
          <w:lang w:val="en-US"/>
        </w:rPr>
      </w:pPr>
      <w:r>
        <w:rPr>
          <w:b/>
          <w:bCs/>
          <w:lang w:val="en-US"/>
        </w:rPr>
        <w:t>Quebec</w:t>
      </w:r>
      <w:r w:rsidR="00F75DB9">
        <w:rPr>
          <w:b/>
          <w:bCs/>
          <w:lang w:val="en-US"/>
        </w:rPr>
        <w:t xml:space="preserve"> government website has surprisingly more ad tracking cookies and third-party cookies than expected. This is probably to track the citizens </w:t>
      </w:r>
      <w:r w:rsidR="00BF018F">
        <w:rPr>
          <w:b/>
          <w:bCs/>
          <w:lang w:val="en-US"/>
        </w:rPr>
        <w:t>data for the next time they visit the website.</w:t>
      </w:r>
    </w:p>
    <w:p w14:paraId="6F251857" w14:textId="1EED1150" w:rsidR="00BF018F" w:rsidRPr="00BF018F" w:rsidRDefault="00154D2A" w:rsidP="00BF018F">
      <w:pPr>
        <w:pStyle w:val="ListParagraph"/>
        <w:numPr>
          <w:ilvl w:val="1"/>
          <w:numId w:val="1"/>
        </w:numPr>
        <w:rPr>
          <w:rStyle w:val="Hyperlink"/>
          <w:color w:val="auto"/>
          <w:u w:val="none"/>
          <w:lang w:val="en-US"/>
        </w:rPr>
      </w:pPr>
      <w:hyperlink r:id="rId20" w:history="1">
        <w:r w:rsidRPr="0094319E">
          <w:rPr>
            <w:rStyle w:val="Hyperlink"/>
            <w:lang w:val="en-US"/>
          </w:rPr>
          <w:t>https://www.canada.ca</w:t>
        </w:r>
      </w:hyperlink>
    </w:p>
    <w:p w14:paraId="596C927F" w14:textId="04974331" w:rsidR="00BF018F" w:rsidRPr="00BF018F" w:rsidRDefault="002918F2" w:rsidP="00BF018F">
      <w:pPr>
        <w:rPr>
          <w:rStyle w:val="Hyperlink"/>
          <w:b/>
          <w:bCs/>
          <w:color w:val="auto"/>
          <w:u w:val="none"/>
          <w:lang w:val="en-US"/>
        </w:rPr>
      </w:pPr>
      <w:r>
        <w:rPr>
          <w:rStyle w:val="Hyperlink"/>
          <w:b/>
          <w:bCs/>
          <w:color w:val="auto"/>
          <w:u w:val="none"/>
          <w:lang w:val="en-US"/>
        </w:rPr>
        <w:t>Canada</w:t>
      </w:r>
      <w:r w:rsidR="00154D2A">
        <w:rPr>
          <w:rStyle w:val="Hyperlink"/>
          <w:b/>
          <w:bCs/>
          <w:color w:val="auto"/>
          <w:u w:val="none"/>
          <w:lang w:val="en-US"/>
        </w:rPr>
        <w:t xml:space="preserve"> has 4 </w:t>
      </w:r>
      <w:r w:rsidR="007421AF">
        <w:rPr>
          <w:rStyle w:val="Hyperlink"/>
          <w:b/>
          <w:bCs/>
          <w:color w:val="auto"/>
          <w:u w:val="none"/>
          <w:lang w:val="en-US"/>
        </w:rPr>
        <w:t>ad tracker and 2 third party cookies, a lot less than Quebec.</w:t>
      </w:r>
    </w:p>
    <w:p w14:paraId="6EF104E1" w14:textId="77777777" w:rsidR="00ED3A3E" w:rsidRDefault="00ED3A3E" w:rsidP="00ED3A3E">
      <w:pPr>
        <w:pStyle w:val="ListParagraph"/>
        <w:ind w:left="792"/>
        <w:rPr>
          <w:lang w:val="en-US"/>
        </w:rPr>
      </w:pPr>
    </w:p>
    <w:p w14:paraId="3C8D51C1" w14:textId="79C6D067" w:rsidR="003763A6" w:rsidRDefault="003763A6" w:rsidP="00697952">
      <w:pPr>
        <w:pStyle w:val="ListParagraph"/>
        <w:numPr>
          <w:ilvl w:val="1"/>
          <w:numId w:val="1"/>
        </w:numPr>
        <w:rPr>
          <w:lang w:val="en-US"/>
        </w:rPr>
      </w:pPr>
      <w:r>
        <w:rPr>
          <w:lang w:val="en-US"/>
        </w:rPr>
        <w:t>A site of your choice that you use frequently</w:t>
      </w:r>
    </w:p>
    <w:p w14:paraId="2E30BB7E" w14:textId="46AE442C" w:rsidR="007421AF" w:rsidRDefault="007421AF" w:rsidP="007421AF">
      <w:pPr>
        <w:pStyle w:val="ListParagraph"/>
        <w:ind w:left="792"/>
        <w:rPr>
          <w:b/>
          <w:bCs/>
          <w:lang w:val="en-US"/>
        </w:rPr>
      </w:pPr>
      <w:r>
        <w:rPr>
          <w:b/>
          <w:bCs/>
          <w:lang w:val="en-US"/>
        </w:rPr>
        <w:t>A site a most frequently use has like a million cookies and probably added a virus to my computer at some point but to point out exact numbers</w:t>
      </w:r>
    </w:p>
    <w:p w14:paraId="359CD1C0" w14:textId="13E22943" w:rsidR="007421AF" w:rsidRDefault="00B5088B" w:rsidP="007421AF">
      <w:pPr>
        <w:pStyle w:val="ListParagraph"/>
        <w:ind w:left="792"/>
        <w:rPr>
          <w:b/>
          <w:bCs/>
          <w:lang w:val="en-US"/>
        </w:rPr>
      </w:pPr>
      <w:r>
        <w:rPr>
          <w:b/>
          <w:bCs/>
          <w:lang w:val="en-US"/>
        </w:rPr>
        <w:t>There 35 ad trackers and</w:t>
      </w:r>
      <w:r w:rsidR="00325F50">
        <w:rPr>
          <w:b/>
          <w:bCs/>
          <w:lang w:val="en-US"/>
        </w:rPr>
        <w:t xml:space="preserve"> 57 third-party cookies.</w:t>
      </w:r>
    </w:p>
    <w:p w14:paraId="01229D45" w14:textId="77777777" w:rsidR="00325F50" w:rsidRDefault="00325F50" w:rsidP="007421AF">
      <w:pPr>
        <w:pStyle w:val="ListParagraph"/>
        <w:ind w:left="792"/>
        <w:rPr>
          <w:b/>
          <w:bCs/>
          <w:lang w:val="en-US"/>
        </w:rPr>
      </w:pPr>
    </w:p>
    <w:p w14:paraId="73D6045F" w14:textId="5D9D0B3D" w:rsidR="00325F50" w:rsidRPr="007421AF" w:rsidRDefault="00325F50" w:rsidP="007421AF">
      <w:pPr>
        <w:pStyle w:val="ListParagraph"/>
        <w:ind w:left="792"/>
        <w:rPr>
          <w:b/>
          <w:bCs/>
          <w:lang w:val="en-US"/>
        </w:rPr>
      </w:pPr>
      <w:r>
        <w:rPr>
          <w:b/>
          <w:bCs/>
          <w:lang w:val="en-US"/>
        </w:rPr>
        <w:t xml:space="preserve">This is probably because </w:t>
      </w:r>
      <w:r w:rsidR="008E1B6B">
        <w:rPr>
          <w:b/>
          <w:bCs/>
          <w:lang w:val="en-US"/>
        </w:rPr>
        <w:t>it’s a free</w:t>
      </w:r>
      <w:r w:rsidR="00FF0C55">
        <w:rPr>
          <w:b/>
          <w:bCs/>
          <w:lang w:val="en-US"/>
        </w:rPr>
        <w:t xml:space="preserve"> </w:t>
      </w:r>
      <w:r w:rsidR="008E1B6B">
        <w:rPr>
          <w:b/>
          <w:bCs/>
          <w:lang w:val="en-US"/>
        </w:rPr>
        <w:t>website and using the data they gather to sell to advertiser</w:t>
      </w:r>
      <w:r w:rsidR="00FF0C55">
        <w:rPr>
          <w:b/>
          <w:bCs/>
          <w:lang w:val="en-US"/>
        </w:rPr>
        <w:t xml:space="preserve"> to keep their website up</w:t>
      </w:r>
    </w:p>
    <w:p w14:paraId="5EF6D9F7" w14:textId="77777777" w:rsidR="00ED3A3E" w:rsidRPr="00ED3A3E" w:rsidRDefault="00ED3A3E" w:rsidP="00ED3A3E">
      <w:pPr>
        <w:pStyle w:val="ListParagraph"/>
        <w:rPr>
          <w:lang w:val="en-US"/>
        </w:rPr>
      </w:pPr>
    </w:p>
    <w:p w14:paraId="71838E4B" w14:textId="77777777" w:rsidR="00ED3A3E" w:rsidRPr="008E0D66" w:rsidRDefault="00ED3A3E" w:rsidP="00ED3A3E">
      <w:pPr>
        <w:pStyle w:val="ListParagraph"/>
        <w:ind w:left="792"/>
        <w:rPr>
          <w:lang w:val="en-US"/>
        </w:rPr>
      </w:pPr>
    </w:p>
    <w:sectPr w:rsidR="00ED3A3E" w:rsidRPr="008E0D66" w:rsidSect="00C629E8">
      <w:headerReference w:type="default" r:id="rId21"/>
      <w:footerReference w:type="even"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D36F" w14:textId="77777777" w:rsidR="007173E9" w:rsidRDefault="007173E9" w:rsidP="006B07C7">
      <w:r>
        <w:separator/>
      </w:r>
    </w:p>
  </w:endnote>
  <w:endnote w:type="continuationSeparator" w:id="0">
    <w:p w14:paraId="7339D0E1" w14:textId="77777777" w:rsidR="007173E9" w:rsidRDefault="007173E9" w:rsidP="006B07C7">
      <w:r>
        <w:continuationSeparator/>
      </w:r>
    </w:p>
  </w:endnote>
  <w:endnote w:type="continuationNotice" w:id="1">
    <w:p w14:paraId="4092A25F" w14:textId="77777777" w:rsidR="007173E9" w:rsidRDefault="007173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6531127"/>
      <w:docPartObj>
        <w:docPartGallery w:val="Page Numbers (Bottom of Page)"/>
        <w:docPartUnique/>
      </w:docPartObj>
    </w:sdtPr>
    <w:sdtEndPr>
      <w:rPr>
        <w:rStyle w:val="PageNumber"/>
      </w:rPr>
    </w:sdtEndPr>
    <w:sdtContent>
      <w:p w14:paraId="592FF292" w14:textId="77777777" w:rsidR="006B07C7" w:rsidRDefault="006B07C7" w:rsidP="00266A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9B344" w14:textId="77777777" w:rsidR="006B07C7" w:rsidRDefault="006B07C7" w:rsidP="006B07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365721939"/>
      <w:docPartObj>
        <w:docPartGallery w:val="Page Numbers (Bottom of Page)"/>
        <w:docPartUnique/>
      </w:docPartObj>
    </w:sdtPr>
    <w:sdtEndPr>
      <w:rPr>
        <w:rStyle w:val="PageNumber"/>
      </w:rPr>
    </w:sdtEndPr>
    <w:sdtContent>
      <w:p w14:paraId="78BF898A" w14:textId="77777777" w:rsidR="006B07C7" w:rsidRPr="006B07C7" w:rsidRDefault="006B07C7" w:rsidP="00266A25">
        <w:pPr>
          <w:pStyle w:val="Footer"/>
          <w:framePr w:wrap="none" w:vAnchor="text" w:hAnchor="margin" w:xAlign="right" w:y="1"/>
          <w:rPr>
            <w:rStyle w:val="PageNumber"/>
            <w:sz w:val="20"/>
            <w:szCs w:val="20"/>
          </w:rPr>
        </w:pPr>
        <w:r w:rsidRPr="006B07C7">
          <w:rPr>
            <w:rStyle w:val="PageNumber"/>
            <w:sz w:val="20"/>
            <w:szCs w:val="20"/>
          </w:rPr>
          <w:fldChar w:fldCharType="begin"/>
        </w:r>
        <w:r w:rsidRPr="006B07C7">
          <w:rPr>
            <w:rStyle w:val="PageNumber"/>
            <w:sz w:val="20"/>
            <w:szCs w:val="20"/>
          </w:rPr>
          <w:instrText xml:space="preserve"> PAGE </w:instrText>
        </w:r>
        <w:r w:rsidRPr="006B07C7">
          <w:rPr>
            <w:rStyle w:val="PageNumber"/>
            <w:sz w:val="20"/>
            <w:szCs w:val="20"/>
          </w:rPr>
          <w:fldChar w:fldCharType="separate"/>
        </w:r>
        <w:r w:rsidRPr="006B07C7">
          <w:rPr>
            <w:rStyle w:val="PageNumber"/>
            <w:noProof/>
            <w:sz w:val="20"/>
            <w:szCs w:val="20"/>
          </w:rPr>
          <w:t>1</w:t>
        </w:r>
        <w:r w:rsidRPr="006B07C7">
          <w:rPr>
            <w:rStyle w:val="PageNumber"/>
            <w:sz w:val="20"/>
            <w:szCs w:val="20"/>
          </w:rPr>
          <w:fldChar w:fldCharType="end"/>
        </w:r>
      </w:p>
    </w:sdtContent>
  </w:sdt>
  <w:p w14:paraId="670C62EC" w14:textId="0A6CA429" w:rsidR="006B07C7" w:rsidRDefault="006B07C7" w:rsidP="006B07C7">
    <w:pPr>
      <w:pStyle w:val="Footer"/>
      <w:ind w:right="360"/>
    </w:pPr>
    <w:r>
      <w:rPr>
        <w:rFonts w:ascii="Helvetica" w:hAnsi="Helvetica" w:cs="Helvetica"/>
        <w:noProof/>
        <w:lang w:val="en-US"/>
      </w:rPr>
      <w:drawing>
        <wp:inline distT="0" distB="0" distL="0" distR="0" wp14:anchorId="338EA71D" wp14:editId="02ADC9D2">
          <wp:extent cx="490654" cy="1736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429" cy="224927"/>
                  </a:xfrm>
                  <a:prstGeom prst="rect">
                    <a:avLst/>
                  </a:prstGeom>
                  <a:noFill/>
                  <a:ln>
                    <a:noFill/>
                  </a:ln>
                </pic:spPr>
              </pic:pic>
            </a:graphicData>
          </a:graphic>
        </wp:inline>
      </w:drawing>
    </w:r>
    <w:r>
      <w:rPr>
        <w:sz w:val="20"/>
        <w:szCs w:val="20"/>
      </w:rPr>
      <w:t xml:space="preserve"> Sharon Shasha </w:t>
    </w:r>
    <w:r>
      <w:rPr>
        <w:sz w:val="20"/>
        <w:szCs w:val="20"/>
      </w:rPr>
      <w:fldChar w:fldCharType="begin"/>
    </w:r>
    <w:r>
      <w:rPr>
        <w:sz w:val="20"/>
        <w:szCs w:val="20"/>
      </w:rPr>
      <w:instrText xml:space="preserve"> DATE \@ "yyyy" \* MERGEFORMAT </w:instrText>
    </w:r>
    <w:r>
      <w:rPr>
        <w:sz w:val="20"/>
        <w:szCs w:val="20"/>
      </w:rPr>
      <w:fldChar w:fldCharType="separate"/>
    </w:r>
    <w:r w:rsidR="00ED3A3E">
      <w:rPr>
        <w:noProof/>
        <w:sz w:val="20"/>
        <w:szCs w:val="20"/>
      </w:rPr>
      <w:t>2023</w:t>
    </w:r>
    <w:r>
      <w:rPr>
        <w:sz w:val="20"/>
        <w:szCs w:val="20"/>
      </w:rPr>
      <w:fldChar w:fldCharType="end"/>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D36E" w14:textId="77777777" w:rsidR="007173E9" w:rsidRDefault="007173E9" w:rsidP="006B07C7">
      <w:r>
        <w:separator/>
      </w:r>
    </w:p>
  </w:footnote>
  <w:footnote w:type="continuationSeparator" w:id="0">
    <w:p w14:paraId="6E2EE75C" w14:textId="77777777" w:rsidR="007173E9" w:rsidRDefault="007173E9" w:rsidP="006B07C7">
      <w:r>
        <w:continuationSeparator/>
      </w:r>
    </w:p>
  </w:footnote>
  <w:footnote w:type="continuationNotice" w:id="1">
    <w:p w14:paraId="66E99457" w14:textId="77777777" w:rsidR="007173E9" w:rsidRDefault="007173E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7E11" w14:textId="77777777" w:rsidR="006B07C7" w:rsidRDefault="006B07C7" w:rsidP="006B07C7">
    <w:pPr>
      <w:pStyle w:val="Heading1"/>
      <w:spacing w:before="0" w:after="0"/>
    </w:pPr>
    <w:r>
      <w:rPr>
        <w:rFonts w:ascii="Helvetica" w:hAnsi="Helvetica" w:cs="Helvetica"/>
        <w:noProof/>
        <w:kern w:val="0"/>
      </w:rPr>
      <w:drawing>
        <wp:inline distT="0" distB="0" distL="0" distR="0" wp14:anchorId="59200FDF" wp14:editId="3E0DD419">
          <wp:extent cx="1787993" cy="57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4911" cy="579472"/>
                  </a:xfrm>
                  <a:prstGeom prst="rect">
                    <a:avLst/>
                  </a:prstGeom>
                  <a:solidFill>
                    <a:schemeClr val="accent1"/>
                  </a:solidFill>
                  <a:ln>
                    <a:noFill/>
                  </a:ln>
                </pic:spPr>
              </pic:pic>
            </a:graphicData>
          </a:graphic>
        </wp:inline>
      </w:drawing>
    </w:r>
    <w:r>
      <w:t xml:space="preserve"> </w:t>
    </w:r>
  </w:p>
  <w:p w14:paraId="1A0E1025" w14:textId="77777777" w:rsidR="006B07C7" w:rsidRPr="00130F1A" w:rsidRDefault="006B07C7" w:rsidP="006B07C7">
    <w:pPr>
      <w:pStyle w:val="Heading1"/>
      <w:spacing w:before="0" w:after="0"/>
    </w:pPr>
    <w:r w:rsidRPr="00130F1A">
      <w:rPr>
        <w:rFonts w:ascii="Verdana" w:eastAsia="Times New Roman" w:hAnsi="Verdana" w:cs="Times New Roman"/>
        <w:caps/>
        <w:color w:val="000000" w:themeColor="text1"/>
        <w:spacing w:val="15"/>
        <w:kern w:val="36"/>
        <w:sz w:val="24"/>
        <w:szCs w:val="24"/>
      </w:rPr>
      <w:t>ELECTRONICS ENGINEERING TECHNOLOGY</w:t>
    </w:r>
  </w:p>
  <w:p w14:paraId="288E173D" w14:textId="77777777" w:rsidR="006B07C7" w:rsidRDefault="006B07C7" w:rsidP="006B07C7">
    <w:pPr>
      <w:pStyle w:val="Header"/>
    </w:pPr>
  </w:p>
  <w:p w14:paraId="6E1E3C30" w14:textId="77777777" w:rsidR="00A90612" w:rsidRDefault="00A90612" w:rsidP="00A90612">
    <w:pPr>
      <w:pStyle w:val="TableContents"/>
      <w:pBdr>
        <w:bottom w:val="single" w:sz="4" w:space="1" w:color="auto"/>
      </w:pBdr>
      <w:rPr>
        <w:rFonts w:asciiTheme="majorHAnsi" w:hAnsiTheme="majorHAnsi" w:cstheme="majorHAnsi"/>
        <w:sz w:val="24"/>
        <w:szCs w:val="24"/>
      </w:rPr>
    </w:pPr>
    <w:r w:rsidRPr="00B8349E">
      <w:rPr>
        <w:rFonts w:asciiTheme="majorHAnsi" w:hAnsiTheme="majorHAnsi" w:cstheme="majorHAnsi"/>
        <w:sz w:val="24"/>
        <w:szCs w:val="24"/>
      </w:rPr>
      <w:t>243–544–DW Fundamentals of Web Servers</w:t>
    </w:r>
  </w:p>
  <w:p w14:paraId="18F7E866" w14:textId="77777777" w:rsidR="006B07C7" w:rsidRDefault="006B0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73CE0"/>
    <w:multiLevelType w:val="hybridMultilevel"/>
    <w:tmpl w:val="88AC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62B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6207811">
    <w:abstractNumId w:val="1"/>
  </w:num>
  <w:num w:numId="2" w16cid:durableId="20098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5"/>
    <w:rsid w:val="000037BA"/>
    <w:rsid w:val="00025740"/>
    <w:rsid w:val="00031834"/>
    <w:rsid w:val="0007230A"/>
    <w:rsid w:val="000759CA"/>
    <w:rsid w:val="000B695B"/>
    <w:rsid w:val="000D6F82"/>
    <w:rsid w:val="000F5A9B"/>
    <w:rsid w:val="00125C29"/>
    <w:rsid w:val="00126F0A"/>
    <w:rsid w:val="00154D2A"/>
    <w:rsid w:val="001B16D4"/>
    <w:rsid w:val="001E2E4D"/>
    <w:rsid w:val="00202841"/>
    <w:rsid w:val="002120E7"/>
    <w:rsid w:val="00225005"/>
    <w:rsid w:val="0023425A"/>
    <w:rsid w:val="00243267"/>
    <w:rsid w:val="00251502"/>
    <w:rsid w:val="00263231"/>
    <w:rsid w:val="002918F2"/>
    <w:rsid w:val="00291DA0"/>
    <w:rsid w:val="002D4769"/>
    <w:rsid w:val="002F0BA7"/>
    <w:rsid w:val="002F5B84"/>
    <w:rsid w:val="00310DE3"/>
    <w:rsid w:val="0031647A"/>
    <w:rsid w:val="00325F50"/>
    <w:rsid w:val="0035733C"/>
    <w:rsid w:val="003763A6"/>
    <w:rsid w:val="003C4B96"/>
    <w:rsid w:val="003F2CBE"/>
    <w:rsid w:val="00476E88"/>
    <w:rsid w:val="004C1AA7"/>
    <w:rsid w:val="004E1FB7"/>
    <w:rsid w:val="00541452"/>
    <w:rsid w:val="0058252E"/>
    <w:rsid w:val="005B183C"/>
    <w:rsid w:val="006152AD"/>
    <w:rsid w:val="006703EC"/>
    <w:rsid w:val="006946BF"/>
    <w:rsid w:val="00697952"/>
    <w:rsid w:val="006A3BDA"/>
    <w:rsid w:val="006B07C7"/>
    <w:rsid w:val="006C4508"/>
    <w:rsid w:val="006E5BC7"/>
    <w:rsid w:val="007173E9"/>
    <w:rsid w:val="00723C0E"/>
    <w:rsid w:val="007421AF"/>
    <w:rsid w:val="0076003F"/>
    <w:rsid w:val="00771955"/>
    <w:rsid w:val="00782085"/>
    <w:rsid w:val="00793867"/>
    <w:rsid w:val="007C259D"/>
    <w:rsid w:val="007D1355"/>
    <w:rsid w:val="007E1394"/>
    <w:rsid w:val="007F5C4E"/>
    <w:rsid w:val="008014FE"/>
    <w:rsid w:val="00830E46"/>
    <w:rsid w:val="008360C5"/>
    <w:rsid w:val="008E0D66"/>
    <w:rsid w:val="008E1B6B"/>
    <w:rsid w:val="00925B1A"/>
    <w:rsid w:val="00981EEA"/>
    <w:rsid w:val="009A2276"/>
    <w:rsid w:val="009A3A83"/>
    <w:rsid w:val="009B4DB3"/>
    <w:rsid w:val="009F4925"/>
    <w:rsid w:val="00A14622"/>
    <w:rsid w:val="00A90612"/>
    <w:rsid w:val="00AA0531"/>
    <w:rsid w:val="00AF1C77"/>
    <w:rsid w:val="00B022F9"/>
    <w:rsid w:val="00B06060"/>
    <w:rsid w:val="00B16B65"/>
    <w:rsid w:val="00B443C5"/>
    <w:rsid w:val="00B5088B"/>
    <w:rsid w:val="00B76EA7"/>
    <w:rsid w:val="00B81848"/>
    <w:rsid w:val="00BE5139"/>
    <w:rsid w:val="00BE592C"/>
    <w:rsid w:val="00BF018F"/>
    <w:rsid w:val="00C629E8"/>
    <w:rsid w:val="00C807F9"/>
    <w:rsid w:val="00C80884"/>
    <w:rsid w:val="00C83D49"/>
    <w:rsid w:val="00C9550C"/>
    <w:rsid w:val="00CA67FA"/>
    <w:rsid w:val="00CE6C1B"/>
    <w:rsid w:val="00D53664"/>
    <w:rsid w:val="00DE4E46"/>
    <w:rsid w:val="00E0066E"/>
    <w:rsid w:val="00E07E68"/>
    <w:rsid w:val="00E26EE8"/>
    <w:rsid w:val="00ED3A3E"/>
    <w:rsid w:val="00F35664"/>
    <w:rsid w:val="00F509CE"/>
    <w:rsid w:val="00F665CF"/>
    <w:rsid w:val="00F75DB9"/>
    <w:rsid w:val="00FD7DE5"/>
    <w:rsid w:val="00FE6F1F"/>
    <w:rsid w:val="00FF0C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D47C9"/>
  <w15:chartTrackingRefBased/>
  <w15:docId w15:val="{0EB9D584-4F2E-AF4D-9192-090CB491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B7"/>
    <w:pPr>
      <w:spacing w:before="120" w:after="120"/>
    </w:pPr>
    <w:rPr>
      <w:rFonts w:eastAsia="DejaVu Sans" w:cs="DejaVu Sans"/>
      <w:kern w:val="3"/>
    </w:rPr>
  </w:style>
  <w:style w:type="paragraph" w:styleId="Heading1">
    <w:name w:val="heading 1"/>
    <w:basedOn w:val="Normal"/>
    <w:next w:val="Normal"/>
    <w:link w:val="Heading1Char"/>
    <w:rsid w:val="004E1FB7"/>
    <w:pPr>
      <w:keepNext/>
      <w:spacing w:before="240"/>
      <w:outlineLvl w:val="0"/>
    </w:pPr>
    <w:rPr>
      <w:rFonts w:asciiTheme="majorHAnsi" w:hAnsiTheme="majorHAnsi"/>
      <w:b/>
      <w:bCs/>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FB7"/>
    <w:pPr>
      <w:tabs>
        <w:tab w:val="center" w:pos="4680"/>
        <w:tab w:val="right" w:pos="9360"/>
      </w:tabs>
    </w:pPr>
  </w:style>
  <w:style w:type="character" w:customStyle="1" w:styleId="HeaderChar">
    <w:name w:val="Header Char"/>
    <w:basedOn w:val="DefaultParagraphFont"/>
    <w:link w:val="Header"/>
    <w:uiPriority w:val="99"/>
    <w:rsid w:val="004E1FB7"/>
    <w:rPr>
      <w:rFonts w:eastAsia="DejaVu Sans" w:cs="DejaVu Sans"/>
      <w:kern w:val="3"/>
    </w:rPr>
  </w:style>
  <w:style w:type="paragraph" w:styleId="Footer">
    <w:name w:val="footer"/>
    <w:basedOn w:val="Normal"/>
    <w:link w:val="FooterChar"/>
    <w:uiPriority w:val="99"/>
    <w:unhideWhenUsed/>
    <w:rsid w:val="006B07C7"/>
    <w:pPr>
      <w:tabs>
        <w:tab w:val="center" w:pos="4680"/>
        <w:tab w:val="right" w:pos="9360"/>
      </w:tabs>
    </w:pPr>
  </w:style>
  <w:style w:type="character" w:customStyle="1" w:styleId="FooterChar">
    <w:name w:val="Footer Char"/>
    <w:basedOn w:val="DefaultParagraphFont"/>
    <w:link w:val="Footer"/>
    <w:uiPriority w:val="99"/>
    <w:rsid w:val="006B07C7"/>
  </w:style>
  <w:style w:type="character" w:customStyle="1" w:styleId="Heading1Char">
    <w:name w:val="Heading 1 Char"/>
    <w:basedOn w:val="DefaultParagraphFont"/>
    <w:link w:val="Heading1"/>
    <w:rsid w:val="004E1FB7"/>
    <w:rPr>
      <w:rFonts w:asciiTheme="majorHAnsi" w:eastAsia="DejaVu Sans" w:hAnsiTheme="majorHAnsi" w:cs="DejaVu Sans"/>
      <w:b/>
      <w:bCs/>
      <w:kern w:val="3"/>
      <w:sz w:val="32"/>
      <w:szCs w:val="28"/>
      <w:lang w:val="en-US"/>
    </w:rPr>
  </w:style>
  <w:style w:type="paragraph" w:customStyle="1" w:styleId="TableContents">
    <w:name w:val="Table Contents"/>
    <w:basedOn w:val="Normal"/>
    <w:rsid w:val="006B07C7"/>
    <w:pPr>
      <w:suppressLineNumbers/>
      <w:tabs>
        <w:tab w:val="left" w:pos="1350"/>
        <w:tab w:val="left" w:pos="5340"/>
      </w:tabs>
      <w:suppressAutoHyphens/>
      <w:ind w:left="-15"/>
    </w:pPr>
    <w:rPr>
      <w:rFonts w:ascii="Arial" w:eastAsia="Times New Roman" w:hAnsi="Arial" w:cs="Arial"/>
      <w:sz w:val="20"/>
      <w:szCs w:val="20"/>
      <w:lang w:val="en-US" w:eastAsia="zh-CN"/>
    </w:rPr>
  </w:style>
  <w:style w:type="character" w:styleId="PageNumber">
    <w:name w:val="page number"/>
    <w:basedOn w:val="DefaultParagraphFont"/>
    <w:uiPriority w:val="99"/>
    <w:semiHidden/>
    <w:unhideWhenUsed/>
    <w:rsid w:val="006B07C7"/>
  </w:style>
  <w:style w:type="paragraph" w:styleId="Title">
    <w:name w:val="Title"/>
    <w:basedOn w:val="Normal"/>
    <w:next w:val="Normal"/>
    <w:link w:val="TitleChar"/>
    <w:uiPriority w:val="10"/>
    <w:qFormat/>
    <w:rsid w:val="006B07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7C7"/>
    <w:rPr>
      <w:rFonts w:asciiTheme="majorHAnsi" w:eastAsiaTheme="majorEastAsia" w:hAnsiTheme="majorHAnsi" w:cstheme="majorBidi"/>
      <w:spacing w:val="-10"/>
      <w:kern w:val="28"/>
      <w:sz w:val="56"/>
      <w:szCs w:val="56"/>
    </w:rPr>
  </w:style>
  <w:style w:type="character" w:customStyle="1" w:styleId="Code">
    <w:name w:val="Code"/>
    <w:basedOn w:val="DefaultParagraphFont"/>
    <w:uiPriority w:val="1"/>
    <w:qFormat/>
    <w:rsid w:val="004E1FB7"/>
    <w:rPr>
      <w:rFonts w:ascii="Menlo" w:hAnsi="Menlo" w:cs="Courier New"/>
      <w:color w:val="000000"/>
      <w:kern w:val="0"/>
      <w:sz w:val="20"/>
      <w:szCs w:val="20"/>
      <w:lang w:val="en-US"/>
    </w:rPr>
  </w:style>
  <w:style w:type="character" w:styleId="HTMLCode">
    <w:name w:val="HTML Code"/>
    <w:basedOn w:val="DefaultParagraphFont"/>
    <w:uiPriority w:val="99"/>
    <w:semiHidden/>
    <w:unhideWhenUsed/>
    <w:rsid w:val="004E1F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1FB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E1FB7"/>
    <w:rPr>
      <w:rFonts w:ascii="Consolas" w:eastAsia="DejaVu Sans" w:hAnsi="Consolas" w:cs="Consolas"/>
      <w:kern w:val="3"/>
      <w:sz w:val="20"/>
      <w:szCs w:val="20"/>
    </w:rPr>
  </w:style>
  <w:style w:type="character" w:styleId="Hyperlink">
    <w:name w:val="Hyperlink"/>
    <w:basedOn w:val="DefaultParagraphFont"/>
    <w:uiPriority w:val="99"/>
    <w:unhideWhenUsed/>
    <w:rsid w:val="004E1FB7"/>
    <w:rPr>
      <w:color w:val="0563C1" w:themeColor="hyperlink"/>
      <w:u w:val="single"/>
    </w:rPr>
  </w:style>
  <w:style w:type="paragraph" w:styleId="ListParagraph">
    <w:name w:val="List Paragraph"/>
    <w:basedOn w:val="Normal"/>
    <w:uiPriority w:val="34"/>
    <w:qFormat/>
    <w:rsid w:val="004E1FB7"/>
    <w:pPr>
      <w:ind w:left="720"/>
    </w:pPr>
  </w:style>
  <w:style w:type="character" w:styleId="UnresolvedMention">
    <w:name w:val="Unresolved Mention"/>
    <w:basedOn w:val="DefaultParagraphFont"/>
    <w:uiPriority w:val="99"/>
    <w:semiHidden/>
    <w:unhideWhenUsed/>
    <w:rsid w:val="009A3A83"/>
    <w:rPr>
      <w:color w:val="605E5C"/>
      <w:shd w:val="clear" w:color="auto" w:fill="E1DFDD"/>
    </w:rPr>
  </w:style>
  <w:style w:type="character" w:styleId="FollowedHyperlink">
    <w:name w:val="FollowedHyperlink"/>
    <w:basedOn w:val="DefaultParagraphFont"/>
    <w:uiPriority w:val="99"/>
    <w:semiHidden/>
    <w:unhideWhenUsed/>
    <w:rsid w:val="00C80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markup.org/blacklight/2020/09/22/blacklight-tracking-advertisers-digital-privacy-sensitive-websites" TargetMode="External"/><Relationship Id="rId18" Type="http://schemas.openxmlformats.org/officeDocument/2006/relationships/hyperlink" Target="https://montreal.c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hemarkup.org/" TargetMode="External"/><Relationship Id="rId17" Type="http://schemas.openxmlformats.org/officeDocument/2006/relationships/hyperlink" Target="https://www.dawsoncollege.qc.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markup.org/blacklight" TargetMode="External"/><Relationship Id="rId20" Type="http://schemas.openxmlformats.org/officeDocument/2006/relationships/hyperlink" Target="https://www.canada.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reading.com/2016/09/11/video-sesame-street-cookie-monster-in-the-librar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hemarkup.org/blacklight/2020/09/22/how-we-built-a-real-time-privacy-inspector"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quebec.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markup.org/privacy/2023/06/08/from-heavy-purchasers-of-pregnancy-tests-to-the-depression-prone-we-found-650000-ways-advertisers-label-you"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ddb8bbb-aff4-4b7a-ac9f-aaa1d51a36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F588B9C1A3834FBB9107A372D267D7" ma:contentTypeVersion="4" ma:contentTypeDescription="Create a new document." ma:contentTypeScope="" ma:versionID="db86fcdab1d659083d1837adef7f5b61">
  <xsd:schema xmlns:xsd="http://www.w3.org/2001/XMLSchema" xmlns:xs="http://www.w3.org/2001/XMLSchema" xmlns:p="http://schemas.microsoft.com/office/2006/metadata/properties" xmlns:ns2="addb8bbb-aff4-4b7a-ac9f-aaa1d51a3678" targetNamespace="http://schemas.microsoft.com/office/2006/metadata/properties" ma:root="true" ma:fieldsID="0f7255f3dd65700ecb9ce38745a9ccb2" ns2:_="">
    <xsd:import namespace="addb8bbb-aff4-4b7a-ac9f-aaa1d51a36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b8bbb-aff4-4b7a-ac9f-aaa1d51a36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C3899-99A4-4F9C-9D92-C63EC5BEF691}">
  <ds:schemaRefs>
    <ds:schemaRef ds:uri="http://schemas.microsoft.com/office/2006/metadata/properties"/>
    <ds:schemaRef ds:uri="http://schemas.microsoft.com/office/infopath/2007/PartnerControls"/>
    <ds:schemaRef ds:uri="addb8bbb-aff4-4b7a-ac9f-aaa1d51a3678"/>
  </ds:schemaRefs>
</ds:datastoreItem>
</file>

<file path=customXml/itemProps2.xml><?xml version="1.0" encoding="utf-8"?>
<ds:datastoreItem xmlns:ds="http://schemas.openxmlformats.org/officeDocument/2006/customXml" ds:itemID="{74F80289-CDB2-4D2F-840A-6C16801ED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b8bbb-aff4-4b7a-ac9f-aaa1d51a3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C9987F-8FCF-41B8-BEBB-2D8519D768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Kinjie Supe</cp:lastModifiedBy>
  <cp:revision>101</cp:revision>
  <dcterms:created xsi:type="dcterms:W3CDTF">2023-06-11T18:58:00Z</dcterms:created>
  <dcterms:modified xsi:type="dcterms:W3CDTF">2023-09-26T23:18:00Z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0x010100F7F588B9C1A3834FBB9107A372D267D7</vt:lpwstr>
  </property>
  <property fmtid="{D5CDD505-2E9C-101B-9397-08002B2CF9AE}" pid="3" name="Order">
    <vt:r8>2035900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