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003" w:rsidRPr="00C60003" w:rsidRDefault="00C60003" w:rsidP="00C60003">
      <w:pPr>
        <w:pStyle w:val="a9"/>
        <w:numPr>
          <w:ilvl w:val="0"/>
          <w:numId w:val="2"/>
        </w:numPr>
      </w:pP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Рассмотри декомпозицию завтрака на рисунке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:</w:t>
      </w:r>
    </w:p>
    <w:p w:rsidR="00C60003" w:rsidRDefault="00C60003" w:rsidP="00C60003">
      <w:pPr>
        <w:pStyle w:val="a9"/>
        <w:ind w:left="1080"/>
      </w:pPr>
      <w:r>
        <w:rPr>
          <w:noProof/>
        </w:rPr>
        <w:drawing>
          <wp:inline distT="0" distB="0" distL="0" distR="0">
            <wp:extent cx="4165600" cy="1905000"/>
            <wp:effectExtent l="0" t="0" r="0" b="0"/>
            <wp:docPr id="8425429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2914" name="Рисунок 842542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387" w:rsidRDefault="00000000" w:rsidP="00C60003">
      <w:pPr>
        <w:pStyle w:val="a9"/>
        <w:numPr>
          <w:ilvl w:val="0"/>
          <w:numId w:val="1"/>
        </w:numPr>
      </w:pPr>
      <w:r>
        <w:t>Цель декомпозиции: разделить процесс приготовления завтрака на этапы</w:t>
      </w:r>
    </w:p>
    <w:p w:rsidR="00867387" w:rsidRDefault="00000000" w:rsidP="00C60003">
      <w:pPr>
        <w:pStyle w:val="a9"/>
        <w:numPr>
          <w:ilvl w:val="0"/>
          <w:numId w:val="1"/>
        </w:numPr>
      </w:pPr>
      <w:r>
        <w:t>Вид декомпозиции: структурная</w:t>
      </w:r>
    </w:p>
    <w:p w:rsidR="00867387" w:rsidRDefault="00000000" w:rsidP="00C60003">
      <w:pPr>
        <w:pStyle w:val="a9"/>
        <w:numPr>
          <w:ilvl w:val="0"/>
          <w:numId w:val="1"/>
        </w:numPr>
      </w:pPr>
      <w:r>
        <w:t xml:space="preserve">Количество уровней декомпозиции: </w:t>
      </w:r>
      <w:r w:rsidRPr="00C60003">
        <w:t>3</w:t>
      </w:r>
    </w:p>
    <w:p w:rsidR="001E0783" w:rsidRPr="001E0783" w:rsidRDefault="00000000" w:rsidP="001E0783">
      <w:pPr>
        <w:pStyle w:val="a9"/>
        <w:numPr>
          <w:ilvl w:val="0"/>
          <w:numId w:val="1"/>
        </w:numPr>
      </w:pPr>
      <w:r>
        <w:t>Ошибки:</w:t>
      </w:r>
      <w:r w:rsidR="001E0783">
        <w:t xml:space="preserve"> </w:t>
      </w:r>
      <w:r w:rsidR="001E0783" w:rsidRPr="001E0783">
        <w:t>Действие «опустить яйцо в кипящую воду» не пронумеровано – 1.3.1.;</w:t>
      </w:r>
      <w:r w:rsidR="001E0783" w:rsidRPr="001E0783">
        <w:t xml:space="preserve"> </w:t>
      </w:r>
      <w:r w:rsidR="001E0783" w:rsidRPr="001E0783">
        <w:t>Неправильная нумерация 1.3.3–1.3.2. Опустить яйцо в холодную воду; Неправильная нумерация 2.4. – 2.3. Намазать хлеб маслом</w:t>
      </w:r>
      <w:proofErr w:type="gramStart"/>
      <w:r w:rsidR="001E0783" w:rsidRPr="001E0783">
        <w:t>; Не</w:t>
      </w:r>
      <w:proofErr w:type="gramEnd"/>
      <w:r w:rsidR="001E0783" w:rsidRPr="001E0783">
        <w:t xml:space="preserve"> хватает «Чай» и «Сок». </w:t>
      </w:r>
    </w:p>
    <w:p w:rsidR="00C60003" w:rsidRDefault="001E0783" w:rsidP="00C60003">
      <w:pPr>
        <w:pStyle w:val="a9"/>
        <w:numPr>
          <w:ilvl w:val="0"/>
          <w:numId w:val="2"/>
        </w:numPr>
      </w:pPr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-443865</wp:posOffset>
            </wp:positionH>
            <wp:positionV relativeFrom="paragraph">
              <wp:posOffset>521970</wp:posOffset>
            </wp:positionV>
            <wp:extent cx="6965315" cy="17145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31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0003" w:rsidRPr="001E0783">
        <w:t>Разработай объектную декомпозицию</w:t>
      </w:r>
      <w:r w:rsidR="00C60003"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завтрака на основе уточненной декомпозиции в пункте выше:</w:t>
      </w:r>
    </w:p>
    <w:p w:rsidR="00867387" w:rsidRDefault="00867387"/>
    <w:p w:rsidR="00867387" w:rsidRDefault="00000000">
      <w:r>
        <w:t>Цель декомпозиции: разделить процесс приготовления завтрака на более мелкие и понятные этапы.</w:t>
      </w:r>
    </w:p>
    <w:p w:rsidR="00867387" w:rsidRDefault="00000000">
      <w:r>
        <w:t>Критерии:</w:t>
      </w:r>
    </w:p>
    <w:p w:rsidR="00867387" w:rsidRDefault="00000000" w:rsidP="002913A1">
      <w:pPr>
        <w:pStyle w:val="a9"/>
        <w:numPr>
          <w:ilvl w:val="0"/>
          <w:numId w:val="3"/>
        </w:numPr>
      </w:pPr>
      <w:r>
        <w:t>0 — Общая задача</w:t>
      </w:r>
    </w:p>
    <w:p w:rsidR="00867387" w:rsidRDefault="00000000" w:rsidP="002913A1">
      <w:pPr>
        <w:pStyle w:val="a9"/>
        <w:numPr>
          <w:ilvl w:val="0"/>
          <w:numId w:val="3"/>
        </w:numPr>
      </w:pPr>
      <w:r>
        <w:t>1 — Тип блюда или напитка</w:t>
      </w:r>
    </w:p>
    <w:p w:rsidR="00867387" w:rsidRDefault="00000000" w:rsidP="002913A1">
      <w:pPr>
        <w:pStyle w:val="a9"/>
        <w:numPr>
          <w:ilvl w:val="0"/>
          <w:numId w:val="3"/>
        </w:numPr>
      </w:pPr>
      <w:r>
        <w:t>2 — Этапы приготовления</w:t>
      </w:r>
    </w:p>
    <w:sectPr w:rsidR="0086738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3E6D"/>
    <w:multiLevelType w:val="hybridMultilevel"/>
    <w:tmpl w:val="68BA1D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6B1E7C"/>
    <w:multiLevelType w:val="hybridMultilevel"/>
    <w:tmpl w:val="43DC9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B17D8"/>
    <w:multiLevelType w:val="hybridMultilevel"/>
    <w:tmpl w:val="2E68D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70126">
    <w:abstractNumId w:val="2"/>
  </w:num>
  <w:num w:numId="2" w16cid:durableId="1203202862">
    <w:abstractNumId w:val="0"/>
  </w:num>
  <w:num w:numId="3" w16cid:durableId="1558586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87"/>
    <w:rsid w:val="001E0783"/>
    <w:rsid w:val="002913A1"/>
    <w:rsid w:val="00867387"/>
    <w:rsid w:val="00C6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728BD"/>
  <w15:docId w15:val="{D96366B8-577A-1F42-B03D-4C556840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List Paragraph"/>
    <w:basedOn w:val="a"/>
    <w:uiPriority w:val="34"/>
    <w:qFormat/>
    <w:rsid w:val="00C6000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Pingvinshik King</dc:creator>
  <dc:description/>
  <cp:lastModifiedBy>Pingvinshik King</cp:lastModifiedBy>
  <cp:revision>2</cp:revision>
  <dcterms:created xsi:type="dcterms:W3CDTF">2025-05-26T15:34:00Z</dcterms:created>
  <dcterms:modified xsi:type="dcterms:W3CDTF">2025-05-26T15:34:00Z</dcterms:modified>
  <dc:language>ru-RU</dc:language>
</cp:coreProperties>
</file>