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D13D" w14:textId="77777777" w:rsidR="009D788C" w:rsidRPr="005E6C86" w:rsidRDefault="009D788C" w:rsidP="009D788C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Style w:val="Strong"/>
          <w:rFonts w:ascii="Times New Roman" w:hAnsi="Times New Roman" w:cs="Times New Roman"/>
        </w:rPr>
        <w:t>Annotation utility</w:t>
      </w:r>
      <w:r w:rsidRPr="005E6C86">
        <w:rPr>
          <w:rFonts w:ascii="Times New Roman" w:hAnsi="Times New Roman" w:cs="Times New Roman"/>
        </w:rPr>
        <w:t xml:space="preserve"> – facilitates semi-automated scoring and structured saving of annotations, aligning with the rubric-based framework.</w:t>
      </w:r>
    </w:p>
    <w:p w14:paraId="4780DD96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========================================================================</w:t>
      </w:r>
    </w:p>
    <w:p w14:paraId="35C1A7D2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Script: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annotate_bread.m</w:t>
      </w:r>
      <w:proofErr w:type="spellEnd"/>
    </w:p>
    <w:p w14:paraId="61500572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Purpose: Semi-automated annotation tool for bread crumb dataset</w:t>
      </w:r>
    </w:p>
    <w:p w14:paraId="55EDBE4E" w14:textId="77777777" w:rsidR="009D788C" w:rsidRPr="000B67A7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0B67A7">
        <w:rPr>
          <w:rFonts w:ascii="Times New Roman" w:eastAsia="Times New Roman" w:hAnsi="Times New Roman" w:cs="Times New Roman"/>
          <w:color w:val="008013"/>
          <w:kern w:val="0"/>
          <w:lang w:val="fr-FR"/>
          <w14:ligatures w14:val="none"/>
        </w:rPr>
        <w:t xml:space="preserve">% </w:t>
      </w:r>
      <w:proofErr w:type="gramStart"/>
      <w:r w:rsidRPr="000B67A7">
        <w:rPr>
          <w:rFonts w:ascii="Times New Roman" w:eastAsia="Times New Roman" w:hAnsi="Times New Roman" w:cs="Times New Roman"/>
          <w:color w:val="008013"/>
          <w:kern w:val="0"/>
          <w:lang w:val="fr-FR"/>
          <w14:ligatures w14:val="none"/>
        </w:rPr>
        <w:t>Author:</w:t>
      </w:r>
      <w:proofErr w:type="gramEnd"/>
      <w:r w:rsidRPr="000B67A7">
        <w:rPr>
          <w:rFonts w:ascii="Times New Roman" w:eastAsia="Times New Roman" w:hAnsi="Times New Roman" w:cs="Times New Roman"/>
          <w:color w:val="008013"/>
          <w:kern w:val="0"/>
          <w:lang w:val="fr-FR"/>
          <w14:ligatures w14:val="none"/>
        </w:rPr>
        <w:t xml:space="preserve"> Ronnie O. Serfa Juan et al.</w:t>
      </w:r>
    </w:p>
    <w:p w14:paraId="1CAA92A6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56C8BBC0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This script loads bread crumb images one by one and prompts the user to</w:t>
      </w:r>
    </w:p>
    <w:p w14:paraId="6DD79F98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assign porosity, texture, and color gradient scores based on a 1–5 rubric.</w:t>
      </w:r>
    </w:p>
    <w:p w14:paraId="04128B2D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The annotations are then stored in the metadata CSV for standardization.</w:t>
      </w:r>
    </w:p>
    <w:p w14:paraId="5671E1B0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========================================================================</w:t>
      </w:r>
    </w:p>
    <w:p w14:paraId="69EBFA72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3DBA1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clear;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clc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;   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Clear workspace variables and command window for a fresh start</w:t>
      </w:r>
    </w:p>
    <w:p w14:paraId="523D7EC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4DF6D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336C113F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Load the metadata table generated by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generate_metadata.m</w:t>
      </w:r>
      <w:proofErr w:type="spellEnd"/>
    </w:p>
    <w:p w14:paraId="53DE5DA6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This CSV contains the list of all image filenames with empty annotation fields</w:t>
      </w:r>
    </w:p>
    <w:p w14:paraId="14BB9940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7BF2EDF5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metadata = 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readtable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'bread_metadata.csv'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319FDBAC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B1F2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11A670C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Define the folder where the bread crumb images are stored</w:t>
      </w:r>
    </w:p>
    <w:p w14:paraId="3940A3A9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Change this path if your images are saved in a different location</w:t>
      </w:r>
    </w:p>
    <w:p w14:paraId="7FD3546C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695A9EC1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imageDir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'E:\BREAD_PROJECT\images\'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4894521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DD5DC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46722EB7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Loop through each row (i.e., each image entry) in the metadata table</w:t>
      </w:r>
    </w:p>
    <w:p w14:paraId="2576FB7F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"height(metadata)" gives the number of rows in the table</w:t>
      </w:r>
    </w:p>
    <w:p w14:paraId="609B08E2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36B0A676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 xml:space="preserve">for 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1:height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(metadata)</w:t>
      </w:r>
    </w:p>
    <w:p w14:paraId="31EEC6F9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</w:p>
    <w:p w14:paraId="30540A96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</w:t>
      </w:r>
    </w:p>
    <w:p w14:paraId="2326E4F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Read and display the current image based on its filename</w:t>
      </w:r>
    </w:p>
    <w:p w14:paraId="262A0A8E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fullfile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(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) ensures the correct path is built (folder + filename)</w:t>
      </w:r>
    </w:p>
    <w:p w14:paraId="35E3BFFB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</w:t>
      </w:r>
    </w:p>
    <w:p w14:paraId="7D48C437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imread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fullfile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imageDir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metadata.Image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}));</w:t>
      </w:r>
    </w:p>
    <w:p w14:paraId="6B9C6F7C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imshow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);   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Display the image in a figure window</w:t>
      </w:r>
    </w:p>
    <w:p w14:paraId="6B6DCB79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title(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sprintf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'Annotating image: %s'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metadata.Image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}));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Show filename as title</w:t>
      </w:r>
    </w:p>
    <w:p w14:paraId="6E23E2A8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</w:p>
    <w:p w14:paraId="71BB310D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</w:t>
      </w:r>
    </w:p>
    <w:p w14:paraId="3555C0D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Prompt the user to input scores using a standardized 1–5 rubric</w:t>
      </w:r>
    </w:p>
    <w:p w14:paraId="35D3374B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These inputs overwrite the placeholder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NaN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 values in the metadata</w:t>
      </w:r>
    </w:p>
    <w:p w14:paraId="02FD0D85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</w:t>
      </w:r>
    </w:p>
    <w:p w14:paraId="40FC4F8E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metadata.Porosity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) = 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input(</w:t>
      </w:r>
      <w:proofErr w:type="gramEnd"/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'Enter porosity score (1–5): 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2A84C2D2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metadata.Texture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  =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input(</w:t>
      </w:r>
      <w:proofErr w:type="gramEnd"/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'Enter texture score (1–5): 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232C0AA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metadata.Color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_Gradient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) = 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input(</w:t>
      </w:r>
      <w:proofErr w:type="gramEnd"/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'Enter color gradient score (1–5): 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3016137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E00FF"/>
          <w:kern w:val="0"/>
          <w14:ligatures w14:val="none"/>
        </w:rPr>
        <w:t>end</w:t>
      </w:r>
    </w:p>
    <w:p w14:paraId="59F4E68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C1139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526D852F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After all images are annotated, save the updated metadata into a new CSV</w:t>
      </w:r>
    </w:p>
    <w:p w14:paraId="4E9B2EDF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This file preserves the assigned quality scores alongside image IDs</w:t>
      </w:r>
    </w:p>
    <w:p w14:paraId="3261EFD6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723AC1E0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writetable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metadata, </w:t>
      </w:r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'bread_metadata_annotated.csv'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32CA61C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D643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1829E52D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Display confirmation message to indicate successful annotation</w:t>
      </w:r>
    </w:p>
    <w:p w14:paraId="1A49B183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182BB0FB" w14:textId="77777777" w:rsidR="009D788C" w:rsidRPr="005E6C86" w:rsidRDefault="009D788C" w:rsidP="009D7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'Annotation complete: bread_metadata_annotated.csv'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2062104" w14:textId="77777777" w:rsidR="009D788C" w:rsidRDefault="009D788C"/>
    <w:sectPr w:rsidR="009D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8C"/>
    <w:rsid w:val="00976E21"/>
    <w:rsid w:val="009D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B2B4"/>
  <w15:chartTrackingRefBased/>
  <w15:docId w15:val="{2C514492-8019-4CBF-9508-3219285B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88C"/>
  </w:style>
  <w:style w:type="paragraph" w:styleId="Heading1">
    <w:name w:val="heading 1"/>
    <w:basedOn w:val="Normal"/>
    <w:next w:val="Normal"/>
    <w:link w:val="Heading1Char"/>
    <w:uiPriority w:val="9"/>
    <w:qFormat/>
    <w:rsid w:val="009D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8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78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Serfa Juan</dc:creator>
  <cp:keywords/>
  <dc:description/>
  <cp:lastModifiedBy>Ronnie Serfa Juan</cp:lastModifiedBy>
  <cp:revision>1</cp:revision>
  <dcterms:created xsi:type="dcterms:W3CDTF">2026-05-01T18:24:00Z</dcterms:created>
  <dcterms:modified xsi:type="dcterms:W3CDTF">2026-05-01T18:24:00Z</dcterms:modified>
</cp:coreProperties>
</file>