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DCD7" w14:textId="77777777" w:rsidR="002F144D" w:rsidRPr="002F144D" w:rsidRDefault="002F144D" w:rsidP="002F144D">
      <w:pPr>
        <w:spacing w:after="120" w:line="360" w:lineRule="auto"/>
        <w:ind w:left="771" w:hanging="336"/>
        <w:jc w:val="both"/>
        <w:rPr>
          <w:rFonts w:eastAsia="Calibri" w:cs="Arial"/>
        </w:rPr>
      </w:pPr>
      <w:bookmarkStart w:id="0" w:name="_Hlk494303033"/>
      <w:bookmarkEnd w:id="0"/>
    </w:p>
    <w:p w14:paraId="1976F09C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noProof/>
          <w:sz w:val="24"/>
          <w:szCs w:val="24"/>
          <w:lang w:val="en-GB" w:eastAsia="en-GB"/>
        </w:rPr>
        <w:drawing>
          <wp:inline distT="0" distB="0" distL="0" distR="0" wp14:anchorId="442E6437" wp14:editId="42C7794F">
            <wp:extent cx="5772150" cy="914400"/>
            <wp:effectExtent l="0" t="0" r="0" b="0"/>
            <wp:docPr id="13" name="Picture 7" descr="MINI-glow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I-glow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559C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</w:p>
    <w:p w14:paraId="3255F958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</w:p>
    <w:p w14:paraId="274B7D3D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noProof/>
          <w:sz w:val="24"/>
          <w:szCs w:val="24"/>
          <w:lang w:val="en-GB" w:eastAsia="en-GB"/>
        </w:rPr>
        <w:drawing>
          <wp:inline distT="0" distB="0" distL="0" distR="0" wp14:anchorId="798591AE" wp14:editId="1432B314">
            <wp:extent cx="5772150" cy="1252855"/>
            <wp:effectExtent l="0" t="0" r="0" b="4445"/>
            <wp:docPr id="23" name="Picture 4" descr="praca-inzynier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aca-inzyniers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5698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na kierunku Informatyka</w:t>
      </w:r>
    </w:p>
    <w:p w14:paraId="0BD6B8FF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</w:p>
    <w:p w14:paraId="4783D5D2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</w:p>
    <w:p w14:paraId="27AEA232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  <w:r w:rsidRPr="002F144D">
        <w:rPr>
          <w:rFonts w:eastAsia="Calibri" w:cs="Arial"/>
          <w:sz w:val="28"/>
          <w:szCs w:val="28"/>
        </w:rPr>
        <w:t>Narzędzie do zarządzania procesem kompilacji i wdrażania programów dla platformy .NET</w:t>
      </w:r>
    </w:p>
    <w:p w14:paraId="719127E3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42"/>
          <w:szCs w:val="42"/>
        </w:rPr>
      </w:pPr>
      <w:r w:rsidRPr="002F144D">
        <w:rPr>
          <w:rFonts w:eastAsia="Calibri" w:cs="Arial"/>
          <w:sz w:val="42"/>
          <w:szCs w:val="42"/>
        </w:rPr>
        <w:t>Ernest Przestrzelski</w:t>
      </w:r>
    </w:p>
    <w:p w14:paraId="68B4137E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Numer albumu 245544</w:t>
      </w:r>
    </w:p>
    <w:p w14:paraId="5F5CB57E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42"/>
          <w:szCs w:val="42"/>
        </w:rPr>
      </w:pPr>
      <w:r w:rsidRPr="002F144D">
        <w:rPr>
          <w:rFonts w:eastAsia="Calibri" w:cs="Arial"/>
          <w:sz w:val="42"/>
          <w:szCs w:val="42"/>
        </w:rPr>
        <w:t>Piotr Szyperski</w:t>
      </w:r>
    </w:p>
    <w:p w14:paraId="02AB921F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Numer albumu 234508</w:t>
      </w:r>
    </w:p>
    <w:p w14:paraId="0B115F98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348D03C4" w14:textId="77777777" w:rsidR="002F144D" w:rsidRPr="00453C84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promotor</w:t>
      </w:r>
    </w:p>
    <w:p w14:paraId="20D653DB" w14:textId="77777777" w:rsidR="002F144D" w:rsidRPr="00453C84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dr Jan Bródka</w:t>
      </w:r>
    </w:p>
    <w:p w14:paraId="595BC519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30A52BAF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4B89A167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7A01DB89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WARSZAWA 2017</w:t>
      </w:r>
    </w:p>
    <w:p w14:paraId="344FFEEC" w14:textId="34CCBE53" w:rsidR="002F144D" w:rsidRPr="002174EA" w:rsidRDefault="002F144D" w:rsidP="002F144D">
      <w:pPr>
        <w:tabs>
          <w:tab w:val="left" w:pos="301"/>
        </w:tabs>
        <w:spacing w:after="120" w:line="256" w:lineRule="auto"/>
        <w:ind w:right="-109"/>
        <w:rPr>
          <w:rFonts w:eastAsia="Times New Roman" w:cs="Arial"/>
          <w:sz w:val="24"/>
          <w:szCs w:val="24"/>
        </w:rPr>
      </w:pPr>
      <w:r w:rsidRPr="002F144D">
        <w:rPr>
          <w:rFonts w:eastAsia="Times New Roman" w:cs="Arial"/>
          <w:sz w:val="24"/>
          <w:szCs w:val="24"/>
        </w:rPr>
        <w:br w:type="page"/>
      </w:r>
      <w:r w:rsidRPr="002F144D">
        <w:rPr>
          <w:rFonts w:eastAsia="Calibri" w:cs="Arial"/>
        </w:rPr>
        <w:lastRenderedPageBreak/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>
        <w:rPr>
          <w:rFonts w:eastAsia="Calibri" w:cs="Arial"/>
        </w:rPr>
        <w:t>…………………………</w:t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  <w:t>………………………</w:t>
      </w:r>
    </w:p>
    <w:p w14:paraId="1F69D6EF" w14:textId="11906859" w:rsidR="002174EA" w:rsidRDefault="002824A8" w:rsidP="00CE1584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t>podpis promotora</w:t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="002F144D" w:rsidRPr="002F144D">
        <w:rPr>
          <w:rFonts w:eastAsia="Calibri" w:cs="Arial"/>
        </w:rPr>
        <w:tab/>
        <w:t>podpis autora</w:t>
      </w:r>
    </w:p>
    <w:p w14:paraId="5015EE1C" w14:textId="48ECD0E2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STRESZCZENIE PRACY W JĘZYKU POLSKIM</w:t>
      </w:r>
    </w:p>
    <w:p w14:paraId="40163A61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622F3ABA" w14:textId="485EBBAA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STRESZCZENIE PRACY W JĘZYKU ANGIELSKIM</w:t>
      </w:r>
    </w:p>
    <w:p w14:paraId="75523D0D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417F369B" w14:textId="0E6CDB40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OŚWIADCZENIE O AUTORSTWIE</w:t>
      </w:r>
    </w:p>
    <w:p w14:paraId="0123EB57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pl-PL"/>
        </w:rPr>
        <w:id w:val="-680411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1FF378" w14:textId="6606F490" w:rsidR="004600C0" w:rsidRDefault="007930B0" w:rsidP="00C738DD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1F90CAC4" w14:textId="3A8A8B02" w:rsidR="00FB276A" w:rsidRDefault="004600C0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57801" w:history="1">
            <w:r w:rsidR="00FB276A" w:rsidRPr="0039711A">
              <w:rPr>
                <w:rStyle w:val="Hipercze"/>
                <w:rFonts w:eastAsia="Calibri"/>
                <w:noProof/>
              </w:rPr>
              <w:t>1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rFonts w:eastAsia="Calibri"/>
                <w:noProof/>
              </w:rPr>
              <w:t>Wstęp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7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0BF7D86" w14:textId="559209D1" w:rsidR="00FB276A" w:rsidRDefault="00A06188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02" w:history="1">
            <w:r w:rsidR="00FB276A" w:rsidRPr="0039711A">
              <w:rPr>
                <w:rStyle w:val="Hipercze"/>
                <w:rFonts w:eastAsia="Calibri"/>
                <w:noProof/>
              </w:rPr>
              <w:t>2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rFonts w:eastAsia="Calibri"/>
                <w:noProof/>
              </w:rPr>
              <w:t>Opis is</w:t>
            </w:r>
            <w:r w:rsidR="00FB276A" w:rsidRPr="0039711A">
              <w:rPr>
                <w:rStyle w:val="Hipercze"/>
                <w:rFonts w:eastAsia="Calibri"/>
                <w:noProof/>
              </w:rPr>
              <w:t>t</w:t>
            </w:r>
            <w:r w:rsidR="00FB276A" w:rsidRPr="0039711A">
              <w:rPr>
                <w:rStyle w:val="Hipercze"/>
                <w:rFonts w:eastAsia="Calibri"/>
                <w:noProof/>
              </w:rPr>
              <w:t>niejących narzędzi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_Toc495757802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D3F39A0" w14:textId="49EED242" w:rsidR="00FB276A" w:rsidRDefault="00A06188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03" w:history="1">
            <w:r w:rsidR="00FB276A" w:rsidRPr="0039711A">
              <w:rPr>
                <w:rStyle w:val="Hipercze"/>
                <w:noProof/>
              </w:rPr>
              <w:t>3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Implementacja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_Toc495757803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D926E97" w14:textId="4D676161" w:rsidR="00FB276A" w:rsidRDefault="00A06188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4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Architektura systemu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_Toc495757804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5A96AEE" w14:textId="47F4C1FD" w:rsidR="00FB276A" w:rsidRDefault="00A06188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5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Wykorzystane narzędzia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_Toc495757805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F77D84C" w14:textId="2DED3AAC" w:rsidR="00FB276A" w:rsidRDefault="00A06188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6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Moduł główny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_Toc495757806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14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3B1990D" w14:textId="2F114B94" w:rsidR="00FB276A" w:rsidRDefault="00A06188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7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Moduły rozszerzające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_Toc495757807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F495F76" w14:textId="380C9D45" w:rsidR="00FB276A" w:rsidRDefault="00A06188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08" w:history="1">
            <w:r w:rsidR="00FB276A" w:rsidRPr="0039711A">
              <w:rPr>
                <w:rStyle w:val="Hipercze"/>
                <w:noProof/>
              </w:rPr>
              <w:t>Cake.Build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_Toc495757808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CE0269C" w14:textId="1B10EFDD" w:rsidR="00FB276A" w:rsidRDefault="00A06188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09" w:history="1">
            <w:r w:rsidR="00FB276A" w:rsidRPr="0039711A">
              <w:rPr>
                <w:rStyle w:val="Hipercze"/>
                <w:noProof/>
                <w:lang w:val="en-US"/>
              </w:rPr>
              <w:t>Cake.Files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_Toc495757809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E35E1FF" w14:textId="7127FE0F" w:rsidR="00FB276A" w:rsidRDefault="00A06188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0" w:history="1">
            <w:r w:rsidR="00FB276A" w:rsidRPr="0039711A">
              <w:rPr>
                <w:rStyle w:val="Hipercze"/>
                <w:noProof/>
                <w:lang w:val="en-US"/>
              </w:rPr>
              <w:t>Cake.Zip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_Toc495757810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42BDDBC" w14:textId="2A21D0F9" w:rsidR="00FB276A" w:rsidRDefault="00A06188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1" w:history="1">
            <w:r w:rsidR="00FB276A" w:rsidRPr="0039711A">
              <w:rPr>
                <w:rStyle w:val="Hipercze"/>
                <w:noProof/>
                <w:lang w:val="en-US"/>
              </w:rPr>
              <w:t>Cake.NUnit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1E656EE" w14:textId="67E42296" w:rsidR="00FB276A" w:rsidRDefault="00A06188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2" w:history="1">
            <w:r w:rsidR="00FB276A" w:rsidRPr="0039711A">
              <w:rPr>
                <w:rStyle w:val="Hipercze"/>
                <w:noProof/>
                <w:lang w:val="en-US"/>
              </w:rPr>
              <w:t>Cake.xUnit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_Toc495757812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28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6CA1B5EF" w14:textId="098D07AE" w:rsidR="00FB276A" w:rsidRDefault="00A06188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3" w:history="1">
            <w:r w:rsidR="00FB276A" w:rsidRPr="0039711A">
              <w:rPr>
                <w:rStyle w:val="Hipercze"/>
                <w:noProof/>
                <w:lang w:val="en-US"/>
              </w:rPr>
              <w:t>Cake.Git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_Toc495757813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2CD8AFD" w14:textId="3360CD8B" w:rsidR="00FB276A" w:rsidRDefault="00A06188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4" w:history="1">
            <w:r w:rsidR="00FB276A" w:rsidRPr="0039711A">
              <w:rPr>
                <w:rStyle w:val="Hipercze"/>
                <w:noProof/>
              </w:rPr>
              <w:t>Cake.Minify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_Toc495757814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33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259B472" w14:textId="56713A82" w:rsidR="00FB276A" w:rsidRDefault="00A06188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5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Tworzenie własnych modułów rozszerzających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_Toc495757815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66C5D84" w14:textId="5ECA05D5" w:rsidR="00FB276A" w:rsidRDefault="00A06188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6" w:history="1">
            <w:r w:rsidR="00FB276A" w:rsidRPr="0039711A">
              <w:rPr>
                <w:rStyle w:val="Hipercze"/>
                <w:noProof/>
                <w:lang w:eastAsia="pl-P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  <w:lang w:eastAsia="pl-PL"/>
              </w:rPr>
              <w:t>Złożone skrypty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_Toc495757816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64C8492" w14:textId="34B1A94A" w:rsidR="00FB276A" w:rsidRDefault="00A06188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7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Uwagi końcowe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_Toc495757817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37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0869302" w14:textId="21677FEA" w:rsidR="00FB276A" w:rsidRDefault="00A06188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18" w:history="1">
            <w:r w:rsidR="00FB276A" w:rsidRPr="0039711A">
              <w:rPr>
                <w:rStyle w:val="Hipercze"/>
                <w:noProof/>
              </w:rPr>
              <w:t>4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Wnioski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_Toc495757818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5C26F85" w14:textId="7566AEAC" w:rsidR="00FB276A" w:rsidRDefault="00A06188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19" w:history="1">
            <w:r w:rsidR="00FB276A" w:rsidRPr="0039711A">
              <w:rPr>
                <w:rStyle w:val="Hipercze"/>
                <w:noProof/>
                <w:lang w:eastAsia="pl-PL"/>
              </w:rPr>
              <w:t>5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Bibliografia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_Toc495757819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F3D1934" w14:textId="09C94850" w:rsidR="00FB276A" w:rsidRDefault="00A06188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20" w:history="1">
            <w:r w:rsidR="00FB276A" w:rsidRPr="0039711A">
              <w:rPr>
                <w:rStyle w:val="Hipercze"/>
                <w:noProof/>
                <w:lang w:eastAsia="pl-PL"/>
              </w:rPr>
              <w:t>6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Wykaz</w:t>
            </w:r>
            <w:r w:rsidR="00FB276A" w:rsidRPr="0039711A">
              <w:rPr>
                <w:rStyle w:val="Hipercze"/>
                <w:noProof/>
                <w:lang w:eastAsia="pl-PL"/>
              </w:rPr>
              <w:t xml:space="preserve"> symboli i skrótów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_Toc495757820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65FCE290" w14:textId="3DE9FA97" w:rsidR="00FB276A" w:rsidRDefault="00A06188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21" w:history="1">
            <w:r w:rsidR="00FB276A" w:rsidRPr="0039711A">
              <w:rPr>
                <w:rStyle w:val="Hipercze"/>
                <w:noProof/>
              </w:rPr>
              <w:t>7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  <w:lang w:eastAsia="pl-PL"/>
              </w:rPr>
              <w:t xml:space="preserve">Spis </w:t>
            </w:r>
            <w:r w:rsidR="00FB276A" w:rsidRPr="0039711A">
              <w:rPr>
                <w:rStyle w:val="Hipercze"/>
                <w:noProof/>
              </w:rPr>
              <w:t>rysunków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_Toc495757821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8CC1D43" w14:textId="2ADDF1C5" w:rsidR="004600C0" w:rsidRDefault="004600C0">
          <w:r>
            <w:rPr>
              <w:b/>
              <w:bCs/>
              <w:noProof/>
            </w:rPr>
            <w:fldChar w:fldCharType="end"/>
          </w:r>
        </w:p>
      </w:sdtContent>
    </w:sdt>
    <w:p w14:paraId="00DBE1AA" w14:textId="08BE5E18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15285EAD" w14:textId="726F8D60" w:rsidR="00366446" w:rsidRDefault="00366446" w:rsidP="006E1A72">
      <w:pPr>
        <w:pStyle w:val="Nagwek1"/>
        <w:rPr>
          <w:rFonts w:eastAsia="Calibri"/>
        </w:rPr>
      </w:pPr>
      <w:bookmarkStart w:id="1" w:name="_Toc495757801"/>
      <w:r>
        <w:rPr>
          <w:rFonts w:eastAsia="Calibri"/>
        </w:rPr>
        <w:lastRenderedPageBreak/>
        <w:t>Wstęp</w:t>
      </w:r>
      <w:bookmarkEnd w:id="1"/>
    </w:p>
    <w:p w14:paraId="03A90112" w14:textId="708517C8" w:rsidR="008D3597" w:rsidRPr="005A7F4B" w:rsidRDefault="008D3597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Automatyzacja kompilacji oraz innych procesów</w:t>
      </w:r>
    </w:p>
    <w:p w14:paraId="27D2D9C8" w14:textId="6F8580EB" w:rsidR="008F2214" w:rsidRDefault="00A53C16" w:rsidP="008F2214">
      <w:r>
        <w:t>Podczas tworzenia oprogramowania, programista często zmuszony jest do wykonywania wielu powtarzalnych czynności, takich jak kompilacja plików źródłowych, uruchamianie testów, minifkacja plików przesyłanych przez sieć</w:t>
      </w:r>
      <w:r w:rsidR="008F2214">
        <w:t>, itp</w:t>
      </w:r>
      <w:r>
        <w:t xml:space="preserve">. </w:t>
      </w:r>
      <w:r w:rsidR="008F2214">
        <w:t xml:space="preserve">Procesy te </w:t>
      </w:r>
      <w:r w:rsidR="00C13AD3">
        <w:t>zajmują</w:t>
      </w:r>
      <w:r w:rsidR="008F2214">
        <w:t xml:space="preserve"> dużo czasu, przez swoją powtarzalność </w:t>
      </w:r>
      <w:r w:rsidR="00C13AD3">
        <w:t xml:space="preserve">są </w:t>
      </w:r>
      <w:r w:rsidR="008F2214">
        <w:t xml:space="preserve">nużące, a to z kolei </w:t>
      </w:r>
      <w:r w:rsidR="00C13AD3">
        <w:t xml:space="preserve">może </w:t>
      </w:r>
      <w:r w:rsidR="008F2214">
        <w:t>prowadzić do przeoczeń i błędów. Powstały więc programy ułatwiające życie programistom poprzez automatyzację takich procesów.</w:t>
      </w:r>
    </w:p>
    <w:p w14:paraId="324E1E2D" w14:textId="0D087E14" w:rsidR="00B952B8" w:rsidRPr="00A53C16" w:rsidRDefault="00B952B8" w:rsidP="008F2214">
      <w:r>
        <w:t>Wykorzystanie takiego programu najczęściej sprowad</w:t>
      </w:r>
      <w:r w:rsidR="00944959">
        <w:t>za się do napisania pliku reguł</w:t>
      </w:r>
      <w:r>
        <w:t xml:space="preserve"> bądź skryptu w określonym dla programu języku.</w:t>
      </w:r>
    </w:p>
    <w:p w14:paraId="059AAF50" w14:textId="50959663" w:rsidR="008D3597" w:rsidRDefault="008737B7" w:rsidP="008D3597">
      <w:r>
        <w:t xml:space="preserve">Jednym z najstarszych i najpopularniejszych narzędzi służących do automatyzacji procesu kompilacji programów jest </w:t>
      </w:r>
      <w:r>
        <w:rPr>
          <w:b/>
        </w:rPr>
        <w:t>make</w:t>
      </w:r>
      <w:r>
        <w:t xml:space="preserve">. </w:t>
      </w:r>
      <w:r w:rsidRPr="008737B7">
        <w:t>Program</w:t>
      </w:r>
      <w:r w:rsidR="00E7576D">
        <w:t xml:space="preserve"> ten, napisany w języku C,</w:t>
      </w:r>
      <w:r w:rsidRPr="008737B7">
        <w:t xml:space="preserve"> przetwarza</w:t>
      </w:r>
      <w:r>
        <w:t xml:space="preserve"> specjalny</w:t>
      </w:r>
      <w:r w:rsidRPr="008737B7">
        <w:t xml:space="preserve"> plik reguł </w:t>
      </w:r>
      <w:r w:rsidRPr="008737B7">
        <w:rPr>
          <w:i/>
        </w:rPr>
        <w:t>Makefile</w:t>
      </w:r>
      <w:r w:rsidRPr="008737B7">
        <w:t xml:space="preserve"> i na tej podstawie stwierdza, które pliki źródłowe wymagają kompilacji. </w:t>
      </w:r>
      <w:r>
        <w:t>Dzięki temu narzędziu program</w:t>
      </w:r>
      <w:r w:rsidR="000D1619">
        <w:t>ista nie musi kompilować pojedyn</w:t>
      </w:r>
      <w:r>
        <w:t xml:space="preserve">czych plików, </w:t>
      </w:r>
      <w:r w:rsidR="008F2214">
        <w:t>a</w:t>
      </w:r>
      <w:r>
        <w:t xml:space="preserve"> w przypadku zmiany pliku źródłowego make kompiluje tylko</w:t>
      </w:r>
      <w:r w:rsidR="008F2214">
        <w:t xml:space="preserve"> te p</w:t>
      </w:r>
      <w:r>
        <w:t>liki, które są od niego zależne.</w:t>
      </w:r>
    </w:p>
    <w:p w14:paraId="749BB2C2" w14:textId="7719F1E8" w:rsidR="008737B7" w:rsidRDefault="008737B7" w:rsidP="008D3597">
      <w:r>
        <w:t xml:space="preserve">Program make został stworzony w 1976 roku. Od tego czasu </w:t>
      </w:r>
      <w:r w:rsidR="008F2214">
        <w:t xml:space="preserve">powstała </w:t>
      </w:r>
      <w:r w:rsidR="00C13AD3">
        <w:t>wiele</w:t>
      </w:r>
      <w:r>
        <w:t xml:space="preserve"> programów w </w:t>
      </w:r>
      <w:r w:rsidR="00FB4D82">
        <w:t>różnych</w:t>
      </w:r>
      <w:r>
        <w:t xml:space="preserve"> językach automatyzujących pewne procesy, które programista wcześniej musiał wykonywać ręcznie.</w:t>
      </w:r>
      <w:r w:rsidR="0002407F">
        <w:t xml:space="preserve"> </w:t>
      </w:r>
      <w:r w:rsidR="0055458C">
        <w:t>Niektóre z nich</w:t>
      </w:r>
      <w:r w:rsidR="0002407F">
        <w:t xml:space="preserve"> zostaną po krótce przedstawione w dalszej części pracy.</w:t>
      </w:r>
    </w:p>
    <w:p w14:paraId="28CE2E0F" w14:textId="05F29809" w:rsidR="004D373E" w:rsidRPr="005A7F4B" w:rsidRDefault="0018604E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Cel pracy</w:t>
      </w:r>
    </w:p>
    <w:p w14:paraId="3E44579F" w14:textId="1891E738" w:rsidR="0018604E" w:rsidRDefault="0018604E" w:rsidP="0018604E">
      <w:r>
        <w:t>Kiedy wybieraliśmy temat naszej pracy, istniało kilka popularnych narzędzi</w:t>
      </w:r>
      <w:r w:rsidR="00A53C16">
        <w:t xml:space="preserve"> automatyzujących przeznaczonych dla programistów platformy </w:t>
      </w:r>
      <w:r w:rsidR="00A53C16" w:rsidRPr="00C01D91">
        <w:rPr>
          <w:b/>
        </w:rPr>
        <w:t>.NET</w:t>
      </w:r>
      <w:r w:rsidR="00A53C16">
        <w:t xml:space="preserve">. </w:t>
      </w:r>
      <w:r w:rsidR="00C01D91">
        <w:t xml:space="preserve">Mimo, że programy przeznaczone były do używania z tą konkretną platformą, w żadnym z nich pisanie skryptów nie było możliwe w języku </w:t>
      </w:r>
      <w:r w:rsidR="00C01D91" w:rsidRPr="00C01D91">
        <w:rPr>
          <w:b/>
        </w:rPr>
        <w:t>C#</w:t>
      </w:r>
      <w:r w:rsidR="00C01D91">
        <w:t xml:space="preserve"> - bodajże najpopularniejszym </w:t>
      </w:r>
      <w:r w:rsidR="00C13AD3">
        <w:t>języku</w:t>
      </w:r>
      <w:r w:rsidR="00C01D91">
        <w:t xml:space="preserve"> używanym podczas pisania oprogramowania na platformę .NET.</w:t>
      </w:r>
      <w:r w:rsidR="0002407F">
        <w:t xml:space="preserve"> Nie istniała w</w:t>
      </w:r>
      <w:r w:rsidR="000D1619">
        <w:t>tedy możliwość wykonania pojedyn</w:t>
      </w:r>
      <w:r w:rsidR="0002407F">
        <w:t>czego pliku napisanego w C#.</w:t>
      </w:r>
      <w:r w:rsidR="004D373E">
        <w:t xml:space="preserve"> Z</w:t>
      </w:r>
      <w:r w:rsidR="004D373E" w:rsidRPr="00944959">
        <w:t xml:space="preserve">auważyliśmy, że na rynku brakuje darmowego, prostego w obsłudze narzędzia, które pozwoli na konfigurację kolejnych kroków budowania projektów, przygotowywania paczek z nowymi wersjami aplikacji gotowych </w:t>
      </w:r>
      <w:r w:rsidR="00C13AD3">
        <w:t>do wdrożenia</w:t>
      </w:r>
      <w:r w:rsidR="004D373E" w:rsidRPr="00944959">
        <w:t xml:space="preserve"> na dowoln</w:t>
      </w:r>
      <w:r w:rsidR="00C13AD3">
        <w:t>ym</w:t>
      </w:r>
      <w:r w:rsidR="004D373E" w:rsidRPr="00944959">
        <w:t xml:space="preserve"> środowisk</w:t>
      </w:r>
      <w:r w:rsidR="00C13AD3">
        <w:t>u</w:t>
      </w:r>
      <w:r w:rsidR="004D373E" w:rsidRPr="00944959">
        <w:t xml:space="preserve">, </w:t>
      </w:r>
      <w:r w:rsidR="00C13AD3">
        <w:t>wykonywania</w:t>
      </w:r>
      <w:r w:rsidR="004D373E" w:rsidRPr="00944959">
        <w:t xml:space="preserve"> testów jednostkowych oraz podobnych procesów. Nawet gdy mogliśmy znaleźć jakieś rozwiązanie, spełniające niektóre wyżej wymienione wymogi, to nie potrafiliśmy natrafić na narzędzie, które byłoby łatwo rozszerzalne o nowe moduły.</w:t>
      </w:r>
    </w:p>
    <w:p w14:paraId="47A3B261" w14:textId="165301F8" w:rsidR="0002407F" w:rsidRDefault="0002407F" w:rsidP="0002407F">
      <w:r>
        <w:t xml:space="preserve">W 2011 roku Microsoft opublikował projekt </w:t>
      </w:r>
      <w:r>
        <w:rPr>
          <w:b/>
        </w:rPr>
        <w:t>Roslyn</w:t>
      </w:r>
      <w:r w:rsidRPr="0002407F">
        <w:t xml:space="preserve"> (</w:t>
      </w:r>
      <w:r>
        <w:t>zostanie on omówiony w dalszej części pracy</w:t>
      </w:r>
      <w:r w:rsidRPr="0002407F">
        <w:t>)</w:t>
      </w:r>
      <w:r>
        <w:t xml:space="preserve">, którego niewielką częścią było API pozwalające wykonywanie dowolnych (oczywiście poprawnych) </w:t>
      </w:r>
      <w:r w:rsidR="00C13AD3">
        <w:t>fragmentów</w:t>
      </w:r>
      <w:r>
        <w:t xml:space="preserve"> kodu napisanych w języku C#.</w:t>
      </w:r>
      <w:r w:rsidR="00A91531">
        <w:t xml:space="preserve"> </w:t>
      </w:r>
      <w:r w:rsidR="002E76F0">
        <w:t>Stworzyło to możliwość napisania programu, który korzystając z API Roslyn, dynamicznie kompiluje oraz wykonuje kod C#.</w:t>
      </w:r>
    </w:p>
    <w:p w14:paraId="15E151AA" w14:textId="130C9B60" w:rsidR="0002407F" w:rsidRDefault="002E76F0" w:rsidP="0002407F">
      <w:r>
        <w:t>Za cel</w:t>
      </w:r>
      <w:r w:rsidR="00A91531">
        <w:t xml:space="preserve"> naszej pracy </w:t>
      </w:r>
      <w:r>
        <w:t xml:space="preserve">obraliśmy </w:t>
      </w:r>
      <w:r w:rsidR="00A91531">
        <w:t>napisanie programu automatyzującego proces kompilacji oraz procesy związane z wdrażaniem programów przeznaczonych na platformę .NET, którego sposób działania kontrolowany jest przez programistę poprzez pisanie skryptów w C# - czyli języku, w którym</w:t>
      </w:r>
      <w:r>
        <w:t xml:space="preserve"> najprawdopodobniej</w:t>
      </w:r>
      <w:r w:rsidR="00A91531">
        <w:t xml:space="preserve"> </w:t>
      </w:r>
      <w:r w:rsidR="00FB4D82">
        <w:t>programista</w:t>
      </w:r>
      <w:r w:rsidR="00A91531">
        <w:t xml:space="preserve"> .NET czuje się najpewniej.</w:t>
      </w:r>
    </w:p>
    <w:p w14:paraId="6FC2B987" w14:textId="45A96CE2" w:rsidR="00027ED3" w:rsidRDefault="00C63492" w:rsidP="00027ED3">
      <w:r>
        <w:t>O</w:t>
      </w:r>
      <w:r w:rsidR="00944959">
        <w:t>prócz napisania samego programu</w:t>
      </w:r>
      <w:r>
        <w:t xml:space="preserve"> jako część naszej pracy napisaliśmy także kilka modułów odpowiedzialnych za wykonywanie niektórych z wcześniej wspomnianych </w:t>
      </w:r>
      <w:r>
        <w:lastRenderedPageBreak/>
        <w:t>powtarzalnych czynności. Jako cel postawiliśmy sobie także łatwą rozszerzalność możliwości naszego programu poprzez dodawanie nowych, wyspecjalizowanych modułów.</w:t>
      </w:r>
    </w:p>
    <w:p w14:paraId="0FC2ECE7" w14:textId="202424E6" w:rsidR="004D373E" w:rsidRDefault="004D373E" w:rsidP="00027ED3">
      <w:r w:rsidRPr="00944959">
        <w:t xml:space="preserve">Nasz program ma służyć jako ułatwienie w codziennej pracy z procesami przy zarządzaniu kompilacją i wdrażaniem programów dla platformy .NET. Aplikacja „Cake” będzie właśnie pomagała w budowaniu projektów i solucji napisanych przy użyciu środowiska Microsoft Visual Studio, operacjach na plikach i folderach, uruchamianiu testów jednostkowych oraz </w:t>
      </w:r>
      <w:r w:rsidR="00C13AD3">
        <w:t>pracy</w:t>
      </w:r>
      <w:r w:rsidRPr="00944959">
        <w:t xml:space="preserve"> </w:t>
      </w:r>
      <w:r>
        <w:t>z systemem kontroli wersji Git.</w:t>
      </w:r>
    </w:p>
    <w:p w14:paraId="4614CC05" w14:textId="2DAB563B" w:rsidR="00280FA7" w:rsidRDefault="00944959" w:rsidP="00280FA7">
      <w:r w:rsidRPr="00944959">
        <w:t>Nazwa „Cake” powstała po złączeniu C# + make i została stworzona na wzór rake (ruby make) i fake (f# make). Chcieliśmy zgrabnie ująć esencję naszego projektu oraz do czego będzie on służył. Utwierdziliśmy się w tej nazwie, gdy po długotrwałej pracy nad naszym rozwiązaniem zobaczyliśmy inny projekt zatytułowany identycznie.</w:t>
      </w:r>
    </w:p>
    <w:p w14:paraId="4CA96AF5" w14:textId="77777777" w:rsidR="00944959" w:rsidRPr="00027ED3" w:rsidRDefault="00944959" w:rsidP="00280FA7">
      <w:pPr>
        <w:spacing w:after="0" w:line="240" w:lineRule="auto"/>
      </w:pPr>
    </w:p>
    <w:p w14:paraId="0F233105" w14:textId="77777777" w:rsidR="00280FA7" w:rsidRDefault="00280FA7">
      <w:pPr>
        <w:spacing w:after="0" w:line="240" w:lineRule="auto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38775BA9" w14:textId="610B720C" w:rsidR="00C738DD" w:rsidRDefault="00D56B0A" w:rsidP="00D56B0A">
      <w:pPr>
        <w:pStyle w:val="Nagwek1"/>
        <w:rPr>
          <w:rFonts w:eastAsia="Calibri"/>
        </w:rPr>
      </w:pPr>
      <w:bookmarkStart w:id="2" w:name="_Toc495757802"/>
      <w:r>
        <w:rPr>
          <w:rFonts w:eastAsia="Calibri"/>
        </w:rPr>
        <w:lastRenderedPageBreak/>
        <w:t>Opis istniejących narzędzi</w:t>
      </w:r>
      <w:bookmarkEnd w:id="2"/>
    </w:p>
    <w:p w14:paraId="13716FDE" w14:textId="523E05AB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Rake</w:t>
      </w:r>
    </w:p>
    <w:p w14:paraId="5DBFA660" w14:textId="77777777" w:rsidR="008F1D7C" w:rsidRDefault="00385373" w:rsidP="00385373">
      <w:r>
        <w:t xml:space="preserve">Jednym z popularnych narzędzi automatyzujących proces kompilacji jest </w:t>
      </w:r>
      <w:r w:rsidRPr="00385373">
        <w:rPr>
          <w:b/>
        </w:rPr>
        <w:t>Rake</w:t>
      </w:r>
      <w:r>
        <w:t xml:space="preserve">. Program jest napisany w </w:t>
      </w:r>
      <w:r w:rsidR="008F1D7C">
        <w:t xml:space="preserve">języku </w:t>
      </w:r>
      <w:r w:rsidRPr="00385373">
        <w:rPr>
          <w:b/>
        </w:rPr>
        <w:t>Ruby</w:t>
      </w:r>
      <w:r>
        <w:t>.</w:t>
      </w:r>
    </w:p>
    <w:p w14:paraId="65F65633" w14:textId="2531A4A2" w:rsidR="00385373" w:rsidRDefault="00385373" w:rsidP="00385373">
      <w:r>
        <w:t>Tak samo jak w programie make oraz naszym narzędziu, większość interakcji użytkownika z tym programem sprowadza się do napisania skryptu nazywanego „</w:t>
      </w:r>
      <w:r w:rsidRPr="008F1D7C">
        <w:rPr>
          <w:b/>
        </w:rPr>
        <w:t>Rakefile</w:t>
      </w:r>
      <w:r>
        <w:t>”.</w:t>
      </w:r>
      <w:r w:rsidR="008F1D7C">
        <w:t xml:space="preserve"> W przeciwieństwie do make, w którym użytkownik musi poznać składnię pisania plików Makefile, pliki Rakefile zawierają czysty kod napisany w Ruby.</w:t>
      </w:r>
    </w:p>
    <w:p w14:paraId="205879C5" w14:textId="46E0AD86" w:rsidR="008F1D7C" w:rsidRDefault="008F1D7C" w:rsidP="00385373">
      <w:r>
        <w:t>Struktura zadania w Rake jest bardzo podobna do tej z naszego programu. Zadanie składa się z nazwy, zależności oraz anonimowej funkcji stanowiącej „ciało” zadania.</w:t>
      </w:r>
    </w:p>
    <w:p w14:paraId="346DB78F" w14:textId="7AF69433" w:rsidR="008F1D7C" w:rsidRDefault="00753CA4" w:rsidP="00385373">
      <w:r>
        <w:t>Rake posiada także wbudowane biblioteki dla często używanych zadań, takich jak manipulacja na plikach, czy usuwanie skompilowanych plików (zadanie „clean” często spotykane w różnych środowiskach).</w:t>
      </w:r>
    </w:p>
    <w:p w14:paraId="01DD61AF" w14:textId="181FEF6F" w:rsidR="00C738DD" w:rsidRDefault="00753CA4" w:rsidP="00C738DD">
      <w:r>
        <w:t>Rake jest częścią standardowej biblioteki Ruby od wersji 1.9.</w:t>
      </w:r>
    </w:p>
    <w:p w14:paraId="67833307" w14:textId="755F0125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Fake</w:t>
      </w:r>
    </w:p>
    <w:p w14:paraId="07511CA5" w14:textId="5D746538" w:rsidR="005241B3" w:rsidRDefault="005241B3" w:rsidP="005241B3">
      <w:r w:rsidRPr="005241B3">
        <w:rPr>
          <w:b/>
        </w:rPr>
        <w:t>F</w:t>
      </w:r>
      <w:r>
        <w:rPr>
          <w:b/>
        </w:rPr>
        <w:t>ake</w:t>
      </w:r>
      <w:r>
        <w:t xml:space="preserve"> – F# Make jest kolejnym systemem automatyzującym proces kompilacji. System jest w pełni otwarty (open source). Napisany jest głównie w </w:t>
      </w:r>
      <w:r>
        <w:rPr>
          <w:b/>
        </w:rPr>
        <w:t>F#</w:t>
      </w:r>
      <w:r w:rsidRPr="005241B3">
        <w:t xml:space="preserve"> </w:t>
      </w:r>
      <w:r>
        <w:t>(część napisana jest też w C#), a więc tak jak i nasz system opiera się na platformie .NET. Skrypty do Fake pisane są także w F#.</w:t>
      </w:r>
    </w:p>
    <w:p w14:paraId="0CA93C2D" w14:textId="0BA06349" w:rsidR="00495C2B" w:rsidRDefault="00495C2B" w:rsidP="005241B3">
      <w:r>
        <w:t>Podobnie jak w naszym narzędziu, programista piszący skrypt do Fake może w pełni korzystać z możliwości platformy .NET.</w:t>
      </w:r>
    </w:p>
    <w:p w14:paraId="49DBB68C" w14:textId="020190BC" w:rsidR="00495C2B" w:rsidRDefault="00495C2B" w:rsidP="005241B3">
      <w:r>
        <w:t>Kolejnym podobieństwem do naszego system</w:t>
      </w:r>
      <w:r w:rsidR="00C13AD3">
        <w:t>u</w:t>
      </w:r>
      <w:r>
        <w:t xml:space="preserve"> jest struktura samego skryptu – począwszy od deklaracji listy bibliotek, z których użytkownik będzie korzystał </w:t>
      </w:r>
      <w:r w:rsidR="00C13AD3">
        <w:t>w</w:t>
      </w:r>
      <w:r>
        <w:t xml:space="preserve"> skrypcie, poprzez strukturę zadania oraz w końcu wskazanie zadania głównego.</w:t>
      </w:r>
    </w:p>
    <w:p w14:paraId="2F4970E8" w14:textId="6211BA5A" w:rsidR="00C738DD" w:rsidRDefault="00495C2B" w:rsidP="00495C2B">
      <w:r>
        <w:t>Definicja zadania jest również bardzo podobna: zadanie definiujemy podając jego nazwę oraz akcję, którą ma wykonać w postaci funkcji anonimowej. Różnica pojawia się podczas definiowania zależności zadań. W skrypcie Fake zależności definiowane są na końcu skryptu, oddzielnie od samych zadań.</w:t>
      </w:r>
    </w:p>
    <w:p w14:paraId="5D26FC04" w14:textId="2FDB0626" w:rsidR="009C2912" w:rsidRDefault="009C2912" w:rsidP="00495C2B">
      <w:r>
        <w:t>Twórcy Fake postawili nacisk na łatwą rozszerzalność narzędzia. Tak samo jak w naszym systemie, użytkownik może napisać własny moduł,</w:t>
      </w:r>
      <w:r w:rsidR="006D76CC">
        <w:t xml:space="preserve"> z którego funkcjonalności może potem korzystać</w:t>
      </w:r>
      <w:r w:rsidR="00C84693">
        <w:t xml:space="preserve"> poprzez dodanie referencji do napisanej biblioteki w skrypcie</w:t>
      </w:r>
      <w:r>
        <w:t>.</w:t>
      </w:r>
    </w:p>
    <w:p w14:paraId="3E6D44FB" w14:textId="1F441086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CS-Script</w:t>
      </w:r>
    </w:p>
    <w:p w14:paraId="6D0E85F2" w14:textId="77777777" w:rsidR="00937B82" w:rsidRDefault="00937B82" w:rsidP="00937B82">
      <w:r>
        <w:t xml:space="preserve">Kolejnym narzędziem, o którym warto wspomnieć jest </w:t>
      </w:r>
      <w:r>
        <w:rPr>
          <w:b/>
        </w:rPr>
        <w:t>CS-Script</w:t>
      </w:r>
      <w:r>
        <w:t>. Nie jest to jednak system przeznaczony stricte do automatyzacji procesów kompilacji. CS-Script jest systemem skryptowym (</w:t>
      </w:r>
      <w:r>
        <w:rPr>
          <w:i/>
        </w:rPr>
        <w:t>scripting system</w:t>
      </w:r>
      <w:r>
        <w:t xml:space="preserve">) opartym na </w:t>
      </w:r>
      <w:r w:rsidRPr="00EF725C">
        <w:rPr>
          <w:b/>
        </w:rPr>
        <w:t>CLR</w:t>
      </w:r>
      <w:r>
        <w:t xml:space="preserve"> (Common Language Runtime), w którym do pisania skryptów używa się języka C#.</w:t>
      </w:r>
    </w:p>
    <w:p w14:paraId="6135872E" w14:textId="77777777" w:rsidR="00937B82" w:rsidRDefault="00937B82" w:rsidP="00937B82">
      <w:r>
        <w:lastRenderedPageBreak/>
        <w:t>Dzięki CS-Script możliwe było pisanie skryptów z użyciem C#, co pozwalało na pełne wykorzystanie obiektowości języka, a także silnego typowania – co nie zdarza się zbyt często w świecie języków skryptowych.</w:t>
      </w:r>
    </w:p>
    <w:p w14:paraId="5D8FC9B3" w14:textId="77777777" w:rsidR="00937B82" w:rsidRDefault="00937B82" w:rsidP="00937B82">
      <w:r>
        <w:t xml:space="preserve">CS-Script wymaga zdefiniowanej w skrypcie funkcji </w:t>
      </w:r>
      <w:r w:rsidRPr="00726193">
        <w:rPr>
          <w:rStyle w:val="CodeZnak"/>
        </w:rPr>
        <w:t>Main</w:t>
      </w:r>
      <w:r>
        <w:t>, punktu wejściowego programu. System pozwala także na kompilacje skryptu do postaci pliku wykonywalnego.</w:t>
      </w:r>
    </w:p>
    <w:p w14:paraId="669DC4BE" w14:textId="7039B7A2" w:rsidR="00C738DD" w:rsidRDefault="00937B82" w:rsidP="00937B82">
      <w:r>
        <w:t>Narzędzie to nie było jednak tworzone z myślą o automatyzacji kompilacji i nie posiada wbudowanych bibliotek pomocnych przy wykonywaniu tych zadań.</w:t>
      </w:r>
    </w:p>
    <w:p w14:paraId="49D7D793" w14:textId="19B362C8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ScriptCS</w:t>
      </w:r>
    </w:p>
    <w:p w14:paraId="1C9D816C" w14:textId="77777777" w:rsidR="00937B82" w:rsidRDefault="00937B82" w:rsidP="00937B82">
      <w:r w:rsidRPr="009C048F">
        <w:rPr>
          <w:b/>
        </w:rPr>
        <w:t>ScriptCS</w:t>
      </w:r>
      <w:r>
        <w:t xml:space="preserve"> jest systemem skryptowym, który podobnie jak nasze narzędzie, wykorzystuje projekt Roslyn do kompilacji skryptów. </w:t>
      </w:r>
    </w:p>
    <w:p w14:paraId="7875FEDC" w14:textId="617ABA63" w:rsidR="00C738DD" w:rsidRDefault="00937B82" w:rsidP="00937B82">
      <w:r>
        <w:t>Jest narzędziem bardzo podobnym do CS-Script, występują jednak między nimi różnice. Nie wymaga punktu wejściowego w skrypcie, ale nie istnieje możliwość kompilacji skryptu do pliku wykonywalnego. Jest projektem open source, rozwijanym przez społeczność użytkowników.</w:t>
      </w:r>
    </w:p>
    <w:p w14:paraId="509C7ED7" w14:textId="6AD7E537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Cake</w:t>
      </w:r>
    </w:p>
    <w:p w14:paraId="6D741E20" w14:textId="77DCF779" w:rsidR="00937B82" w:rsidRDefault="00937B82" w:rsidP="00937B82">
      <w:r>
        <w:rPr>
          <w:b/>
        </w:rPr>
        <w:t>Cake</w:t>
      </w:r>
      <w:r>
        <w:t xml:space="preserve"> – C# Make, jest narzędziem automatyzującym proces kompilacji. Ze wszystkich przez nas wymienionych,</w:t>
      </w:r>
      <w:r w:rsidR="00C13AD3">
        <w:t xml:space="preserve"> posiada</w:t>
      </w:r>
      <w:r>
        <w:t xml:space="preserve"> najwięcej podobieństw z naszym systemem. Skrypty pisane są w C#, a system używa Roslyn do ich kompilacji.</w:t>
      </w:r>
    </w:p>
    <w:p w14:paraId="1AB4A192" w14:textId="77777777" w:rsidR="00937B82" w:rsidRDefault="00937B82" w:rsidP="00937B82">
      <w:r>
        <w:t>Konstrukcja pojedynczego zadania jest bardzo podobna do tej z naszego systemu. Jedną z ważniejszych różnic jest brak możliwości definiowania różnych ścieżek w grafie zależnych zadań w zależności od powodzenia zadania.</w:t>
      </w:r>
    </w:p>
    <w:p w14:paraId="1EBAE43C" w14:textId="1EA71FE7" w:rsidR="00C738DD" w:rsidRDefault="00937B82" w:rsidP="00937B82">
      <w:r>
        <w:t>Cake posiada także moduły zawierające wiele przydanych funkcji. Jest także projektem open source.</w:t>
      </w:r>
    </w:p>
    <w:p w14:paraId="7B220E89" w14:textId="68EEC096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Gulp.js</w:t>
      </w:r>
    </w:p>
    <w:p w14:paraId="01831BCC" w14:textId="77777777" w:rsidR="00937B82" w:rsidRDefault="00937B82" w:rsidP="00937B82">
      <w:r>
        <w:t xml:space="preserve">Jednym z najpopularniejszych narzędzi służących do automatyzacji procesów budowania części klienckich aplikacji internetowych jest </w:t>
      </w:r>
      <w:r w:rsidRPr="00F627F9">
        <w:rPr>
          <w:b/>
        </w:rPr>
        <w:t>Gulp.js</w:t>
      </w:r>
      <w:r w:rsidRPr="00F627F9">
        <w:t xml:space="preserve">. </w:t>
      </w:r>
      <w:r>
        <w:t xml:space="preserve">Gulp został zbudowany na bazie </w:t>
      </w:r>
      <w:r w:rsidRPr="00F627F9">
        <w:rPr>
          <w:b/>
        </w:rPr>
        <w:t>Node.js</w:t>
      </w:r>
      <w:r>
        <w:t xml:space="preserve"> i </w:t>
      </w:r>
      <w:r w:rsidRPr="00F627F9">
        <w:rPr>
          <w:b/>
        </w:rPr>
        <w:t>npm</w:t>
      </w:r>
      <w:r w:rsidRPr="00F627F9">
        <w:t xml:space="preserve"> (</w:t>
      </w:r>
      <w:r>
        <w:rPr>
          <w:i/>
        </w:rPr>
        <w:t>Node Package Manager</w:t>
      </w:r>
      <w:r w:rsidRPr="00F627F9">
        <w:t>)</w:t>
      </w:r>
      <w:r>
        <w:t xml:space="preserve">, a skrypty pisane są z użyciem języka </w:t>
      </w:r>
      <w:r w:rsidRPr="00F627F9">
        <w:rPr>
          <w:b/>
        </w:rPr>
        <w:t>JavaScript</w:t>
      </w:r>
      <w:r>
        <w:t>. Gulp może być używany na każdej platformie, która ma zainstalowany silnik Node.js.</w:t>
      </w:r>
    </w:p>
    <w:p w14:paraId="1DCE0A79" w14:textId="3DA9389B" w:rsidR="00937B82" w:rsidRDefault="00937B82" w:rsidP="00937B82">
      <w:r>
        <w:t>Podobnie jak w naszym narzędziu, definicja zadania składa się z jego nazwy, listy zależności oraz funkcji będącej ciałem zadania.</w:t>
      </w:r>
      <w:sdt>
        <w:sdtPr>
          <w:id w:val="-353033351"/>
          <w:citation/>
        </w:sdtPr>
        <w:sdtContent>
          <w:r w:rsidR="007D3FEF">
            <w:fldChar w:fldCharType="begin"/>
          </w:r>
          <w:r w:rsidR="007D3FEF">
            <w:instrText xml:space="preserve"> CITATION Kri16 \l 1045 </w:instrText>
          </w:r>
          <w:r w:rsidR="007D3FEF">
            <w:fldChar w:fldCharType="separate"/>
          </w:r>
          <w:r w:rsidR="00433025">
            <w:rPr>
              <w:noProof/>
            </w:rPr>
            <w:t xml:space="preserve"> </w:t>
          </w:r>
          <w:r w:rsidR="00433025" w:rsidRPr="00433025">
            <w:rPr>
              <w:noProof/>
            </w:rPr>
            <w:t>(Mast, 2016)</w:t>
          </w:r>
          <w:r w:rsidR="007D3FEF">
            <w:fldChar w:fldCharType="end"/>
          </w:r>
        </w:sdtContent>
      </w:sdt>
    </w:p>
    <w:p w14:paraId="3E9A344D" w14:textId="29B34B59" w:rsidR="00280FA7" w:rsidRDefault="00937B82" w:rsidP="00280FA7">
      <w:r>
        <w:t>Dzięki popularności tego narzędzia powstało mnóstwo wtyczek, co czyni Gulpa bardzo wygodnym narzędziem.</w:t>
      </w:r>
    </w:p>
    <w:p w14:paraId="1B85D640" w14:textId="77777777" w:rsidR="005229B7" w:rsidRPr="005A7F4B" w:rsidRDefault="005229B7" w:rsidP="005229B7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Podsumowanie</w:t>
      </w:r>
    </w:p>
    <w:p w14:paraId="78791E27" w14:textId="77777777" w:rsidR="005229B7" w:rsidRDefault="005229B7" w:rsidP="005229B7">
      <w:r>
        <w:t>Zdecydowana większość z wymienionych narzędzi została stworzona w tym samym celu – aby ułatwić pracę programistów poprzez automatyzację wielu powtarzalnych procesów.</w:t>
      </w:r>
    </w:p>
    <w:p w14:paraId="5E5E6C06" w14:textId="64C30D22" w:rsidR="005229B7" w:rsidRDefault="001B5934" w:rsidP="005229B7">
      <w:r>
        <w:t xml:space="preserve">Narzędzia są bardzo podobne co do zasady działania </w:t>
      </w:r>
      <w:r w:rsidR="00B85183">
        <w:t>oraz sposobu ich używania</w:t>
      </w:r>
      <w:r>
        <w:t xml:space="preserve">. </w:t>
      </w:r>
      <w:r w:rsidR="005229B7">
        <w:t xml:space="preserve">Główne różnice pomiędzy </w:t>
      </w:r>
      <w:r>
        <w:t>nimi</w:t>
      </w:r>
      <w:r w:rsidR="005229B7">
        <w:t xml:space="preserve"> to języki programowania, przy użyciu których pisane są</w:t>
      </w:r>
      <w:r w:rsidR="00B85183">
        <w:t xml:space="preserve"> same </w:t>
      </w:r>
      <w:r w:rsidR="00B85183">
        <w:lastRenderedPageBreak/>
        <w:t>programy oraz</w:t>
      </w:r>
      <w:r w:rsidR="005229B7">
        <w:t xml:space="preserve"> skrypty dla </w:t>
      </w:r>
      <w:r w:rsidR="00B85183">
        <w:t>nich</w:t>
      </w:r>
      <w:r w:rsidR="005229B7">
        <w:t xml:space="preserve">. Poza tym niektóre z nich przeznaczone są do używania w konkretnej dziedzinie </w:t>
      </w:r>
      <w:r w:rsidR="00B85183">
        <w:t xml:space="preserve">wytwarzania </w:t>
      </w:r>
      <w:r w:rsidR="005229B7">
        <w:t>oprogramowania (np. Gulp.js przeznaczony jest głównie do rozwijania aplikacji internetowych).</w:t>
      </w:r>
    </w:p>
    <w:p w14:paraId="792FE604" w14:textId="77777777" w:rsidR="004272CB" w:rsidRDefault="004272CB" w:rsidP="004272CB">
      <w:r>
        <w:t xml:space="preserve">Gdy podejmowaliśmy decyzje związane ze sposobem definiowania zadań i ich zależności oraz podstawowych funkcjonalności programu, inspiracje </w:t>
      </w:r>
      <w:r w:rsidR="001B5934">
        <w:t>czerpaliśmy głównie z Gulp.js – przede wszystkim ze względu na to, że z wyżej wymienionych jest to narzędzie nam najlepiej znane.</w:t>
      </w:r>
      <w:r w:rsidR="00B85183">
        <w:t xml:space="preserve"> </w:t>
      </w:r>
    </w:p>
    <w:p w14:paraId="70D70BDF" w14:textId="44F98987" w:rsidR="00280FA7" w:rsidRDefault="004272CB" w:rsidP="001252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Podczas wyboru pozostałych funkcjonalności </w:t>
      </w:r>
      <w:r w:rsidR="00125281">
        <w:t xml:space="preserve">naszego narzędzia </w:t>
      </w:r>
      <w:r>
        <w:t>nie ograniczyliśmy się jednak do działania w obrębie rozwijani</w:t>
      </w:r>
      <w:r w:rsidR="00125281">
        <w:t>a</w:t>
      </w:r>
      <w:r>
        <w:t xml:space="preserve"> aplikacji internetowych (tak jak w Gulp.js). Inspiracje czerpaliśmy niemalże ze wszystkich wymienionych narzędzi</w:t>
      </w:r>
      <w:r w:rsidR="00125281">
        <w:t>. Spośród ich możliwości wybraliśmy te</w:t>
      </w:r>
      <w:r>
        <w:t>, które naszym zdaniem są najpotrzebniejsze – zostały one zaimplementowane przez nas w poszczególnych modułach rozszerzających, które opisane są w następnym rozdziale.</w:t>
      </w:r>
      <w:r w:rsidR="00280FA7">
        <w:br w:type="page"/>
      </w:r>
    </w:p>
    <w:p w14:paraId="40CFC5C7" w14:textId="42206BDE" w:rsidR="00D63020" w:rsidRDefault="00D56B0A" w:rsidP="00D63020">
      <w:pPr>
        <w:pStyle w:val="Nagwek1"/>
      </w:pPr>
      <w:bookmarkStart w:id="3" w:name="_Toc495757803"/>
      <w:r>
        <w:lastRenderedPageBreak/>
        <w:t>Implementacja</w:t>
      </w:r>
      <w:bookmarkEnd w:id="3"/>
    </w:p>
    <w:p w14:paraId="2C2F0B85" w14:textId="2CDE93F6" w:rsidR="00D63020" w:rsidRDefault="00D63020" w:rsidP="00D63020">
      <w:pPr>
        <w:pStyle w:val="Nagwek2"/>
      </w:pPr>
      <w:bookmarkStart w:id="4" w:name="_Toc495757804"/>
      <w:r>
        <w:t>Architektura systemu</w:t>
      </w:r>
      <w:bookmarkEnd w:id="4"/>
    </w:p>
    <w:p w14:paraId="32AF26FB" w14:textId="77777777" w:rsidR="00E465A6" w:rsidRDefault="00E465A6" w:rsidP="00E465A6">
      <w:r>
        <w:t>W systemie, można wyróżnić 3 główne części:</w:t>
      </w:r>
    </w:p>
    <w:p w14:paraId="04774361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Projekt „Cake” – rdzeń systemu.</w:t>
      </w:r>
    </w:p>
    <w:p w14:paraId="6E608BB2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Projekt „Common” – zawierający funkcjonalności dzielone przez resztę części systemu.</w:t>
      </w:r>
    </w:p>
    <w:p w14:paraId="08DC12FE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Moduły implementujące konkretne funkcjonalności wykorzystywane przez użytkownika w skryptach.</w:t>
      </w:r>
    </w:p>
    <w:p w14:paraId="7DD16054" w14:textId="772A1DDA" w:rsidR="00E465A6" w:rsidRPr="005A7F4B" w:rsidRDefault="00E465A6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Projekt „Cake”</w:t>
      </w:r>
    </w:p>
    <w:p w14:paraId="63CAB6AD" w14:textId="197EBAB9" w:rsidR="00411603" w:rsidRDefault="00E465A6" w:rsidP="00E465A6">
      <w:r>
        <w:t>Projekt „Cake” jest główną częścią naszego systemu.</w:t>
      </w:r>
    </w:p>
    <w:p w14:paraId="2DCE07C1" w14:textId="0FBF9028" w:rsidR="00411603" w:rsidRDefault="00411603" w:rsidP="00E465A6">
      <w:r>
        <w:t xml:space="preserve">Zawiera statyczną klasę </w:t>
      </w:r>
      <w:r w:rsidRPr="002F338A">
        <w:rPr>
          <w:rStyle w:val="CodeZnak"/>
        </w:rPr>
        <w:t>Program</w:t>
      </w:r>
      <w:r>
        <w:t xml:space="preserve"> z funkcją </w:t>
      </w:r>
      <w:r w:rsidRPr="002F338A">
        <w:rPr>
          <w:rStyle w:val="CodeZnak"/>
        </w:rPr>
        <w:t>Main</w:t>
      </w:r>
      <w:r>
        <w:t xml:space="preserve"> – punktem wejściowym naszej aplikacji. W tym projekcie znajduje się też klasa </w:t>
      </w:r>
      <w:r w:rsidRPr="009876D0">
        <w:rPr>
          <w:rStyle w:val="CodeZnak"/>
        </w:rPr>
        <w:t>ArgumentParser</w:t>
      </w:r>
      <w:r w:rsidRPr="00411603">
        <w:t>,</w:t>
      </w:r>
      <w:r>
        <w:t xml:space="preserve"> odpowiedzialna za parsowanie argumentów przekazanych do naszego programu.</w:t>
      </w:r>
    </w:p>
    <w:p w14:paraId="475BB29F" w14:textId="00C34411" w:rsidR="00411603" w:rsidRDefault="00411603" w:rsidP="00643A1B">
      <w:r>
        <w:t xml:space="preserve">W projekcie Cake znajdują się także klasy reprezentujące zadania, jak na przykład </w:t>
      </w:r>
      <w:r w:rsidRPr="00411603">
        <w:rPr>
          <w:rStyle w:val="CodeZnak"/>
        </w:rPr>
        <w:t>Job</w:t>
      </w:r>
      <w:r>
        <w:t xml:space="preserve">, czy </w:t>
      </w:r>
      <w:r w:rsidRPr="00411603">
        <w:rPr>
          <w:rStyle w:val="CodeZnak"/>
        </w:rPr>
        <w:t>VoidJob</w:t>
      </w:r>
      <w:r>
        <w:t xml:space="preserve">, a także </w:t>
      </w:r>
      <w:r w:rsidRPr="0069345F">
        <w:rPr>
          <w:rStyle w:val="CodeZnak"/>
        </w:rPr>
        <w:t>JobManager</w:t>
      </w:r>
      <w:r>
        <w:t xml:space="preserve"> – </w:t>
      </w:r>
      <w:r w:rsidRPr="00411603">
        <w:t>klasa</w:t>
      </w:r>
      <w:r>
        <w:t xml:space="preserve"> statyczna odpowiedzialna za rejestrację zadań ze skryptu, stworzenie grafu ich zależności oraz samo wykonanie zadań.</w:t>
      </w:r>
    </w:p>
    <w:p w14:paraId="5E16E9AF" w14:textId="0640D372" w:rsidR="00411603" w:rsidRDefault="00411603" w:rsidP="00643A1B">
      <w:r>
        <w:t xml:space="preserve">Jedną z ważniejszych klas tego projektu jest </w:t>
      </w:r>
      <w:r w:rsidRPr="00072A94">
        <w:rPr>
          <w:rStyle w:val="CodeZnak"/>
        </w:rPr>
        <w:t>RoslynEngine</w:t>
      </w:r>
      <w:r>
        <w:t xml:space="preserve">, klasa udostępnia dostęp do Roslyn API, pozwalając na wykonanie skryptu użytkownika. Jest także odpowiedzialna za wczytywanie referencjonowanych </w:t>
      </w:r>
      <w:r w:rsidR="00B801F5">
        <w:t>bibliotek i innych skryptów.</w:t>
      </w:r>
    </w:p>
    <w:p w14:paraId="7FFC5DAE" w14:textId="09DF3882" w:rsidR="00B801F5" w:rsidRDefault="00B801F5" w:rsidP="00643A1B">
      <w:r>
        <w:t>Klasy te są dokładniej opisane w dalszej części pracy.</w:t>
      </w:r>
    </w:p>
    <w:p w14:paraId="5BE8BF20" w14:textId="2A03E22A" w:rsidR="006D76CC" w:rsidRPr="005A7F4B" w:rsidRDefault="006D76CC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Projekt „Common”</w:t>
      </w:r>
    </w:p>
    <w:p w14:paraId="5820697E" w14:textId="77777777" w:rsidR="006D76CC" w:rsidRDefault="006D76CC" w:rsidP="006D76CC">
      <w:r>
        <w:t xml:space="preserve">Na projekt Common składa się kilka klas, które wykorzystywane są w różnych częściach systemu. </w:t>
      </w:r>
    </w:p>
    <w:p w14:paraId="717E8CE4" w14:textId="730EC674" w:rsidR="006D76CC" w:rsidRDefault="006D76CC" w:rsidP="006D76CC">
      <w:r>
        <w:t xml:space="preserve">Do najważniejszych z nich należą </w:t>
      </w:r>
      <w:r w:rsidRPr="001610B9">
        <w:rPr>
          <w:rStyle w:val="CodeZnak"/>
        </w:rPr>
        <w:t>Logger</w:t>
      </w:r>
      <w:r>
        <w:t xml:space="preserve"> – klasa udostępniająca metody pozwalające logować wydarzenia podczas działania programu. Logowanie wykorzystywane jest praktycznie w każdym miejscu naszego systemu. Użytkownik może także korzystać z metod klas</w:t>
      </w:r>
      <w:r w:rsidR="00C13AD3">
        <w:t>y</w:t>
      </w:r>
      <w:r>
        <w:t xml:space="preserve"> </w:t>
      </w:r>
      <w:r w:rsidRPr="00072A94">
        <w:rPr>
          <w:rStyle w:val="CodeZnak"/>
        </w:rPr>
        <w:t>Logger</w:t>
      </w:r>
      <w:r>
        <w:t xml:space="preserve"> w skrypcie, aby śledzić wykonywanie zadań. Logowanie opisane jest dokładniej w dalszej części pracy.</w:t>
      </w:r>
    </w:p>
    <w:p w14:paraId="5CB058A5" w14:textId="08C08C3F" w:rsidR="006D76CC" w:rsidRDefault="001610B9" w:rsidP="006D76CC">
      <w:r>
        <w:t xml:space="preserve">Kolejną klasą używaną w wielu miejscach w naszym systemie jest </w:t>
      </w:r>
      <w:r w:rsidRPr="001610B9">
        <w:rPr>
          <w:rStyle w:val="CodeZnak"/>
        </w:rPr>
        <w:t>PathParser</w:t>
      </w:r>
      <w:r>
        <w:t xml:space="preserve">. Klasa ta posiada dwie publiczne metody: </w:t>
      </w:r>
      <w:r w:rsidRPr="001610B9">
        <w:rPr>
          <w:rStyle w:val="CodeZnak"/>
        </w:rPr>
        <w:t>GetDirectoriesPaths</w:t>
      </w:r>
      <w:r>
        <w:t xml:space="preserve"> oraz </w:t>
      </w:r>
      <w:r w:rsidRPr="001610B9">
        <w:rPr>
          <w:rStyle w:val="CodeZnak"/>
        </w:rPr>
        <w:t>GetFilePaths</w:t>
      </w:r>
      <w:r>
        <w:t>. Obydwie metody przyjmują jako argument ścieżkę w systemie plików, która może zawiera</w:t>
      </w:r>
      <w:r w:rsidR="00C13AD3">
        <w:t>ć znaki wieloznaczne (</w:t>
      </w:r>
      <w:r w:rsidR="00C13AD3">
        <w:rPr>
          <w:i/>
        </w:rPr>
        <w:t>ang. wildcards</w:t>
      </w:r>
      <w:r w:rsidR="00C13AD3">
        <w:t>)</w:t>
      </w:r>
      <w:r>
        <w:t xml:space="preserve">, a zwracają kolekcję ścieżek do konkretnych (odpowiednio) folderów i plików. Na przykład korzystając z metody </w:t>
      </w:r>
      <w:r w:rsidRPr="001610B9">
        <w:rPr>
          <w:rStyle w:val="CodeZnak"/>
        </w:rPr>
        <w:t>GetFilePaths</w:t>
      </w:r>
      <w:r>
        <w:t>, ścieżka „C:\**\*.csproj” zostałaby rozwinięta w listę ścieżek do wszystkich plików z rozszerzeniem .csproj znajdujących się na dysku C.</w:t>
      </w:r>
    </w:p>
    <w:p w14:paraId="737A18E3" w14:textId="671D1EDC" w:rsidR="001610B9" w:rsidRDefault="001610B9" w:rsidP="006D76CC">
      <w:r>
        <w:t xml:space="preserve">Ostatnią ważną klasą w projekcie Common jest </w:t>
      </w:r>
      <w:r w:rsidRPr="001610B9">
        <w:rPr>
          <w:rStyle w:val="CodeZnak"/>
        </w:rPr>
        <w:t>Processor</w:t>
      </w:r>
      <w:r w:rsidRPr="001610B9">
        <w:t>,</w:t>
      </w:r>
      <w:r>
        <w:t xml:space="preserve"> z publiczną metodą </w:t>
      </w:r>
      <w:r w:rsidRPr="001610B9">
        <w:rPr>
          <w:rStyle w:val="CodeZnak"/>
        </w:rPr>
        <w:t>RunProcess</w:t>
      </w:r>
      <w:r>
        <w:t>, dzięki której możliwe jest uruchomienie ze skryptu dowolnego programu</w:t>
      </w:r>
      <w:r w:rsidR="00411603">
        <w:t xml:space="preserve"> tak samo, jakbyśmy mogli to zrobić korzystając z wiersza poleceń.</w:t>
      </w:r>
    </w:p>
    <w:p w14:paraId="6335BDE7" w14:textId="50A89C54" w:rsidR="00411603" w:rsidRPr="005A7F4B" w:rsidRDefault="005A7F4B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lastRenderedPageBreak/>
        <w:br/>
      </w:r>
      <w:r w:rsidR="00411603"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Moduły funkcjonalności</w:t>
      </w:r>
    </w:p>
    <w:p w14:paraId="528583BD" w14:textId="2B9421A8" w:rsidR="00411603" w:rsidRPr="00411603" w:rsidRDefault="00B801F5" w:rsidP="00411603">
      <w:r>
        <w:t>Trzecią z opisywanych części systemu są moduły, w których implementowane są konkretne funkcjonalności udostępniane użytkownikowi piszącemu skrypt, takie jak operacje na plikach, korzystanie z funkcji systemy kontroli wersji, czy uruchamianie testów. Moduły te są wymienione oraz opisane w rozdziale „Moduły rozszerzające”.</w:t>
      </w:r>
    </w:p>
    <w:p w14:paraId="61FF112B" w14:textId="46BFC2B7" w:rsidR="00D63020" w:rsidRDefault="00D63020" w:rsidP="00D63020">
      <w:pPr>
        <w:pStyle w:val="Nagwek2"/>
      </w:pPr>
      <w:bookmarkStart w:id="5" w:name="_Toc495757805"/>
      <w:r>
        <w:t>Wykorzystane narzędzia</w:t>
      </w:r>
      <w:bookmarkEnd w:id="5"/>
    </w:p>
    <w:p w14:paraId="0318CDD4" w14:textId="69043BF1" w:rsidR="00D63020" w:rsidRPr="006D3397" w:rsidRDefault="00D63020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MS Roslyn</w:t>
      </w:r>
    </w:p>
    <w:p w14:paraId="7925A309" w14:textId="52FF004C" w:rsidR="00C738DD" w:rsidRDefault="0032654D" w:rsidP="00C738DD">
      <w:r w:rsidRPr="0032654D">
        <w:t>„.NET Compiler Platform”, platforma lepiej znana pod kryptonimem „Roslyn”</w:t>
      </w:r>
      <w:sdt>
        <w:sdtPr>
          <w:id w:val="10117010"/>
          <w:citation/>
        </w:sdtPr>
        <w:sdtContent>
          <w:r w:rsidR="00A25805">
            <w:fldChar w:fldCharType="begin"/>
          </w:r>
          <w:r w:rsidR="00433025">
            <w:instrText xml:space="preserve">CITATION Wik17 \l 1045 </w:instrText>
          </w:r>
          <w:r w:rsidR="00A25805">
            <w:fldChar w:fldCharType="separate"/>
          </w:r>
          <w:r w:rsidR="00433025">
            <w:rPr>
              <w:noProof/>
            </w:rPr>
            <w:t xml:space="preserve"> </w:t>
          </w:r>
          <w:r w:rsidR="00433025" w:rsidRPr="00433025">
            <w:rPr>
              <w:noProof/>
            </w:rPr>
            <w:t>(Arh, 2016)</w:t>
          </w:r>
          <w:r w:rsidR="00A25805">
            <w:fldChar w:fldCharType="end"/>
          </w:r>
        </w:sdtContent>
      </w:sdt>
      <w:r w:rsidRPr="0032654D">
        <w:t xml:space="preserve">, zawiera zestaw kompilatorów open-source i API (Application Programming Interface) do analizy kodu stworzone przez firmę Microsoft. Kompilatory C# i Visual Basic .NET napisane są właśnie w tych językach. </w:t>
      </w:r>
      <w:r w:rsidR="00C13AD3">
        <w:t>Jednym ze sposobów dostępu do nich jest</w:t>
      </w:r>
      <w:r w:rsidRPr="0032654D">
        <w:t xml:space="preserve"> </w:t>
      </w:r>
      <w:r w:rsidR="00C13AD3">
        <w:t xml:space="preserve">dostęp </w:t>
      </w:r>
      <w:r w:rsidRPr="0032654D">
        <w:t xml:space="preserve">poprzez API - natywnie z poziomu kodu .NET. Roslyn udostępnia moduły do analizy </w:t>
      </w:r>
      <w:r w:rsidR="0086034E">
        <w:t>leksykalnej</w:t>
      </w:r>
      <w:r w:rsidR="00C13AD3">
        <w:t xml:space="preserve">, </w:t>
      </w:r>
      <w:r w:rsidRPr="0032654D">
        <w:t xml:space="preserve">syntaktycznej </w:t>
      </w:r>
      <w:r w:rsidR="00C13AD3">
        <w:t xml:space="preserve">i semantycznej </w:t>
      </w:r>
      <w:r w:rsidRPr="0032654D">
        <w:t>kodu, dynamicznego kompilowania do CIL i do emisji kodu.</w:t>
      </w:r>
    </w:p>
    <w:p w14:paraId="02754E06" w14:textId="5CC0D327" w:rsidR="0032654D" w:rsidRDefault="0032654D" w:rsidP="00C738DD">
      <w:r w:rsidRPr="0032654D">
        <w:t>W naszej pracy wykorzystujemy bardzo niewielką część projektu „Roslyn”, a właściwie wąską funkcjonalność jednego z API do obsługi skryptów C#, który to udostępnia możliwość uruchamiania kodu ze skryptu napisanego w tym języku</w:t>
      </w:r>
      <w:r w:rsidR="0097167E">
        <w:t xml:space="preserve"> poprzez statyczne metody na klasie CSharpScript</w:t>
      </w:r>
      <w:r w:rsidRPr="0032654D">
        <w:t>. Oprócz tego wykorzystujemy kilka klas z biblioteki Microsoft.CodeAnalysis, w szczególności Microsoft.CodeAnalysis.MSBuild, do budowania projektów i solucji w naszym komponencie Cake.Build.</w:t>
      </w:r>
    </w:p>
    <w:p w14:paraId="3981F3B7" w14:textId="3C82F0D8" w:rsidR="00D63020" w:rsidRDefault="0032654D" w:rsidP="00D63020">
      <w:r w:rsidRPr="0032654D">
        <w:t>Więcej informacji oraz kod źródłowy „.NET Compiler Platform” można znaleźć na stronach platformy GitHub i Wikipedia.</w:t>
      </w:r>
    </w:p>
    <w:p w14:paraId="24EA4054" w14:textId="2845F171" w:rsidR="0067720D" w:rsidRPr="006D3397" w:rsidRDefault="00D63020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NLog</w:t>
      </w:r>
    </w:p>
    <w:p w14:paraId="6F9053F2" w14:textId="73A9413A" w:rsidR="00D63020" w:rsidRDefault="00D63020" w:rsidP="00D63020">
      <w:r w:rsidRPr="006C3CC3">
        <w:t xml:space="preserve">Aby poinformować użytkownika co dzieje się w naszej aplikacji wykorzystujemy platformę NLog. </w:t>
      </w:r>
    </w:p>
    <w:p w14:paraId="0EF15F5B" w14:textId="71A00C19" w:rsidR="00D63020" w:rsidRDefault="00D63020" w:rsidP="00D63020">
      <w:r w:rsidRPr="006C3CC3">
        <w:t xml:space="preserve">Dzięki </w:t>
      </w:r>
      <w:r w:rsidR="00083EB0">
        <w:t>temu narzędziu</w:t>
      </w:r>
      <w:r w:rsidRPr="006C3CC3">
        <w:t xml:space="preserve"> mamy w naszej aplikacji 6 poziomów wiadomości: trace, debug, info, warn, error i fatal. Szczegółowość tą wyszczególnia się w pierwszym argumencie metody Log(LogLevel level, string message). Jak można łatwo się domyślić, poziom trace jest wykorzystywany do notowania najbardziej szczegółowych informacji, które są mało ważne z punktu widzenia użytkownika, zaś poziom fatal informuje nas o drastycznych błędach w aplikacji.</w:t>
      </w:r>
    </w:p>
    <w:p w14:paraId="2D390E34" w14:textId="77777777" w:rsidR="00D63020" w:rsidRDefault="00D63020" w:rsidP="00D63020">
      <w:r w:rsidRPr="006C3CC3">
        <w:t>Decydowanie o poziomie wpisywania do logów i wypisywania danych na konsolę polega na edycji pliku Cake.exe.config, a mianowicie sekcji &lt;nlog&gt; w tym pliku. Znajduje się on w folderze z plikiem wykonywalnym aplikacji.</w:t>
      </w:r>
    </w:p>
    <w:p w14:paraId="00E2AE39" w14:textId="77777777" w:rsidR="00D63020" w:rsidRDefault="00D63020" w:rsidP="00D63020">
      <w:r w:rsidRPr="006C3CC3">
        <w:t>Oto przykładowa sekcja z konfiguracją narzędzia:</w:t>
      </w:r>
    </w:p>
    <w:p w14:paraId="13425F35" w14:textId="10EA670C" w:rsidR="00D63020" w:rsidRDefault="00D63020" w:rsidP="00D63020">
      <w:pPr>
        <w:pStyle w:val="Legenda"/>
        <w:keepNext/>
      </w:pPr>
      <w:r>
        <w:t xml:space="preserve">Przykład </w:t>
      </w:r>
      <w:r w:rsidR="009D709B">
        <w:t>1</w:t>
      </w:r>
    </w:p>
    <w:p w14:paraId="7A07CDD9" w14:textId="77777777" w:rsidR="00044888" w:rsidRDefault="00044888" w:rsidP="00044888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nlog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http://www.nlog-project.org/schemas/NLog.xsd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70F68B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EFDF3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${date:format=HH\:mm\:ss}&gt;&gt;&gt; ${logger} | ${message}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5129BF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${date:format=HH\:mm\:ss}&gt;&gt;&gt; ${logger} | ${message}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useDefaultRowHighLightingRules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BB4F65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highlight-row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Cyan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foregroundColor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condition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E1825A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527410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log.txt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3B5A96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0EFEFD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590939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final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C3BD54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430F64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3B23AEE" w14:textId="77777777" w:rsidR="00044888" w:rsidRDefault="00044888" w:rsidP="00044888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DFBED" w14:textId="1ECCA7C3" w:rsidR="00083EB0" w:rsidRDefault="00044888" w:rsidP="00D63020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nlog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CCB33" w14:textId="212AE7E9" w:rsidR="00083EB0" w:rsidRDefault="00083EB0" w:rsidP="00D63020">
      <w:r>
        <w:t>W konfiguracji możemy ustalić takie zachowania jak archiwizacja plików po przekroczeniu danego rozmiaru, format wiadomości zapisywanych do logów, przepływ/warunki logowania, itp.</w:t>
      </w:r>
    </w:p>
    <w:p w14:paraId="1C0A4FE4" w14:textId="77777777" w:rsidR="00D63020" w:rsidRDefault="00D63020" w:rsidP="00D63020">
      <w:r w:rsidRPr="00DC4571">
        <w:t>W naszej aplikacji istnieje możliwość zapisywania wiadomości bezpośrednio ze skryptu, tak jak w poniższym skrypcie:</w:t>
      </w:r>
    </w:p>
    <w:p w14:paraId="52A79CD8" w14:textId="0F75D9FE" w:rsidR="00D63020" w:rsidRPr="00DB2A83" w:rsidRDefault="00D63020" w:rsidP="00D63020">
      <w:pPr>
        <w:pStyle w:val="Legenda"/>
        <w:keepNext/>
        <w:rPr>
          <w:lang w:val="en-US"/>
        </w:rPr>
      </w:pPr>
      <w:r w:rsidRPr="00DB2A83">
        <w:rPr>
          <w:lang w:val="en-US"/>
        </w:rPr>
        <w:t xml:space="preserve">Przykład </w:t>
      </w:r>
      <w:r w:rsidR="008E3318" w:rsidRPr="00944959">
        <w:rPr>
          <w:lang w:val="en-US"/>
        </w:rPr>
        <w:t>2</w:t>
      </w:r>
    </w:p>
    <w:p w14:paraId="1F4B127C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"LogSomething"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1E10EBA0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2C2508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Log(LogLevel.Info, “message to log”);</w:t>
      </w:r>
    </w:p>
    <w:p w14:paraId="5A955775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E48FC25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9EC47" w14:textId="2951329E" w:rsidR="00D63020" w:rsidRDefault="00DB2A83" w:rsidP="009D709B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"LogSomething"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A415A" w14:textId="029BC519" w:rsidR="00D63020" w:rsidRDefault="00D63020" w:rsidP="00D63020">
      <w:r w:rsidRPr="00DC4571">
        <w:t>Takie zadanie zapisze wiadomość do pliku, którego ścieżka i nazwa zdefiniowane są w pliku konfiguracyjnym Cake.exe.config. Domyślnie cel nazwany jest „Script”, lecz można zdefiniować własną nazwę do zapisywania wiadomości i różne zasady w sekcji &lt;nlog&gt; pliku konfiguracyjnego</w:t>
      </w:r>
      <w:r w:rsidR="00083EB0">
        <w:t>, np.</w:t>
      </w:r>
    </w:p>
    <w:p w14:paraId="2419F735" w14:textId="4BB12C44" w:rsidR="00D63020" w:rsidRPr="00DB2A83" w:rsidRDefault="000E74AF" w:rsidP="00D63020">
      <w:pPr>
        <w:pStyle w:val="Legenda"/>
        <w:keepNext/>
        <w:rPr>
          <w:lang w:val="en-US"/>
        </w:rPr>
      </w:pPr>
      <w:r w:rsidRPr="00A06188">
        <w:rPr>
          <w:lang w:val="en-US"/>
        </w:rPr>
        <w:br/>
      </w:r>
      <w:r w:rsidR="00D63020" w:rsidRPr="00DB2A83">
        <w:rPr>
          <w:lang w:val="en-US"/>
        </w:rPr>
        <w:t xml:space="preserve">Przykład </w:t>
      </w:r>
      <w:r w:rsidR="008E3318">
        <w:rPr>
          <w:lang w:val="en-US"/>
        </w:rPr>
        <w:t>3</w:t>
      </w:r>
      <w:r w:rsidR="00D63020">
        <w:fldChar w:fldCharType="begin"/>
      </w:r>
      <w:r w:rsidR="00D63020" w:rsidRPr="00DB2A83">
        <w:rPr>
          <w:lang w:val="en-US"/>
        </w:rPr>
        <w:instrText xml:space="preserve"> SEQ Przykład \* ARABIC </w:instrText>
      </w:r>
      <w:r w:rsidR="00D63020">
        <w:fldChar w:fldCharType="end"/>
      </w:r>
    </w:p>
    <w:p w14:paraId="262E8A95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"LogSomething"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62872B1A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8D6E64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Log(LogLevel.Warn, “warning to log”,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"CustomLoggerName"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0EC63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C0967C2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D7A1C" w14:textId="2CE4FA58" w:rsidR="00D63020" w:rsidRDefault="00DB2A83" w:rsidP="00DB2A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"LogSomething"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4C687" w14:textId="2021219B" w:rsidR="00083EB0" w:rsidRDefault="00083EB0" w:rsidP="00DB2A83"/>
    <w:p w14:paraId="3212F4C0" w14:textId="298DA631" w:rsidR="00083EB0" w:rsidRDefault="00083EB0" w:rsidP="00DB2A83">
      <w:r>
        <w:t>Więcej informacji na ten temat można znaleźć w  dokumentacji NLog na platformie GitHub.</w:t>
      </w:r>
    </w:p>
    <w:p w14:paraId="56327CAD" w14:textId="03FE6F71" w:rsidR="0095022B" w:rsidRDefault="0095022B" w:rsidP="0095022B"/>
    <w:p w14:paraId="48AD201A" w14:textId="3DCB26C3" w:rsidR="0095022B" w:rsidRPr="006D3397" w:rsidRDefault="0095022B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DotNetZip</w:t>
      </w:r>
    </w:p>
    <w:p w14:paraId="5D73DF4B" w14:textId="675CEB3E" w:rsidR="0095022B" w:rsidRDefault="00263E84" w:rsidP="0095022B">
      <w:r>
        <w:t>DotNetZip</w:t>
      </w:r>
      <w:r w:rsidR="0095022B" w:rsidRPr="00E421F7">
        <w:t xml:space="preserve"> to mała, łatwa w użyciu biblioteka klas do manipulowania plikami .zip. Daje możliwość aplikacjom .NET napisanym w VB.NET, C# lub innym języku .NET łatwego tworzenia, czytania i aktualizowania plików .zip. Dostępna jest też kompresja i dekompresja </w:t>
      </w:r>
      <w:r w:rsidR="0095022B" w:rsidRPr="00E421F7">
        <w:lastRenderedPageBreak/>
        <w:t>GZIP, ZLIB, Deflate, czy biblioteka do obsługi BZip2, narzędzie z graficznym interfejsem użytkownika ZIP oraz kilka narzędzi wiersza poleceń.</w:t>
      </w:r>
    </w:p>
    <w:p w14:paraId="414A3582" w14:textId="77777777" w:rsidR="0095022B" w:rsidRDefault="0095022B" w:rsidP="0095022B">
      <w:r w:rsidRPr="00E421F7">
        <w:t>DotNetZip działa na komputerach z systemem Windows oraz frameworkiem .NET, ale też urządzeniach z Windows Mobile, które używają .NET Compact Framework. Biblioteka może być używana również ze środowisk COM, takich jak PHP, klasyczne ASP czy VBScript. Wspiera poniższe scenariusze:</w:t>
      </w:r>
    </w:p>
    <w:p w14:paraId="56F3A054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Tworzenie archiwum, dodawanie plików i katalogów do archiwum.</w:t>
      </w:r>
    </w:p>
    <w:p w14:paraId="5B5AAA21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Wypisanie plików z archiwum, wypakowanie plików z archiwum.</w:t>
      </w:r>
    </w:p>
    <w:p w14:paraId="403D983E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Modyfikowanie istniejącego archiwum – zmiana nazwy wpisu, usuwanie wpisu z Archiwum czy dodawanie nowych wpisów do archiwum.</w:t>
      </w:r>
    </w:p>
    <w:p w14:paraId="16065DB7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Tworzenie plików .zip lub zaczytywanie ze strumienia danych, zapisywanie czy wypakowywanie do strumienia danych.</w:t>
      </w:r>
    </w:p>
    <w:p w14:paraId="0D45EB22" w14:textId="6B74E654" w:rsidR="0095022B" w:rsidRDefault="0095022B" w:rsidP="0095022B">
      <w:pPr>
        <w:pStyle w:val="Akapitzlist"/>
        <w:numPr>
          <w:ilvl w:val="0"/>
          <w:numId w:val="16"/>
        </w:numPr>
      </w:pPr>
      <w:r>
        <w:t>Dynamiczne tworzenie plików .zip z aplikacji ASP.NET czy Silverlight.</w:t>
      </w:r>
    </w:p>
    <w:p w14:paraId="4AF6DE6C" w14:textId="5FD262EA" w:rsidR="007B6A06" w:rsidRPr="006D3397" w:rsidRDefault="003D7CFC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Testy jednostkowe</w:t>
      </w:r>
    </w:p>
    <w:p w14:paraId="53D9267D" w14:textId="3035C670" w:rsidR="00EE50D4" w:rsidRDefault="003D7CFC" w:rsidP="00EE50D4">
      <w:pPr>
        <w:rPr>
          <w:lang w:eastAsia="pl-PL"/>
        </w:rPr>
      </w:pPr>
      <w:r>
        <w:t>Do obsługi wykonywania testów jednostkowych korzystamy z dwóch zewnętrznych narzędzi: NUnit oraz xUnit. Oba te zestawy operują w .NET i posiadają otwartą. Dzięki nim możemy uruchamiać testy jednostkowe poprzez konsolę, Visual Studio czy adaptey testowy lub inne zewnętzne narzędzia. Testy mogą być uruchamiane równolegle i kategoryzowane w grupy.</w:t>
      </w:r>
    </w:p>
    <w:p w14:paraId="1CB48DF9" w14:textId="11080A6B" w:rsidR="0056502B" w:rsidRPr="006D3397" w:rsidRDefault="00EE50D4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>LibGit2Sharp</w:t>
      </w:r>
    </w:p>
    <w:p w14:paraId="7CAAF30A" w14:textId="24F3DD07" w:rsidR="0056502B" w:rsidRDefault="0056502B" w:rsidP="00EE50D4">
      <w:pPr>
        <w:rPr>
          <w:lang w:eastAsia="pl-PL"/>
        </w:rPr>
      </w:pPr>
      <w:r w:rsidRPr="0020516C">
        <w:rPr>
          <w:lang w:eastAsia="pl-PL"/>
        </w:rPr>
        <w:t xml:space="preserve">LibGit2Sharp to niewielkie narzędzie, które pozwala na implementację podstawowych operacji z systemu kontroli wersji Git </w:t>
      </w:r>
      <w:r w:rsidR="003D7CFC">
        <w:rPr>
          <w:lang w:eastAsia="pl-PL"/>
        </w:rPr>
        <w:t>w</w:t>
      </w:r>
      <w:r w:rsidRPr="0020516C">
        <w:rPr>
          <w:lang w:eastAsia="pl-PL"/>
        </w:rPr>
        <w:t xml:space="preserve"> .NET i Mono. Biblioteki tej używamy również do uwierzytelniania w naszym module Git.</w:t>
      </w:r>
    </w:p>
    <w:p w14:paraId="187DADF2" w14:textId="061990E6" w:rsidR="0056502B" w:rsidRPr="006D3397" w:rsidRDefault="00EE50D4" w:rsidP="006D3397">
      <w:pPr>
        <w:rPr>
          <w:rFonts w:asciiTheme="majorHAnsi" w:hAnsiTheme="majorHAnsi" w:cstheme="majorHAnsi"/>
          <w:sz w:val="24"/>
          <w:szCs w:val="24"/>
          <w:lang w:eastAsia="pl-PL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>Microsoft Ajax Minifier</w:t>
      </w:r>
    </w:p>
    <w:p w14:paraId="5210CC17" w14:textId="2E32D84C" w:rsidR="002360C7" w:rsidRDefault="0056502B" w:rsidP="0056502B">
      <w:pPr>
        <w:rPr>
          <w:rFonts w:cs="Arial"/>
          <w:color w:val="253340"/>
        </w:rPr>
      </w:pPr>
      <w:r w:rsidRPr="0085396F">
        <w:rPr>
          <w:rFonts w:cs="Arial"/>
          <w:color w:val="253340"/>
        </w:rPr>
        <w:t>Microsoft Ajax Minifier umożliwia poprawienie wydajności aplikacji sieciowych poprzez zmniejszenie rozmiaru plików .css i .js. Pozwala również opcjonalnie wygenerować mapy źródeł dla skryptów JavaScript. Narzędzie to domyślnie będzie próbowało zredukować kod jak najbardziej: usuwa komentarze, bi</w:t>
      </w:r>
      <w:r w:rsidR="008E3318">
        <w:rPr>
          <w:rFonts w:cs="Arial"/>
          <w:color w:val="253340"/>
        </w:rPr>
        <w:t>a</w:t>
      </w:r>
      <w:r w:rsidRPr="0085396F">
        <w:rPr>
          <w:rFonts w:cs="Arial"/>
          <w:color w:val="253340"/>
        </w:rPr>
        <w:t xml:space="preserve">łe znaki, niepotrzebne średniki i nawiasy klamrowe. Zamienia również </w:t>
      </w:r>
      <w:r w:rsidR="003333AD" w:rsidRPr="0085396F">
        <w:rPr>
          <w:rFonts w:cs="Arial"/>
          <w:color w:val="253340"/>
        </w:rPr>
        <w:t>nazwy lokalnych zmiennych</w:t>
      </w:r>
      <w:r w:rsidRPr="0085396F">
        <w:rPr>
          <w:rFonts w:cs="Arial"/>
          <w:color w:val="253340"/>
        </w:rPr>
        <w:t xml:space="preserve"> i funk</w:t>
      </w:r>
      <w:r w:rsidR="003333AD" w:rsidRPr="0085396F">
        <w:rPr>
          <w:rFonts w:cs="Arial"/>
          <w:color w:val="253340"/>
        </w:rPr>
        <w:t xml:space="preserve">cji na mniejsze oraz usuwa niepotrzebny kod. </w:t>
      </w:r>
    </w:p>
    <w:p w14:paraId="4808E6C6" w14:textId="315C413A" w:rsidR="00E30C32" w:rsidRDefault="002360C7" w:rsidP="00E30C32">
      <w:pPr>
        <w:pStyle w:val="Nagwek2"/>
      </w:pPr>
      <w:bookmarkStart w:id="6" w:name="_Toc495757806"/>
      <w:r>
        <w:t>Moduł główny</w:t>
      </w:r>
      <w:bookmarkEnd w:id="6"/>
    </w:p>
    <w:p w14:paraId="157F5068" w14:textId="648CEC82" w:rsidR="002360C7" w:rsidRDefault="00E30C32" w:rsidP="002360C7">
      <w:r>
        <w:t>Moduł główny naszej aplikacji obsługuje parametry wejściowe, uruchamia skrypty .csx oraz obsługuje zadania i zależności między nimi.</w:t>
      </w:r>
    </w:p>
    <w:p w14:paraId="7AA542B4" w14:textId="42F0555D" w:rsidR="007852E5" w:rsidRPr="006D3397" w:rsidRDefault="00E30C32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Program.cs</w:t>
      </w:r>
    </w:p>
    <w:p w14:paraId="61C02F4F" w14:textId="59A3D8FA" w:rsidR="00822D80" w:rsidRDefault="00822D80" w:rsidP="007852E5">
      <w:r>
        <w:t>Uruchamianie naszej aplikacji obsługiwane jest w klasie głównej Program.cs, która posiada tylko jedną metodę</w:t>
      </w:r>
      <w:r w:rsidR="00E30C32">
        <w:t>:</w:t>
      </w:r>
    </w:p>
    <w:p w14:paraId="305FF04E" w14:textId="0FE9540A" w:rsidR="00E30C32" w:rsidRPr="006D3397" w:rsidRDefault="00E30C32" w:rsidP="006D3397">
      <w:pPr>
        <w:rPr>
          <w:rFonts w:asciiTheme="majorHAnsi" w:hAnsiTheme="majorHAnsi" w:cstheme="majorHAnsi"/>
          <w:color w:val="2F5496" w:themeColor="accent1" w:themeShade="BF"/>
        </w:rPr>
      </w:pPr>
      <w:r w:rsidRPr="006D3397">
        <w:rPr>
          <w:rFonts w:asciiTheme="majorHAnsi" w:hAnsiTheme="majorHAnsi" w:cstheme="majorHAnsi"/>
          <w:color w:val="2F5496" w:themeColor="accent1" w:themeShade="BF"/>
        </w:rPr>
        <w:t>void Main(string[] args)</w:t>
      </w:r>
    </w:p>
    <w:p w14:paraId="77C4281A" w14:textId="77777777" w:rsidR="007852E5" w:rsidRDefault="007852E5" w:rsidP="007852E5">
      <w:r w:rsidRPr="0067720D">
        <w:t>Nasza aplikacja powinna być uruchamiana z wiersza poleceń w następujący sposób:</w:t>
      </w:r>
    </w:p>
    <w:p w14:paraId="3B436A47" w14:textId="654178DB" w:rsidR="007852E5" w:rsidRDefault="007852E5" w:rsidP="007852E5">
      <w:pPr>
        <w:pStyle w:val="Legenda"/>
        <w:keepNext/>
      </w:pPr>
      <w:r>
        <w:lastRenderedPageBreak/>
        <w:t xml:space="preserve">Przykład </w:t>
      </w:r>
      <w:r w:rsidR="00F275C9">
        <w:t>1</w:t>
      </w:r>
    </w:p>
    <w:p w14:paraId="2450F0F3" w14:textId="77777777" w:rsidR="007852E5" w:rsidRDefault="007852E5" w:rsidP="007852E5">
      <w:r w:rsidRPr="00C2798B">
        <w:rPr>
          <w:rFonts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72E128CD" wp14:editId="42E7337D">
                <wp:extent cx="5743575" cy="300038"/>
                <wp:effectExtent l="0" t="0" r="28575" b="241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0003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chemeClr val="bg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F8BB2" w14:textId="77777777" w:rsidR="00A06188" w:rsidRPr="00BD5489" w:rsidRDefault="00A06188" w:rsidP="007852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X:\PathTo\Cake&gt;Cake.exe /s “Z:\Path\Script.csx” /av Info /sv Trace /r YourJobToRun</w:t>
                            </w:r>
                          </w:p>
                          <w:p w14:paraId="1A3ED6D3" w14:textId="77777777" w:rsidR="00A06188" w:rsidRPr="00716CAA" w:rsidRDefault="00A06188" w:rsidP="0078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128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2.2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" fillcolor="#f9f9f9" strokecolor="#e7e6e6 [3214]" strokeweight="1pt">
                <v:textbox>
                  <w:txbxContent>
                    <w:p w14:paraId="091F8BB2" w14:textId="77777777" w:rsidR="00A06188" w:rsidRPr="00BD5489" w:rsidRDefault="00A06188" w:rsidP="007852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X:\PathTo\Cake&gt;Cake.exe /s “Z:\Path\Script.csx” /av Info /sv Trace /r YourJobToRun</w:t>
                      </w:r>
                    </w:p>
                    <w:p w14:paraId="1A3ED6D3" w14:textId="77777777" w:rsidR="00A06188" w:rsidRPr="00716CAA" w:rsidRDefault="00A06188" w:rsidP="0078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854DF" w14:textId="77777777" w:rsidR="007852E5" w:rsidRDefault="007852E5" w:rsidP="007852E5">
      <w:r w:rsidRPr="006C3CC3">
        <w:t>Jak widać w powyższym przykładzie, przy uruchamianiu programu możliwe jest wykorzystanie jednego lub więcej poniższych parametrów:</w:t>
      </w:r>
    </w:p>
    <w:p w14:paraId="1C1CCA80" w14:textId="258AB749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/script (/</w:t>
      </w:r>
      <w:r w:rsidR="00157377">
        <w:t>s) - lokalna ścieżka do skryptu .csx</w:t>
      </w:r>
      <w:r w:rsidR="00380A21">
        <w:t xml:space="preserve"> napisanego w języku C#</w:t>
      </w:r>
    </w:p>
    <w:p w14:paraId="17916206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/runjob (inaczej /r) - zadanie do uruchomienia zdefiniowane w skrypcie c# - niezbędne, jeśli w skrypcie brakuje metody JobManager.SetDefault</w:t>
      </w:r>
    </w:p>
    <w:p w14:paraId="3F6A4BA2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/scriptverbosity (/sv) - poziom zapisywania do logów w podanym skrypcie (możliwy jeden z sześciu: Trace, Debug, Info, Warn, Error, Fatal)</w:t>
      </w:r>
    </w:p>
    <w:p w14:paraId="6BE45C51" w14:textId="55DA052E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/appverbosity (/av) – poziom zapisywania do logów w aplikacji (możliwy jeden z sześciu: Trace, De</w:t>
      </w:r>
      <w:r w:rsidR="002F0AE6">
        <w:t>b</w:t>
      </w:r>
      <w:r w:rsidRPr="006C3CC3">
        <w:t>ug, Info, Warn, Error, Fatal)</w:t>
      </w:r>
    </w:p>
    <w:p w14:paraId="32B680CB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/help (/h) – pomoc</w:t>
      </w:r>
    </w:p>
    <w:p w14:paraId="300C241B" w14:textId="77777777" w:rsidR="00CB47E1" w:rsidRDefault="00CB47E1" w:rsidP="007852E5">
      <w:r>
        <w:t>Parametry obsługujemy przy pomocy dwóch klas pomocnicznych:</w:t>
      </w:r>
    </w:p>
    <w:p w14:paraId="7C358010" w14:textId="6DCF5D1E" w:rsidR="00CB47E1" w:rsidRDefault="00CB47E1" w:rsidP="00CB47E1">
      <w:pPr>
        <w:pStyle w:val="Akapitzlist"/>
        <w:numPr>
          <w:ilvl w:val="0"/>
          <w:numId w:val="42"/>
        </w:numPr>
      </w:pPr>
      <w:r>
        <w:t>Argument.cs</w:t>
      </w:r>
    </w:p>
    <w:p w14:paraId="473440C2" w14:textId="3D50E9F2" w:rsidR="00CB47E1" w:rsidRDefault="00CB47E1" w:rsidP="00CB47E1">
      <w:pPr>
        <w:pStyle w:val="Akapitzlist"/>
        <w:numPr>
          <w:ilvl w:val="0"/>
          <w:numId w:val="42"/>
        </w:numPr>
      </w:pPr>
      <w:r>
        <w:t>ArgumentParser.cs</w:t>
      </w:r>
    </w:p>
    <w:p w14:paraId="756163C4" w14:textId="72C3B853" w:rsidR="003428D7" w:rsidRDefault="00CB47E1" w:rsidP="007852E5">
      <w:r>
        <w:t xml:space="preserve">Pierwsza klasa służy do przedstawienia parametru, druga zaś przetwarza wszystkie parametry wpisane przez użytkownika. </w:t>
      </w:r>
      <w:r w:rsidR="00E30C32">
        <w:t xml:space="preserve">Po </w:t>
      </w:r>
      <w:r>
        <w:t xml:space="preserve">ich </w:t>
      </w:r>
      <w:r w:rsidR="003428D7">
        <w:t>od</w:t>
      </w:r>
      <w:r w:rsidR="007852E5" w:rsidRPr="006C3CC3">
        <w:t>czytaniu próbuje</w:t>
      </w:r>
      <w:r w:rsidR="00E30C32">
        <w:t>my</w:t>
      </w:r>
      <w:r w:rsidR="007852E5" w:rsidRPr="006C3CC3">
        <w:t xml:space="preserve"> uruchomić skrypt przy użyciu klasy RoslynEn</w:t>
      </w:r>
      <w:r w:rsidR="007852E5">
        <w:t>gine.cs.</w:t>
      </w:r>
    </w:p>
    <w:p w14:paraId="455715C8" w14:textId="2DE0183B" w:rsidR="00E30C32" w:rsidRPr="006D3397" w:rsidRDefault="00E30C32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RoslynEngine.cs</w:t>
      </w:r>
    </w:p>
    <w:p w14:paraId="3B86E323" w14:textId="3A2DCF52" w:rsidR="00E30C32" w:rsidRDefault="00E30C32" w:rsidP="00E30C32">
      <w:r>
        <w:t>Ta klasa</w:t>
      </w:r>
      <w:r w:rsidR="002913E5">
        <w:t xml:space="preserve"> jest rdzeniem naszej aplikacji</w:t>
      </w:r>
      <w:r w:rsidR="009A60C7">
        <w:t xml:space="preserve">. Wykorzystujemy </w:t>
      </w:r>
      <w:r w:rsidR="002913E5">
        <w:t xml:space="preserve">w niej </w:t>
      </w:r>
      <w:r w:rsidR="009A60C7">
        <w:t xml:space="preserve">klasy </w:t>
      </w:r>
      <w:r w:rsidR="002913E5">
        <w:t xml:space="preserve">pomocnicze </w:t>
      </w:r>
      <w:r w:rsidR="009A60C7">
        <w:t>CSharpScript.cs oraz ScriptOptions.cs z przestrzeni nazw Microsoft.CodeAnalysis</w:t>
      </w:r>
      <w:r w:rsidR="008C7D30">
        <w:t xml:space="preserve"> (Scripting oraz CSharp.Scripting)</w:t>
      </w:r>
      <w:r w:rsidR="009A60C7">
        <w:t>.</w:t>
      </w:r>
      <w:r w:rsidR="00756C9B">
        <w:t xml:space="preserve"> Implementując ją wykorzystaliśmy wzorzec projektowy singleton.</w:t>
      </w:r>
      <w:sdt>
        <w:sdtPr>
          <w:id w:val="-1272550309"/>
          <w:citation/>
        </w:sdtPr>
        <w:sdtContent>
          <w:r w:rsidR="00DE5929">
            <w:fldChar w:fldCharType="begin"/>
          </w:r>
          <w:r w:rsidR="00DE5929">
            <w:instrText xml:space="preserve"> CITATION Ros16 \l 1045 </w:instrText>
          </w:r>
          <w:r w:rsidR="00DE5929">
            <w:fldChar w:fldCharType="separate"/>
          </w:r>
          <w:r w:rsidR="00433025">
            <w:rPr>
              <w:noProof/>
            </w:rPr>
            <w:t xml:space="preserve"> </w:t>
          </w:r>
          <w:r w:rsidR="00433025" w:rsidRPr="00433025">
            <w:rPr>
              <w:noProof/>
            </w:rPr>
            <w:t>(Rossel, 2016)</w:t>
          </w:r>
          <w:r w:rsidR="00DE5929">
            <w:fldChar w:fldCharType="end"/>
          </w:r>
        </w:sdtContent>
      </w:sdt>
    </w:p>
    <w:p w14:paraId="1485A0E2" w14:textId="77773507" w:rsidR="002913E5" w:rsidRPr="006D3397" w:rsidRDefault="002913E5" w:rsidP="002913E5">
      <w:pPr>
        <w:rPr>
          <w:rFonts w:asciiTheme="majorHAnsi" w:hAnsiTheme="majorHAnsi" w:cstheme="majorHAnsi"/>
          <w:color w:val="2F5496" w:themeColor="accent1" w:themeShade="BF"/>
        </w:rPr>
      </w:pPr>
      <w:r w:rsidRPr="006D3397">
        <w:rPr>
          <w:rFonts w:asciiTheme="majorHAnsi" w:hAnsiTheme="majorHAnsi" w:cstheme="majorHAnsi"/>
          <w:color w:val="2F5496" w:themeColor="accent1" w:themeShade="BF"/>
        </w:rPr>
        <w:t>Task ExecuteFile(string filePath)</w:t>
      </w:r>
    </w:p>
    <w:p w14:paraId="4F9D75BD" w14:textId="448B175C" w:rsidR="006C0D2A" w:rsidRDefault="002913E5" w:rsidP="002913E5">
      <w:r>
        <w:t>Metoda uruchamia plik .csx, którego ścieżkę podajemy w parametrze. W opcjach do uruchomienia ładujemy domyślne referencje oraz przestrzenie nazw potrzebne do wykonania skryptu.</w:t>
      </w:r>
    </w:p>
    <w:p w14:paraId="6E7F3C62" w14:textId="2D7B7FA7" w:rsidR="00B671FC" w:rsidRDefault="00B671FC" w:rsidP="00B671FC">
      <w:r w:rsidRPr="0062361E">
        <w:t xml:space="preserve">Skrypty, które obsługuje nasz program, składają się zwykle z różnorakich zadań (reprezentowanych przez </w:t>
      </w:r>
      <w:r w:rsidR="00AA6544">
        <w:t>niżej opisane</w:t>
      </w:r>
      <w:r>
        <w:t xml:space="preserve"> klasy</w:t>
      </w:r>
      <w:r w:rsidRPr="0062361E">
        <w:t>), polegających na definiowaniu operacji zarządzających wdrażaniem aplikacji oraz zależności między tymi zadaniami.</w:t>
      </w:r>
      <w:r w:rsidRPr="005D01C4">
        <w:t xml:space="preserve"> Ważnym założeniem jest to, że zadania muszą być idempotentne – to jest kilkukrotne wykonanie zadania przyniesie taki sam skutek, jak wykonanie jednokrotne.</w:t>
      </w:r>
    </w:p>
    <w:p w14:paraId="4E93E9CB" w14:textId="07B82FB6" w:rsidR="00B671FC" w:rsidRDefault="00B671FC" w:rsidP="002913E5">
      <w:r w:rsidRPr="005D01C4">
        <w:t xml:space="preserve">Zadanie może posiadać akcję, zero lub więcej </w:t>
      </w:r>
      <w:r>
        <w:t xml:space="preserve">zadań zależnych </w:t>
      </w:r>
      <w:r w:rsidRPr="005D01C4">
        <w:t>i musi posiadać unikatową w obrębie skryptu nazwę.</w:t>
      </w:r>
    </w:p>
    <w:p w14:paraId="0588D746" w14:textId="43739A65" w:rsidR="002B527D" w:rsidRDefault="002B527D" w:rsidP="002913E5">
      <w:r>
        <w:t>Do obsługi zadań stworzyliśmy następujące obiekty pomocnicze:</w:t>
      </w:r>
    </w:p>
    <w:p w14:paraId="78D54121" w14:textId="38527441" w:rsidR="002B527D" w:rsidRPr="006D3397" w:rsidRDefault="002B527D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JobStatus</w:t>
      </w:r>
    </w:p>
    <w:p w14:paraId="6A063BB7" w14:textId="1B6840F5" w:rsidR="002B527D" w:rsidRPr="002B527D" w:rsidRDefault="002B527D" w:rsidP="002B527D">
      <w:r>
        <w:t>Jest to typ wyliczeniowy, który opisuje status zadania.</w:t>
      </w:r>
    </w:p>
    <w:p w14:paraId="48173CB4" w14:textId="77777777" w:rsidR="002B527D" w:rsidRDefault="002B527D" w:rsidP="002B527D">
      <w:r>
        <w:lastRenderedPageBreak/>
        <w:t>Zadanie może posiadać następujące statusy:</w:t>
      </w:r>
    </w:p>
    <w:p w14:paraId="3E80A48D" w14:textId="3215F837" w:rsidR="002B527D" w:rsidRDefault="002B527D" w:rsidP="00DD0EDE">
      <w:pPr>
        <w:pStyle w:val="Akapitzlist"/>
        <w:numPr>
          <w:ilvl w:val="0"/>
          <w:numId w:val="43"/>
        </w:numPr>
      </w:pPr>
      <w:r>
        <w:t>NotVisited – gdy przy obsłudze skryptu nie doszliśmy jeszcze do tego zadania</w:t>
      </w:r>
    </w:p>
    <w:p w14:paraId="683582EC" w14:textId="257AC9C4" w:rsidR="002B527D" w:rsidRDefault="002B527D" w:rsidP="00DD0EDE">
      <w:pPr>
        <w:pStyle w:val="Akapitzlist"/>
        <w:numPr>
          <w:ilvl w:val="0"/>
          <w:numId w:val="43"/>
        </w:numPr>
      </w:pPr>
      <w:r>
        <w:t>Pending – gdy doszliśmy do zadania w skrypcie, ale obsługujemy jego zależności</w:t>
      </w:r>
    </w:p>
    <w:p w14:paraId="67EC7F6F" w14:textId="467D36A1" w:rsidR="002B527D" w:rsidRDefault="002B527D" w:rsidP="00DD0EDE">
      <w:pPr>
        <w:pStyle w:val="Akapitzlist"/>
        <w:numPr>
          <w:ilvl w:val="0"/>
          <w:numId w:val="43"/>
        </w:numPr>
      </w:pPr>
      <w:r>
        <w:t>Done – gdy wykonaliśmy dane zadanie i wszystkie jego zależności</w:t>
      </w:r>
    </w:p>
    <w:p w14:paraId="76E1AE25" w14:textId="0639728E" w:rsidR="002B527D" w:rsidRDefault="002B527D" w:rsidP="00DD0EDE">
      <w:pPr>
        <w:pStyle w:val="Akapitzlist"/>
        <w:numPr>
          <w:ilvl w:val="0"/>
          <w:numId w:val="43"/>
        </w:numPr>
      </w:pPr>
      <w:r>
        <w:t>Failed – gdy zadanie zostało wykonane niepomyślnie</w:t>
      </w:r>
    </w:p>
    <w:p w14:paraId="3D2C71FB" w14:textId="0A78D08B" w:rsidR="00DD0EDE" w:rsidRPr="006D3397" w:rsidRDefault="00DD0EDE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JobResult</w:t>
      </w:r>
    </w:p>
    <w:p w14:paraId="5FAAB132" w14:textId="0158E4B0" w:rsidR="00DD0EDE" w:rsidRDefault="00DD0EDE" w:rsidP="00DD0EDE">
      <w:r>
        <w:t>Klasa opisująca rezultat zadania, posiada trzy właściwości:</w:t>
      </w:r>
    </w:p>
    <w:p w14:paraId="325CA5C1" w14:textId="7862F9F6" w:rsidR="00DD0EDE" w:rsidRDefault="00DD0EDE" w:rsidP="00DD0EDE">
      <w:pPr>
        <w:pStyle w:val="Akapitzlist"/>
        <w:numPr>
          <w:ilvl w:val="0"/>
          <w:numId w:val="46"/>
        </w:numPr>
      </w:pPr>
      <w:r>
        <w:t>bool Success – flaga mówiąca o tym, czy zadanie się powiodło</w:t>
      </w:r>
    </w:p>
    <w:p w14:paraId="274FA7BE" w14:textId="6B3A9936" w:rsidR="00DD0EDE" w:rsidRDefault="00DD0EDE" w:rsidP="00DD0EDE">
      <w:pPr>
        <w:pStyle w:val="Akapitzlist"/>
        <w:numPr>
          <w:ilvl w:val="0"/>
          <w:numId w:val="45"/>
        </w:numPr>
      </w:pPr>
      <w:r>
        <w:t>dynamic ResultObject – właściwość przetrzymująca rzeczywisty rezultat z zadania, może być dowolnego typu</w:t>
      </w:r>
      <w:sdt>
        <w:sdtPr>
          <w:id w:val="-1252202531"/>
          <w:citation/>
        </w:sdtPr>
        <w:sdtContent>
          <w:r w:rsidR="00F816EA">
            <w:fldChar w:fldCharType="begin"/>
          </w:r>
          <w:r w:rsidR="00F816EA">
            <w:instrText xml:space="preserve"> CITATION Joe15 \l 1045 </w:instrText>
          </w:r>
          <w:r w:rsidR="00F816EA">
            <w:fldChar w:fldCharType="separate"/>
          </w:r>
          <w:r w:rsidR="00433025">
            <w:rPr>
              <w:noProof/>
            </w:rPr>
            <w:t xml:space="preserve"> </w:t>
          </w:r>
          <w:r w:rsidR="00433025" w:rsidRPr="00433025">
            <w:rPr>
              <w:noProof/>
            </w:rPr>
            <w:t>(Mayo, 2015)</w:t>
          </w:r>
          <w:r w:rsidR="00F816EA">
            <w:fldChar w:fldCharType="end"/>
          </w:r>
        </w:sdtContent>
      </w:sdt>
    </w:p>
    <w:p w14:paraId="35E2FA91" w14:textId="090EB0DE" w:rsidR="00DD0EDE" w:rsidRDefault="00DD0EDE" w:rsidP="00DD0EDE">
      <w:pPr>
        <w:pStyle w:val="Akapitzlist"/>
        <w:numPr>
          <w:ilvl w:val="0"/>
          <w:numId w:val="44"/>
        </w:numPr>
      </w:pPr>
      <w:r>
        <w:t>Exception Exception – właściwość przetrzymująca potenc</w:t>
      </w:r>
      <w:r w:rsidR="00353E85">
        <w:t>ja</w:t>
      </w:r>
      <w:r>
        <w:t>lny wyjątek napotkany podczas wykonywania zadania</w:t>
      </w:r>
    </w:p>
    <w:p w14:paraId="11B4F4F6" w14:textId="77777777" w:rsidR="00926BD4" w:rsidRDefault="00926BD4" w:rsidP="00926BD4">
      <w:r>
        <w:t>Do definiowania zadań przygotowaliśmy dwie klasy – Job oraz VoidJob, które dziedziczą po abstrakcyjnej klasie CakeJob.</w:t>
      </w:r>
    </w:p>
    <w:p w14:paraId="639DAA70" w14:textId="0C9AC182" w:rsidR="00926BD4" w:rsidRPr="006D3397" w:rsidRDefault="00926BD4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CakeJob</w:t>
      </w:r>
    </w:p>
    <w:p w14:paraId="32A08845" w14:textId="427ADC3A" w:rsidR="00926BD4" w:rsidRPr="00783E38" w:rsidRDefault="00783E38" w:rsidP="00926BD4">
      <w:pPr>
        <w:pStyle w:val="Akapitzlist"/>
        <w:numPr>
          <w:ilvl w:val="0"/>
          <w:numId w:val="41"/>
        </w:numPr>
        <w:rPr>
          <w:lang w:val="en-US"/>
        </w:rPr>
      </w:pPr>
      <w:r w:rsidRPr="00783E38">
        <w:rPr>
          <w:lang w:val="en-US"/>
        </w:rPr>
        <w:t xml:space="preserve">internal </w:t>
      </w:r>
      <w:r w:rsidR="00926BD4" w:rsidRPr="00783E38">
        <w:rPr>
          <w:lang w:val="en-US"/>
        </w:rPr>
        <w:t>string Name – nazwa zadania</w:t>
      </w:r>
    </w:p>
    <w:p w14:paraId="53988307" w14:textId="2D8FEF45" w:rsidR="00926BD4" w:rsidRDefault="00783E38" w:rsidP="00926BD4">
      <w:pPr>
        <w:pStyle w:val="Akapitzlist"/>
        <w:numPr>
          <w:ilvl w:val="0"/>
          <w:numId w:val="41"/>
        </w:numPr>
      </w:pPr>
      <w:r>
        <w:t xml:space="preserve">internal </w:t>
      </w:r>
      <w:r w:rsidR="00926BD4">
        <w:t>List&lt;string&gt; Dependencies – lista zadań zależnych</w:t>
      </w:r>
    </w:p>
    <w:p w14:paraId="155FCA16" w14:textId="3AB0D54E" w:rsidR="007D19C8" w:rsidRDefault="00783E38" w:rsidP="00926BD4">
      <w:pPr>
        <w:pStyle w:val="Akapitzlist"/>
        <w:numPr>
          <w:ilvl w:val="0"/>
          <w:numId w:val="41"/>
        </w:numPr>
      </w:pPr>
      <w:r>
        <w:t xml:space="preserve">internal </w:t>
      </w:r>
      <w:r w:rsidR="007D19C8">
        <w:t>string ExceptionJob – nazwa zadania, któreg powinno wykonać się gdy nastąpi wyjątek</w:t>
      </w:r>
    </w:p>
    <w:p w14:paraId="764F1AF4" w14:textId="21B7CFDF" w:rsidR="00926BD4" w:rsidRPr="00783E38" w:rsidRDefault="00783E38" w:rsidP="00353E85">
      <w:pPr>
        <w:pStyle w:val="Akapitzlist"/>
        <w:numPr>
          <w:ilvl w:val="0"/>
          <w:numId w:val="41"/>
        </w:numPr>
        <w:rPr>
          <w:lang w:val="en-US"/>
        </w:rPr>
      </w:pPr>
      <w:r>
        <w:rPr>
          <w:lang w:val="en-US"/>
        </w:rPr>
        <w:t>i</w:t>
      </w:r>
      <w:r w:rsidRPr="00783E38">
        <w:rPr>
          <w:lang w:val="en-US"/>
        </w:rPr>
        <w:t xml:space="preserve">nternal </w:t>
      </w:r>
      <w:r w:rsidR="00926BD4" w:rsidRPr="00783E38">
        <w:rPr>
          <w:lang w:val="en-US"/>
        </w:rPr>
        <w:t>JobStatus Status – status zadania</w:t>
      </w:r>
    </w:p>
    <w:p w14:paraId="53C9FCEC" w14:textId="06166AA5" w:rsidR="00926BD4" w:rsidRPr="00783E38" w:rsidRDefault="00783E38" w:rsidP="00926BD4">
      <w:pPr>
        <w:pStyle w:val="Akapitzlist"/>
        <w:numPr>
          <w:ilvl w:val="0"/>
          <w:numId w:val="41"/>
        </w:numPr>
        <w:rPr>
          <w:lang w:val="en-US"/>
        </w:rPr>
      </w:pPr>
      <w:r w:rsidRPr="00783E38">
        <w:rPr>
          <w:lang w:val="en-US"/>
        </w:rPr>
        <w:t xml:space="preserve">internal </w:t>
      </w:r>
      <w:r w:rsidR="00926BD4" w:rsidRPr="00783E38">
        <w:rPr>
          <w:lang w:val="en-US"/>
        </w:rPr>
        <w:t>JobResult Result – rezultat zadania</w:t>
      </w:r>
    </w:p>
    <w:p w14:paraId="2D876ADE" w14:textId="4F559D8A" w:rsidR="007D19C8" w:rsidRPr="003C7DB8" w:rsidRDefault="00783E38" w:rsidP="007D19C8">
      <w:pPr>
        <w:pStyle w:val="Akapitzlist"/>
        <w:numPr>
          <w:ilvl w:val="0"/>
          <w:numId w:val="41"/>
        </w:numPr>
      </w:pPr>
      <w:r>
        <w:t xml:space="preserve">public </w:t>
      </w:r>
      <w:r w:rsidR="007D19C8">
        <w:t>CakeJob</w:t>
      </w:r>
      <w:r w:rsidR="007D19C8" w:rsidRPr="003C7DB8">
        <w:t xml:space="preserve"> DependsOn(params string[] dependenciesToAdd) – metoda pozwalająca na zdefiniowanie zależności danego zadania przy pomocy nazw innych zadań</w:t>
      </w:r>
    </w:p>
    <w:p w14:paraId="7E2D5E4B" w14:textId="40AD272D" w:rsidR="007D19C8" w:rsidRDefault="00783E38" w:rsidP="007D19C8">
      <w:pPr>
        <w:pStyle w:val="Akapitzlist"/>
        <w:numPr>
          <w:ilvl w:val="0"/>
          <w:numId w:val="41"/>
        </w:numPr>
      </w:pPr>
      <w:r>
        <w:t xml:space="preserve">public </w:t>
      </w:r>
      <w:r w:rsidR="007D19C8">
        <w:t>CakeJob</w:t>
      </w:r>
      <w:r w:rsidR="007D19C8" w:rsidRPr="003C7DB8">
        <w:t xml:space="preserve"> DependsOn(params </w:t>
      </w:r>
      <w:r w:rsidR="00D1376D">
        <w:t>CakeJob</w:t>
      </w:r>
      <w:r w:rsidR="007D19C8" w:rsidRPr="003C7DB8">
        <w:t>[] dependenciesToAdd) – metoda pozwalająca na zdefiniowanie zależności danego zadania przy pomocy obiektów z innymi zadaniami</w:t>
      </w:r>
    </w:p>
    <w:p w14:paraId="752C4A9B" w14:textId="55BFF2B3" w:rsidR="00C94486" w:rsidRDefault="00783E38" w:rsidP="00C94486">
      <w:pPr>
        <w:pStyle w:val="Akapitzlist"/>
        <w:numPr>
          <w:ilvl w:val="0"/>
          <w:numId w:val="41"/>
        </w:numPr>
      </w:pPr>
      <w:r>
        <w:t xml:space="preserve">public </w:t>
      </w:r>
      <w:r w:rsidR="00C94486">
        <w:t>CakeJob OnException(string jobName) – metoda przypisująca wartość do właściwości ExceptionJob</w:t>
      </w:r>
    </w:p>
    <w:p w14:paraId="4EC833A4" w14:textId="5EF95EF2" w:rsidR="00D1376D" w:rsidRDefault="00783E38" w:rsidP="007D19C8">
      <w:pPr>
        <w:pStyle w:val="Akapitzlist"/>
        <w:numPr>
          <w:ilvl w:val="0"/>
          <w:numId w:val="41"/>
        </w:numPr>
      </w:pPr>
      <w:r>
        <w:t xml:space="preserve">public </w:t>
      </w:r>
      <w:r w:rsidR="00D1376D">
        <w:t>CakeJob Does</w:t>
      </w:r>
      <w:r w:rsidR="005B6653">
        <w:t xml:space="preserve">() – Metoda pozwalająca na zdefiniowanie akcji wykonywanej podczas danego zadania. </w:t>
      </w:r>
      <w:r w:rsidR="00B04258">
        <w:t xml:space="preserve">Parametr wejściowy może mieć postać wyrażenia lambda lub metody z któregokolwiek modułu lub własnej biblioteki. </w:t>
      </w:r>
      <w:r w:rsidR="005B6653">
        <w:t>W naszej aplikacji są dwa warianty:</w:t>
      </w:r>
    </w:p>
    <w:p w14:paraId="1BADF1D0" w14:textId="59BBDC9B" w:rsidR="005B6653" w:rsidRPr="00B04258" w:rsidRDefault="005B6653" w:rsidP="005B6653">
      <w:pPr>
        <w:pStyle w:val="Akapitzlist"/>
      </w:pPr>
      <w:r w:rsidRPr="00B04258">
        <w:t>- Does(Action actionToDo) – metoda dla zadania typu VoidJob</w:t>
      </w:r>
    </w:p>
    <w:p w14:paraId="6D169AB1" w14:textId="2B19E309" w:rsidR="00B04258" w:rsidRDefault="005B6653" w:rsidP="00B04258">
      <w:pPr>
        <w:pStyle w:val="Akapitzlist"/>
      </w:pPr>
      <w:r w:rsidRPr="005B6653">
        <w:t>- Does(Func&lt;dynamic&gt; actionToDo) – metoda dla z</w:t>
      </w:r>
      <w:r>
        <w:t xml:space="preserve">adania typu </w:t>
      </w:r>
      <w:r w:rsidR="00B04258">
        <w:t>Job</w:t>
      </w:r>
    </w:p>
    <w:p w14:paraId="470638B0" w14:textId="6FEB16F8" w:rsidR="005B6653" w:rsidRPr="005B6653" w:rsidRDefault="005B6653" w:rsidP="00B04258">
      <w:pPr>
        <w:pStyle w:val="Akapitzlist"/>
      </w:pPr>
    </w:p>
    <w:p w14:paraId="397AB05A" w14:textId="3ED38D03" w:rsidR="00080718" w:rsidRDefault="00926BD4" w:rsidP="00080718">
      <w:r>
        <w:t xml:space="preserve">Różnica między klasami </w:t>
      </w:r>
      <w:r w:rsidR="009D29B8">
        <w:t xml:space="preserve">VoidJob i Job </w:t>
      </w:r>
      <w:r>
        <w:t xml:space="preserve">jest niewielka – zadanie zdefiniowane przy pomocy </w:t>
      </w:r>
      <w:r w:rsidR="009D29B8">
        <w:t>tej pierwszej</w:t>
      </w:r>
      <w:r>
        <w:t xml:space="preserve"> zwraca rezultat, który posiada wyłącznie flagę przypisaną do właściwości Success</w:t>
      </w:r>
      <w:r w:rsidR="00B04258">
        <w:t xml:space="preserve"> – ta logika jest rozwiązywana wewnętrznie</w:t>
      </w:r>
      <w:r>
        <w:t xml:space="preserve">. </w:t>
      </w:r>
      <w:r w:rsidR="009D29B8">
        <w:t>Zadanie typu Job</w:t>
      </w:r>
      <w:r>
        <w:t xml:space="preserve"> zwraca również rezultat typu dynamic, a wi</w:t>
      </w:r>
      <w:r w:rsidRPr="00EC69E2">
        <w:t>ęc</w:t>
      </w:r>
      <w:r>
        <w:t xml:space="preserve"> może </w:t>
      </w:r>
      <w:r w:rsidR="009D29B8">
        <w:t>być to</w:t>
      </w:r>
      <w:r>
        <w:t xml:space="preserve"> obiekt</w:t>
      </w:r>
      <w:r w:rsidR="009D29B8">
        <w:t xml:space="preserve"> dowolnego typu</w:t>
      </w:r>
      <w:r>
        <w:t>. W obu przypadkach możemy w skrypcie przypisać zadanie do zmiennej, a następnie z właściwości Result</w:t>
      </w:r>
      <w:r w:rsidR="008C602F">
        <w:t xml:space="preserve"> </w:t>
      </w:r>
      <w:r>
        <w:t xml:space="preserve">odczytać wynik naszego zadania oraz zdecydować o przebiegu skryptu na podstawie flagi </w:t>
      </w:r>
      <w:r>
        <w:lastRenderedPageBreak/>
        <w:t>Success lub rezultatu ResultObjec</w:t>
      </w:r>
      <w:r w:rsidR="008C602F">
        <w:t>t</w:t>
      </w:r>
      <w:r>
        <w:t>. Możemy na przykład przerwać działanie naszego skryptu, jeśli zadanie nie zostało pomyślnie wykonane. Ta funkcjonalność jest przydatna między innymi do zadań związanych z testami jednostkowymi, czy budowaniem projektów.</w:t>
      </w:r>
    </w:p>
    <w:p w14:paraId="505F51FF" w14:textId="41AB1DAB" w:rsidR="00CB7BEC" w:rsidRDefault="00CB7BEC" w:rsidP="00080718">
      <w:commentRangeStart w:id="7"/>
      <w:r>
        <w:t>Wyjątki?</w:t>
      </w:r>
      <w:commentRangeEnd w:id="7"/>
      <w:r>
        <w:rPr>
          <w:rStyle w:val="Odwoaniedokomentarza"/>
        </w:rPr>
        <w:commentReference w:id="7"/>
      </w:r>
    </w:p>
    <w:p w14:paraId="1F82E84D" w14:textId="77777777" w:rsidR="00BE13EC" w:rsidRDefault="00BE13EC" w:rsidP="00080718"/>
    <w:p w14:paraId="68E133AC" w14:textId="2BDBD57F" w:rsidR="000A6DB6" w:rsidRPr="006D3397" w:rsidRDefault="004837CE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JobManager</w:t>
      </w:r>
    </w:p>
    <w:p w14:paraId="3E56EF81" w14:textId="77777777" w:rsidR="00BB0794" w:rsidRDefault="003428D7" w:rsidP="003428D7">
      <w:r>
        <w:t xml:space="preserve">Menedżer zadań obsługuje rejestrację zadań, ustawianie zależności między zadaniami oraz </w:t>
      </w:r>
      <w:r w:rsidR="001D0016">
        <w:t>uruchamianie</w:t>
      </w:r>
      <w:r>
        <w:t xml:space="preserve"> kodu.</w:t>
      </w:r>
      <w:r w:rsidR="001D0016">
        <w:t xml:space="preserve"> </w:t>
      </w:r>
    </w:p>
    <w:p w14:paraId="5F519837" w14:textId="19CA7C3F" w:rsidR="00BB0794" w:rsidRPr="001D0783" w:rsidRDefault="00783E38" w:rsidP="006D3397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private b</w:t>
      </w:r>
      <w:r w:rsidR="00BB0794" w:rsidRPr="001D0783">
        <w:rPr>
          <w:rFonts w:asciiTheme="majorHAnsi" w:hAnsiTheme="majorHAnsi" w:cstheme="majorHAnsi"/>
          <w:color w:val="2F5496" w:themeColor="accent1" w:themeShade="BF"/>
        </w:rPr>
        <w:t>ool CycleDetection()</w:t>
      </w:r>
    </w:p>
    <w:p w14:paraId="52B41339" w14:textId="2853A1C4" w:rsidR="00BB0794" w:rsidRDefault="00BB0794" w:rsidP="00BB0794">
      <w:r>
        <w:t>Metoda służy do sprawdzania czy po zbudowaniu grafu z zależności pomiędzy zadaniami powstanie cykl. W celu uniknięcia zapętlenia się skryptu zwracamy wyjątek w takiej sytuacji. Używamy w tej metodzie przeszukiwania w głąb (algorytm Depth-First-Search) oraz rekurencji. Graf budujemy na podstawie wewnętrznego słownika ze wszystkimi zarejestrowanymi zadaniami w skrypcie.</w:t>
      </w:r>
    </w:p>
    <w:p w14:paraId="2C914B5C" w14:textId="6D0C78ED" w:rsidR="00BB0794" w:rsidRPr="00783E38" w:rsidRDefault="00783E38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internal </w:t>
      </w:r>
      <w:r w:rsidR="00BB0794" w:rsidRPr="00783E38">
        <w:rPr>
          <w:rFonts w:asciiTheme="majorHAnsi" w:hAnsiTheme="majorHAnsi" w:cstheme="majorHAnsi"/>
          <w:color w:val="2F5496" w:themeColor="accent1" w:themeShade="BF"/>
          <w:lang w:val="en-US"/>
        </w:rPr>
        <w:t>void RegisterJob(CakeJob job)</w:t>
      </w:r>
    </w:p>
    <w:p w14:paraId="40BC68E9" w14:textId="667B9E12" w:rsidR="00BB0794" w:rsidRDefault="00BB0794" w:rsidP="00BB0794">
      <w:r>
        <w:t>Metoda służy do rejestracji zadania w słowniku. Zadanie musi posiadać unikatową nazwę w obrębie skryptu.</w:t>
      </w:r>
    </w:p>
    <w:p w14:paraId="605439A6" w14:textId="1B4C7AF5" w:rsidR="00704EA4" w:rsidRPr="00783E38" w:rsidRDefault="00783E38" w:rsidP="001D0783">
      <w:pPr>
        <w:rPr>
          <w:rFonts w:asciiTheme="majorHAnsi" w:hAnsiTheme="majorHAnsi" w:cstheme="majorHAnsi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public </w:t>
      </w:r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void SetDefault(CakeJob job)</w:t>
      </w:r>
    </w:p>
    <w:p w14:paraId="5D197029" w14:textId="1688E8E0" w:rsidR="00704EA4" w:rsidRDefault="00704EA4" w:rsidP="00704EA4">
      <w:r>
        <w:t>Metoda służy do ustawienia punktu startowego w skrypcie – zadania, od którego działanie skryptu powinno się rozpocząć. Jako argument powinniśmy podać obiekt typu CakeJob. Jeśli nie podamy w argumentach naszej aplikacji od jakiego zadania program powinien zacząć działanie, musimy zdefiniować to przy użyciu metody SetDefault(string jobName</w:t>
      </w:r>
      <w:r w:rsidR="00CB7BEC">
        <w:t>)</w:t>
      </w:r>
      <w:r>
        <w:t>.</w:t>
      </w:r>
    </w:p>
    <w:p w14:paraId="7EE43390" w14:textId="72C2A698" w:rsidR="00704EA4" w:rsidRPr="00783E38" w:rsidRDefault="00783E38" w:rsidP="001D0783">
      <w:pPr>
        <w:rPr>
          <w:rFonts w:asciiTheme="majorHAnsi" w:hAnsiTheme="majorHAnsi" w:cstheme="majorHAnsi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public </w:t>
      </w:r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void SetDefault(string name)</w:t>
      </w:r>
    </w:p>
    <w:p w14:paraId="48CBF6FA" w14:textId="3A88A65B" w:rsidR="00704EA4" w:rsidRPr="00704EA4" w:rsidRDefault="00704EA4" w:rsidP="00704EA4">
      <w:r>
        <w:t>Druga metoda służąca do ustawienia punktu startowego w skrypcie. Różni się od powyższej metody parametrem – jest to nazwa zadania, a nie sam obiekt.</w:t>
      </w:r>
    </w:p>
    <w:p w14:paraId="6A70B5C5" w14:textId="330840F1" w:rsidR="00704EA4" w:rsidRPr="00783E38" w:rsidRDefault="00783E38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private </w:t>
      </w:r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JobResult PerformJobWithDependencies(string jobName)</w:t>
      </w:r>
    </w:p>
    <w:p w14:paraId="0287F97C" w14:textId="0B6AD1B5" w:rsidR="00B671FC" w:rsidRDefault="00704EA4" w:rsidP="00AA035D">
      <w:r>
        <w:t>Najważniejsza metoda w menedżerze zadań. Odpowiada za obsługę wykonywania zadań i ich zależności – jest wywoływana rekurencyjnie</w:t>
      </w:r>
      <w:r w:rsidR="000E74AF">
        <w:t>, zaczynając od zadania podanego w argumencie lub w metodzie SetDefault</w:t>
      </w:r>
      <w:r>
        <w:t>.</w:t>
      </w:r>
    </w:p>
    <w:p w14:paraId="568A5FDC" w14:textId="64D0365A" w:rsidR="00B82120" w:rsidRPr="001D0783" w:rsidRDefault="00B82120" w:rsidP="001D0783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1D078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Przykłady</w:t>
      </w:r>
    </w:p>
    <w:p w14:paraId="20D2BC19" w14:textId="79FA10D2" w:rsidR="00B82120" w:rsidRDefault="00B82120" w:rsidP="00B82120">
      <w:pPr>
        <w:keepNext/>
      </w:pPr>
      <w:r w:rsidRPr="007930B0">
        <w:t xml:space="preserve">Poniżej znajduje się skrypt z jednym zadaniem nazwanym “FirstJob”. Jego akcja zdefiniowana jest jako argument metody Does(Action </w:t>
      </w:r>
      <w:r w:rsidR="00AA035D">
        <w:t>actionToDo</w:t>
      </w:r>
      <w:r w:rsidRPr="007930B0">
        <w:t xml:space="preserve">). </w:t>
      </w:r>
      <w:r w:rsidR="0086034E">
        <w:t>Aby uniknąć konieczności podawania zadania – punktu wejściowego korzystamy z metody SetDefault z klasy JobManager</w:t>
      </w:r>
      <w:r w:rsidRPr="007930B0">
        <w:t>.</w:t>
      </w:r>
      <w:r w:rsidRPr="00CC2E50">
        <w:rPr>
          <w:rFonts w:cs="Arial"/>
        </w:rPr>
        <w:t xml:space="preserve"> </w:t>
      </w:r>
    </w:p>
    <w:p w14:paraId="4F86C4B4" w14:textId="543D515F" w:rsidR="00B82120" w:rsidRPr="00FF3382" w:rsidRDefault="00B82120" w:rsidP="00B82120">
      <w:pPr>
        <w:pStyle w:val="Legenda"/>
        <w:keepNext/>
        <w:rPr>
          <w:lang w:val="en-US"/>
        </w:rPr>
      </w:pPr>
      <w:r w:rsidRPr="00FF3382">
        <w:rPr>
          <w:lang w:val="en-US"/>
        </w:rPr>
        <w:t xml:space="preserve">Przykład </w:t>
      </w:r>
      <w:r w:rsidR="00F275C9">
        <w:rPr>
          <w:lang w:val="en-US"/>
        </w:rPr>
        <w:t>2</w:t>
      </w:r>
    </w:p>
    <w:p w14:paraId="76E20916" w14:textId="77777777" w:rsidR="00DB2A83" w:rsidRPr="00FF3382" w:rsidRDefault="00DB2A83" w:rsidP="00DB2A83">
      <w:pPr>
        <w:autoSpaceDE w:val="0"/>
        <w:spacing w:after="0" w:line="240" w:lineRule="auto"/>
        <w:rPr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"FirstJob"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8838967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B0A5C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am the first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9525F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119AC8A" w14:textId="77777777" w:rsidR="00280FA7" w:rsidRDefault="00DB2A83" w:rsidP="00EC56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"FirstJob"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68991" w14:textId="77777777" w:rsidR="00C9647B" w:rsidRDefault="00B82120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363A504B" wp14:editId="6EA32C99">
            <wp:extent cx="5319761" cy="3390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161" cy="3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5D05" w14:textId="49E4C8D4" w:rsidR="00B82120" w:rsidRDefault="00C9647B" w:rsidP="00C9647B">
      <w:pPr>
        <w:pStyle w:val="Legenda"/>
      </w:pPr>
      <w:bookmarkStart w:id="8" w:name="_Toc49550175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bookmarkEnd w:id="8"/>
      <w:r>
        <w:fldChar w:fldCharType="end"/>
      </w:r>
    </w:p>
    <w:p w14:paraId="78265CF3" w14:textId="77777777" w:rsidR="00B82120" w:rsidRDefault="00B82120" w:rsidP="00B82120">
      <w:r w:rsidRPr="00000A45">
        <w:t>Na powyższym zrzucie ekranu można zauważyć szczegółowe dane wypisane podczas działania programu Cake ze skryptem z pierwszego przykładu.</w:t>
      </w:r>
    </w:p>
    <w:p w14:paraId="59E30000" w14:textId="533AC244" w:rsidR="003428D7" w:rsidRPr="005A7F4B" w:rsidRDefault="003428D7" w:rsidP="003428D7">
      <w:pPr>
        <w:pStyle w:val="Legenda"/>
        <w:keepNext/>
        <w:rPr>
          <w:lang w:val="en-US"/>
        </w:rPr>
      </w:pPr>
      <w:r w:rsidRPr="005A7F4B">
        <w:rPr>
          <w:lang w:val="en-US"/>
        </w:rPr>
        <w:t xml:space="preserve">Przykład </w:t>
      </w:r>
      <w:r w:rsidR="00280FA7" w:rsidRPr="005A7F4B">
        <w:rPr>
          <w:lang w:val="en-US"/>
        </w:rPr>
        <w:t>3</w:t>
      </w:r>
    </w:p>
    <w:p w14:paraId="0F9BB229" w14:textId="60557511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"FirstJob"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DependsOn(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"ThirdJob"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"SecondJob"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2498217C" w14:textId="042F17B5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06ADE" w14:textId="3580FF42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5A7F4B">
        <w:rPr>
          <w:rFonts w:ascii="Consolas" w:hAnsi="Consolas" w:cs="Consolas"/>
          <w:color w:val="000000"/>
          <w:sz w:val="19"/>
          <w:szCs w:val="19"/>
          <w:lang w:val="en-US"/>
        </w:rPr>
        <w:t>Log(LogLevel.Info,</w:t>
      </w:r>
    </w:p>
    <w:p w14:paraId="2A9F3DCD" w14:textId="1CD07542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"I'm the first Job. I depend on the third and the second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D9151" w14:textId="0C84A024" w:rsidR="00D23216" w:rsidRP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9BC39B1" w14:textId="77777777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"SecondJob"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"ThirdJob"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3108F45B" w14:textId="1E0C40F4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A98C95" w14:textId="71355F9B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 xml:space="preserve">Log(LogLevel.Info, 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"I'm the second Job. I depend on the third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CFD67" w14:textId="475B16C0" w:rsidR="00D23216" w:rsidRP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314239C0" w14:textId="175B6059" w:rsidR="00D23216" w:rsidRPr="00FF3382" w:rsidRDefault="00D23216" w:rsidP="00D23216">
      <w:pPr>
        <w:autoSpaceDE w:val="0"/>
        <w:spacing w:after="0" w:line="240" w:lineRule="auto"/>
        <w:rPr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ThirdJob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4AE52B7" w14:textId="77777777" w:rsid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A819C3" w14:textId="380AD298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 xml:space="preserve">Log(LogLevel.Info,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</w:t>
      </w:r>
      <w:r w:rsidR="00B47705">
        <w:rPr>
          <w:rFonts w:ascii="Consolas" w:hAnsi="Consolas" w:cs="Consolas"/>
          <w:color w:val="A31515"/>
          <w:sz w:val="19"/>
          <w:szCs w:val="19"/>
          <w:lang w:val="en-US"/>
        </w:rPr>
        <w:t xml:space="preserve">’m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the third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11B2A" w14:textId="77777777" w:rsid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9AC057B" w14:textId="77777777" w:rsidR="00D23216" w:rsidRDefault="00D23216" w:rsidP="00D232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"FirstJob"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8A30E" w14:textId="77777777" w:rsidR="00EA63D9" w:rsidRDefault="00EA63D9" w:rsidP="00EA63D9">
      <w:r w:rsidRPr="0067720D">
        <w:t>W przypadku zdefiniowania zależności na zadaniu poprzez metodę DependsOn(</w:t>
      </w:r>
      <w:r>
        <w:t xml:space="preserve">params string[] </w:t>
      </w:r>
      <w:r w:rsidRPr="0067720D">
        <w:t>otherJobs),  program zagwarantuje, że zadania-zależności zostaną wykonane w pierwszej kolejności. Parametr otherJobs jest listą zadań, od których nasze zadanie jest zależne.</w:t>
      </w:r>
      <w:r>
        <w:t xml:space="preserve"> </w:t>
      </w:r>
    </w:p>
    <w:p w14:paraId="3ECC2448" w14:textId="34C33A19" w:rsidR="00EA63D9" w:rsidRPr="00D23216" w:rsidRDefault="00EA63D9" w:rsidP="00EA63D9">
      <w:r>
        <w:t>Poniższy</w:t>
      </w:r>
      <w:r w:rsidRPr="006C3CC3">
        <w:t xml:space="preserve"> zrzut ilustruje uruchamianie tylko niektórych zadań ze</w:t>
      </w:r>
      <w:r>
        <w:t xml:space="preserve"> skryptu podanego w przykładzie 3</w:t>
      </w:r>
      <w:r w:rsidRPr="006C3CC3">
        <w:t xml:space="preserve">. Można zauważyć, że zostały zarejestrowane trzy zadania, ale uruchomione </w:t>
      </w:r>
      <w:r w:rsidRPr="006C3CC3">
        <w:lastRenderedPageBreak/>
        <w:t xml:space="preserve">tylko </w:t>
      </w:r>
      <w:r>
        <w:t>zadanie trzecie</w:t>
      </w:r>
      <w:r w:rsidRPr="006C3CC3">
        <w:t>, gdyż wyszczególniliśmy w argumencie, od którego zadania mamy zacząć skrypt.</w:t>
      </w:r>
    </w:p>
    <w:p w14:paraId="098335FB" w14:textId="515D8908" w:rsidR="00836131" w:rsidRPr="00836131" w:rsidRDefault="00836131" w:rsidP="00836131"/>
    <w:p w14:paraId="1F6CC966" w14:textId="77777777" w:rsidR="00C9647B" w:rsidRDefault="003428D7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5A2737A2" wp14:editId="2D8E1D31">
            <wp:extent cx="5756275" cy="2233722"/>
            <wp:effectExtent l="0" t="0" r="9525" b="190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2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5C98" w14:textId="09BB9DDF" w:rsidR="003428D7" w:rsidRDefault="00C9647B" w:rsidP="00EA63D9">
      <w:pPr>
        <w:pStyle w:val="Legenda"/>
      </w:pPr>
      <w:bookmarkStart w:id="9" w:name="_Toc49550175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bookmarkEnd w:id="9"/>
      <w:r>
        <w:fldChar w:fldCharType="end"/>
      </w:r>
    </w:p>
    <w:p w14:paraId="6B202BAB" w14:textId="3DD7DC12" w:rsidR="00FF3382" w:rsidRPr="00C530AF" w:rsidRDefault="003428D7" w:rsidP="00C530AF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C530A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Załączanie skryptów</w:t>
      </w:r>
      <w:r w:rsidR="00FF3382" w:rsidRPr="00C530A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i bibliotek</w:t>
      </w:r>
    </w:p>
    <w:p w14:paraId="151CC272" w14:textId="53981C36" w:rsidR="00FF3382" w:rsidRDefault="00FF3382" w:rsidP="00FF3382">
      <w:r>
        <w:t>Aby załączyć inne skrypty lub biblioteki możemy posłużyć się standardem C# REPL (read-eval-print-loop</w:t>
      </w:r>
      <w:r w:rsidR="00A06188">
        <w:t>)</w:t>
      </w:r>
      <w:r>
        <w:t>. Przy użyciu dwóch prostych dyrektyw możemy łatwo użyć innego pliku .csx lub .dll</w:t>
      </w:r>
      <w:sdt>
        <w:sdtPr>
          <w:id w:val="-986696879"/>
          <w:citation/>
        </w:sdtPr>
        <w:sdtContent>
          <w:r w:rsidR="00A06188">
            <w:fldChar w:fldCharType="begin"/>
          </w:r>
          <w:r w:rsidR="00F816EA">
            <w:instrText xml:space="preserve">CITATION Mar17 \l 1045 </w:instrText>
          </w:r>
          <w:r w:rsidR="00A06188">
            <w:fldChar w:fldCharType="separate"/>
          </w:r>
          <w:r w:rsidR="00433025">
            <w:rPr>
              <w:noProof/>
            </w:rPr>
            <w:t xml:space="preserve"> </w:t>
          </w:r>
          <w:r w:rsidR="00433025" w:rsidRPr="00433025">
            <w:rPr>
              <w:noProof/>
            </w:rPr>
            <w:t>(Price, 2017)</w:t>
          </w:r>
          <w:r w:rsidR="00A06188">
            <w:fldChar w:fldCharType="end"/>
          </w:r>
        </w:sdtContent>
      </w:sdt>
      <w:r>
        <w:t>:</w:t>
      </w:r>
    </w:p>
    <w:p w14:paraId="21476E7D" w14:textId="261D15F8" w:rsidR="00FF3382" w:rsidRPr="00FF3382" w:rsidRDefault="00FF3382" w:rsidP="00FF3382">
      <w:pPr>
        <w:pStyle w:val="Akapitzlist"/>
        <w:numPr>
          <w:ilvl w:val="0"/>
          <w:numId w:val="40"/>
        </w:numPr>
      </w:pPr>
      <w:r w:rsidRPr="00FF3382">
        <w:t>#r „X:\Path\To\Your\Library\library.dll” – pozwala na załadowanie innej biblioteki (wykorzystanie na przyk</w:t>
      </w:r>
      <w:r w:rsidR="00397E2A">
        <w:t>ład w modułach rozszerzających).</w:t>
      </w:r>
    </w:p>
    <w:p w14:paraId="6FF0F229" w14:textId="07EB7BF7" w:rsidR="00F5301F" w:rsidRDefault="00397E2A" w:rsidP="00397E2A">
      <w:pPr>
        <w:pStyle w:val="Akapitzlist"/>
        <w:numPr>
          <w:ilvl w:val="0"/>
          <w:numId w:val="40"/>
        </w:numPr>
      </w:pPr>
      <w:r w:rsidRPr="00397E2A">
        <w:t xml:space="preserve">#load „X:\Path\To\Your\Script\script.csx” – pozwala na załadowanie innego skryptu (wykorzystanie na przykład w podziale kodu na </w:t>
      </w:r>
      <w:r>
        <w:t>wiele plików, klas – modularyzacja)</w:t>
      </w:r>
    </w:p>
    <w:p w14:paraId="10DFA32C" w14:textId="6FFF6C33" w:rsidR="003428D7" w:rsidRDefault="00F5301F" w:rsidP="003428D7">
      <w:r>
        <w:t xml:space="preserve">Dodawanie referencji do bibliotek czy skryptów, które chcemy załadować powinno mieć miejsce na początku skryptu. </w:t>
      </w:r>
      <w:r w:rsidR="00397E2A">
        <w:t>Używając tych dyrektyw z poziomu Visual Studio mamy dostęp do automatycznego uzupełniania (Intellisense), co może ułatwić pisanie bardziej złożonych skryptów – możemy w ten sposób trzymać</w:t>
      </w:r>
      <w:r w:rsidR="00397E2A" w:rsidRPr="006C3CC3">
        <w:t xml:space="preserve"> małe skrypty obsługujące pojedynczą funkcjonalność oraz </w:t>
      </w:r>
      <w:r w:rsidR="00397E2A">
        <w:t xml:space="preserve">otrzymać separację </w:t>
      </w:r>
      <w:r w:rsidR="00397E2A" w:rsidRPr="006C3CC3">
        <w:t>czynności, co również wpływa na modularność rozwiązania.</w:t>
      </w:r>
    </w:p>
    <w:p w14:paraId="2C7FF24F" w14:textId="181722EF" w:rsidR="003428D7" w:rsidRDefault="003428D7" w:rsidP="003428D7">
      <w:pPr>
        <w:pStyle w:val="Nagwek2"/>
      </w:pPr>
      <w:bookmarkStart w:id="10" w:name="_Toc495757807"/>
      <w:r>
        <w:t>Moduły rozszerzające</w:t>
      </w:r>
      <w:bookmarkEnd w:id="10"/>
    </w:p>
    <w:p w14:paraId="063A1FC5" w14:textId="443A739A" w:rsidR="001F117B" w:rsidRPr="001F117B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1" w:name="_Toc495757808"/>
      <w:r>
        <w:t>Cake.Build</w:t>
      </w:r>
      <w:bookmarkEnd w:id="11"/>
    </w:p>
    <w:p w14:paraId="27E6F7C3" w14:textId="1FC6152A" w:rsidR="001F117B" w:rsidRDefault="005D3876" w:rsidP="001F117B">
      <w:r w:rsidRPr="00DC4571">
        <w:t>Do zadań związanych z budowaniem projektów i solucji korzystamy z biblioteki Microsoft.CodeAnalysis. W tej części naszego projektu wykorzystujemy klasę MSBuildWorkspace</w:t>
      </w:r>
      <w:sdt>
        <w:sdtPr>
          <w:id w:val="5406765"/>
          <w:citation/>
        </w:sdtPr>
        <w:sdtContent>
          <w:r w:rsidR="007D3FEF">
            <w:fldChar w:fldCharType="begin"/>
          </w:r>
          <w:r w:rsidR="007D3FEF">
            <w:instrText xml:space="preserve"> CITATION Nic17 \l 1045 </w:instrText>
          </w:r>
          <w:r w:rsidR="007D3FEF">
            <w:fldChar w:fldCharType="separate"/>
          </w:r>
          <w:r w:rsidR="00433025">
            <w:rPr>
              <w:noProof/>
            </w:rPr>
            <w:t xml:space="preserve"> </w:t>
          </w:r>
          <w:r w:rsidR="00433025" w:rsidRPr="00433025">
            <w:rPr>
              <w:noProof/>
            </w:rPr>
            <w:t>(Harrison, 2017)</w:t>
          </w:r>
          <w:r w:rsidR="007D3FEF">
            <w:fldChar w:fldCharType="end"/>
          </w:r>
        </w:sdtContent>
      </w:sdt>
      <w:r w:rsidRPr="00DC4571">
        <w:t xml:space="preserve"> z przestrzeni nazw Microsoft.CodeAnalysis.MSBuild, aby stworzyć przestrzeń roboczą do wczytania solucji czy projektu MSBuild. Następnie używamy GetCompilationAsync, aby sprawdzić rezultat kompilacji oraz go </w:t>
      </w:r>
      <w:r w:rsidR="00692CC9">
        <w:t>zapisać</w:t>
      </w:r>
      <w:r w:rsidRPr="00DC4571">
        <w:t xml:space="preserve"> do odpowiednich plików - .dll (Dynamic-Link Library)</w:t>
      </w:r>
      <w:r w:rsidR="00692CC9">
        <w:t xml:space="preserve">, .exe (Executable), .pdb (Program database) </w:t>
      </w:r>
      <w:r w:rsidRPr="00DC4571">
        <w:t>czy .xml (Extensible Markup Language). Wszystkie te działania obudowane są w zapisywanie do logów, sprawdzanie argumentów oraz obsługę wyjątków.</w:t>
      </w:r>
    </w:p>
    <w:p w14:paraId="4475F0AE" w14:textId="58AAA8A5" w:rsidR="00670911" w:rsidRPr="001D0783" w:rsidRDefault="005D3876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lastRenderedPageBreak/>
        <w:t xml:space="preserve">bool </w:t>
      </w:r>
      <w:bookmarkStart w:id="12" w:name="_Hlk494710941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BuildProject(string projectFile, string outputPath = null, string configuration = "Debug", string platform = "Any CPU")</w:t>
      </w:r>
      <w:bookmarkEnd w:id="12"/>
    </w:p>
    <w:p w14:paraId="4849C47A" w14:textId="67C718ED" w:rsidR="005D3876" w:rsidRDefault="005D3876" w:rsidP="005D3876">
      <w:r w:rsidRPr="002D4ED2">
        <w:t>Metoda pozwala na zbudowa</w:t>
      </w:r>
      <w:r w:rsidR="0031468B">
        <w:t>nie pojedynczego projektu</w:t>
      </w:r>
      <w:r w:rsidRPr="002D4ED2">
        <w:t xml:space="preserve">. Zwraca flagę </w:t>
      </w:r>
      <w:r w:rsidR="00AC0D56">
        <w:t>mówiącą</w:t>
      </w:r>
      <w:r w:rsidRPr="002D4ED2">
        <w:t xml:space="preserve"> czy proces kompilacji powiódł się dla wszystkich projektów.</w:t>
      </w:r>
    </w:p>
    <w:p w14:paraId="51034599" w14:textId="77777777" w:rsidR="005D3876" w:rsidRDefault="005D3876" w:rsidP="005D3876">
      <w:r>
        <w:t>Parametry:</w:t>
      </w:r>
    </w:p>
    <w:p w14:paraId="0591F127" w14:textId="0D371A04" w:rsidR="005D3876" w:rsidRDefault="005D3876" w:rsidP="005D3876">
      <w:pPr>
        <w:pStyle w:val="Akapitzlist"/>
        <w:numPr>
          <w:ilvl w:val="0"/>
          <w:numId w:val="8"/>
        </w:numPr>
      </w:pPr>
      <w:r>
        <w:t xml:space="preserve">projectFile – </w:t>
      </w:r>
      <w:r w:rsidR="008C5FC3">
        <w:t>ścieżka z nazwą pliku projektu.</w:t>
      </w:r>
    </w:p>
    <w:p w14:paraId="4ADD0E3A" w14:textId="77777777" w:rsidR="005D3876" w:rsidRDefault="005D3876" w:rsidP="005D3876">
      <w:pPr>
        <w:pStyle w:val="Akapitzlist"/>
        <w:numPr>
          <w:ilvl w:val="0"/>
          <w:numId w:val="8"/>
        </w:numPr>
      </w:pPr>
      <w:r>
        <w:t>configuration – konfiguracja buildu. Możliwe wartości: „Debug” i „Release”. Wartość domyślna to „Debug”.</w:t>
      </w:r>
    </w:p>
    <w:p w14:paraId="1D77B598" w14:textId="77777777" w:rsidR="005D3876" w:rsidRDefault="005D3876" w:rsidP="005D3876">
      <w:pPr>
        <w:pStyle w:val="Akapitzlist"/>
        <w:numPr>
          <w:ilvl w:val="0"/>
          <w:numId w:val="8"/>
        </w:numPr>
      </w:pPr>
      <w:r>
        <w:t>platform – platforma buildu. Możliwe wartości: „x86”, „x64”, „Any CPU”. Wartość domyślna to „Any CPU”.</w:t>
      </w:r>
    </w:p>
    <w:p w14:paraId="147E38A0" w14:textId="77777777" w:rsidR="005D3876" w:rsidRDefault="005D3876" w:rsidP="005D3876">
      <w:pPr>
        <w:pStyle w:val="Akapitzlist"/>
        <w:numPr>
          <w:ilvl w:val="0"/>
          <w:numId w:val="8"/>
        </w:numPr>
      </w:pPr>
      <w:r w:rsidRPr="00122AD1">
        <w:t>outputPath – ścieżka do katalogu wyjściowego z rezultatem kompilacji. Jeśli pozostanie pusta, pliki zostaną zapisane do „./bin/configuration” (configuration – wartość z parametru)</w:t>
      </w:r>
      <w:r>
        <w:t>.</w:t>
      </w:r>
    </w:p>
    <w:p w14:paraId="2191F440" w14:textId="6403D76F" w:rsidR="00670911" w:rsidRPr="001D0783" w:rsidRDefault="005D3876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BuildSolution(string solutionFile, string outputPath = null, string configuration = "Debug", string platform = "Any CPU")</w:t>
      </w:r>
    </w:p>
    <w:p w14:paraId="798AE01C" w14:textId="5B78C334" w:rsidR="005D3876" w:rsidRDefault="005D3876" w:rsidP="005D3876">
      <w:r w:rsidRPr="00122AD1">
        <w:t xml:space="preserve">Metoda pozwala na zbudowanie </w:t>
      </w:r>
      <w:r w:rsidR="008C5FC3">
        <w:t>solucji</w:t>
      </w:r>
      <w:r w:rsidRPr="00122AD1">
        <w:t xml:space="preserve">. Zwraca flagę </w:t>
      </w:r>
      <w:r w:rsidR="00AC0D56">
        <w:t>mówiącą</w:t>
      </w:r>
      <w:r w:rsidRPr="00122AD1">
        <w:t xml:space="preserve"> czy proces kompilacji powiódł się dla wszystkich solucji.</w:t>
      </w:r>
    </w:p>
    <w:p w14:paraId="5FC49DC3" w14:textId="77777777" w:rsidR="005D3876" w:rsidRDefault="005D3876" w:rsidP="005D3876">
      <w:r>
        <w:t>Parametry:</w:t>
      </w:r>
    </w:p>
    <w:p w14:paraId="14E52AF8" w14:textId="43A7E559" w:rsidR="005D3876" w:rsidRDefault="005D3876" w:rsidP="005D3876">
      <w:pPr>
        <w:pStyle w:val="Akapitzlist"/>
        <w:numPr>
          <w:ilvl w:val="0"/>
          <w:numId w:val="9"/>
        </w:numPr>
      </w:pPr>
      <w:r>
        <w:t>solutionFile –</w:t>
      </w:r>
      <w:r w:rsidR="00E24D08">
        <w:t xml:space="preserve"> ścieżka z nazwą pliku solucji.</w:t>
      </w:r>
    </w:p>
    <w:p w14:paraId="36AE1980" w14:textId="77777777" w:rsidR="005D3876" w:rsidRDefault="005D3876" w:rsidP="005D3876">
      <w:pPr>
        <w:pStyle w:val="Akapitzlist"/>
        <w:numPr>
          <w:ilvl w:val="0"/>
          <w:numId w:val="9"/>
        </w:numPr>
      </w:pPr>
      <w:r>
        <w:t>configuration – konfiguracja buildu. Możliwe wartości: „Debug” i „Release”. Wartość domyślna to „Debug”.</w:t>
      </w:r>
    </w:p>
    <w:p w14:paraId="50152030" w14:textId="77777777" w:rsidR="005D3876" w:rsidRDefault="005D3876" w:rsidP="005D3876">
      <w:pPr>
        <w:pStyle w:val="Akapitzlist"/>
        <w:numPr>
          <w:ilvl w:val="0"/>
          <w:numId w:val="9"/>
        </w:numPr>
      </w:pPr>
      <w:r>
        <w:t>platform – platforma buildu. Możliwe wartości: „x86”, „x64”, „Any CPU”. Wartość domyślna to „Any CPU”.</w:t>
      </w:r>
    </w:p>
    <w:p w14:paraId="426E8907" w14:textId="63542A80" w:rsidR="005D3876" w:rsidRDefault="005D3876" w:rsidP="001F117B">
      <w:pPr>
        <w:pStyle w:val="Akapitzlist"/>
        <w:numPr>
          <w:ilvl w:val="0"/>
          <w:numId w:val="9"/>
        </w:numPr>
      </w:pPr>
      <w:r>
        <w:t>outputPath – ścieżka do katalogu wyjściowego z rezultatem kompilacji. Jeśli pozostanie pusta, pliki zostaną zapisane do „./bin/configuration” (configuration – wartość z parametru)</w:t>
      </w:r>
    </w:p>
    <w:p w14:paraId="4A825072" w14:textId="77777777" w:rsidR="005D3876" w:rsidRPr="005D3876" w:rsidRDefault="005D3876" w:rsidP="005D3876"/>
    <w:p w14:paraId="212DEC59" w14:textId="0CFAF249" w:rsidR="002F0C24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3" w:name="_Toc495757809"/>
      <w:r w:rsidRPr="00783E38">
        <w:t>Cake.Files</w:t>
      </w:r>
      <w:bookmarkEnd w:id="13"/>
    </w:p>
    <w:p w14:paraId="749F60BD" w14:textId="6202CDC3" w:rsidR="00EC5616" w:rsidRDefault="002F0C24" w:rsidP="002F0C24">
      <w:r w:rsidRPr="00122AD1">
        <w:t>Do operacji na plikach i folderach wykorzystujemy metody z przestrzeni nazw „System.IO”, a do wyszukiwania wzorców „System.Text.RegularExpressions”. Podstawowe operacje obudowaliśmy w sprawdzanie warunków wejściowych oraz odpowiednie zapisywanie do logów.</w:t>
      </w:r>
    </w:p>
    <w:p w14:paraId="60385C5A" w14:textId="3695666C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CopyDirectory(string sourceDir, string destinationDir, bool copySubDirs = true, bool overwrite = false, bool cleanDestinationDirectory = false)</w:t>
      </w:r>
    </w:p>
    <w:p w14:paraId="23F35EC4" w14:textId="7A8332B0" w:rsidR="002F0C24" w:rsidRDefault="002F0C24" w:rsidP="002F0C24">
      <w:r w:rsidRPr="00122AD1">
        <w:t xml:space="preserve">Metoda kopiuje katalog z jednego miejsca w drugie. Zwraca flagę </w:t>
      </w:r>
      <w:r w:rsidR="00AC0D56">
        <w:t>mówiąc</w:t>
      </w:r>
      <w:r w:rsidRPr="00122AD1">
        <w:t>ą czy kopiowanie się powiodło.</w:t>
      </w:r>
    </w:p>
    <w:p w14:paraId="4A8759A6" w14:textId="77777777" w:rsidR="002F0C24" w:rsidRDefault="002F0C24" w:rsidP="002F0C24">
      <w:r>
        <w:t>Parametry</w:t>
      </w:r>
    </w:p>
    <w:p w14:paraId="458703FB" w14:textId="77777777" w:rsidR="002F0C24" w:rsidRDefault="002F0C24" w:rsidP="002F0C24">
      <w:pPr>
        <w:pStyle w:val="Akapitzlist"/>
        <w:numPr>
          <w:ilvl w:val="0"/>
          <w:numId w:val="10"/>
        </w:numPr>
      </w:pPr>
      <w:r>
        <w:t>sourceDir – ścieżka do katalogu źródłowego.</w:t>
      </w:r>
    </w:p>
    <w:p w14:paraId="67B08361" w14:textId="77777777" w:rsidR="002F0C24" w:rsidRDefault="002F0C24" w:rsidP="002F0C24">
      <w:pPr>
        <w:pStyle w:val="Akapitzlist"/>
        <w:numPr>
          <w:ilvl w:val="0"/>
          <w:numId w:val="10"/>
        </w:numPr>
      </w:pPr>
      <w:r>
        <w:t>destinationDir – ścieżka do katalogu docelowego.</w:t>
      </w:r>
    </w:p>
    <w:p w14:paraId="79AD2036" w14:textId="285BFD8E" w:rsidR="002F0C24" w:rsidRDefault="002F0C24" w:rsidP="002F0C24">
      <w:pPr>
        <w:pStyle w:val="Akapitzlist"/>
        <w:numPr>
          <w:ilvl w:val="0"/>
          <w:numId w:val="10"/>
        </w:numPr>
      </w:pPr>
      <w:r>
        <w:lastRenderedPageBreak/>
        <w:t xml:space="preserve">copySubDirs – flaga </w:t>
      </w:r>
      <w:r w:rsidR="00AC0D56">
        <w:t>mówiąc</w:t>
      </w:r>
      <w:r>
        <w:t>a czy kopiować podkatalogi. Wartość domyślna to „true”.</w:t>
      </w:r>
    </w:p>
    <w:p w14:paraId="01B9C11D" w14:textId="62917E9B" w:rsidR="002F0C24" w:rsidRDefault="002F0C24" w:rsidP="002F0C24">
      <w:pPr>
        <w:pStyle w:val="Akapitzlist"/>
        <w:numPr>
          <w:ilvl w:val="0"/>
          <w:numId w:val="10"/>
        </w:numPr>
      </w:pPr>
      <w:r>
        <w:t xml:space="preserve">overwrite – flaga </w:t>
      </w:r>
      <w:r w:rsidR="00AC0D56">
        <w:t>mówiąc</w:t>
      </w:r>
      <w:r>
        <w:t>a czy pliki w katalogu docelowym powinny zostać nadpisane. Wartość domyślna to „false”.</w:t>
      </w:r>
    </w:p>
    <w:p w14:paraId="4E323500" w14:textId="2683C625" w:rsidR="002F0C24" w:rsidRDefault="002F0C24" w:rsidP="002F0C24">
      <w:pPr>
        <w:pStyle w:val="Akapitzlist"/>
        <w:numPr>
          <w:ilvl w:val="0"/>
          <w:numId w:val="10"/>
        </w:numPr>
      </w:pPr>
      <w:r>
        <w:t xml:space="preserve">cleanDestinationDirectory – Flaga </w:t>
      </w:r>
      <w:r w:rsidR="00AC0D56">
        <w:t>mówiąc</w:t>
      </w:r>
      <w:r>
        <w:t>a czy pliki znajdujące się w katalogu docelowym przed operacją powinny zostać usunięte. Wartość domyślna to „false”.</w:t>
      </w:r>
    </w:p>
    <w:p w14:paraId="07EDAD56" w14:textId="62DE18B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CopyFile(string sourceName, string destName, bool overwrite = true)</w:t>
      </w:r>
    </w:p>
    <w:p w14:paraId="57BD3CBD" w14:textId="6A85EF8E" w:rsidR="002F0C24" w:rsidRDefault="002F0C24" w:rsidP="002F0C24">
      <w:r w:rsidRPr="00122AD1">
        <w:t xml:space="preserve">Metoda kopiuje plik z jednego miejsca w drugie. Zwraca flagę </w:t>
      </w:r>
      <w:r w:rsidR="00AC0D56">
        <w:t>mówiąc</w:t>
      </w:r>
      <w:r w:rsidRPr="00122AD1">
        <w:t>ą czy kopiowanie się powiodło.</w:t>
      </w:r>
    </w:p>
    <w:p w14:paraId="11CFF967" w14:textId="77777777" w:rsidR="002F0C24" w:rsidRDefault="002F0C24" w:rsidP="002F0C24">
      <w:r>
        <w:t>Parametry</w:t>
      </w:r>
    </w:p>
    <w:p w14:paraId="729F969E" w14:textId="77777777" w:rsidR="002F0C24" w:rsidRDefault="002F0C24" w:rsidP="002F0C24">
      <w:pPr>
        <w:pStyle w:val="Akapitzlist"/>
        <w:numPr>
          <w:ilvl w:val="0"/>
          <w:numId w:val="11"/>
        </w:numPr>
      </w:pPr>
      <w:r>
        <w:t>sourceName – ścieżka i nazwa pliku źródłowego</w:t>
      </w:r>
    </w:p>
    <w:p w14:paraId="6F62200F" w14:textId="77777777" w:rsidR="002F0C24" w:rsidRDefault="002F0C24" w:rsidP="002F0C24">
      <w:pPr>
        <w:pStyle w:val="Akapitzlist"/>
        <w:numPr>
          <w:ilvl w:val="0"/>
          <w:numId w:val="11"/>
        </w:numPr>
      </w:pPr>
      <w:r>
        <w:t>destName – ścieżka docelowa</w:t>
      </w:r>
    </w:p>
    <w:p w14:paraId="2274D89C" w14:textId="619C7660" w:rsidR="002F0C24" w:rsidRDefault="002F0C24" w:rsidP="002F0C24">
      <w:pPr>
        <w:pStyle w:val="Akapitzlist"/>
        <w:numPr>
          <w:ilvl w:val="0"/>
          <w:numId w:val="11"/>
        </w:numPr>
      </w:pPr>
      <w:r>
        <w:t xml:space="preserve">overwrite – flaga </w:t>
      </w:r>
      <w:r w:rsidR="00AC0D56">
        <w:t>mówiąc</w:t>
      </w:r>
      <w:r>
        <w:t>a czy nadpisać plik w miejscu docelowym. Wartość domyślna to „true”.</w:t>
      </w:r>
    </w:p>
    <w:p w14:paraId="71332052" w14:textId="549501A9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bool DeleteFile(string filePath)</w:t>
      </w:r>
    </w:p>
    <w:p w14:paraId="4F777025" w14:textId="30394CA9" w:rsidR="002F0C24" w:rsidRDefault="002F0C24" w:rsidP="002F0C24">
      <w:r w:rsidRPr="00122AD1">
        <w:t xml:space="preserve">Metoda usuwa plik z podanego miejsca. Zwraca flagę </w:t>
      </w:r>
      <w:r w:rsidR="00AC0D56">
        <w:t>mówiąc</w:t>
      </w:r>
      <w:r w:rsidRPr="00122AD1">
        <w:t>ą czy usuwanie się powiodło.</w:t>
      </w:r>
    </w:p>
    <w:p w14:paraId="341608B2" w14:textId="77777777" w:rsidR="002F0C24" w:rsidRDefault="002F0C24" w:rsidP="002F0C24">
      <w:r>
        <w:t>Parametry</w:t>
      </w:r>
    </w:p>
    <w:p w14:paraId="4C58528E" w14:textId="77777777" w:rsidR="002F0C24" w:rsidRDefault="002F0C24" w:rsidP="002F0C24">
      <w:pPr>
        <w:pStyle w:val="Akapitzlist"/>
        <w:numPr>
          <w:ilvl w:val="0"/>
          <w:numId w:val="12"/>
        </w:numPr>
      </w:pPr>
      <w:r w:rsidRPr="00122AD1">
        <w:t>filePath – ścieżka i nazwa pliku do usunięcia.</w:t>
      </w:r>
    </w:p>
    <w:p w14:paraId="126B9DF5" w14:textId="32E7CB8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String[] GetFilesWithPattern(string parentDirectoryPath, string filePattern, bool subdirectories = false)</w:t>
      </w:r>
    </w:p>
    <w:p w14:paraId="5B7F43F1" w14:textId="77777777" w:rsidR="002F0C24" w:rsidRDefault="002F0C24" w:rsidP="002F0C24">
      <w:r w:rsidRPr="00122AD1">
        <w:t>Metoda zwraca pełne ścieżki do wszystkich plików pasujących do wzorca z podanego katalogu.</w:t>
      </w:r>
    </w:p>
    <w:p w14:paraId="3C5E507D" w14:textId="77777777" w:rsidR="002F0C24" w:rsidRDefault="002F0C24" w:rsidP="002F0C24">
      <w:r>
        <w:t>Parametry:</w:t>
      </w:r>
    </w:p>
    <w:p w14:paraId="0942A062" w14:textId="77777777" w:rsidR="002F0C24" w:rsidRDefault="002F0C24" w:rsidP="002F0C24">
      <w:pPr>
        <w:pStyle w:val="Akapitzlist"/>
        <w:numPr>
          <w:ilvl w:val="0"/>
          <w:numId w:val="12"/>
        </w:numPr>
      </w:pPr>
      <w:r>
        <w:t>parentDirectoryPath – ścieżka do katalogu, w którym chcemy odnaleźć pliki.</w:t>
      </w:r>
    </w:p>
    <w:p w14:paraId="5C0F8254" w14:textId="77777777" w:rsidR="002F0C24" w:rsidRDefault="002F0C24" w:rsidP="002F0C24">
      <w:pPr>
        <w:pStyle w:val="Akapitzlist"/>
        <w:numPr>
          <w:ilvl w:val="0"/>
          <w:numId w:val="12"/>
        </w:numPr>
      </w:pPr>
      <w:r>
        <w:t>filePattern – wzorzec dopasowania do plików.</w:t>
      </w:r>
    </w:p>
    <w:p w14:paraId="5A07A93B" w14:textId="013C2EA7" w:rsidR="002F0C24" w:rsidRDefault="002F0C24" w:rsidP="002F0C24">
      <w:pPr>
        <w:pStyle w:val="Akapitzlist"/>
        <w:numPr>
          <w:ilvl w:val="0"/>
          <w:numId w:val="12"/>
        </w:numPr>
      </w:pPr>
      <w:r>
        <w:t xml:space="preserve">subdirectories – flaga </w:t>
      </w:r>
      <w:r w:rsidR="00AC0D56">
        <w:t>mówiąc</w:t>
      </w:r>
      <w:r>
        <w:t>a czy przeszukiwać również podkatalogi. Wartość domyślna to „false”.</w:t>
      </w:r>
    </w:p>
    <w:p w14:paraId="33D1502D" w14:textId="4A11AC4C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DeleteFilesWithPattern(string parentDirectoryPath, string filePattern)</w:t>
      </w:r>
    </w:p>
    <w:p w14:paraId="196348F7" w14:textId="4A7C22E6" w:rsidR="002F0C24" w:rsidRDefault="002F0C24" w:rsidP="002F0C24">
      <w:r w:rsidRPr="00E421F7">
        <w:t xml:space="preserve">Metoda usuwa pliki pasujące do wzorca z podanego katalogu. Zwraca flagę </w:t>
      </w:r>
      <w:r w:rsidR="00AC0D56">
        <w:t>mówiąc</w:t>
      </w:r>
      <w:r w:rsidRPr="00E421F7">
        <w:t>ą czy usuwanie się powiodło.</w:t>
      </w:r>
    </w:p>
    <w:p w14:paraId="10F2F47D" w14:textId="77777777" w:rsidR="002F0C24" w:rsidRDefault="002F0C24" w:rsidP="002F0C24">
      <w:r>
        <w:t>Parametry:</w:t>
      </w:r>
    </w:p>
    <w:p w14:paraId="539A2132" w14:textId="77777777" w:rsidR="002F0C24" w:rsidRDefault="002F0C24" w:rsidP="002F0C24">
      <w:pPr>
        <w:pStyle w:val="Akapitzlist"/>
        <w:numPr>
          <w:ilvl w:val="0"/>
          <w:numId w:val="13"/>
        </w:numPr>
      </w:pPr>
      <w:r>
        <w:t>parentDirectoryPath – ścieżka do katalogu, z którego chcemy usunąć pliki.</w:t>
      </w:r>
    </w:p>
    <w:p w14:paraId="5AF8676F" w14:textId="77777777" w:rsidR="002F0C24" w:rsidRDefault="002F0C24" w:rsidP="002F0C24">
      <w:pPr>
        <w:pStyle w:val="Akapitzlist"/>
        <w:numPr>
          <w:ilvl w:val="0"/>
          <w:numId w:val="13"/>
        </w:numPr>
      </w:pPr>
      <w:r>
        <w:t>filePattern – wzorzec dopasowania do plików.</w:t>
      </w:r>
    </w:p>
    <w:p w14:paraId="741DA13B" w14:textId="41C1CCC9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DeleteDirectoriesWithPattern(string parentDirectoryPath, string directoryPattern, bool subdirectories = false)</w:t>
      </w:r>
    </w:p>
    <w:p w14:paraId="01F9C8C4" w14:textId="7EC3A04B" w:rsidR="002F0C24" w:rsidRDefault="002F0C24" w:rsidP="002F0C24">
      <w:r w:rsidRPr="00E421F7">
        <w:t xml:space="preserve">Metoda usuwa podkatalogi pasujące do wzorca z podanego katalogu. Zwraca flagę </w:t>
      </w:r>
      <w:r w:rsidR="00AC0D56">
        <w:t>mówiąc</w:t>
      </w:r>
      <w:r w:rsidRPr="00E421F7">
        <w:t>ą czy usuwanie się powiodło.</w:t>
      </w:r>
    </w:p>
    <w:p w14:paraId="6697BE80" w14:textId="77777777" w:rsidR="002F0C24" w:rsidRDefault="002F0C24" w:rsidP="002F0C24">
      <w:r>
        <w:t>Parametry:</w:t>
      </w:r>
    </w:p>
    <w:p w14:paraId="6674104A" w14:textId="77777777" w:rsidR="002F0C24" w:rsidRDefault="002F0C24" w:rsidP="002F0C24">
      <w:pPr>
        <w:pStyle w:val="Akapitzlist"/>
        <w:numPr>
          <w:ilvl w:val="0"/>
          <w:numId w:val="14"/>
        </w:numPr>
      </w:pPr>
      <w:r>
        <w:lastRenderedPageBreak/>
        <w:t>parentDirectoryPath – ścieżka do katalogu, z którego chcemy usunąć podkatalogi.</w:t>
      </w:r>
    </w:p>
    <w:p w14:paraId="0DA1C4EC" w14:textId="77777777" w:rsidR="002F0C24" w:rsidRDefault="002F0C24" w:rsidP="002F0C24">
      <w:pPr>
        <w:pStyle w:val="Akapitzlist"/>
        <w:numPr>
          <w:ilvl w:val="0"/>
          <w:numId w:val="14"/>
        </w:numPr>
      </w:pPr>
      <w:r>
        <w:t>directoryPattern – wzorzec dopasowania do katalogów.</w:t>
      </w:r>
    </w:p>
    <w:p w14:paraId="120C43A4" w14:textId="5F26285F" w:rsidR="002F0C24" w:rsidRDefault="002F0C24" w:rsidP="002F0C24">
      <w:pPr>
        <w:pStyle w:val="Akapitzlist"/>
        <w:numPr>
          <w:ilvl w:val="0"/>
          <w:numId w:val="14"/>
        </w:numPr>
      </w:pPr>
      <w:r>
        <w:t xml:space="preserve">subdirectories – flaga </w:t>
      </w:r>
      <w:r w:rsidR="00AC0D56">
        <w:t>mówiąc</w:t>
      </w:r>
      <w:r>
        <w:t>a czy usuwać podkatalogi rekurencyjnie.</w:t>
      </w:r>
    </w:p>
    <w:p w14:paraId="24C7A7FF" w14:textId="7EE331C1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bool DeleteDirectory(string directoryPath)</w:t>
      </w:r>
    </w:p>
    <w:p w14:paraId="36131292" w14:textId="31AA14C2" w:rsidR="002F0C24" w:rsidRDefault="002F0C24" w:rsidP="002F0C24">
      <w:r w:rsidRPr="00E421F7">
        <w:t xml:space="preserve">Metoda usuwa katalog z podanego miejsca. Zwraca flagę </w:t>
      </w:r>
      <w:r w:rsidR="00AC0D56">
        <w:t>mówiąc</w:t>
      </w:r>
      <w:r w:rsidRPr="00E421F7">
        <w:t>ą czy usuwanie się powiodło.</w:t>
      </w:r>
    </w:p>
    <w:p w14:paraId="14BC3166" w14:textId="77777777" w:rsidR="002F0C24" w:rsidRDefault="002F0C24" w:rsidP="002F0C24">
      <w:r>
        <w:t>Parametry:</w:t>
      </w:r>
    </w:p>
    <w:p w14:paraId="12BFDF0A" w14:textId="77777777" w:rsidR="002F0C24" w:rsidRDefault="002F0C24" w:rsidP="002F0C24">
      <w:pPr>
        <w:pStyle w:val="Akapitzlist"/>
        <w:numPr>
          <w:ilvl w:val="0"/>
          <w:numId w:val="15"/>
        </w:numPr>
      </w:pPr>
      <w:r w:rsidRPr="00E421F7">
        <w:t>directoryPath – ścieżka do katalogu, który chcemy usunąć.</w:t>
      </w:r>
    </w:p>
    <w:p w14:paraId="6B9C3B15" w14:textId="4950BFE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bool CleanDirectory(string directoryPath)</w:t>
      </w:r>
    </w:p>
    <w:p w14:paraId="4B9BE746" w14:textId="29B2B2C0" w:rsidR="002F0C24" w:rsidRDefault="002F0C24" w:rsidP="002F0C24">
      <w:r w:rsidRPr="00E421F7">
        <w:t xml:space="preserve">Metoda czyści podany katalog z plików i folderów. Zwraca flagę </w:t>
      </w:r>
      <w:r w:rsidR="00AC0D56">
        <w:t>mówiąc</w:t>
      </w:r>
      <w:r w:rsidRPr="00E421F7">
        <w:t>ą czy cała zawartość została usunięta.</w:t>
      </w:r>
    </w:p>
    <w:p w14:paraId="37045574" w14:textId="77777777" w:rsidR="002F0C24" w:rsidRDefault="002F0C24" w:rsidP="002F0C24">
      <w:r>
        <w:t>Parametry</w:t>
      </w:r>
    </w:p>
    <w:p w14:paraId="3C4F01A2" w14:textId="77777777" w:rsidR="002F0C24" w:rsidRDefault="002F0C24" w:rsidP="002F0C24">
      <w:pPr>
        <w:pStyle w:val="Akapitzlist"/>
        <w:numPr>
          <w:ilvl w:val="0"/>
          <w:numId w:val="15"/>
        </w:numPr>
      </w:pPr>
      <w:r w:rsidRPr="00E421F7">
        <w:t>directoryPath – ścieżka do katalogu, który chcemy wyczyścić.</w:t>
      </w:r>
    </w:p>
    <w:p w14:paraId="51549A1B" w14:textId="05D2451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ReplaceText(string filePath, string regex, string newText)</w:t>
      </w:r>
    </w:p>
    <w:p w14:paraId="6437A2DB" w14:textId="1F0CDD9C" w:rsidR="002F0C24" w:rsidRDefault="002F0C24" w:rsidP="002F0C24">
      <w:r w:rsidRPr="00E421F7">
        <w:t xml:space="preserve">Metoda zamienia w pliku tekst pasujący do wzorca, na inny tekst. Zwraca flagę </w:t>
      </w:r>
      <w:r w:rsidR="00AC0D56">
        <w:t>mówiąc</w:t>
      </w:r>
      <w:r w:rsidRPr="00E421F7">
        <w:t>ą czy plik został poprawnie nadpisany.</w:t>
      </w:r>
    </w:p>
    <w:p w14:paraId="456F8A7E" w14:textId="77777777" w:rsidR="002F0C24" w:rsidRDefault="002F0C24" w:rsidP="002F0C24">
      <w:r>
        <w:t>Parametry:</w:t>
      </w:r>
    </w:p>
    <w:p w14:paraId="6320E2EE" w14:textId="77777777" w:rsidR="002F0C24" w:rsidRDefault="002F0C24" w:rsidP="002F0C24">
      <w:pPr>
        <w:pStyle w:val="Akapitzlist"/>
        <w:numPr>
          <w:ilvl w:val="0"/>
          <w:numId w:val="15"/>
        </w:numPr>
      </w:pPr>
      <w:r>
        <w:t>filename – nazwa pliku, po której chcemy przeszukiwać katalogi.</w:t>
      </w:r>
    </w:p>
    <w:p w14:paraId="6CE9D461" w14:textId="0BA31CA8" w:rsidR="002F0C24" w:rsidRDefault="002F0C24" w:rsidP="002F0C24">
      <w:pPr>
        <w:pStyle w:val="Akapitzlist"/>
        <w:numPr>
          <w:ilvl w:val="0"/>
          <w:numId w:val="15"/>
        </w:numPr>
      </w:pPr>
      <w:r>
        <w:t>directories – ścieżki do katalogów, które chcemy przeszukać, oddzielone przecinkami.</w:t>
      </w:r>
    </w:p>
    <w:p w14:paraId="0B8EFFD9" w14:textId="77777777" w:rsidR="002F0C24" w:rsidRDefault="002F0C24" w:rsidP="008F298F"/>
    <w:p w14:paraId="6D95A378" w14:textId="22F7CCB7" w:rsidR="001F117B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4" w:name="_Toc495757810"/>
      <w:r w:rsidRPr="00783E38">
        <w:t>Cake.Zip</w:t>
      </w:r>
      <w:bookmarkEnd w:id="14"/>
    </w:p>
    <w:p w14:paraId="3BFAA53A" w14:textId="7602A6D4" w:rsidR="00CD24EA" w:rsidRPr="00CD24EA" w:rsidRDefault="00CD24EA" w:rsidP="00CD24EA">
      <w:r>
        <w:t>W naszym systemie u</w:t>
      </w:r>
      <w:r w:rsidRPr="00E421F7">
        <w:t xml:space="preserve">dostępniamy funkcjonalność związaną z kompresją plików i folderów, a także innymi operacjami na z pomocą </w:t>
      </w:r>
      <w:r>
        <w:t>pakietu</w:t>
      </w:r>
      <w:r w:rsidRPr="00E421F7">
        <w:t xml:space="preserve"> DotNetZip (IonicZip.dll).</w:t>
      </w:r>
    </w:p>
    <w:p w14:paraId="1DFD0222" w14:textId="07A6089A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ZipFiles(string zipPathAndName, params string[] filePaths)</w:t>
      </w:r>
    </w:p>
    <w:p w14:paraId="7B824EE3" w14:textId="159EEA06" w:rsidR="00D60A71" w:rsidRDefault="00D60A71" w:rsidP="00D60A71">
      <w:r w:rsidRPr="00FA38D4">
        <w:t xml:space="preserve">Metoda dodaje pliki do archiwum w formacie „.zip”. Zwraca flagę </w:t>
      </w:r>
      <w:r w:rsidR="00AC0D56">
        <w:t>mówiąc</w:t>
      </w:r>
      <w:r w:rsidRPr="00FA38D4">
        <w:t>ą czy spakowanie plików się powiodło.</w:t>
      </w:r>
    </w:p>
    <w:p w14:paraId="511960D0" w14:textId="77777777" w:rsidR="00D60A71" w:rsidRDefault="00D60A71" w:rsidP="00D60A71">
      <w:r>
        <w:t>Parametry:</w:t>
      </w:r>
    </w:p>
    <w:p w14:paraId="55A3D943" w14:textId="77777777" w:rsidR="00D60A71" w:rsidRDefault="00D60A71" w:rsidP="00D60A71">
      <w:pPr>
        <w:pStyle w:val="Akapitzlist"/>
        <w:numPr>
          <w:ilvl w:val="0"/>
          <w:numId w:val="17"/>
        </w:numPr>
      </w:pPr>
      <w:r>
        <w:t>zipPathAndName – ścieżka i nazwa archiwum docelowego</w:t>
      </w:r>
    </w:p>
    <w:p w14:paraId="09D2C70B" w14:textId="5A208AC9" w:rsidR="00D60A71" w:rsidRDefault="00D60A71" w:rsidP="00D60A71">
      <w:pPr>
        <w:pStyle w:val="Akapitzlist"/>
        <w:numPr>
          <w:ilvl w:val="0"/>
          <w:numId w:val="17"/>
        </w:numPr>
      </w:pPr>
      <w:r>
        <w:t>filePaths – ścieżki do plików, które chcemy dodać do archiwum.</w:t>
      </w:r>
    </w:p>
    <w:p w14:paraId="2D792FC4" w14:textId="77777777" w:rsidR="00D60A71" w:rsidRDefault="00D60A71" w:rsidP="00D60A71">
      <w:pPr>
        <w:pStyle w:val="Akapitzlist"/>
      </w:pPr>
    </w:p>
    <w:p w14:paraId="7C389716" w14:textId="03DC6035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ZipFilesWithOptions(string zipPathAndName, string password = null, string compression = null, bool aes256Encryption = false, bool useZip64 = false, params string[] filePaths)</w:t>
      </w:r>
    </w:p>
    <w:p w14:paraId="5F336DC3" w14:textId="5606B132" w:rsidR="00D60A71" w:rsidRDefault="00D60A71" w:rsidP="00D60A71">
      <w:r w:rsidRPr="00FA38D4">
        <w:lastRenderedPageBreak/>
        <w:t xml:space="preserve">Metoda ta również dodaje pliki do archiwum w formacie „.zip”, jednak udostępnia więcej parametrów do dokładniejszego zdefiniowania potrzeb. Zwraca flagę </w:t>
      </w:r>
      <w:r w:rsidR="00AC0D56">
        <w:t>mówiąc</w:t>
      </w:r>
      <w:r w:rsidRPr="00FA38D4">
        <w:t>ą czy spakowanie plików się powiodło.</w:t>
      </w:r>
    </w:p>
    <w:p w14:paraId="5306BF29" w14:textId="77777777" w:rsidR="00D60A71" w:rsidRDefault="00D60A71" w:rsidP="00D60A71">
      <w:r>
        <w:t>Parametry:</w:t>
      </w:r>
    </w:p>
    <w:p w14:paraId="44E06242" w14:textId="77777777" w:rsidR="00D60A71" w:rsidRDefault="00D60A71" w:rsidP="00D60A71">
      <w:pPr>
        <w:pStyle w:val="Akapitzlist"/>
        <w:numPr>
          <w:ilvl w:val="0"/>
          <w:numId w:val="18"/>
        </w:numPr>
      </w:pPr>
      <w:r>
        <w:t>zipPathAndName – ścieżka i nazwa archiwum docelowego</w:t>
      </w:r>
    </w:p>
    <w:p w14:paraId="6F265A10" w14:textId="77777777" w:rsidR="00D60A71" w:rsidRDefault="00D60A71" w:rsidP="00D60A71">
      <w:pPr>
        <w:pStyle w:val="Akapitzlist"/>
        <w:numPr>
          <w:ilvl w:val="0"/>
          <w:numId w:val="18"/>
        </w:numPr>
      </w:pPr>
      <w:r>
        <w:t>password – hasło do archiwum</w:t>
      </w:r>
    </w:p>
    <w:p w14:paraId="2D59FAB8" w14:textId="77777777" w:rsidR="00D60A71" w:rsidRDefault="00D60A71" w:rsidP="00D60A71">
      <w:pPr>
        <w:pStyle w:val="Akapitzlist"/>
        <w:numPr>
          <w:ilvl w:val="0"/>
          <w:numId w:val="18"/>
        </w:numPr>
      </w:pPr>
      <w:r>
        <w:t>compression – poziom kompresji. Możliwe wartości: none, best, fastest.</w:t>
      </w:r>
    </w:p>
    <w:p w14:paraId="6FF435B0" w14:textId="00CB1069" w:rsidR="00D60A71" w:rsidRDefault="00D60A71" w:rsidP="00D60A71">
      <w:pPr>
        <w:pStyle w:val="Akapitzlist"/>
        <w:numPr>
          <w:ilvl w:val="0"/>
          <w:numId w:val="18"/>
        </w:numPr>
      </w:pPr>
      <w:r>
        <w:t xml:space="preserve">aes256Encryption – flaga </w:t>
      </w:r>
      <w:r w:rsidR="00AC0D56">
        <w:t>mówiąc</w:t>
      </w:r>
      <w:r>
        <w:t>a czy używać szyfrowania Aes256 plików w archiwum.</w:t>
      </w:r>
    </w:p>
    <w:p w14:paraId="06BCA0C5" w14:textId="27D66111" w:rsidR="00D60A71" w:rsidRDefault="00D60A71" w:rsidP="00D60A71">
      <w:pPr>
        <w:pStyle w:val="Akapitzlist"/>
        <w:numPr>
          <w:ilvl w:val="0"/>
          <w:numId w:val="18"/>
        </w:numPr>
      </w:pPr>
      <w:r>
        <w:t xml:space="preserve">useZip64 – flaga </w:t>
      </w:r>
      <w:r w:rsidR="00AC0D56">
        <w:t>mówiąc</w:t>
      </w:r>
      <w:r>
        <w:t>a czy użyć Zip64 przy zapisywaniu archiwum (do dużych plików).</w:t>
      </w:r>
    </w:p>
    <w:p w14:paraId="0D70548D" w14:textId="55D1805A" w:rsidR="00D60A71" w:rsidRDefault="00D60A71" w:rsidP="00D60A71">
      <w:pPr>
        <w:pStyle w:val="Akapitzlist"/>
        <w:numPr>
          <w:ilvl w:val="0"/>
          <w:numId w:val="18"/>
        </w:numPr>
      </w:pPr>
      <w:r>
        <w:t>filePaths – ścieżki do plików, które chcemy dodać do archiwum.</w:t>
      </w:r>
    </w:p>
    <w:p w14:paraId="6135E1FF" w14:textId="77777777" w:rsidR="00D60A71" w:rsidRDefault="00D60A71" w:rsidP="00D60A71">
      <w:pPr>
        <w:pStyle w:val="Akapitzlist"/>
      </w:pPr>
    </w:p>
    <w:p w14:paraId="2C2976FB" w14:textId="5E92D7D8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ExtractFiles(string zipPathAndName, string destination, string password = null, bool overwrite = false)</w:t>
      </w:r>
    </w:p>
    <w:p w14:paraId="227BC413" w14:textId="1FEBC96A" w:rsidR="00D60A71" w:rsidRDefault="00D60A71" w:rsidP="00D60A71">
      <w:r w:rsidRPr="00D85BD4">
        <w:t xml:space="preserve">Metoda wypakowuje pliki z archiwum. Zwraca flagę </w:t>
      </w:r>
      <w:r w:rsidR="00AC0D56">
        <w:t>mówiąc</w:t>
      </w:r>
      <w:r w:rsidRPr="00D85BD4">
        <w:t>ą czy operacja się powiodła.</w:t>
      </w:r>
    </w:p>
    <w:p w14:paraId="011DC4A7" w14:textId="77777777" w:rsidR="00D60A71" w:rsidRDefault="00D60A71" w:rsidP="00D60A71">
      <w:r>
        <w:t>Parametry:</w:t>
      </w:r>
    </w:p>
    <w:p w14:paraId="6E0DF389" w14:textId="77777777" w:rsidR="00D60A71" w:rsidRDefault="00D60A71" w:rsidP="00D60A71">
      <w:pPr>
        <w:pStyle w:val="Akapitzlist"/>
        <w:numPr>
          <w:ilvl w:val="0"/>
          <w:numId w:val="19"/>
        </w:numPr>
      </w:pPr>
      <w:r>
        <w:t>zipPathAndName - ścieżka i nazwa archiwum do rozpakowania.</w:t>
      </w:r>
    </w:p>
    <w:p w14:paraId="2844C9CE" w14:textId="77777777" w:rsidR="00D60A71" w:rsidRDefault="00D60A71" w:rsidP="00D60A71">
      <w:pPr>
        <w:pStyle w:val="Akapitzlist"/>
        <w:numPr>
          <w:ilvl w:val="0"/>
          <w:numId w:val="19"/>
        </w:numPr>
      </w:pPr>
      <w:r>
        <w:t>destination – miejsce docelowe do zapisania rozpakowanej zawartości.</w:t>
      </w:r>
    </w:p>
    <w:p w14:paraId="71FEAC97" w14:textId="77777777" w:rsidR="00D60A71" w:rsidRDefault="00D60A71" w:rsidP="00D60A71">
      <w:pPr>
        <w:pStyle w:val="Akapitzlist"/>
        <w:numPr>
          <w:ilvl w:val="0"/>
          <w:numId w:val="19"/>
        </w:numPr>
      </w:pPr>
      <w:r>
        <w:t>password – hasło do archiwum.</w:t>
      </w:r>
    </w:p>
    <w:p w14:paraId="52300501" w14:textId="4F970BEE" w:rsidR="00D60A71" w:rsidRDefault="00D60A71" w:rsidP="00D60A71">
      <w:pPr>
        <w:pStyle w:val="Akapitzlist"/>
        <w:numPr>
          <w:ilvl w:val="0"/>
          <w:numId w:val="19"/>
        </w:numPr>
      </w:pPr>
      <w:r>
        <w:t xml:space="preserve">overwrite – flaga </w:t>
      </w:r>
      <w:r w:rsidR="00AC0D56">
        <w:t>mówiąc</w:t>
      </w:r>
      <w:r>
        <w:t>a czy nadpisać zawartość w miejscu docelowym</w:t>
      </w:r>
    </w:p>
    <w:p w14:paraId="57FFF306" w14:textId="77777777" w:rsidR="00D60A71" w:rsidRDefault="00D60A71" w:rsidP="00D60A71">
      <w:pPr>
        <w:pStyle w:val="Akapitzlist"/>
      </w:pPr>
    </w:p>
    <w:p w14:paraId="46A5CB35" w14:textId="53C8071E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DeleteEntriesFromArchive(string zipPathAndName, params string[] entriesToDelete)</w:t>
      </w:r>
    </w:p>
    <w:p w14:paraId="15FB697E" w14:textId="66E13D4E" w:rsidR="00D60A71" w:rsidRDefault="00D60A71" w:rsidP="00D60A71">
      <w:pPr>
        <w:rPr>
          <w:rFonts w:eastAsia="Times New Roman" w:cs="Arial"/>
          <w:lang w:eastAsia="pl-PL"/>
        </w:rPr>
      </w:pPr>
      <w:r w:rsidRPr="00C2798B">
        <w:rPr>
          <w:rFonts w:eastAsia="Times New Roman" w:cs="Arial"/>
          <w:lang w:eastAsia="pl-PL"/>
        </w:rPr>
        <w:t xml:space="preserve">Metoda usuwa wpisy w archiwum. Zwraca flagę </w:t>
      </w:r>
      <w:r w:rsidR="00AC0D56">
        <w:rPr>
          <w:rFonts w:eastAsia="Times New Roman" w:cs="Arial"/>
          <w:lang w:eastAsia="pl-PL"/>
        </w:rPr>
        <w:t>mówiąc</w:t>
      </w:r>
      <w:r w:rsidRPr="00C2798B">
        <w:rPr>
          <w:rFonts w:eastAsia="Times New Roman" w:cs="Arial"/>
          <w:lang w:eastAsia="pl-PL"/>
        </w:rPr>
        <w:t>ą czy operacja się powiodła.</w:t>
      </w:r>
    </w:p>
    <w:p w14:paraId="690AC796" w14:textId="77777777" w:rsidR="00D60A71" w:rsidRDefault="00D60A71" w:rsidP="00D60A71">
      <w:pPr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Parametry</w:t>
      </w:r>
    </w:p>
    <w:p w14:paraId="5D97A3E6" w14:textId="77777777" w:rsidR="00D60A71" w:rsidRDefault="00D60A71" w:rsidP="00D60A71">
      <w:pPr>
        <w:pStyle w:val="Akapitzlist"/>
        <w:numPr>
          <w:ilvl w:val="0"/>
          <w:numId w:val="20"/>
        </w:numPr>
      </w:pPr>
      <w:r>
        <w:t>zipPathAndName – ścieżka i nazwa archiwum do zmodyfikowania.</w:t>
      </w:r>
    </w:p>
    <w:p w14:paraId="1D77A9AA" w14:textId="7DEF2312" w:rsidR="00D60A71" w:rsidRDefault="00D60A71" w:rsidP="00D60A71">
      <w:pPr>
        <w:pStyle w:val="Akapitzlist"/>
        <w:numPr>
          <w:ilvl w:val="0"/>
          <w:numId w:val="20"/>
        </w:numPr>
      </w:pPr>
      <w:r>
        <w:t>entriesToDelete – nazwy wpisów do usunięcia w archiwum.</w:t>
      </w:r>
    </w:p>
    <w:p w14:paraId="5A21524A" w14:textId="77777777" w:rsidR="00D60A71" w:rsidRDefault="00D60A71" w:rsidP="00D60A71">
      <w:pPr>
        <w:pStyle w:val="Akapitzlist"/>
      </w:pPr>
    </w:p>
    <w:p w14:paraId="22F9EBDE" w14:textId="6FB144A9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UpdateEntriesInArchive(string zipPathAndName, params string[] entriesToUpdate)</w:t>
      </w:r>
    </w:p>
    <w:p w14:paraId="36DBDCA1" w14:textId="77777777" w:rsidR="00D60A71" w:rsidRDefault="00D60A71" w:rsidP="00D60A71">
      <w:r>
        <w:t>Metoda aktualizuje wpisy w archiwum.</w:t>
      </w:r>
    </w:p>
    <w:p w14:paraId="2BABE79A" w14:textId="77777777" w:rsidR="00D60A71" w:rsidRDefault="00D60A71" w:rsidP="00D60A71">
      <w:r>
        <w:t>Parametry:</w:t>
      </w:r>
    </w:p>
    <w:p w14:paraId="7CE0D3FC" w14:textId="77777777" w:rsidR="00D60A71" w:rsidRDefault="00D60A71" w:rsidP="00D60A71">
      <w:pPr>
        <w:pStyle w:val="Akapitzlist"/>
        <w:numPr>
          <w:ilvl w:val="0"/>
          <w:numId w:val="21"/>
        </w:numPr>
      </w:pPr>
      <w:r>
        <w:t>zipPathAndName – ścieżka i nazwa archiwum do zmodyfikowania.</w:t>
      </w:r>
    </w:p>
    <w:p w14:paraId="583170F8" w14:textId="67A06E13" w:rsidR="00D60A71" w:rsidRDefault="00D60A71" w:rsidP="00D60A71">
      <w:pPr>
        <w:pStyle w:val="Akapitzlist"/>
        <w:numPr>
          <w:ilvl w:val="0"/>
          <w:numId w:val="21"/>
        </w:numPr>
      </w:pPr>
      <w:r>
        <w:t>entriesToUpdate – nazwy wpisów do zaktualizowania w archiwum.</w:t>
      </w:r>
    </w:p>
    <w:p w14:paraId="10ABAF43" w14:textId="77777777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</w:rPr>
      </w:pPr>
    </w:p>
    <w:p w14:paraId="3ED390DC" w14:textId="2D95F6BD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RenameEntryInArchive(string zipPathAndName, string oldName, string newName)</w:t>
      </w:r>
    </w:p>
    <w:p w14:paraId="368B324B" w14:textId="2CE2856F" w:rsidR="00D60A71" w:rsidRDefault="00D60A71" w:rsidP="00D60A71">
      <w:pPr>
        <w:rPr>
          <w:rFonts w:eastAsia="Times New Roman" w:cs="Arial"/>
          <w:lang w:eastAsia="pl-PL"/>
        </w:rPr>
      </w:pPr>
      <w:r w:rsidRPr="00C2798B">
        <w:rPr>
          <w:rFonts w:eastAsia="Times New Roman" w:cs="Arial"/>
          <w:lang w:eastAsia="pl-PL"/>
        </w:rPr>
        <w:t xml:space="preserve">Metoda zamienia nazwę danego wpisu w archiwum. Zwraca flagę </w:t>
      </w:r>
      <w:r w:rsidR="00AC0D56">
        <w:rPr>
          <w:rFonts w:eastAsia="Times New Roman" w:cs="Arial"/>
          <w:lang w:eastAsia="pl-PL"/>
        </w:rPr>
        <w:t>mówiąc</w:t>
      </w:r>
      <w:r w:rsidRPr="00C2798B">
        <w:rPr>
          <w:rFonts w:eastAsia="Times New Roman" w:cs="Arial"/>
          <w:lang w:eastAsia="pl-PL"/>
        </w:rPr>
        <w:t>ą czy operacja się powiodła.</w:t>
      </w:r>
    </w:p>
    <w:p w14:paraId="1515261D" w14:textId="77777777" w:rsidR="00D60A71" w:rsidRDefault="00D60A71" w:rsidP="00D60A71">
      <w:pPr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lastRenderedPageBreak/>
        <w:t>Parametry:</w:t>
      </w:r>
    </w:p>
    <w:p w14:paraId="6763E938" w14:textId="77777777" w:rsidR="00D60A71" w:rsidRPr="00D85BD4" w:rsidRDefault="00D60A71" w:rsidP="00D60A71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r w:rsidRPr="00D85BD4">
        <w:rPr>
          <w:rFonts w:eastAsia="Times New Roman" w:cs="Arial"/>
          <w:lang w:eastAsia="pl-PL"/>
        </w:rPr>
        <w:t>zipPathAndName – ścieżka i nazwa archiwum, w którym znajduje się plik do zmodyfikowania.</w:t>
      </w:r>
    </w:p>
    <w:p w14:paraId="7EF6FC81" w14:textId="77777777" w:rsidR="00D60A71" w:rsidRPr="00D85BD4" w:rsidRDefault="00D60A71" w:rsidP="00D60A71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r w:rsidRPr="00D85BD4">
        <w:rPr>
          <w:rFonts w:eastAsia="Times New Roman" w:cs="Arial"/>
          <w:lang w:eastAsia="pl-PL"/>
        </w:rPr>
        <w:t>oldName – nazwa pliku do zmodyfikowania.</w:t>
      </w:r>
    </w:p>
    <w:p w14:paraId="4F6F6ED2" w14:textId="74BDD737" w:rsidR="00D60A71" w:rsidRDefault="00D60A71" w:rsidP="001F117B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r w:rsidRPr="00D85BD4">
        <w:rPr>
          <w:rFonts w:eastAsia="Times New Roman" w:cs="Arial"/>
          <w:lang w:eastAsia="pl-PL"/>
        </w:rPr>
        <w:t>newName – nowa nazwa pliku.</w:t>
      </w:r>
    </w:p>
    <w:p w14:paraId="31F63C7D" w14:textId="77777777" w:rsidR="001F117B" w:rsidRPr="001F117B" w:rsidRDefault="001F117B" w:rsidP="001F117B">
      <w:pPr>
        <w:rPr>
          <w:rFonts w:eastAsia="Times New Roman" w:cs="Arial"/>
          <w:lang w:eastAsia="pl-PL"/>
        </w:rPr>
      </w:pPr>
    </w:p>
    <w:p w14:paraId="00FB480F" w14:textId="77777777" w:rsidR="00D60A71" w:rsidRDefault="00D60A71" w:rsidP="00D60A71">
      <w:pPr>
        <w:rPr>
          <w:rFonts w:cs="Arial"/>
        </w:rPr>
      </w:pPr>
      <w:r w:rsidRPr="00C2798B">
        <w:rPr>
          <w:rFonts w:cs="Arial"/>
        </w:rPr>
        <w:t>Poniższy skrypt wypisze pliki z katalogu, który chcemy spakować, następnie doda ten katalog do nowego archiwum, wypakuje archiwum w nowej lokalizacji, a na koniec wypisze wypakowane pliki w celu porównania, czy operacje kompresji i wypakowywania przebiegły pomyślnie.</w:t>
      </w:r>
    </w:p>
    <w:p w14:paraId="31A41257" w14:textId="08EBB884" w:rsidR="00D60A71" w:rsidRPr="00944959" w:rsidRDefault="00D60A71" w:rsidP="00D60A71">
      <w:pPr>
        <w:pStyle w:val="Legenda"/>
        <w:keepNext/>
      </w:pPr>
      <w:r w:rsidRPr="00944959">
        <w:t xml:space="preserve">Przykład </w:t>
      </w:r>
      <w:r w:rsidR="00280FA7">
        <w:t>4</w:t>
      </w:r>
    </w:p>
    <w:p w14:paraId="27966713" w14:textId="17294264" w:rsidR="00670911" w:rsidRPr="00EC5616" w:rsidRDefault="00EC5616" w:rsidP="00670911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EC5616">
        <w:rPr>
          <w:rFonts w:ascii="Consolas" w:hAnsi="Consolas" w:cs="Consolas"/>
          <w:color w:val="808080"/>
          <w:sz w:val="19"/>
          <w:szCs w:val="19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</w:rPr>
        <w:t>"C:/Users/ErnestPrzestrzelski/Desktop/Praca/Cake/Z</w:t>
      </w:r>
      <w:r>
        <w:rPr>
          <w:rFonts w:ascii="Consolas" w:hAnsi="Consolas" w:cs="Consolas"/>
          <w:color w:val="A31515"/>
          <w:sz w:val="19"/>
          <w:szCs w:val="19"/>
        </w:rPr>
        <w:t>ip</w:t>
      </w:r>
      <w:r w:rsidRPr="00EC5616">
        <w:rPr>
          <w:rFonts w:ascii="Consolas" w:hAnsi="Consolas" w:cs="Consolas"/>
          <w:color w:val="A31515"/>
          <w:sz w:val="19"/>
          <w:szCs w:val="19"/>
        </w:rPr>
        <w:t>/bin/Debug/</w:t>
      </w:r>
      <w:r>
        <w:rPr>
          <w:rFonts w:ascii="Consolas" w:hAnsi="Consolas" w:cs="Consolas"/>
          <w:color w:val="A31515"/>
          <w:sz w:val="19"/>
          <w:szCs w:val="19"/>
        </w:rPr>
        <w:t>Zip</w:t>
      </w:r>
      <w:r w:rsidRPr="00EC5616">
        <w:rPr>
          <w:rFonts w:ascii="Consolas" w:hAnsi="Consolas" w:cs="Consolas"/>
          <w:color w:val="A31515"/>
          <w:sz w:val="19"/>
          <w:szCs w:val="19"/>
        </w:rPr>
        <w:t>.dll"</w:t>
      </w:r>
    </w:p>
    <w:p w14:paraId="39BC8192" w14:textId="77777777" w:rsidR="00EC5616" w:rsidRPr="00EC5616" w:rsidRDefault="00EC5616" w:rsidP="00670911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FD1C3E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3C315648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"fastest"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BC7E73D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EFC41" w14:textId="77777777" w:rsidR="00670911" w:rsidRPr="006577D3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27203570" w14:textId="77777777" w:rsidR="00670911" w:rsidRPr="006577D3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ECBC7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 w:rsidRPr="006577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7D3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"ExtractOutput"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61CC4CB6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77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Zip.Methods.ExtractFiles(</w:t>
      </w:r>
      <w:r w:rsidRPr="006577D3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7D3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"wrongPassword"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7BD87" w14:textId="77777777" w:rsidR="00670911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EC03068" w14:textId="77777777" w:rsidR="00280FA7" w:rsidRDefault="00670911" w:rsidP="00280FA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"ExtractOutput"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46AE6" w14:textId="77777777" w:rsidR="00280FA7" w:rsidRDefault="00280FA7" w:rsidP="00280FA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7CCC8" w14:textId="77777777" w:rsidR="00C9647B" w:rsidRDefault="00D60A71" w:rsidP="00C9647B">
      <w:pPr>
        <w:keepNext/>
        <w:autoSpaceDE w:val="0"/>
        <w:spacing w:after="0" w:line="240" w:lineRule="auto"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1D54FBCA" wp14:editId="1C95474F">
            <wp:extent cx="5210175" cy="3791462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4276" cy="37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1378" w14:textId="256C9B99" w:rsidR="00D60A71" w:rsidRDefault="00C9647B" w:rsidP="00C9647B">
      <w:pPr>
        <w:pStyle w:val="Legenda"/>
      </w:pPr>
      <w:bookmarkStart w:id="15" w:name="_Toc49550175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bookmarkEnd w:id="15"/>
      <w:r>
        <w:fldChar w:fldCharType="end"/>
      </w:r>
    </w:p>
    <w:p w14:paraId="0384D2C4" w14:textId="77777777" w:rsidR="00D60A71" w:rsidRDefault="00D60A71" w:rsidP="00D60A71">
      <w:pPr>
        <w:rPr>
          <w:rFonts w:cs="Arial"/>
        </w:rPr>
      </w:pPr>
      <w:r w:rsidRPr="00C2798B">
        <w:rPr>
          <w:rFonts w:cs="Arial"/>
        </w:rPr>
        <w:lastRenderedPageBreak/>
        <w:t>Powyższy przykład ilustruje stworzenie archiwum z hasłem i kompresją oraz próbę rozpakowania przy podaniu nieprawidłowego hasła do archiwum.</w:t>
      </w:r>
    </w:p>
    <w:p w14:paraId="19965976" w14:textId="1CE54425" w:rsidR="00D60A71" w:rsidRPr="00F275C9" w:rsidRDefault="00D60A71" w:rsidP="00D60A71">
      <w:pPr>
        <w:pStyle w:val="Legenda"/>
        <w:keepNext/>
      </w:pPr>
      <w:r w:rsidRPr="00F275C9">
        <w:t xml:space="preserve">Przykład </w:t>
      </w:r>
      <w:r w:rsidR="00280FA7">
        <w:t>4</w:t>
      </w:r>
    </w:p>
    <w:p w14:paraId="55A6A7E8" w14:textId="54ECD030" w:rsidR="00EC5616" w:rsidRPr="00F275C9" w:rsidRDefault="00EC5616" w:rsidP="00EC5616"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"C:/Users/ErnestPrzestrzelski/Desktop/Praca/Cake/Zip/bin/Debug/Zip.dll"</w:t>
      </w:r>
    </w:p>
    <w:p w14:paraId="650C05F3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194D15A5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3D4410AA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"fastest"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02CA9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73FE469A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781D8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"ExtractOutput"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86D3E11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Zip.Methods.ExtractFiles(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30317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54DFE31" w14:textId="16D21D41" w:rsidR="00D60A71" w:rsidRDefault="009D1974" w:rsidP="00313677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"ExtractOutput"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350F7" w14:textId="77777777" w:rsidR="00C9647B" w:rsidRDefault="00D60A71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675F5509" wp14:editId="4F4E31EE">
            <wp:extent cx="5756275" cy="2572587"/>
            <wp:effectExtent l="0" t="0" r="952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DF6" w14:textId="017E9E50" w:rsidR="00D60A71" w:rsidRDefault="00C9647B" w:rsidP="00C9647B">
      <w:pPr>
        <w:pStyle w:val="Legenda"/>
      </w:pPr>
      <w:bookmarkStart w:id="16" w:name="_Toc49550175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bookmarkEnd w:id="16"/>
      <w:r>
        <w:fldChar w:fldCharType="end"/>
      </w:r>
    </w:p>
    <w:p w14:paraId="2AC222D4" w14:textId="54E97987" w:rsidR="003428D7" w:rsidRPr="00D60A71" w:rsidRDefault="00D60A71" w:rsidP="00D60A71">
      <w:r w:rsidRPr="00C2798B">
        <w:rPr>
          <w:rFonts w:cs="Arial"/>
        </w:rPr>
        <w:t xml:space="preserve">W przykładzie </w:t>
      </w:r>
      <w:r w:rsidR="00280FA7">
        <w:rPr>
          <w:rFonts w:cs="Arial"/>
        </w:rPr>
        <w:t>4</w:t>
      </w:r>
      <w:r w:rsidRPr="00C2798B">
        <w:rPr>
          <w:rFonts w:cs="Arial"/>
        </w:rPr>
        <w:t>. podaliśmy prawidłowe hasło do rozpakowania archiwum i operacja przebiegła pomyślnie.</w:t>
      </w:r>
    </w:p>
    <w:p w14:paraId="2D2F1134" w14:textId="77777777" w:rsidR="003428D7" w:rsidRPr="00D60A71" w:rsidRDefault="003428D7" w:rsidP="003428D7"/>
    <w:p w14:paraId="2AC628B0" w14:textId="7BA6F014" w:rsidR="003428D7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7" w:name="_Toc495757811"/>
      <w:r w:rsidRPr="00783E38">
        <w:t>Cake.NUnit</w:t>
      </w:r>
      <w:bookmarkEnd w:id="17"/>
    </w:p>
    <w:p w14:paraId="47651958" w14:textId="4B3D09FC" w:rsidR="003428D7" w:rsidRPr="00783E38" w:rsidRDefault="003428D7" w:rsidP="003428D7"/>
    <w:p w14:paraId="1CE92E4B" w14:textId="77777777" w:rsidR="001F117B" w:rsidRDefault="001F117B" w:rsidP="001F117B">
      <w:pPr>
        <w:rPr>
          <w:lang w:eastAsia="pl-PL"/>
        </w:rPr>
      </w:pPr>
      <w:r w:rsidRPr="00D85BD4">
        <w:rPr>
          <w:lang w:eastAsia="pl-PL"/>
        </w:rPr>
        <w:t>Do uruchamiania testów jednostkowych wykorzystujemy program nunit3-console.exe, zawarty we frameworku NUnit w wersji trzeciej. Jest to prosta aplikacja, która potrafi uruchomić testy jednostkowe napisane w NUnit 3.0 lub wyższych wersjach biblioteki oraz niższych, gdy jest zainstalowany odpowiedni sterownik. Program automatycznie zapisuje wyniki w formacie .xml, pozwalając na wytwarzanie odpowiednich raportów czy analizę wyników testów.</w:t>
      </w:r>
    </w:p>
    <w:p w14:paraId="55543C18" w14:textId="06AA7F0F" w:rsidR="001F117B" w:rsidRDefault="001F117B" w:rsidP="001F117B">
      <w:pPr>
        <w:rPr>
          <w:rFonts w:cs="Arial"/>
        </w:rPr>
      </w:pPr>
      <w:r w:rsidRPr="00C2798B">
        <w:rPr>
          <w:rFonts w:cs="Arial"/>
        </w:rPr>
        <w:lastRenderedPageBreak/>
        <w:t xml:space="preserve">W naszym projekcie udostępniamy dwie metody, pozwalające uruchomić testy jednostkowe napisane w NUnit z podanych ścieżek do bibliotek z testami. Metody zwracają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proces z testami powiódł się, czy nie</w:t>
      </w:r>
      <w:r>
        <w:rPr>
          <w:rFonts w:cs="Arial"/>
        </w:rPr>
        <w:t>.</w:t>
      </w:r>
    </w:p>
    <w:p w14:paraId="1B9234F8" w14:textId="77777777" w:rsidR="001F117B" w:rsidRPr="001D0783" w:rsidRDefault="001F117B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RunTests(string assemblyPaths, string conditions = null, string config = null)</w:t>
      </w:r>
    </w:p>
    <w:p w14:paraId="159B1C56" w14:textId="77777777" w:rsidR="001F117B" w:rsidRPr="00044888" w:rsidRDefault="001F117B" w:rsidP="001F117B">
      <w:pPr>
        <w:rPr>
          <w:lang w:val="en-US" w:eastAsia="pl-PL"/>
        </w:rPr>
      </w:pPr>
    </w:p>
    <w:p w14:paraId="5306D62D" w14:textId="1108B1D6" w:rsidR="001F117B" w:rsidRDefault="001F117B" w:rsidP="001F117B">
      <w:pPr>
        <w:rPr>
          <w:lang w:eastAsia="pl-PL"/>
        </w:rPr>
      </w:pPr>
      <w:r>
        <w:rPr>
          <w:lang w:eastAsia="pl-PL"/>
        </w:rPr>
        <w:t>Parametry:</w:t>
      </w:r>
    </w:p>
    <w:p w14:paraId="48534C25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assemblyPaths – ścieżki do plików .dll, .csproj lub .nunit z testami jednostkowymi napisanymi w NUnit</w:t>
      </w:r>
    </w:p>
    <w:p w14:paraId="3E9D1270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conditions – warunki do nałożenia na testy jednostkowe – możliwe są na przykład nazwy testów, klas, metod, kategorii testów czy właściwości zawartych w atrybutach oraz stosowania operatorów do porównania tych wartości (poniżej więcej informacji).</w:t>
      </w:r>
    </w:p>
    <w:p w14:paraId="2AD93B37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config – nazwa konfiguracji projektu do załadowania, np. ‘Debug’</w:t>
      </w:r>
    </w:p>
    <w:p w14:paraId="1224B610" w14:textId="51D7584A" w:rsidR="001F117B" w:rsidRPr="001D0783" w:rsidRDefault="001F117B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RunTestsWithOptions(string assemblyPaths, string conditions = null, string config = null, string workingDirectoryPath = null, string outputPath = null, string errorPath = null, bool? stopOnError = null, bool? skipNonAssemblies = null, bool? noResult = null, string verbosity = null, string timeout = null, bool? shadowcopy = null, string processIsolation = null, string numberOfAgents = null, string domainIsolation = null, string frameworkVersion = null, bool? runIn32Bit = null)</w:t>
      </w:r>
    </w:p>
    <w:p w14:paraId="19DA4071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Parametry:</w:t>
      </w:r>
    </w:p>
    <w:p w14:paraId="64E6F9FA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assemblyPaths – ścieżki do plików .dll, .csproj lub .nunit z testami jednostkowymi napisanymi w NUnit</w:t>
      </w:r>
    </w:p>
    <w:p w14:paraId="0C10DE3D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conditions – warunki do nałożenia na testy jednostkowe – możliwe są na przykład nazwy testów, klas, metod, kategorii testów czy właściwości zawartych w atrybutach oraz stosowania operatorów do porównania tych wartości (poniżej więcej informacji).</w:t>
      </w:r>
    </w:p>
    <w:p w14:paraId="7E2A8BA5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config – nazwa konfiguracji projektu do załadowania, np. ‘Debug’</w:t>
      </w:r>
    </w:p>
    <w:p w14:paraId="413C2FB4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workingDirectoryPath – ścieżka do katalogu z plikami wyjściowymi (rezultatami testów)</w:t>
      </w:r>
    </w:p>
    <w:p w14:paraId="3CFEE27C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outputPath – ścieżka do pliku zawierającego tekst wyjściowy z testów</w:t>
      </w:r>
    </w:p>
    <w:p w14:paraId="19437D93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errorPath – ścieżka do pliku zawierającego błędy z testów</w:t>
      </w:r>
    </w:p>
    <w:p w14:paraId="4D3531AA" w14:textId="05056CF2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stopOnError – flaga </w:t>
      </w:r>
      <w:r w:rsidR="00AC0D56">
        <w:rPr>
          <w:lang w:eastAsia="pl-PL"/>
        </w:rPr>
        <w:t>mówiąc</w:t>
      </w:r>
      <w:r>
        <w:rPr>
          <w:lang w:eastAsia="pl-PL"/>
        </w:rPr>
        <w:t>a czy zatrzymać testy przy napotkaniu jakiegokolwiek błędu</w:t>
      </w:r>
    </w:p>
    <w:p w14:paraId="0CBF289E" w14:textId="458AA0A4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skipNonAssemblies – flaga </w:t>
      </w:r>
      <w:r w:rsidR="00AC0D56">
        <w:rPr>
          <w:lang w:eastAsia="pl-PL"/>
        </w:rPr>
        <w:t>mówiąc</w:t>
      </w:r>
      <w:r>
        <w:rPr>
          <w:lang w:eastAsia="pl-PL"/>
        </w:rPr>
        <w:t>a czy pomijać wszystkie pliki podane w parametrze ‘assemblyPaths’ niebędące bibliotekami z testami jednostkowymi, bez jakichkolwiek błędów</w:t>
      </w:r>
    </w:p>
    <w:p w14:paraId="1C85F16B" w14:textId="55E12A4E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noResult – flaga </w:t>
      </w:r>
      <w:r w:rsidR="00AC0D56">
        <w:rPr>
          <w:lang w:eastAsia="pl-PL"/>
        </w:rPr>
        <w:t>mówiąc</w:t>
      </w:r>
      <w:r>
        <w:rPr>
          <w:lang w:eastAsia="pl-PL"/>
        </w:rPr>
        <w:t>a czy nie zapisywać pliku wynikowego testów</w:t>
      </w:r>
    </w:p>
    <w:p w14:paraId="598B5C4D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verbosity – wewnętrzny poziom informacji. Możliwe wartości: Off, Error, Warning, Info, Verbose (Debug)</w:t>
      </w:r>
    </w:p>
    <w:p w14:paraId="5260EC49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timeout – timeout dla każdego przypadku testowego wyrażony w milisekundach</w:t>
      </w:r>
    </w:p>
    <w:p w14:paraId="6B557F17" w14:textId="16B032BF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shadowcopy – flaga </w:t>
      </w:r>
      <w:r w:rsidR="00AC0D56">
        <w:rPr>
          <w:lang w:eastAsia="pl-PL"/>
        </w:rPr>
        <w:t>mówiąc</w:t>
      </w:r>
      <w:r>
        <w:rPr>
          <w:lang w:eastAsia="pl-PL"/>
        </w:rPr>
        <w:t>a czy .NET powinien utworzyć kopie załadowanych bibliotek.</w:t>
      </w:r>
    </w:p>
    <w:p w14:paraId="49F975A3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processIsolation – izolacja procesu dla bibliotek testowych. Możliwe wartości: Single, Separate, Multiple. Wartość domyślna to ‘Separate’ dla jednej biblioteki i ‘Multiple’ dla wielu bibliotek. Domyślnie procesy są uruchamiane równolegle.</w:t>
      </w:r>
    </w:p>
    <w:p w14:paraId="0222D7CB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lastRenderedPageBreak/>
        <w:t>numberOfAgents – liczba agentów, które mogą być uruchomione jednocześnie, zakładając, że testy nie są uruchomione w jednym procesie. Domyślnie wszystkie testy są uruchamiane jednocześnie. To ustawienie pozwala na kontrolowanie uruchamiania testów jednostkowych równolegle.</w:t>
      </w:r>
    </w:p>
    <w:p w14:paraId="0DBD379A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domainIsolation – izolacja domeny dla testów. Możliwe wartości: None, Single, Multiple. Wartość domyślna to ‘Single’ dla jednej biblioteki i ‘Multiple’ dla wielu bibliotek. Domyślnie procesy są uruchamiane równolegle.</w:t>
      </w:r>
    </w:p>
    <w:p w14:paraId="2F0AD2E9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frameworkVersion – wersja/typ frameworku do użycia w testach, np. mono, net-4.5, v4.0, 2.0, mono-4.0.</w:t>
      </w:r>
    </w:p>
    <w:p w14:paraId="4D49F575" w14:textId="51EB15EF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runIn32Bit – flaga </w:t>
      </w:r>
      <w:r w:rsidR="00AC0D56">
        <w:rPr>
          <w:lang w:eastAsia="pl-PL"/>
        </w:rPr>
        <w:t>mówiąc</w:t>
      </w:r>
      <w:r>
        <w:rPr>
          <w:lang w:eastAsia="pl-PL"/>
        </w:rPr>
        <w:t>a czy testy mają być uruchomione w procesie 32-bitowym na systemach 64-bitowych.</w:t>
      </w:r>
    </w:p>
    <w:p w14:paraId="295A67EA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Parametr conditions – filtry można zdefiniować w bardzo szczegółowy sposób. Możliwe wartości atrybutów (w warunkach po lewej stronie):</w:t>
      </w:r>
    </w:p>
    <w:p w14:paraId="0C5150C1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test – pełna nazwa testu jednostkowego, np. Moja.Przestrzen.Nazw.KlasaTestowa.Test(5)</w:t>
      </w:r>
    </w:p>
    <w:p w14:paraId="2693C04D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name – nazwa testu jednostkowe, np. Test(5)</w:t>
      </w:r>
    </w:p>
    <w:p w14:paraId="0D4508B1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class – pełna nazwa klasy zawierającej test, np. Moja.Przestrzen.Nazw.KlasaTestowa</w:t>
      </w:r>
    </w:p>
    <w:p w14:paraId="2C6B230D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method – nazwa metody, np. Test</w:t>
      </w:r>
    </w:p>
    <w:p w14:paraId="252C7EC5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cat – kategoria przypisana do testu, np. TestyKontrolera</w:t>
      </w:r>
    </w:p>
    <w:p w14:paraId="37080543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Możliwe wartości operatorów:</w:t>
      </w:r>
    </w:p>
    <w:p w14:paraId="49BEAFEF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‘==’ - równość</w:t>
      </w:r>
    </w:p>
    <w:p w14:paraId="33704070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‘!=’ - nierówność</w:t>
      </w:r>
    </w:p>
    <w:p w14:paraId="7464CFA4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‘=~’ - dopasowanie do wyrażenia regularnego (Regex.IsMatch z .NET)</w:t>
      </w:r>
    </w:p>
    <w:p w14:paraId="5A7EC74E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‘!~’ - niedopasowanie do wyrażenia regularnego (Regex.IsMatch z .NET)</w:t>
      </w:r>
    </w:p>
    <w:p w14:paraId="4CB0D792" w14:textId="77777777" w:rsidR="001F117B" w:rsidRDefault="001F117B" w:rsidP="001F117B">
      <w:pPr>
        <w:rPr>
          <w:lang w:eastAsia="pl-PL"/>
        </w:rPr>
      </w:pPr>
      <w:r w:rsidRPr="004C5CAE">
        <w:rPr>
          <w:lang w:eastAsia="pl-PL"/>
        </w:rPr>
        <w:t>Aby łączyć warunki, można zastosować operatory ‘&amp;&amp;’ (inne formy: ‘&amp;’, ‘and’), ‘||’ (inne formy: ‘|’, ‘or’) oraz zaprzeczenie ‘!’</w:t>
      </w:r>
      <w:r>
        <w:rPr>
          <w:lang w:eastAsia="pl-PL"/>
        </w:rPr>
        <w:t>.</w:t>
      </w:r>
    </w:p>
    <w:p w14:paraId="506E62B5" w14:textId="0B373531" w:rsidR="001F117B" w:rsidRDefault="001F117B" w:rsidP="001F117B">
      <w:pPr>
        <w:rPr>
          <w:lang w:eastAsia="pl-PL"/>
        </w:rPr>
      </w:pPr>
      <w:r w:rsidRPr="004C5CAE">
        <w:rPr>
          <w:lang w:eastAsia="pl-PL"/>
        </w:rPr>
        <w:t>Bardziej szczegółowe informacje można odnaleźć w dokumentacji NUnit (GitHub).</w:t>
      </w:r>
    </w:p>
    <w:p w14:paraId="621453AA" w14:textId="77777777" w:rsidR="00936720" w:rsidRDefault="00936720" w:rsidP="001F117B">
      <w:pPr>
        <w:pStyle w:val="Legenda"/>
        <w:keepNext/>
        <w:rPr>
          <w:i w:val="0"/>
          <w:iCs w:val="0"/>
          <w:color w:val="auto"/>
          <w:sz w:val="22"/>
          <w:szCs w:val="22"/>
          <w:lang w:eastAsia="pl-PL"/>
        </w:rPr>
      </w:pPr>
    </w:p>
    <w:p w14:paraId="4FA791A4" w14:textId="1812C660" w:rsidR="001F117B" w:rsidRPr="00F275C9" w:rsidRDefault="001F117B" w:rsidP="001F117B">
      <w:pPr>
        <w:pStyle w:val="Legenda"/>
        <w:keepNext/>
      </w:pPr>
      <w:r w:rsidRPr="00F275C9">
        <w:t xml:space="preserve">Przykład </w:t>
      </w:r>
      <w:r w:rsidR="00174A59">
        <w:t>5</w:t>
      </w:r>
    </w:p>
    <w:p w14:paraId="7773FE16" w14:textId="5AF32732" w:rsidR="00C874CF" w:rsidRPr="00F275C9" w:rsidRDefault="00EC5616" w:rsidP="00C874CF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3D33A073" w14:textId="77777777" w:rsidR="00EC5616" w:rsidRPr="00F275C9" w:rsidRDefault="00EC5616" w:rsidP="00C874CF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7E77F17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"UnitTests"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47035AD0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Methods.RunTestsWithOptions(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@"D:\Dane\Ernest\Praca\cake\Cake\Success\bin\Debug\Success.dll"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"cat == 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BFC603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"Multiple"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C42DF" w14:textId="77777777" w:rsidR="00C874CF" w:rsidRDefault="00C874CF" w:rsidP="00C874CF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481780D" w14:textId="7F576579" w:rsidR="001F117B" w:rsidRDefault="00C874CF" w:rsidP="00313677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"UnitTests"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4BD23" w14:textId="77777777" w:rsidR="00C9647B" w:rsidRDefault="001F117B" w:rsidP="00C9647B">
      <w:pPr>
        <w:keepNext/>
      </w:pPr>
      <w:r w:rsidRPr="00C2798B">
        <w:rPr>
          <w:rFonts w:cs="Arial"/>
          <w:i/>
          <w:noProof/>
          <w:lang w:val="en-GB" w:eastAsia="en-GB"/>
        </w:rPr>
        <w:lastRenderedPageBreak/>
        <w:drawing>
          <wp:inline distT="0" distB="0" distL="0" distR="0" wp14:anchorId="28235684" wp14:editId="6EBADE84">
            <wp:extent cx="5756275" cy="4928783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9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75A5" w14:textId="2D5BF25F" w:rsidR="001F117B" w:rsidRDefault="00C9647B" w:rsidP="00C9647B">
      <w:pPr>
        <w:pStyle w:val="Legenda"/>
      </w:pPr>
      <w:bookmarkStart w:id="18" w:name="_Toc49550176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bookmarkEnd w:id="18"/>
      <w:r>
        <w:fldChar w:fldCharType="end"/>
      </w:r>
    </w:p>
    <w:p w14:paraId="679E8C94" w14:textId="0AC2C3AC" w:rsidR="00936720" w:rsidRDefault="00936720" w:rsidP="00936720">
      <w:pPr>
        <w:rPr>
          <w:lang w:eastAsia="pl-PL"/>
        </w:rPr>
      </w:pPr>
      <w:r>
        <w:rPr>
          <w:lang w:eastAsia="pl-PL"/>
        </w:rPr>
        <w:t>Powy</w:t>
      </w:r>
      <w:r w:rsidRPr="00936720">
        <w:rPr>
          <w:lang w:eastAsia="pl-PL"/>
        </w:rPr>
        <w:t>że</w:t>
      </w:r>
      <w:r>
        <w:rPr>
          <w:lang w:eastAsia="pl-PL"/>
        </w:rPr>
        <w:t>j</w:t>
      </w:r>
      <w:r w:rsidRPr="0020516C">
        <w:rPr>
          <w:lang w:eastAsia="pl-PL"/>
        </w:rPr>
        <w:t xml:space="preserve"> znajduje się przykład skryptu z większą liczbą opcji podaną przy uruchamianiu testów oraz zrzut ekranu z wynikiem procesu:</w:t>
      </w:r>
    </w:p>
    <w:p w14:paraId="028B2A8D" w14:textId="77777777" w:rsidR="00936720" w:rsidRPr="00936720" w:rsidRDefault="00936720" w:rsidP="00936720"/>
    <w:p w14:paraId="6D327A0A" w14:textId="1134A2E6" w:rsidR="003428D7" w:rsidRPr="00783E38" w:rsidRDefault="00F02E79" w:rsidP="001D0783">
      <w:pPr>
        <w:pStyle w:val="Nagwek3"/>
        <w:numPr>
          <w:ilvl w:val="0"/>
          <w:numId w:val="0"/>
        </w:numPr>
        <w:ind w:left="720" w:hanging="720"/>
      </w:pPr>
      <w:bookmarkStart w:id="19" w:name="_Toc495757812"/>
      <w:r w:rsidRPr="00783E38">
        <w:t>Cake.x</w:t>
      </w:r>
      <w:r w:rsidR="003428D7" w:rsidRPr="00783E38">
        <w:t>Unit</w:t>
      </w:r>
      <w:bookmarkEnd w:id="19"/>
    </w:p>
    <w:p w14:paraId="699C8DD1" w14:textId="77777777" w:rsidR="00F02E79" w:rsidRDefault="00F02E79" w:rsidP="00F02E79">
      <w:pPr>
        <w:rPr>
          <w:lang w:eastAsia="pl-PL"/>
        </w:rPr>
      </w:pPr>
      <w:r>
        <w:rPr>
          <w:lang w:eastAsia="pl-PL"/>
        </w:rPr>
        <w:t xml:space="preserve">Do uruchamiania testów jednostkowych wykorzystujemy program xunit.console.exe, zawarty we frameworku xUnit w wersji drugiej. Jest to prosta aplikacja, która potrafi uruchomić testy jednostkowe napisane w xUnit 1.9.2 oraz 2.0 i wyższych wersjach. </w:t>
      </w:r>
    </w:p>
    <w:p w14:paraId="695F03B9" w14:textId="427A7AFE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Podobnie jak w bibliotece obsługującej testy jednostkowe napisane z użyciem NUnit, przygotowaliśmy dwie metody – jedną podstawową i jedną z rozbudowanymi opcjami - pozwalające uruchomić w skrypcie testy xUnit. Zwracają one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proces z uruchomionymi testami jednostkowymi powiódł się czy nie:</w:t>
      </w:r>
    </w:p>
    <w:p w14:paraId="623AF1ED" w14:textId="44F51BAD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RunTests(string assemblyPaths, string traits = null)</w:t>
      </w:r>
    </w:p>
    <w:p w14:paraId="21ACC3A3" w14:textId="6F1A6253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7BDA174F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lastRenderedPageBreak/>
        <w:t>assemblyPaths – ścieżki do plików .dll z testami jednostkowymi napisanymi w xUnit</w:t>
      </w:r>
    </w:p>
    <w:p w14:paraId="78BD1C65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t>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„trait” są one łączone operatorem „OR”. Ten parametr nakłada filtr i pozostawia tylko te metody, które posiadają jeden ze zdefiniowanych atrybutów w parametrze.</w:t>
      </w:r>
    </w:p>
    <w:p w14:paraId="09F741B6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t>notraits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„notrait” są one łączone operatorem „AND”. Ten parametr nakłada filtr i pozostawia tylko te metody, które NIE posiadają żadnego ze zdefiniowanych atrybutów w parametrze.</w:t>
      </w:r>
    </w:p>
    <w:p w14:paraId="01DA6AA6" w14:textId="1452905E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RunTestsWithOptions(string assemblyPaths, string traits = null, string notraits = null, string methodname = null, string classname = null, string parallel = null, int? maxthreads = null, bool? noshadow = null, bool? quiet = null, bool? serialize = null, string outputTypeAndName = null)</w:t>
      </w:r>
    </w:p>
    <w:p w14:paraId="43B5A2CA" w14:textId="418E0ECB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A32F46E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assemblyPaths – ścieżki do plików .dll z testami jednostkowymi napisanymi w xUnit</w:t>
      </w:r>
    </w:p>
    <w:p w14:paraId="7FD7D9A7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„trait” są one łączone operatorem „OR”. Ten parametr nakłada filtr i pozostawia tylko te metody, które posiadają jeden ze zdefiniowanych atrybutów w parametrze.</w:t>
      </w:r>
    </w:p>
    <w:p w14:paraId="16C5D6A1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notraits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„notrait” są one łączone operatorem „AND”. Ten parametr nakłada filtr i pozostawia tylko te metody, które NIE posiadają żadnego ze zdefiniowanych atrybutów w parametrze.</w:t>
      </w:r>
    </w:p>
    <w:p w14:paraId="3EC794D0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methodname – nazwa metody do testowania podana w całości (przestrzeń_nazw.nazwa_klasy._nazwa_metody).</w:t>
      </w:r>
    </w:p>
    <w:p w14:paraId="09A4BD7E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classname – nazwa klasy do testowania podana w całości (przestrzeń_nazw.nazwa_klasy).</w:t>
      </w:r>
    </w:p>
    <w:p w14:paraId="10063AA8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parallel – parameter służący do ustawiania równoległości. Możliwe wartości: none – wyłącza równoległość, collections – zrównolegla testy tylko w obrębie kolekcji, assemblies – zrównolegla testy tylko w obrębie bibliotek, all – zrównolegla testy w obrębie kolekcji i bibliotek.</w:t>
      </w:r>
    </w:p>
    <w:p w14:paraId="5A04F521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maxthreads – Maksymalna liczba wątków przy zrównolegleniu testów z kolekcji. Możliwe wartości: 0 – nielimitowana liczba wątków, &gt;0 – ustaw limit puli wątków zadania na wartość z parametru.</w:t>
      </w:r>
    </w:p>
    <w:p w14:paraId="0B3CD260" w14:textId="3208F95E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 xml:space="preserve">noshadow – flaga </w:t>
      </w:r>
      <w:r w:rsidR="00AC0D56">
        <w:rPr>
          <w:lang w:eastAsia="pl-PL"/>
        </w:rPr>
        <w:t>mówiąc</w:t>
      </w:r>
      <w:r>
        <w:rPr>
          <w:lang w:eastAsia="pl-PL"/>
        </w:rPr>
        <w:t>a czy .NET powinien utworzyć kopie załadowanych bibliotek.</w:t>
      </w:r>
    </w:p>
    <w:p w14:paraId="375F691E" w14:textId="2389CD42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lastRenderedPageBreak/>
        <w:t xml:space="preserve">quiet – flaga </w:t>
      </w:r>
      <w:r w:rsidR="00AC0D56">
        <w:rPr>
          <w:lang w:eastAsia="pl-PL"/>
        </w:rPr>
        <w:t>mówiąc</w:t>
      </w:r>
      <w:r>
        <w:rPr>
          <w:lang w:eastAsia="pl-PL"/>
        </w:rPr>
        <w:t>a czy pokazywać wiadomości z postępem testów</w:t>
      </w:r>
    </w:p>
    <w:p w14:paraId="62507F3C" w14:textId="63988031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 xml:space="preserve">serialize – flaga </w:t>
      </w:r>
      <w:r w:rsidR="00AC0D56">
        <w:rPr>
          <w:lang w:eastAsia="pl-PL"/>
        </w:rPr>
        <w:t>mówiąc</w:t>
      </w:r>
      <w:r>
        <w:rPr>
          <w:lang w:eastAsia="pl-PL"/>
        </w:rPr>
        <w:t>a czy serializować wszystkie przypadki testów – do celów diagnostycznych.</w:t>
      </w:r>
    </w:p>
    <w:p w14:paraId="452E0ABF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outputTypeAndName – opcja do ustawienia typu i nazwy pliku z rezultatami. Możliwe wartości: xml nazwa_pliku – plik xml w stylu xUnit.net v2, xmlv1 nazwa_pliku – xml w stylu xUnit.net v1, nunit nazwa_pliku – xml w stylu NUnit, html nazwa_pliku – plik html.</w:t>
      </w:r>
    </w:p>
    <w:p w14:paraId="49F2DA67" w14:textId="77777777" w:rsidR="00DD779C" w:rsidRDefault="00DD779C" w:rsidP="00DD779C">
      <w:pPr>
        <w:pStyle w:val="Legenda"/>
        <w:keepNext/>
      </w:pPr>
    </w:p>
    <w:p w14:paraId="64B89C58" w14:textId="2FCF3F0B" w:rsidR="00DD779C" w:rsidRPr="00F275C9" w:rsidRDefault="00DD779C" w:rsidP="00DD779C">
      <w:pPr>
        <w:pStyle w:val="Legenda"/>
        <w:keepNext/>
      </w:pPr>
      <w:r w:rsidRPr="00F275C9">
        <w:t xml:space="preserve">Przykład </w:t>
      </w:r>
      <w:r w:rsidR="00174A59">
        <w:t>6</w:t>
      </w:r>
    </w:p>
    <w:p w14:paraId="792CE1D8" w14:textId="1DD8B27A" w:rsidR="00E70FAB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"C:/Users/ErnestPrzestrzelski/Desktop/Praca/Cake/XUnit/bin/Debug/XUnit.dll"</w:t>
      </w:r>
    </w:p>
    <w:p w14:paraId="49E1214A" w14:textId="77777777" w:rsidR="00E70FAB" w:rsidRPr="00F275C9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C6FD9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"UnitTests"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8FC087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Methods.RunTests(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@"D:\Dane\Ernest\Praca\cake\Cake\Success2\bin\Debug\Success2.dll"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D78F2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9AA631C" w14:textId="714276C3" w:rsidR="00DD779C" w:rsidRDefault="00E70FAB" w:rsidP="00313677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"UnitTests"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21BC1" w14:textId="77777777" w:rsidR="00C9647B" w:rsidRDefault="00DD779C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111EEB79" wp14:editId="6A3C387A">
            <wp:extent cx="5756275" cy="2992679"/>
            <wp:effectExtent l="0" t="0" r="9525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9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35F" w14:textId="201F28DD" w:rsidR="00DD779C" w:rsidRDefault="00C9647B" w:rsidP="00C9647B">
      <w:pPr>
        <w:pStyle w:val="Legenda"/>
      </w:pPr>
      <w:bookmarkStart w:id="20" w:name="_Toc49550176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bookmarkEnd w:id="20"/>
      <w:r>
        <w:fldChar w:fldCharType="end"/>
      </w:r>
    </w:p>
    <w:p w14:paraId="2DB8443F" w14:textId="1CA77FC2" w:rsidR="00DD779C" w:rsidRDefault="00DD779C" w:rsidP="00DD779C">
      <w:pPr>
        <w:rPr>
          <w:rFonts w:cs="Arial"/>
        </w:rPr>
      </w:pPr>
      <w:r w:rsidRPr="00C2798B">
        <w:rPr>
          <w:rFonts w:cs="Arial"/>
        </w:rPr>
        <w:t>Skrypt z przykładu 2</w:t>
      </w:r>
      <w:r w:rsidR="00F20D03">
        <w:rPr>
          <w:rFonts w:cs="Arial"/>
        </w:rPr>
        <w:t>3</w:t>
      </w:r>
      <w:r w:rsidRPr="00C2798B">
        <w:rPr>
          <w:rFonts w:cs="Arial"/>
        </w:rPr>
        <w:t>. uruchomi testy jednostkowe napisane z pomocą xUnit, a powyższy zrzut ekranu przedstawia wyniki tych testów.</w:t>
      </w:r>
    </w:p>
    <w:p w14:paraId="57274C1C" w14:textId="77777777" w:rsidR="003428D7" w:rsidRPr="00F02E79" w:rsidRDefault="003428D7" w:rsidP="003428D7"/>
    <w:p w14:paraId="67C4FA05" w14:textId="01E291B5" w:rsidR="003428D7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21" w:name="_Toc495757813"/>
      <w:r w:rsidRPr="00783E38">
        <w:t>Cake.Git</w:t>
      </w:r>
      <w:bookmarkEnd w:id="21"/>
    </w:p>
    <w:p w14:paraId="5C9CDAA3" w14:textId="097602A7" w:rsidR="003428D7" w:rsidRPr="00783E38" w:rsidRDefault="003428D7" w:rsidP="003428D7"/>
    <w:p w14:paraId="117FE053" w14:textId="2149A3DE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>Narzędzie Git zintegrowaliśmy z .NET przy pomocy biblioteki LibGit2Sharp – jest to niewielkie narzędzie, które pozwala na implementację podstawowych operacji z systemu kontroli wersji Git do świata .NET i Mono. Biblioteki tej używamy również do uwierzytelniania w naszym module Git.</w:t>
      </w:r>
    </w:p>
    <w:p w14:paraId="21204FCC" w14:textId="77777777" w:rsidR="00DD779C" w:rsidRDefault="00DD779C" w:rsidP="00DD779C">
      <w:pPr>
        <w:rPr>
          <w:lang w:eastAsia="pl-PL"/>
        </w:rPr>
      </w:pPr>
    </w:p>
    <w:p w14:paraId="741D0AB6" w14:textId="77777777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CommitAllChanges(string message)</w:t>
      </w:r>
    </w:p>
    <w:p w14:paraId="6410DB38" w14:textId="77777777" w:rsidR="00DD779C" w:rsidRDefault="00DD779C" w:rsidP="00DD779C">
      <w:pPr>
        <w:rPr>
          <w:lang w:eastAsia="pl-PL"/>
        </w:rPr>
      </w:pPr>
    </w:p>
    <w:p w14:paraId="1930CCC0" w14:textId="39E6B349" w:rsidR="00DD779C" w:rsidRPr="0020516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Metoda ta aktualizuje lokalne repozytorium Git o wszystkie zmiany zawarte w projekcie/solucji. Zwraca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operacja się powiodła.</w:t>
      </w:r>
    </w:p>
    <w:p w14:paraId="002B9322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2B8275E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20516C">
        <w:rPr>
          <w:lang w:eastAsia="pl-PL"/>
        </w:rPr>
        <w:t>message – wiadomość dodana do operacji commit.</w:t>
      </w:r>
    </w:p>
    <w:p w14:paraId="66E1A07E" w14:textId="1E298DC1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CommitStagedChanges(string message)</w:t>
      </w:r>
    </w:p>
    <w:p w14:paraId="3E11BE71" w14:textId="4F2A11EC" w:rsidR="00DD779C" w:rsidRDefault="00DD779C" w:rsidP="00DD779C">
      <w:pPr>
        <w:rPr>
          <w:rFonts w:eastAsiaTheme="majorEastAsia" w:cs="Arial"/>
        </w:rPr>
      </w:pPr>
      <w:r w:rsidRPr="00C2798B">
        <w:rPr>
          <w:rFonts w:eastAsiaTheme="majorEastAsia" w:cs="Arial"/>
        </w:rPr>
        <w:t xml:space="preserve">Metoda ta aktualizuje lokalne repozytorium Git o zmiany, o których repozytorium zostało powiadomione za pomocą komendy „stage”. Pozostałe zmiany zostaną pominięte przy operacji commit. Metoda zwraca flagę </w:t>
      </w:r>
      <w:r w:rsidR="00AC0D56">
        <w:rPr>
          <w:rFonts w:eastAsiaTheme="majorEastAsia" w:cs="Arial"/>
        </w:rPr>
        <w:t>mówiąc</w:t>
      </w:r>
      <w:r w:rsidRPr="00C2798B">
        <w:rPr>
          <w:rFonts w:eastAsiaTheme="majorEastAsia" w:cs="Arial"/>
        </w:rPr>
        <w:t>ą czy operacja się powiodła.</w:t>
      </w:r>
    </w:p>
    <w:p w14:paraId="49C3D1E3" w14:textId="77777777" w:rsidR="00DD779C" w:rsidRDefault="00DD779C" w:rsidP="00DD779C">
      <w:pPr>
        <w:rPr>
          <w:rFonts w:eastAsiaTheme="majorEastAsia" w:cs="Arial"/>
        </w:rPr>
      </w:pPr>
      <w:r>
        <w:rPr>
          <w:rFonts w:eastAsiaTheme="majorEastAsia" w:cs="Arial"/>
        </w:rPr>
        <w:t>Parametry:</w:t>
      </w:r>
    </w:p>
    <w:p w14:paraId="7857CD53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20516C">
        <w:rPr>
          <w:lang w:eastAsia="pl-PL"/>
        </w:rPr>
        <w:t>message – wiadomość dodana do operacji commit.</w:t>
      </w:r>
    </w:p>
    <w:p w14:paraId="47BEBC3E" w14:textId="634C93D8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DiffStaged()</w:t>
      </w:r>
    </w:p>
    <w:p w14:paraId="7A7AEE3C" w14:textId="0A4562FE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wypisuje wszystkie zmiany pomiędzy lokalnym repozytorium a aktualną gałęzią z kodem.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659A8D2F" w14:textId="7DE4690C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DiffWorkingDir()</w:t>
      </w:r>
    </w:p>
    <w:p w14:paraId="34CACC3B" w14:textId="6B217A49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Metoda wypisuje wszystkie zmiany pomiędzy katalogiem roboczym a aktualną gałęzią z kodem. Zwraca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operacja się powiodła.</w:t>
      </w:r>
    </w:p>
    <w:p w14:paraId="265CA82C" w14:textId="50EC40B5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DiffAll()</w:t>
      </w:r>
    </w:p>
    <w:p w14:paraId="0AEC5E68" w14:textId="57CD67DF" w:rsidR="00DD779C" w:rsidRDefault="00DD779C" w:rsidP="00DD779C">
      <w:pPr>
        <w:rPr>
          <w:lang w:eastAsia="pl-PL"/>
        </w:rPr>
      </w:pPr>
      <w:r w:rsidRPr="00951E0A">
        <w:rPr>
          <w:lang w:eastAsia="pl-PL"/>
        </w:rPr>
        <w:t xml:space="preserve">Metoda wypisuje wszystkie zmiany pomiędzy katalogiem roboczym i lokalnym repozytorium a atkualną gałęzią z kodem. Zwraca flagę </w:t>
      </w:r>
      <w:r w:rsidR="00AC0D56">
        <w:rPr>
          <w:lang w:eastAsia="pl-PL"/>
        </w:rPr>
        <w:t>mówiąc</w:t>
      </w:r>
      <w:r w:rsidRPr="00951E0A">
        <w:rPr>
          <w:lang w:eastAsia="pl-PL"/>
        </w:rPr>
        <w:t>ą czy operacja się powiodła.</w:t>
      </w:r>
    </w:p>
    <w:p w14:paraId="3B384240" w14:textId="45644C46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Fetch()</w:t>
      </w:r>
    </w:p>
    <w:p w14:paraId="5DCA6D2C" w14:textId="4867C43A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pobiera wszystkie zmiany (zrobione przy pomocy operacji commit) z gałęzi docelowej do lokalnego repozytorium, bez próby łączenia kodu.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18E88888" w14:textId="5C11435D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Pull()</w:t>
      </w:r>
    </w:p>
    <w:p w14:paraId="41B800CB" w14:textId="57832D1B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pobiera wszystkie zmiany (zrobione przy pomocy operacji commit) z gałęzi docelowej do lokalnego repozytorium oraz automatycznie łączy zmiany w kodzie.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44D43539" w14:textId="50D51CD3" w:rsidR="00DD779C" w:rsidRPr="00783E38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>bool ResetHard(string commitShaHash = null)</w:t>
      </w:r>
    </w:p>
    <w:p w14:paraId="56AE4761" w14:textId="15A05F68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usuwając je również z lokalnego repozytorium.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76F54048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39B00783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672E7F">
        <w:rPr>
          <w:lang w:eastAsia="pl-PL"/>
        </w:rPr>
        <w:lastRenderedPageBreak/>
        <w:t>commitShaHash – Sha operacji commit, do której chcemy wycofać zmiany.</w:t>
      </w:r>
    </w:p>
    <w:p w14:paraId="40B09614" w14:textId="4B44F18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ResetMixed(string commitShaHash = null)</w:t>
      </w:r>
    </w:p>
    <w:p w14:paraId="40E5C322" w14:textId="6C93AB5E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pozostawiając je w roboczej wersji projektu/solucji (lokalne repozytorium jest niepowiadomione o zmianach – potrzebna jest operacja „stage”).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497BD195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E241FFD" w14:textId="77777777" w:rsidR="00DD779C" w:rsidRPr="00672E7F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C2798B">
        <w:rPr>
          <w:rFonts w:cs="Arial"/>
        </w:rPr>
        <w:t>- commitShaHash – Sha operacji commit, do której chcemy wycofać zmiany.</w:t>
      </w:r>
    </w:p>
    <w:p w14:paraId="200519CD" w14:textId="397E266C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ResetSoft(string commitShaHash = null)</w:t>
      </w:r>
    </w:p>
    <w:p w14:paraId="0B8C8845" w14:textId="4EBF84FC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pozostawiając je w lokalnym repozytorium.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29548008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9C078E4" w14:textId="77777777" w:rsidR="00DD779C" w:rsidRPr="00672E7F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C2798B">
        <w:rPr>
          <w:rFonts w:cs="Arial"/>
        </w:rPr>
        <w:t>commitShaHash – Sha operacji commit, do której chcemy wycofać zmiany.</w:t>
      </w:r>
    </w:p>
    <w:p w14:paraId="125187A6" w14:textId="6AE32881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Stage(string path)</w:t>
      </w:r>
    </w:p>
    <w:p w14:paraId="5C8974D0" w14:textId="32942C2D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informuje lokalne repozytorium o zmianach w pliku.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20532D9A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32091ED9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672E7F">
        <w:rPr>
          <w:lang w:eastAsia="pl-PL"/>
        </w:rPr>
        <w:t>path – ścieżka do pliku ze zmianami.</w:t>
      </w:r>
    </w:p>
    <w:p w14:paraId="2F28E588" w14:textId="73A7B238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Stage(IEnumerable&lt;string&gt; paths = null)</w:t>
      </w:r>
    </w:p>
    <w:p w14:paraId="7570A973" w14:textId="45EE65A1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informuje lokalne repozytorium o zmianach w plikach.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7E21901E" w14:textId="646C54AD" w:rsidR="00DD779C" w:rsidRPr="00F275C9" w:rsidRDefault="00DD779C" w:rsidP="00DD779C">
      <w:pPr>
        <w:pStyle w:val="Legenda"/>
        <w:keepNext/>
      </w:pPr>
      <w:r w:rsidRPr="00F275C9">
        <w:t xml:space="preserve">Przykład </w:t>
      </w:r>
      <w:r w:rsidR="00174A59">
        <w:t>7</w:t>
      </w:r>
    </w:p>
    <w:p w14:paraId="0A44F3C1" w14:textId="3EEF9D6D" w:rsidR="00E70FAB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"C:/Users/ErnestPrzestrzelski/Desktop/Praca/Cake/Git/bin/Debug/Git.dll"</w:t>
      </w:r>
    </w:p>
    <w:p w14:paraId="097732F8" w14:textId="77777777" w:rsidR="00EC5616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47E2C5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D3671F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7FC0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7FBBA5B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2928E5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.RepositoryPath =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@"C:\Repository"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2D25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.UserIdentity =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Identity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.FromJsonFile(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@"C:\creds.json"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C959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DA3CC53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2596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198CBFAD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A221F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31FE03EE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99D5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.Info,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"These changes will be committed:"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5472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.DiffWorkingDir();</w:t>
      </w:r>
    </w:p>
    <w:p w14:paraId="3DC78074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7C17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.Warn,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 these changes? (y/n)"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5346A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8A5F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14:paraId="55A3DE4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(input?.ToLower()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input?.ToLower()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42D8E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4648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input.ToLower() ==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.CommitAllChanges();</w:t>
      </w:r>
    </w:p>
    <w:p w14:paraId="4AB21F0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2E5D5D8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A0C4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.Pull);</w:t>
      </w:r>
    </w:p>
    <w:p w14:paraId="1E1548B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3A7A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.Push);</w:t>
      </w:r>
    </w:p>
    <w:p w14:paraId="08930E8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CEF5D" w14:textId="01CC6DB8" w:rsidR="00DD779C" w:rsidRDefault="00E70FAB" w:rsidP="00313677"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"Push"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7AE87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Wykonanie powyższego skryptu rozpocznie się od zadania „GitInit”, w którym dostarczone są informacje niezbędne do pracy z systemem kontroli wersji, tj. ścieżka do repozytorium oraz dane potrzebne do zalogowania się w zewnętrznym serwisie, na którym hostowane jest repozytorium.</w:t>
      </w:r>
    </w:p>
    <w:p w14:paraId="67EF78E3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Następnie, użytkownikowi zostaną przedstawione zmiany w kopii lokalnej repozytorium w stosunku do ostatniego commita. Użytkownik musi wyrazić zgodę na stworzenie nowego commita poprzez wpisanie „y”.</w:t>
      </w:r>
    </w:p>
    <w:p w14:paraId="68FD8271" w14:textId="77777777" w:rsidR="00DD779C" w:rsidRDefault="00DD779C" w:rsidP="00DD779C">
      <w:pPr>
        <w:rPr>
          <w:rFonts w:cs="Arial"/>
        </w:rPr>
      </w:pPr>
      <w:r w:rsidRPr="00C2798B">
        <w:rPr>
          <w:rFonts w:cs="Arial"/>
        </w:rPr>
        <w:t>Kolejnym krokiem jest pobranie zmian z serwera (które może zakończyć działanie skryptu w przypadku wykrycia konfliktów) oraz wypchnięcie uprzednio stworzonego commita w razie braku konfliktów.</w:t>
      </w:r>
    </w:p>
    <w:p w14:paraId="25ECC5BF" w14:textId="40EE1B54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Poniższy </w:t>
      </w:r>
      <w:r w:rsidR="00936720">
        <w:rPr>
          <w:rFonts w:cs="Arial"/>
        </w:rPr>
        <w:t>zrzut ekranu</w:t>
      </w:r>
      <w:r w:rsidRPr="00C2798B">
        <w:rPr>
          <w:rFonts w:cs="Arial"/>
        </w:rPr>
        <w:t xml:space="preserve"> przedstawia wynik wykonania skryptu.</w:t>
      </w:r>
    </w:p>
    <w:p w14:paraId="0B0C8456" w14:textId="77777777" w:rsidR="00C9647B" w:rsidRDefault="00DD779C" w:rsidP="00C9647B">
      <w:pPr>
        <w:keepNext/>
      </w:pPr>
      <w:r w:rsidRPr="00C2798B">
        <w:rPr>
          <w:rFonts w:cs="Arial"/>
          <w:noProof/>
          <w:lang w:val="en-GB" w:eastAsia="en-GB"/>
        </w:rPr>
        <w:drawing>
          <wp:inline distT="0" distB="0" distL="0" distR="0" wp14:anchorId="505AD3AF" wp14:editId="36D9217F">
            <wp:extent cx="5756275" cy="3194050"/>
            <wp:effectExtent l="0" t="0" r="0" b="635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sample_exe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80A9" w14:textId="7C0C64A0" w:rsidR="003428D7" w:rsidRPr="00C9647B" w:rsidRDefault="00C9647B" w:rsidP="00C9647B">
      <w:pPr>
        <w:pStyle w:val="Legenda"/>
        <w:rPr>
          <w:rFonts w:cs="Arial"/>
        </w:rPr>
      </w:pPr>
      <w:bookmarkStart w:id="22" w:name="_Toc49550176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bookmarkEnd w:id="22"/>
      <w:r>
        <w:fldChar w:fldCharType="end"/>
      </w:r>
    </w:p>
    <w:p w14:paraId="750E361B" w14:textId="77777777" w:rsidR="00DD779C" w:rsidRPr="00DD779C" w:rsidRDefault="00DD779C" w:rsidP="00DD779C"/>
    <w:p w14:paraId="28CD0F6D" w14:textId="494211BA" w:rsidR="003428D7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23" w:name="_Toc495757814"/>
      <w:r>
        <w:t>Cake.Minify</w:t>
      </w:r>
      <w:bookmarkEnd w:id="23"/>
    </w:p>
    <w:p w14:paraId="4F938B68" w14:textId="3F55B786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W naszym projekcie istnieje możliwość minifikacji oraz łączenia plików. Te operacje są możliwe dzięki wykorzystaniu pakietu „Microsoft Ajax Minifier” z galerii NuGet (przestrzeń nazw Microsoft.Ajax.Utilities).</w:t>
      </w:r>
    </w:p>
    <w:p w14:paraId="1B84F493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lastRenderedPageBreak/>
        <w:t>W poniższych metodach wzorzec dopasowania może zawierać znaki specjalne:</w:t>
      </w:r>
    </w:p>
    <w:p w14:paraId="56A772A8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‘?’ – dowolny pojedynczy znak</w:t>
      </w:r>
    </w:p>
    <w:p w14:paraId="70E68D44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‘*’ – dowolne zero lub więcej znaków</w:t>
      </w:r>
    </w:p>
    <w:p w14:paraId="57C65BAB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‘**’ – zero lub więcej katalogów rekursywnych</w:t>
      </w:r>
    </w:p>
    <w:p w14:paraId="6FB79399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[...] – zestaw znaków, równoważny z grupami znaków w klasie Regex</w:t>
      </w:r>
    </w:p>
    <w:p w14:paraId="70A644AC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{group1,group2,...} – którakolwiek z grup wzorców (grupa może składać się z grup i wzorców)</w:t>
      </w:r>
    </w:p>
    <w:p w14:paraId="44A4AF0E" w14:textId="7793396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MinifyJs(string pattern, string excludePattern = null, string destination = null, bool ignoreCase = true)</w:t>
      </w:r>
    </w:p>
    <w:p w14:paraId="26D99546" w14:textId="3A5C706D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poddaje pliki .js (skrypty w języku JavaScript) procesowi minifikacji.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04406FCE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370DEF5A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pattern – wzorzec dopasowania plików do minifkacji.</w:t>
      </w:r>
    </w:p>
    <w:p w14:paraId="2CA42E68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excludePattern – wzorzec niedopasowania plików do minifikacji.</w:t>
      </w:r>
    </w:p>
    <w:p w14:paraId="31951609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destination – ścieżka i nazwa pliku z wynikiem minifikacji.</w:t>
      </w:r>
    </w:p>
    <w:p w14:paraId="3F7B3155" w14:textId="6B6E57ED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 xml:space="preserve">ignoreCase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260362AB" w14:textId="1D2ED73F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MinifyCss(string pattern, string excludePattern = null, string destination = null, bool ignoreCase = true)</w:t>
      </w:r>
    </w:p>
    <w:p w14:paraId="1B870588" w14:textId="652B4160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poddaje pliki .css (Cascading Style Sheet) procesowi minifikacji.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25EC01C2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6A0C30A9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pattern – wzorzec dopasowania plików do minifkacji.</w:t>
      </w:r>
    </w:p>
    <w:p w14:paraId="70B3C4A5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excludePattern – wzorzec niedopasowania plików do minifikacji.</w:t>
      </w:r>
    </w:p>
    <w:p w14:paraId="3B8BD472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destination – ścieżka i nazwa pliku z wynikiem minifikacji.</w:t>
      </w:r>
    </w:p>
    <w:p w14:paraId="7E61DF78" w14:textId="616B8AA8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 xml:space="preserve">ignoreCase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3AF5CCB9" w14:textId="2B58FE0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BundleFiles(string pattern, char? separator = null, string destination = null, string excludePattern = null, bool ignoreCase = true)</w:t>
      </w:r>
    </w:p>
    <w:p w14:paraId="6B3554EC" w14:textId="753F442A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łączy pliki w jeden wynikowy.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7807CE14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5E79C847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pattern – wzorzec dopasowania plików do złączenia.</w:t>
      </w:r>
    </w:p>
    <w:p w14:paraId="0105451B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separator – znak oddzielający złączone pliki. (Na przykład ‘;’ przy plikach .js lub ‘\n’ przy skryptach html)</w:t>
      </w:r>
    </w:p>
    <w:p w14:paraId="4238D335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excludePattern – wzorzec niedopasowania plików do złączenia.</w:t>
      </w:r>
    </w:p>
    <w:p w14:paraId="190B6D27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destination – ścieżka i nazwa pliku z wynikiem łączenia.</w:t>
      </w:r>
    </w:p>
    <w:p w14:paraId="1954A3A3" w14:textId="6FDF9385" w:rsidR="003428D7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 xml:space="preserve">ignoreCase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6BDC164C" w14:textId="3A1AA0D2" w:rsidR="00B82120" w:rsidRDefault="00B82120" w:rsidP="00B82120"/>
    <w:p w14:paraId="0169B56D" w14:textId="6F952BCA" w:rsidR="00B82120" w:rsidRDefault="00B82120" w:rsidP="00B82120">
      <w:pPr>
        <w:pStyle w:val="Nagwek2"/>
      </w:pPr>
      <w:bookmarkStart w:id="24" w:name="_Toc495757815"/>
      <w:r>
        <w:t>Tworzenie własnych modułów rozszerzających</w:t>
      </w:r>
      <w:bookmarkEnd w:id="24"/>
    </w:p>
    <w:p w14:paraId="6E3892C7" w14:textId="22154ED0" w:rsidR="00B82120" w:rsidRDefault="00B82120" w:rsidP="00B82120">
      <w:r w:rsidRPr="006C3CC3">
        <w:t xml:space="preserve">Oprócz bibliotek załączonych w programie CAKE można dodawać referencje do dowolnego pliku .dll ze skompilowanym kodem C# i wykorzystywać klasy i metody w nim zawarte bezpośrednio w skrypcie. Jest to prosty sposób na rozszerzalność naszego systemu o dodatkowe moduły, których funkcjonalności nie przewidzieliśmy w naszej aplikacji. W ten sam sposób powinniśmy odnosić się do bibliotek naszego systemu, aby skorzystać z danego modułu. </w:t>
      </w:r>
      <w:r w:rsidR="00A13B28">
        <w:t>Dzięki temu uzyskujemy modularność naszego rozwiązania</w:t>
      </w:r>
      <w:r w:rsidRPr="006C3CC3">
        <w:t>.</w:t>
      </w:r>
    </w:p>
    <w:p w14:paraId="2E0C3F6D" w14:textId="75F68629" w:rsidR="00A13B28" w:rsidRDefault="00A13B28" w:rsidP="00B82120">
      <w:r>
        <w:t xml:space="preserve">Gdy napiszemy moduł rozszerzający nasz program, skompilowany plik .dll może  znajdować się w dowolnym miejscu na dysku. Wystarczy użyć dyrektywy wspomnianej w podrozdziale 3.3.3: </w:t>
      </w:r>
    </w:p>
    <w:p w14:paraId="0D85C158" w14:textId="7369CD0E" w:rsidR="00A13B28" w:rsidRDefault="00A13B28" w:rsidP="00B82120">
      <w:r>
        <w:t>#r „X:\Path\To\Your\Library\library.dll”.</w:t>
      </w:r>
    </w:p>
    <w:p w14:paraId="1E8A7453" w14:textId="5A5D10CC" w:rsidR="00D1342E" w:rsidRDefault="00B82120" w:rsidP="00D1342E">
      <w:r w:rsidRPr="006C3CC3">
        <w:t xml:space="preserve">Przestrzenie nazw </w:t>
      </w:r>
      <w:r w:rsidR="00BA6015">
        <w:t>użyte</w:t>
      </w:r>
      <w:r w:rsidRPr="006C3CC3">
        <w:t xml:space="preserve"> w dołączanym pliku będą również zaimportowane.</w:t>
      </w:r>
    </w:p>
    <w:p w14:paraId="428FCCB6" w14:textId="2B66DD71" w:rsidR="00250A48" w:rsidRPr="00250A48" w:rsidRDefault="001460DE" w:rsidP="00250A48">
      <w:pPr>
        <w:pStyle w:val="Nagwek2"/>
        <w:rPr>
          <w:lang w:eastAsia="pl-PL"/>
        </w:rPr>
      </w:pPr>
      <w:bookmarkStart w:id="25" w:name="_Toc495757816"/>
      <w:r>
        <w:rPr>
          <w:lang w:eastAsia="pl-PL"/>
        </w:rPr>
        <w:t>Złożone skrypty</w:t>
      </w:r>
      <w:bookmarkEnd w:id="25"/>
    </w:p>
    <w:p w14:paraId="0A82EDAA" w14:textId="58E16DCB" w:rsidR="001460DE" w:rsidRDefault="001460DE" w:rsidP="001460DE">
      <w:pPr>
        <w:rPr>
          <w:rFonts w:cs="Arial"/>
        </w:rPr>
      </w:pPr>
      <w:r w:rsidRPr="00C2798B">
        <w:rPr>
          <w:rFonts w:cs="Arial"/>
        </w:rPr>
        <w:t>Poniżej znajdują się skrypty, które składają się z kombinacji wielu zadań i mają bardziej praktyczne zastosowanie.</w:t>
      </w:r>
    </w:p>
    <w:p w14:paraId="5B3DF211" w14:textId="262A9A39" w:rsidR="001460DE" w:rsidRDefault="001460DE" w:rsidP="001460DE">
      <w:pPr>
        <w:rPr>
          <w:rFonts w:cs="Arial"/>
        </w:rPr>
      </w:pPr>
      <w:r>
        <w:rPr>
          <w:rFonts w:cs="Arial"/>
        </w:rPr>
        <w:t>Poniższy skrypt:</w:t>
      </w:r>
    </w:p>
    <w:p w14:paraId="0399B705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zbuduje solucję ze wszystkimi projektami;</w:t>
      </w:r>
    </w:p>
    <w:p w14:paraId="3B0EDDBC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zminifikuje wszystkie pliki .js i złączy je w jeden wynikowy;</w:t>
      </w:r>
    </w:p>
    <w:p w14:paraId="445D4180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złączy pliki .html w jeden wynikowy;</w:t>
      </w:r>
    </w:p>
    <w:p w14:paraId="48A69AEC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uruchomi testy jednostkowe;</w:t>
      </w:r>
    </w:p>
    <w:p w14:paraId="3A923E41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spakuje katalog z rezultatem procesu budowania i łączenia plików do archiwum;</w:t>
      </w:r>
    </w:p>
    <w:p w14:paraId="727C5089" w14:textId="176B1A62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skopiuje archiwum do katalogu, z którego chcemy przygotować następną wersję aplikacji i przenieść ją na serwer testowy/produkcyjny.</w:t>
      </w:r>
    </w:p>
    <w:p w14:paraId="4F152E06" w14:textId="19067902" w:rsidR="001460DE" w:rsidRPr="00F275C9" w:rsidRDefault="001460DE" w:rsidP="001460DE">
      <w:pPr>
        <w:pStyle w:val="Legenda"/>
        <w:keepNext/>
      </w:pPr>
      <w:r w:rsidRPr="00F275C9">
        <w:t xml:space="preserve">Przykład </w:t>
      </w:r>
      <w:r w:rsidR="00174A59">
        <w:t>8</w:t>
      </w:r>
    </w:p>
    <w:p w14:paraId="13CFFECC" w14:textId="768A9288" w:rsidR="00A66F7D" w:rsidRPr="00F275C9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"C:/Users/ErnestPrzestrzelski/Desktop/Praca/Cake/Build/bin/Debug/Build.dll"</w:t>
      </w:r>
    </w:p>
    <w:p w14:paraId="2BF772D9" w14:textId="34A23450" w:rsidR="00A66F7D" w:rsidRPr="00F275C9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19A277ED" w14:textId="73A5E0C6" w:rsidR="00E70FAB" w:rsidRPr="00F275C9" w:rsidRDefault="00A66F7D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"C:/Users/ErnestPrzestrzelski/Desktop/Praca/Cake/Zip/bin/Debug/Zip.dll"</w:t>
      </w:r>
    </w:p>
    <w:p w14:paraId="08DF82FD" w14:textId="15A6949C" w:rsidR="00E70FAB" w:rsidRPr="00E70FAB" w:rsidRDefault="00A66F7D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C5616">
        <w:rPr>
          <w:rFonts w:ascii="Consolas" w:hAnsi="Consolas" w:cs="Consolas"/>
          <w:color w:val="808080"/>
          <w:sz w:val="19"/>
          <w:szCs w:val="19"/>
          <w:lang w:val="en-US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"C:/Users/ErnestPrzestrzelski/Desktop/Praca/Cake/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/bin/Debug/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.dll"</w:t>
      </w:r>
    </w:p>
    <w:p w14:paraId="0F42EE8C" w14:textId="77777777" w:rsidR="00A66F7D" w:rsidRPr="00EC5616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C5616">
        <w:rPr>
          <w:rFonts w:ascii="Consolas" w:hAnsi="Consolas" w:cs="Consolas"/>
          <w:color w:val="808080"/>
          <w:sz w:val="19"/>
          <w:szCs w:val="19"/>
          <w:lang w:val="en-US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"C:/Users/ErnestPrzestrzelski/Desktop/Praca/Cake/Minif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/bin/Debug/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Minify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.dll"</w:t>
      </w:r>
    </w:p>
    <w:p w14:paraId="75C59F5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97EECE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"BuildSolution"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552528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.BuildSolution(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@"D:\Dane\Ernest\Praca\cake\Cake\Cake.sln"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"Release"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4AFE7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A4D06D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"BuildSolution"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080D0CE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Minify.Methods.MinifyJs(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@"D:\Dane\Ernest\Praca\cake\Cake\scripts\js*"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3B6E0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7BB6D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92265E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Minify.Methods.BundleFiles(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@"D:\Dane\Ernest\Praca\TestOutput\*min.js"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@"D:\Dane\Ernest\Praca\TestOutput\bundled.min.js"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BCB7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34A9AD2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6C64CD5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Minify.Methods.BundleFiles(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@"D:\Dane\Ernest\Praca\cake\Cake\scripts\*html"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@"D:\Dane\Ernest\Praca\TestOutput\bundled.html"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58AF1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});</w:t>
      </w:r>
    </w:p>
    <w:p w14:paraId="25503CC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"RunUnitTests"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1237A60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.RunTests(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@"D:\Dane\Ernest\Praca\cake\Cake\Success\bin\Debug\Success.dll"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96CA6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FA242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"RunUnitTests"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4B49ABC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FF9A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6B29B8B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"CopyZip"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3AA002A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.CopyFile(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@"D:\Dane\Ernest\Praca\Deploy\ZippedOutput.zip"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35155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21160A8" w14:textId="176FB4A9" w:rsidR="00313677" w:rsidRPr="00072A94" w:rsidRDefault="00E70FAB" w:rsidP="00313677">
      <w:pPr>
        <w:rPr>
          <w:i/>
          <w:iCs/>
          <w:color w:val="44546A" w:themeColor="text2"/>
          <w:sz w:val="18"/>
          <w:szCs w:val="18"/>
          <w:lang w:val="en-US"/>
        </w:rPr>
      </w:pP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JobManager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.SetDefault(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"CopyZip"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77CE8" w14:textId="51024166" w:rsidR="001460DE" w:rsidRPr="00E70FAB" w:rsidRDefault="001460DE" w:rsidP="001460DE">
      <w:pPr>
        <w:rPr>
          <w:lang w:val="en-US" w:eastAsia="pl-PL"/>
        </w:rPr>
      </w:pPr>
      <w:r w:rsidRPr="00E70FAB">
        <w:rPr>
          <w:lang w:val="en-US" w:eastAsia="pl-PL"/>
        </w:rPr>
        <w:t>Kolejny skrypt:</w:t>
      </w:r>
    </w:p>
    <w:p w14:paraId="232DE693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Uruchomi testy jednostkowe (kończy wykonanie skryptu, gdy nie wszystkie testy się powiodą).</w:t>
      </w:r>
    </w:p>
    <w:p w14:paraId="32F35EAF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Zainicjalizuje zmienne konieczne do pracy z zewnętrznym repozytorium.</w:t>
      </w:r>
    </w:p>
    <w:p w14:paraId="3D842BC7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Zaprezentuje użytkownikowi zmiany w lokalnym repozytorium oraz zapyta, czy użytkownik chce te zmiany wprowadzić do zewnętrznego repozytorium (w przypadku odmowy – wykonanie się kończy).</w:t>
      </w:r>
    </w:p>
    <w:p w14:paraId="129040B8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Poprosi użytkownika o opisanie zmian i stworzy commita w lokalnym repozytorium.</w:t>
      </w:r>
    </w:p>
    <w:p w14:paraId="430F9B00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Pobierze zmiany ze zdalnego repozytorium (wykonanie zakończy się, jeśli pojawią się konflikty).</w:t>
      </w:r>
    </w:p>
    <w:p w14:paraId="48BA25C4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Wypchnie utworzonego commita na serwer.</w:t>
      </w:r>
    </w:p>
    <w:p w14:paraId="2847B715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Zminifikuje pliki z kodem JavaScript oraz stylami CSS.</w:t>
      </w:r>
    </w:p>
    <w:p w14:paraId="55FFCA57" w14:textId="6247632A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Połączy wszystkie zminifikowane pliki do odpowiednio: custom.min.js oraz custom.min.css.</w:t>
      </w:r>
    </w:p>
    <w:p w14:paraId="67B4277C" w14:textId="65134D25" w:rsidR="001460DE" w:rsidRDefault="001460DE" w:rsidP="001460DE">
      <w:pPr>
        <w:rPr>
          <w:rFonts w:cs="Arial"/>
        </w:rPr>
      </w:pPr>
      <w:r w:rsidRPr="00C2798B">
        <w:rPr>
          <w:rFonts w:cs="Arial"/>
        </w:rPr>
        <w:t>W skrypcie zdefiniowana jest także pomocnicza klasa PathManager, tylko po to by uniknąć wielu powtórzeń ścieżki do repozytorium.</w:t>
      </w:r>
    </w:p>
    <w:p w14:paraId="6528483F" w14:textId="77541158" w:rsidR="001460DE" w:rsidRPr="00F275C9" w:rsidRDefault="001460DE" w:rsidP="001460DE">
      <w:pPr>
        <w:pStyle w:val="Legenda"/>
        <w:keepNext/>
      </w:pPr>
      <w:r w:rsidRPr="00F275C9">
        <w:t xml:space="preserve">Przykład </w:t>
      </w:r>
      <w:r w:rsidR="00174A59">
        <w:t>9</w:t>
      </w:r>
    </w:p>
    <w:p w14:paraId="5998FE62" w14:textId="77777777" w:rsidR="00D643DD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"C:/Users/ErnestPrzestrzelski/Desktop/Praca/Cake/Minify/bin/Debug/Minify.dll"</w:t>
      </w:r>
    </w:p>
    <w:p w14:paraId="33C63533" w14:textId="19E7DB4D" w:rsidR="00D643DD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11658F3D" w14:textId="27C22D8B" w:rsidR="00E70FAB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"C:/Users/ErnestPrzestrzelski/Desktop/Praca/Cake/Git/bin/Debug/Git.dll"</w:t>
      </w:r>
    </w:p>
    <w:p w14:paraId="0034E457" w14:textId="77777777" w:rsidR="00E70FAB" w:rsidRPr="00F275C9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8948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).Does(() =&gt; </w:t>
      </w:r>
    </w:p>
    <w:p w14:paraId="17D6DE5B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1D0CB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.RepositoryPath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.RepositoryPath;</w:t>
      </w:r>
    </w:p>
    <w:p w14:paraId="5A7D6D8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.UserIdentity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.FromJsonFile(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@"C:\creds.json"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FE093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5FB7213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"RunTests"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NUnit.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.RunTests(</w:t>
      </w:r>
    </w:p>
    <w:p w14:paraId="0F83506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conditions: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config: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BB0ED3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assemblyPaths: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"Tests.dll"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D8A2B3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"RunTests"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08A949C2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7F4A5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B54455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.Info,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"These changes will be committed:"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53B5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.DiffWorkingDir();</w:t>
      </w:r>
    </w:p>
    <w:p w14:paraId="4CF1D0D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.Warn,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 these changes? (y/n)"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4D0D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BDB8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14:paraId="2991E91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(input?.ToLower()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input?.ToLower()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8EF4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input.ToLower()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.CommitAllChanges();</w:t>
      </w:r>
    </w:p>
    <w:p w14:paraId="34F0464B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00C57A60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.Pull);</w:t>
      </w:r>
    </w:p>
    <w:p w14:paraId="32F4612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.Push);</w:t>
      </w:r>
    </w:p>
    <w:p w14:paraId="644022C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3438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.MinifyCss(</w:t>
      </w:r>
    </w:p>
    <w:p w14:paraId="45C2BE1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B02E0E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7ADD6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3C8B957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F133F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.MinifyJs(</w:t>
      </w:r>
    </w:p>
    <w:p w14:paraId="2D64819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3CC9AC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9C597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1DFE05C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30678E" w14:textId="77777777" w:rsidR="00E70FAB" w:rsidRPr="00944959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.BundleFiles(</w:t>
      </w:r>
    </w:p>
    <w:p w14:paraId="1D01784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C6FC60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70E02D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excludePattern: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0DB2E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7335806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CB43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.BundleFiles(</w:t>
      </w:r>
    </w:p>
    <w:p w14:paraId="3EEB252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DFD54A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AA69FA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excludePattern: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47C0F4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6CC2311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176F9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14:paraId="149E1CF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JobManager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.SetDefault(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A79AA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AA363D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</w:p>
    <w:p w14:paraId="16EFA6F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42AC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RepositoryPath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@"C:\Repository"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A6CEA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1053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RelativeToRepo(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  <w:r>
        <w:rPr>
          <w:lang w:val="en-US"/>
        </w:rPr>
        <w:t xml:space="preserve"> =&gt;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.Combine(RepostoryPath, path);</w:t>
      </w:r>
    </w:p>
    <w:p w14:paraId="1E8E24B5" w14:textId="13D65FF5" w:rsidR="001460DE" w:rsidRPr="001460DE" w:rsidRDefault="00E70FAB" w:rsidP="00280FA7">
      <w:pPr>
        <w:rPr>
          <w:i/>
          <w:iCs/>
          <w:color w:val="44546A" w:themeColor="text2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AFC90" w14:textId="0B8D3D34" w:rsidR="00174A59" w:rsidRDefault="00B04258" w:rsidP="00B04258">
      <w:pPr>
        <w:pStyle w:val="Nagwek2"/>
      </w:pPr>
      <w:bookmarkStart w:id="26" w:name="_Toc495757817"/>
      <w:r>
        <w:t>Uwagi końcowe</w:t>
      </w:r>
      <w:bookmarkEnd w:id="26"/>
    </w:p>
    <w:p w14:paraId="4471AEDC" w14:textId="77777777" w:rsidR="00B04258" w:rsidRPr="00B04258" w:rsidRDefault="00B04258" w:rsidP="00B04258"/>
    <w:p w14:paraId="1FEC7F32" w14:textId="77777777" w:rsidR="00B04258" w:rsidRDefault="00B04258" w:rsidP="00B04258">
      <w:pPr>
        <w:rPr>
          <w:lang w:eastAsia="pl-PL"/>
        </w:rPr>
      </w:pPr>
      <w:r>
        <w:rPr>
          <w:lang w:eastAsia="pl-PL"/>
        </w:rPr>
        <w:t>Gdy zaczęliśmy pisać naszą pracę MS Roslyn było nowym pomysłem od Microsoft, jeszcze niedopracowanym oraz rozwiniętym tylko w części. Najważniejszymi komponentami tego narzędzia były biblioteki Roslyn.Compilers i Roslyn.Compilers.CSharp, których używaliśmy do uruchamiania skryptów .csx. Jednak pakiet nugetowy dostarczający te biblioteki przestał być wspierany i powstał nowy zestaw narzędzi - Microsoft.CodeAnalysis. Wykorzystaliśmy go w rdzeniu naszej pracy - egzekwowaniu kodu napisanego w C# oraz w budowaniu projektów i solucji MSBuild.</w:t>
      </w:r>
    </w:p>
    <w:p w14:paraId="4ED86A38" w14:textId="77777777" w:rsidR="00B04258" w:rsidRDefault="00B04258" w:rsidP="00B04258">
      <w:pPr>
        <w:rPr>
          <w:lang w:eastAsia="pl-PL"/>
        </w:rPr>
      </w:pPr>
      <w:r>
        <w:rPr>
          <w:lang w:eastAsia="pl-PL"/>
        </w:rPr>
        <w:t>Gdy próbowaliśmy wykorzystać MSTest.exe do uruchamiania testów jednostkowych, napotkaliśmy się na problem – domyślnie program, gdy uruchamiany ze zwykłej konsoli systemowej, nie rozpoznawał bibliotek .dll jako poprawnych plików z testami jednostkowymi. Niezbędny do działania okazał się wpis do rejestru HKEY_LOCAL_MACHINE, a dokładniej:</w:t>
      </w:r>
    </w:p>
    <w:p w14:paraId="0589301D" w14:textId="0F58DE63" w:rsidR="00B04258" w:rsidRDefault="00B04258" w:rsidP="00B04258">
      <w:pPr>
        <w:spacing w:after="0" w:line="240" w:lineRule="auto"/>
        <w:rPr>
          <w:lang w:eastAsia="pl-PL"/>
        </w:rPr>
      </w:pPr>
      <w:r w:rsidRPr="00453C84">
        <w:rPr>
          <w:lang w:val="en-US" w:eastAsia="pl-PL"/>
        </w:rPr>
        <w:lastRenderedPageBreak/>
        <w:t xml:space="preserve">„HKEY_LOCAL_MACHINE\SOFTWARE\Wow6432Node\Microsoft\VisualStudio\Your.Visual.Studio.Version\EnterpriseTools\QualityTools\TestTypes\”. </w:t>
      </w:r>
      <w:r>
        <w:rPr>
          <w:lang w:eastAsia="pl-PL"/>
        </w:rPr>
        <w:t>W tym miejscu należało umieścić wpis z rozszerzeniem .dll jako prawidłowy typ testu, aby MSTest.exe mógł rozpoznać biblioteki z testami, w przeciwnym wypadku pojawiał się błąd: „File extension specified '.dll' is not a valid test extension”. Dlatego też zrezygnowaliśmy z tego rozwiązania i użyliśmy nunit3-console.exe i xunit.console.exe do uruchamiania testów jednostkowych napisanych przy użyciu pakietów NUnit i xUnit.</w:t>
      </w:r>
    </w:p>
    <w:p w14:paraId="5F583A01" w14:textId="77777777" w:rsidR="00B04258" w:rsidRDefault="00B04258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52CCA167" w14:textId="77777777" w:rsidR="00B04258" w:rsidRDefault="00B04258" w:rsidP="00B0425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798094" w14:textId="3B4449AB" w:rsidR="00250A48" w:rsidRPr="00250A48" w:rsidRDefault="001460DE" w:rsidP="00250A48">
      <w:pPr>
        <w:pStyle w:val="Nagwek1"/>
      </w:pPr>
      <w:bookmarkStart w:id="27" w:name="_Toc495757818"/>
      <w:r w:rsidRPr="00250A48">
        <w:t>Wnioski</w:t>
      </w:r>
      <w:bookmarkEnd w:id="27"/>
    </w:p>
    <w:p w14:paraId="58DE9C0A" w14:textId="45EC93BC" w:rsidR="001460DE" w:rsidRDefault="001460DE" w:rsidP="001460DE">
      <w:pPr>
        <w:rPr>
          <w:lang w:eastAsia="pl-PL"/>
        </w:rPr>
      </w:pPr>
    </w:p>
    <w:p w14:paraId="41096388" w14:textId="20299975" w:rsidR="001460DE" w:rsidRDefault="001460DE" w:rsidP="001460DE">
      <w:pPr>
        <w:rPr>
          <w:lang w:eastAsia="pl-PL"/>
        </w:rPr>
      </w:pPr>
      <w:r>
        <w:rPr>
          <w:lang w:eastAsia="pl-PL"/>
        </w:rPr>
        <w:t>Skrypty podobne do tych przedstawionych powyżej w złożonych przykładach wystarczy zdefiniować raz, co nie jest czasochłonne. Następnie można je wykorzystywać regularnie w procesach związanych z kompilacją i wdrażaniem programów dla platformy .NET. Dzięki modularyzacji i ograniczonym skomplikowaniu naszego systemu, zarówno firmy, jak i pojedyncze osoby mogą szybko zaznajomić się z możliwościami i działaniem programu oraz dostosować go do swoich potrzeb.</w:t>
      </w:r>
    </w:p>
    <w:p w14:paraId="16DB6979" w14:textId="4DC2AF88" w:rsidR="001460DE" w:rsidRDefault="001460DE" w:rsidP="00F816EA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6B892BA5" w14:textId="085C5673" w:rsidR="008C7FC0" w:rsidRDefault="008C7FC0" w:rsidP="008C7FC0"/>
    <w:sdt>
      <w:sdtPr>
        <w:id w:val="-377931955"/>
        <w:docPartObj>
          <w:docPartGallery w:val="Bibliographies"/>
          <w:docPartUnique/>
        </w:docPartObj>
      </w:sdtPr>
      <w:sdtEndPr>
        <w:rPr>
          <w:rFonts w:ascii="Arial" w:eastAsiaTheme="minorHAnsi" w:hAnsi="Arial" w:cstheme="minorBidi"/>
          <w:color w:val="auto"/>
          <w:sz w:val="22"/>
          <w:szCs w:val="22"/>
        </w:rPr>
      </w:sdtEndPr>
      <w:sdtContent>
        <w:p w14:paraId="4DDDD7BB" w14:textId="12EEF86E" w:rsidR="008C7FC0" w:rsidRDefault="008C7FC0">
          <w:pPr>
            <w:pStyle w:val="Nagwek1"/>
          </w:pPr>
          <w:r>
            <w:t>Bibliografia</w:t>
          </w:r>
          <w:bookmarkStart w:id="28" w:name="_GoBack"/>
          <w:bookmarkEnd w:id="28"/>
        </w:p>
        <w:sdt>
          <w:sdtPr>
            <w:id w:val="111145805"/>
            <w:bibliography/>
          </w:sdtPr>
          <w:sdtContent>
            <w:p w14:paraId="53640FE3" w14:textId="77777777" w:rsidR="00433025" w:rsidRDefault="008C7FC0" w:rsidP="00433025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8C7FC0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433025">
                <w:rPr>
                  <w:noProof/>
                </w:rPr>
                <w:t xml:space="preserve">Arh, D., 2016. </w:t>
              </w:r>
              <w:r w:rsidR="00433025">
                <w:rPr>
                  <w:i/>
                  <w:iCs/>
                  <w:noProof/>
                </w:rPr>
                <w:t xml:space="preserve">DotNetCurry. </w:t>
              </w:r>
              <w:r w:rsidR="00433025">
                <w:rPr>
                  <w:noProof/>
                </w:rPr>
                <w:t xml:space="preserve">[Online] </w:t>
              </w:r>
              <w:r w:rsidR="00433025">
                <w:rPr>
                  <w:noProof/>
                </w:rPr>
                <w:br/>
                <w:t xml:space="preserve">Available at: </w:t>
              </w:r>
              <w:r w:rsidR="00433025">
                <w:rPr>
                  <w:noProof/>
                  <w:u w:val="single"/>
                </w:rPr>
                <w:t>http://www.dotnetcurry.com/csharp/1258/dotnet-platform-compiler-roslyn-overview</w:t>
              </w:r>
              <w:r w:rsidR="00433025">
                <w:rPr>
                  <w:noProof/>
                </w:rPr>
                <w:br/>
                <w:t>[Data uzyskania dostępu: 15 10 2017].</w:t>
              </w:r>
            </w:p>
            <w:p w14:paraId="40C25414" w14:textId="77777777" w:rsidR="00433025" w:rsidRDefault="00433025" w:rsidP="00433025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Harrison, N., 2017. W: </w:t>
              </w:r>
              <w:r>
                <w:rPr>
                  <w:i/>
                  <w:iCs/>
                  <w:noProof/>
                </w:rPr>
                <w:t xml:space="preserve">Code Generation with Roslyn. </w:t>
              </w:r>
              <w:r>
                <w:rPr>
                  <w:noProof/>
                </w:rPr>
                <w:t>Lexington: Apress, pp. 42-48.</w:t>
              </w:r>
            </w:p>
            <w:p w14:paraId="7A204A38" w14:textId="77777777" w:rsidR="00433025" w:rsidRDefault="00433025" w:rsidP="00433025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Mast, K. v. d., 2016. W: </w:t>
              </w:r>
              <w:r>
                <w:rPr>
                  <w:i/>
                  <w:iCs/>
                  <w:noProof/>
                </w:rPr>
                <w:t xml:space="preserve">Gulp Succinctly. </w:t>
              </w:r>
              <w:r>
                <w:rPr>
                  <w:noProof/>
                </w:rPr>
                <w:t>Morrisville: Syncfusion, pp. 23-27.</w:t>
              </w:r>
            </w:p>
            <w:p w14:paraId="43CC4712" w14:textId="77777777" w:rsidR="00433025" w:rsidRDefault="00433025" w:rsidP="00433025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Mayo, J., 2015. W: </w:t>
              </w:r>
              <w:r>
                <w:rPr>
                  <w:i/>
                  <w:iCs/>
                  <w:noProof/>
                </w:rPr>
                <w:t xml:space="preserve">C# Succinctly. </w:t>
              </w:r>
              <w:r>
                <w:rPr>
                  <w:noProof/>
                </w:rPr>
                <w:t>Morrisville: Syncfusion, pp. 97-98.</w:t>
              </w:r>
            </w:p>
            <w:p w14:paraId="0ECF59C7" w14:textId="77777777" w:rsidR="00433025" w:rsidRDefault="00433025" w:rsidP="00433025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Price, M. J., 2017. W: </w:t>
              </w:r>
              <w:r>
                <w:rPr>
                  <w:i/>
                  <w:iCs/>
                  <w:noProof/>
                </w:rPr>
                <w:t xml:space="preserve">C# 7 and .NET Core: Modern Cross-Platform Development - Second Edition. </w:t>
              </w:r>
              <w:r>
                <w:rPr>
                  <w:noProof/>
                </w:rPr>
                <w:t>Birmingham: Packt Publishing, pp. 89-90.</w:t>
              </w:r>
            </w:p>
            <w:p w14:paraId="43B3F1C6" w14:textId="77777777" w:rsidR="00433025" w:rsidRDefault="00433025" w:rsidP="00433025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Rossel, S., 2016. W: </w:t>
              </w:r>
              <w:r>
                <w:rPr>
                  <w:i/>
                  <w:iCs/>
                  <w:noProof/>
                </w:rPr>
                <w:t xml:space="preserve">Object-Oriented Programming in C# Succinctly. </w:t>
              </w:r>
              <w:r>
                <w:rPr>
                  <w:noProof/>
                </w:rPr>
                <w:t>Morrisville: Syncfusion, pp. 42-44.</w:t>
              </w:r>
            </w:p>
            <w:p w14:paraId="52AA03EA" w14:textId="723268E4" w:rsidR="008C7FC0" w:rsidRDefault="008C7FC0" w:rsidP="0043302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96D36D8" w14:textId="77777777" w:rsidR="008C7FC0" w:rsidRPr="008C7FC0" w:rsidRDefault="008C7FC0" w:rsidP="008C7FC0"/>
    <w:p w14:paraId="4F72D32E" w14:textId="11ED6763" w:rsidR="001460DE" w:rsidRPr="001460DE" w:rsidRDefault="001460DE" w:rsidP="001460DE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l-PL"/>
        </w:rPr>
      </w:pPr>
      <w:r>
        <w:rPr>
          <w:lang w:eastAsia="pl-PL"/>
        </w:rPr>
        <w:br w:type="page"/>
      </w:r>
    </w:p>
    <w:p w14:paraId="7A6A0AEA" w14:textId="42A6D1C4" w:rsidR="001460DE" w:rsidRDefault="001460DE" w:rsidP="00250A48">
      <w:pPr>
        <w:pStyle w:val="Nagwek1"/>
        <w:rPr>
          <w:lang w:eastAsia="pl-PL"/>
        </w:rPr>
      </w:pPr>
      <w:bookmarkStart w:id="29" w:name="_Toc495757820"/>
      <w:r w:rsidRPr="00250A48">
        <w:lastRenderedPageBreak/>
        <w:t>Wykaz</w:t>
      </w:r>
      <w:r>
        <w:rPr>
          <w:lang w:eastAsia="pl-PL"/>
        </w:rPr>
        <w:t xml:space="preserve"> symboli i skrótów</w:t>
      </w:r>
      <w:bookmarkEnd w:id="29"/>
    </w:p>
    <w:p w14:paraId="4EBC84D9" w14:textId="31414D0D" w:rsidR="001460DE" w:rsidRPr="001460DE" w:rsidRDefault="001460DE" w:rsidP="001460DE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7942211E" w14:textId="47D136D1" w:rsidR="001460DE" w:rsidRDefault="001460DE" w:rsidP="00250A48">
      <w:pPr>
        <w:pStyle w:val="Nagwek1"/>
      </w:pPr>
      <w:bookmarkStart w:id="30" w:name="_Toc495757821"/>
      <w:r>
        <w:rPr>
          <w:lang w:eastAsia="pl-PL"/>
        </w:rPr>
        <w:lastRenderedPageBreak/>
        <w:t xml:space="preserve">Spis </w:t>
      </w:r>
      <w:r w:rsidRPr="00250A48">
        <w:t>rysunków</w:t>
      </w:r>
      <w:bookmarkEnd w:id="30"/>
    </w:p>
    <w:p w14:paraId="41912182" w14:textId="77777777" w:rsidR="00E66DF5" w:rsidRDefault="00250A48" w:rsidP="00250A48">
      <w:pPr>
        <w:rPr>
          <w:noProof/>
        </w:rPr>
      </w:pPr>
      <w:r>
        <w:t xml:space="preserve"> </w:t>
      </w:r>
      <w:r w:rsidR="00E66DF5">
        <w:fldChar w:fldCharType="begin"/>
      </w:r>
      <w:r w:rsidR="00E66DF5">
        <w:instrText xml:space="preserve"> TOC \h \z \c "Rysunek" </w:instrText>
      </w:r>
      <w:r w:rsidR="00E66DF5">
        <w:fldChar w:fldCharType="separate"/>
      </w:r>
    </w:p>
    <w:p w14:paraId="77BF4CAB" w14:textId="2903AB29" w:rsidR="00E66DF5" w:rsidRDefault="00A06188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6" w:history="1">
        <w:r w:rsidR="00E66DF5" w:rsidRPr="00523940">
          <w:rPr>
            <w:rStyle w:val="Hipercze"/>
            <w:noProof/>
          </w:rPr>
          <w:t>Rysunek 1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_Toc495501756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20</w:t>
        </w:r>
        <w:r w:rsidR="00E66DF5">
          <w:rPr>
            <w:noProof/>
            <w:webHidden/>
          </w:rPr>
          <w:fldChar w:fldCharType="end"/>
        </w:r>
      </w:hyperlink>
    </w:p>
    <w:p w14:paraId="00ED312A" w14:textId="75E5D6BA" w:rsidR="00E66DF5" w:rsidRDefault="00A06188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7" w:history="1">
        <w:r w:rsidR="00E66DF5" w:rsidRPr="00523940">
          <w:rPr>
            <w:rStyle w:val="Hipercze"/>
            <w:noProof/>
          </w:rPr>
          <w:t>Rysunek 2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_Toc495501757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21</w:t>
        </w:r>
        <w:r w:rsidR="00E66DF5">
          <w:rPr>
            <w:noProof/>
            <w:webHidden/>
          </w:rPr>
          <w:fldChar w:fldCharType="end"/>
        </w:r>
      </w:hyperlink>
    </w:p>
    <w:p w14:paraId="2683C13F" w14:textId="2F5A7D01" w:rsidR="00E66DF5" w:rsidRDefault="00A06188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8" w:history="1">
        <w:r w:rsidR="00E66DF5" w:rsidRPr="00523940">
          <w:rPr>
            <w:rStyle w:val="Hipercze"/>
            <w:noProof/>
          </w:rPr>
          <w:t>Rysunek 3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_Toc495501758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26</w:t>
        </w:r>
        <w:r w:rsidR="00E66DF5">
          <w:rPr>
            <w:noProof/>
            <w:webHidden/>
          </w:rPr>
          <w:fldChar w:fldCharType="end"/>
        </w:r>
      </w:hyperlink>
    </w:p>
    <w:p w14:paraId="27994F14" w14:textId="35C75ABA" w:rsidR="00E66DF5" w:rsidRDefault="00A06188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9" w:history="1">
        <w:r w:rsidR="00E66DF5" w:rsidRPr="00523940">
          <w:rPr>
            <w:rStyle w:val="Hipercze"/>
            <w:noProof/>
          </w:rPr>
          <w:t>Rysunek 4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_Toc495501759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27</w:t>
        </w:r>
        <w:r w:rsidR="00E66DF5">
          <w:rPr>
            <w:noProof/>
            <w:webHidden/>
          </w:rPr>
          <w:fldChar w:fldCharType="end"/>
        </w:r>
      </w:hyperlink>
    </w:p>
    <w:p w14:paraId="3F7B724B" w14:textId="6F29E580" w:rsidR="00E66DF5" w:rsidRDefault="00A06188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0" w:history="1">
        <w:r w:rsidR="00E66DF5" w:rsidRPr="00523940">
          <w:rPr>
            <w:rStyle w:val="Hipercze"/>
            <w:noProof/>
          </w:rPr>
          <w:t>Rysunek 5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_Toc495501760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30</w:t>
        </w:r>
        <w:r w:rsidR="00E66DF5">
          <w:rPr>
            <w:noProof/>
            <w:webHidden/>
          </w:rPr>
          <w:fldChar w:fldCharType="end"/>
        </w:r>
      </w:hyperlink>
    </w:p>
    <w:p w14:paraId="7DDC7608" w14:textId="7BFA4739" w:rsidR="00E66DF5" w:rsidRDefault="00A06188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1" w:history="1">
        <w:r w:rsidR="00E66DF5" w:rsidRPr="00523940">
          <w:rPr>
            <w:rStyle w:val="Hipercze"/>
            <w:noProof/>
          </w:rPr>
          <w:t>Rysunek 6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_Toc495501761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32</w:t>
        </w:r>
        <w:r w:rsidR="00E66DF5">
          <w:rPr>
            <w:noProof/>
            <w:webHidden/>
          </w:rPr>
          <w:fldChar w:fldCharType="end"/>
        </w:r>
      </w:hyperlink>
    </w:p>
    <w:p w14:paraId="0DA8FDB5" w14:textId="2E37C530" w:rsidR="00E66DF5" w:rsidRDefault="00A06188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2" w:history="1">
        <w:r w:rsidR="00E66DF5" w:rsidRPr="00523940">
          <w:rPr>
            <w:rStyle w:val="Hipercze"/>
            <w:noProof/>
          </w:rPr>
          <w:t>Rysunek 7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_Toc495501762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35</w:t>
        </w:r>
        <w:r w:rsidR="00E66DF5">
          <w:rPr>
            <w:noProof/>
            <w:webHidden/>
          </w:rPr>
          <w:fldChar w:fldCharType="end"/>
        </w:r>
      </w:hyperlink>
    </w:p>
    <w:p w14:paraId="47D3C286" w14:textId="6EA81742" w:rsidR="00D63020" w:rsidRDefault="00E66DF5" w:rsidP="00250A48">
      <w:pPr>
        <w:rPr>
          <w:lang w:eastAsia="pl-PL"/>
        </w:rPr>
      </w:pPr>
      <w:r>
        <w:fldChar w:fldCharType="end"/>
      </w:r>
    </w:p>
    <w:sectPr w:rsidR="00D63020" w:rsidSect="00BF11BC">
      <w:footerReference w:type="even" r:id="rId20"/>
      <w:footerReference w:type="default" r:id="rId21"/>
      <w:type w:val="continuous"/>
      <w:pgSz w:w="11900" w:h="16840"/>
      <w:pgMar w:top="1418" w:right="1134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Ernest Przestrzelski" w:date="2017-10-14T12:46:00Z" w:initials="EP">
    <w:p w14:paraId="375A42A3" w14:textId="77777777" w:rsidR="00A06188" w:rsidRDefault="00A06188" w:rsidP="00CB7BEC">
      <w:r>
        <w:rPr>
          <w:rStyle w:val="Odwoaniedokomentarza"/>
        </w:rPr>
        <w:annotationRef/>
      </w:r>
      <w:r>
        <w:rPr>
          <w:rStyle w:val="Odwoaniedokomentarza"/>
        </w:rPr>
        <w:annotationRef/>
      </w:r>
      <w:r>
        <w:t>Do opisywania wyjątków występujących w naszej aplikacji zdefiniowaliśmy dwie klasy – JobException.cs i JobDependencyException.cs.</w:t>
      </w:r>
    </w:p>
    <w:p w14:paraId="1CBB4AA6" w14:textId="77777777" w:rsidR="00A06188" w:rsidRDefault="00A06188" w:rsidP="00CB7BEC">
      <w:pPr>
        <w:pStyle w:val="Tekstkomentarza"/>
      </w:pPr>
    </w:p>
    <w:p w14:paraId="5C9E0EDF" w14:textId="36AD747A" w:rsidR="00A06188" w:rsidRDefault="00A06188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9E0E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9E0EDF" w16cid:durableId="1D8C85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C59B0" w14:textId="77777777" w:rsidR="00421D09" w:rsidRDefault="00421D09" w:rsidP="00711BE7">
      <w:pPr>
        <w:spacing w:after="0" w:line="240" w:lineRule="auto"/>
      </w:pPr>
      <w:r>
        <w:separator/>
      </w:r>
    </w:p>
  </w:endnote>
  <w:endnote w:type="continuationSeparator" w:id="0">
    <w:p w14:paraId="5C03E81E" w14:textId="77777777" w:rsidR="00421D09" w:rsidRDefault="00421D09" w:rsidP="0071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6D537" w14:textId="77777777" w:rsidR="00A06188" w:rsidRDefault="00A06188" w:rsidP="008E05A4">
    <w:pPr>
      <w:pStyle w:val="Stopka"/>
      <w:framePr w:wrap="none" w:vAnchor="text" w:hAnchor="margin" w:xAlign="outside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44B2C0AF" w14:textId="77777777" w:rsidR="00A06188" w:rsidRDefault="00A06188" w:rsidP="00711BE7">
    <w:pPr>
      <w:pStyle w:val="Stopka"/>
      <w:ind w:right="360" w:firstLine="360"/>
    </w:pPr>
  </w:p>
  <w:p w14:paraId="4E026635" w14:textId="77777777" w:rsidR="00A06188" w:rsidRDefault="00A06188"/>
  <w:p w14:paraId="727557EB" w14:textId="77777777" w:rsidR="00A06188" w:rsidRDefault="00A06188"/>
  <w:p w14:paraId="104FD72A" w14:textId="77777777" w:rsidR="00A06188" w:rsidRDefault="00A061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FB19D" w14:textId="19F120CD" w:rsidR="00A06188" w:rsidRDefault="00A06188" w:rsidP="008E05A4">
    <w:pPr>
      <w:pStyle w:val="Stopka"/>
      <w:framePr w:wrap="none" w:vAnchor="text" w:hAnchor="margin" w:xAlign="outside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11</w:t>
    </w:r>
    <w:r>
      <w:rPr>
        <w:rStyle w:val="Numerstrony"/>
      </w:rPr>
      <w:fldChar w:fldCharType="end"/>
    </w:r>
  </w:p>
  <w:p w14:paraId="2305BA7A" w14:textId="77777777" w:rsidR="00A06188" w:rsidRDefault="00A06188" w:rsidP="00711BE7">
    <w:pPr>
      <w:pStyle w:val="Stopka"/>
      <w:ind w:right="360" w:firstLine="360"/>
    </w:pPr>
  </w:p>
  <w:p w14:paraId="0C868FDA" w14:textId="77777777" w:rsidR="00A06188" w:rsidRDefault="00A06188"/>
  <w:p w14:paraId="7150747C" w14:textId="77777777" w:rsidR="00A06188" w:rsidRDefault="00A06188"/>
  <w:p w14:paraId="307CE1C3" w14:textId="77777777" w:rsidR="00A06188" w:rsidRDefault="00A061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01C9B" w14:textId="77777777" w:rsidR="00421D09" w:rsidRDefault="00421D09" w:rsidP="00711BE7">
      <w:pPr>
        <w:spacing w:after="0" w:line="240" w:lineRule="auto"/>
      </w:pPr>
      <w:r>
        <w:separator/>
      </w:r>
    </w:p>
  </w:footnote>
  <w:footnote w:type="continuationSeparator" w:id="0">
    <w:p w14:paraId="7AE2F83D" w14:textId="77777777" w:rsidR="00421D09" w:rsidRDefault="00421D09" w:rsidP="00711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240"/>
    <w:multiLevelType w:val="hybridMultilevel"/>
    <w:tmpl w:val="125E2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7A7"/>
    <w:multiLevelType w:val="hybridMultilevel"/>
    <w:tmpl w:val="E384E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C52CE"/>
    <w:multiLevelType w:val="hybridMultilevel"/>
    <w:tmpl w:val="FD1CB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35C6F"/>
    <w:multiLevelType w:val="hybridMultilevel"/>
    <w:tmpl w:val="BAF6F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B5244"/>
    <w:multiLevelType w:val="hybridMultilevel"/>
    <w:tmpl w:val="74207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56056"/>
    <w:multiLevelType w:val="hybridMultilevel"/>
    <w:tmpl w:val="E938A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62E7B"/>
    <w:multiLevelType w:val="hybridMultilevel"/>
    <w:tmpl w:val="D092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C6D1C"/>
    <w:multiLevelType w:val="hybridMultilevel"/>
    <w:tmpl w:val="2AD20A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0C5A062B"/>
    <w:multiLevelType w:val="hybridMultilevel"/>
    <w:tmpl w:val="7F1E0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D6B67"/>
    <w:multiLevelType w:val="hybridMultilevel"/>
    <w:tmpl w:val="5882EA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944A29"/>
    <w:multiLevelType w:val="multilevel"/>
    <w:tmpl w:val="82C0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1B264B"/>
    <w:multiLevelType w:val="hybridMultilevel"/>
    <w:tmpl w:val="AE9E5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959F5"/>
    <w:multiLevelType w:val="hybridMultilevel"/>
    <w:tmpl w:val="B582E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86728"/>
    <w:multiLevelType w:val="hybridMultilevel"/>
    <w:tmpl w:val="8CE6E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94034"/>
    <w:multiLevelType w:val="hybridMultilevel"/>
    <w:tmpl w:val="257A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519A2"/>
    <w:multiLevelType w:val="hybridMultilevel"/>
    <w:tmpl w:val="3B4A1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2234"/>
    <w:multiLevelType w:val="hybridMultilevel"/>
    <w:tmpl w:val="BDD0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72BE5"/>
    <w:multiLevelType w:val="hybridMultilevel"/>
    <w:tmpl w:val="4F304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83C25"/>
    <w:multiLevelType w:val="hybridMultilevel"/>
    <w:tmpl w:val="4FC47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3123C"/>
    <w:multiLevelType w:val="hybridMultilevel"/>
    <w:tmpl w:val="888AB1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F5530A"/>
    <w:multiLevelType w:val="hybridMultilevel"/>
    <w:tmpl w:val="EB5E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72628"/>
    <w:multiLevelType w:val="hybridMultilevel"/>
    <w:tmpl w:val="18C6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A11C7"/>
    <w:multiLevelType w:val="hybridMultilevel"/>
    <w:tmpl w:val="6CC2A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102BE"/>
    <w:multiLevelType w:val="hybridMultilevel"/>
    <w:tmpl w:val="AEDA7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A075C"/>
    <w:multiLevelType w:val="multilevel"/>
    <w:tmpl w:val="527CCF0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A490E7F"/>
    <w:multiLevelType w:val="hybridMultilevel"/>
    <w:tmpl w:val="81C27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531A1"/>
    <w:multiLevelType w:val="hybridMultilevel"/>
    <w:tmpl w:val="60ECD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A6B82"/>
    <w:multiLevelType w:val="hybridMultilevel"/>
    <w:tmpl w:val="365E1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8537C"/>
    <w:multiLevelType w:val="hybridMultilevel"/>
    <w:tmpl w:val="1B88B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71F40"/>
    <w:multiLevelType w:val="hybridMultilevel"/>
    <w:tmpl w:val="104E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D7942"/>
    <w:multiLevelType w:val="hybridMultilevel"/>
    <w:tmpl w:val="7018A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403C3"/>
    <w:multiLevelType w:val="hybridMultilevel"/>
    <w:tmpl w:val="DACA20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428A4"/>
    <w:multiLevelType w:val="hybridMultilevel"/>
    <w:tmpl w:val="86C01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67D5F"/>
    <w:multiLevelType w:val="hybridMultilevel"/>
    <w:tmpl w:val="DAA6B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03448"/>
    <w:multiLevelType w:val="hybridMultilevel"/>
    <w:tmpl w:val="DF2E6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B3B2B"/>
    <w:multiLevelType w:val="hybridMultilevel"/>
    <w:tmpl w:val="2F8E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52558"/>
    <w:multiLevelType w:val="hybridMultilevel"/>
    <w:tmpl w:val="9BB4C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36515"/>
    <w:multiLevelType w:val="hybridMultilevel"/>
    <w:tmpl w:val="28AC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7838C5"/>
    <w:multiLevelType w:val="hybridMultilevel"/>
    <w:tmpl w:val="23443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5023B"/>
    <w:multiLevelType w:val="hybridMultilevel"/>
    <w:tmpl w:val="8B4C7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44767"/>
    <w:multiLevelType w:val="hybridMultilevel"/>
    <w:tmpl w:val="EA3CC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70EB2"/>
    <w:multiLevelType w:val="hybridMultilevel"/>
    <w:tmpl w:val="0B82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F0095"/>
    <w:multiLevelType w:val="hybridMultilevel"/>
    <w:tmpl w:val="EEE68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8D0703"/>
    <w:multiLevelType w:val="multilevel"/>
    <w:tmpl w:val="50E0FB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853AD4"/>
    <w:multiLevelType w:val="hybridMultilevel"/>
    <w:tmpl w:val="44503C6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DC66F1C"/>
    <w:multiLevelType w:val="hybridMultilevel"/>
    <w:tmpl w:val="94644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4"/>
  </w:num>
  <w:num w:numId="3">
    <w:abstractNumId w:val="20"/>
  </w:num>
  <w:num w:numId="4">
    <w:abstractNumId w:val="34"/>
  </w:num>
  <w:num w:numId="5">
    <w:abstractNumId w:val="0"/>
  </w:num>
  <w:num w:numId="6">
    <w:abstractNumId w:val="32"/>
  </w:num>
  <w:num w:numId="7">
    <w:abstractNumId w:val="28"/>
  </w:num>
  <w:num w:numId="8">
    <w:abstractNumId w:val="38"/>
  </w:num>
  <w:num w:numId="9">
    <w:abstractNumId w:val="30"/>
  </w:num>
  <w:num w:numId="10">
    <w:abstractNumId w:val="13"/>
  </w:num>
  <w:num w:numId="11">
    <w:abstractNumId w:val="29"/>
  </w:num>
  <w:num w:numId="12">
    <w:abstractNumId w:val="26"/>
  </w:num>
  <w:num w:numId="13">
    <w:abstractNumId w:val="42"/>
  </w:num>
  <w:num w:numId="14">
    <w:abstractNumId w:val="2"/>
  </w:num>
  <w:num w:numId="15">
    <w:abstractNumId w:val="5"/>
  </w:num>
  <w:num w:numId="16">
    <w:abstractNumId w:val="41"/>
  </w:num>
  <w:num w:numId="17">
    <w:abstractNumId w:val="23"/>
  </w:num>
  <w:num w:numId="18">
    <w:abstractNumId w:val="12"/>
  </w:num>
  <w:num w:numId="19">
    <w:abstractNumId w:val="39"/>
  </w:num>
  <w:num w:numId="20">
    <w:abstractNumId w:val="33"/>
  </w:num>
  <w:num w:numId="21">
    <w:abstractNumId w:val="4"/>
  </w:num>
  <w:num w:numId="22">
    <w:abstractNumId w:val="45"/>
  </w:num>
  <w:num w:numId="23">
    <w:abstractNumId w:val="36"/>
  </w:num>
  <w:num w:numId="24">
    <w:abstractNumId w:val="1"/>
  </w:num>
  <w:num w:numId="25">
    <w:abstractNumId w:val="22"/>
  </w:num>
  <w:num w:numId="26">
    <w:abstractNumId w:val="21"/>
  </w:num>
  <w:num w:numId="27">
    <w:abstractNumId w:val="6"/>
  </w:num>
  <w:num w:numId="28">
    <w:abstractNumId w:val="15"/>
  </w:num>
  <w:num w:numId="29">
    <w:abstractNumId w:val="14"/>
  </w:num>
  <w:num w:numId="30">
    <w:abstractNumId w:val="16"/>
  </w:num>
  <w:num w:numId="31">
    <w:abstractNumId w:val="18"/>
  </w:num>
  <w:num w:numId="32">
    <w:abstractNumId w:val="35"/>
  </w:num>
  <w:num w:numId="33">
    <w:abstractNumId w:val="27"/>
  </w:num>
  <w:num w:numId="34">
    <w:abstractNumId w:val="37"/>
  </w:num>
  <w:num w:numId="35">
    <w:abstractNumId w:val="43"/>
  </w:num>
  <w:num w:numId="36">
    <w:abstractNumId w:val="10"/>
  </w:num>
  <w:num w:numId="37">
    <w:abstractNumId w:val="9"/>
  </w:num>
  <w:num w:numId="38">
    <w:abstractNumId w:val="19"/>
  </w:num>
  <w:num w:numId="39">
    <w:abstractNumId w:val="31"/>
  </w:num>
  <w:num w:numId="40">
    <w:abstractNumId w:val="7"/>
  </w:num>
  <w:num w:numId="41">
    <w:abstractNumId w:val="17"/>
  </w:num>
  <w:num w:numId="42">
    <w:abstractNumId w:val="8"/>
  </w:num>
  <w:num w:numId="43">
    <w:abstractNumId w:val="25"/>
  </w:num>
  <w:num w:numId="44">
    <w:abstractNumId w:val="40"/>
  </w:num>
  <w:num w:numId="45">
    <w:abstractNumId w:val="3"/>
  </w:num>
  <w:num w:numId="4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nest Przestrzelski">
    <w15:presenceInfo w15:providerId="None" w15:userId="Ernest Przestrzels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A02"/>
    <w:rsid w:val="00000A45"/>
    <w:rsid w:val="0002407F"/>
    <w:rsid w:val="00026BB2"/>
    <w:rsid w:val="00027ED3"/>
    <w:rsid w:val="00044888"/>
    <w:rsid w:val="00072A94"/>
    <w:rsid w:val="00080718"/>
    <w:rsid w:val="00083EB0"/>
    <w:rsid w:val="00096B40"/>
    <w:rsid w:val="000A6DB6"/>
    <w:rsid w:val="000A6F2F"/>
    <w:rsid w:val="000B387C"/>
    <w:rsid w:val="000B43B2"/>
    <w:rsid w:val="000B5BDA"/>
    <w:rsid w:val="000C0063"/>
    <w:rsid w:val="000D1619"/>
    <w:rsid w:val="000E74AF"/>
    <w:rsid w:val="00110A3F"/>
    <w:rsid w:val="0011656D"/>
    <w:rsid w:val="00122AD1"/>
    <w:rsid w:val="00125281"/>
    <w:rsid w:val="001349DA"/>
    <w:rsid w:val="0014150A"/>
    <w:rsid w:val="001460DE"/>
    <w:rsid w:val="00157377"/>
    <w:rsid w:val="001610B9"/>
    <w:rsid w:val="00165EEE"/>
    <w:rsid w:val="00174A59"/>
    <w:rsid w:val="00175F46"/>
    <w:rsid w:val="0018604E"/>
    <w:rsid w:val="001959FB"/>
    <w:rsid w:val="00196367"/>
    <w:rsid w:val="001B0838"/>
    <w:rsid w:val="001B1E9B"/>
    <w:rsid w:val="001B2055"/>
    <w:rsid w:val="001B5934"/>
    <w:rsid w:val="001B5F3F"/>
    <w:rsid w:val="001D0016"/>
    <w:rsid w:val="001D0783"/>
    <w:rsid w:val="001D5080"/>
    <w:rsid w:val="001E57A4"/>
    <w:rsid w:val="001F117B"/>
    <w:rsid w:val="0020516C"/>
    <w:rsid w:val="002174EA"/>
    <w:rsid w:val="00220FA6"/>
    <w:rsid w:val="00222B15"/>
    <w:rsid w:val="002360C7"/>
    <w:rsid w:val="00250A48"/>
    <w:rsid w:val="002610FD"/>
    <w:rsid w:val="00263E84"/>
    <w:rsid w:val="00280FA7"/>
    <w:rsid w:val="002824A8"/>
    <w:rsid w:val="002913E5"/>
    <w:rsid w:val="002B527D"/>
    <w:rsid w:val="002D4ED2"/>
    <w:rsid w:val="002E76F0"/>
    <w:rsid w:val="002F0AE6"/>
    <w:rsid w:val="002F0C24"/>
    <w:rsid w:val="002F144D"/>
    <w:rsid w:val="00313677"/>
    <w:rsid w:val="0031468B"/>
    <w:rsid w:val="0032654D"/>
    <w:rsid w:val="003333AD"/>
    <w:rsid w:val="003428D7"/>
    <w:rsid w:val="00353CE7"/>
    <w:rsid w:val="00353E85"/>
    <w:rsid w:val="00366446"/>
    <w:rsid w:val="00380A21"/>
    <w:rsid w:val="00385373"/>
    <w:rsid w:val="0039697A"/>
    <w:rsid w:val="00397E2A"/>
    <w:rsid w:val="003C43F8"/>
    <w:rsid w:val="003C7DB8"/>
    <w:rsid w:val="003D3714"/>
    <w:rsid w:val="003D7CFC"/>
    <w:rsid w:val="0040628F"/>
    <w:rsid w:val="00411603"/>
    <w:rsid w:val="00421D09"/>
    <w:rsid w:val="004272CB"/>
    <w:rsid w:val="00433025"/>
    <w:rsid w:val="004461C9"/>
    <w:rsid w:val="00450E1C"/>
    <w:rsid w:val="00453C84"/>
    <w:rsid w:val="004600C0"/>
    <w:rsid w:val="00477FA0"/>
    <w:rsid w:val="004837CE"/>
    <w:rsid w:val="00495C2B"/>
    <w:rsid w:val="004A15D0"/>
    <w:rsid w:val="004B1394"/>
    <w:rsid w:val="004C5CAE"/>
    <w:rsid w:val="004D373E"/>
    <w:rsid w:val="004D6D41"/>
    <w:rsid w:val="005229B7"/>
    <w:rsid w:val="005241B3"/>
    <w:rsid w:val="0055458C"/>
    <w:rsid w:val="005616A8"/>
    <w:rsid w:val="0056502B"/>
    <w:rsid w:val="0058430B"/>
    <w:rsid w:val="00590811"/>
    <w:rsid w:val="0059761B"/>
    <w:rsid w:val="005A2381"/>
    <w:rsid w:val="005A7F4B"/>
    <w:rsid w:val="005B2CF1"/>
    <w:rsid w:val="005B35D7"/>
    <w:rsid w:val="005B6653"/>
    <w:rsid w:val="005B724F"/>
    <w:rsid w:val="005D01C4"/>
    <w:rsid w:val="005D3876"/>
    <w:rsid w:val="005E19BE"/>
    <w:rsid w:val="005E3DB4"/>
    <w:rsid w:val="00607C33"/>
    <w:rsid w:val="006221F5"/>
    <w:rsid w:val="0062361E"/>
    <w:rsid w:val="0063629D"/>
    <w:rsid w:val="00643A1B"/>
    <w:rsid w:val="00647EE8"/>
    <w:rsid w:val="00670911"/>
    <w:rsid w:val="00672E7F"/>
    <w:rsid w:val="0067720D"/>
    <w:rsid w:val="00692CC9"/>
    <w:rsid w:val="00696DAC"/>
    <w:rsid w:val="006A6A4B"/>
    <w:rsid w:val="006B4F8A"/>
    <w:rsid w:val="006C0D2A"/>
    <w:rsid w:val="006C1736"/>
    <w:rsid w:val="006C3CC3"/>
    <w:rsid w:val="006D1318"/>
    <w:rsid w:val="006D3397"/>
    <w:rsid w:val="006D76CC"/>
    <w:rsid w:val="006E18F9"/>
    <w:rsid w:val="006E1A72"/>
    <w:rsid w:val="006E1CAD"/>
    <w:rsid w:val="00704EA4"/>
    <w:rsid w:val="00711BE7"/>
    <w:rsid w:val="00726193"/>
    <w:rsid w:val="0074070A"/>
    <w:rsid w:val="00752F67"/>
    <w:rsid w:val="00753CA4"/>
    <w:rsid w:val="00753F5B"/>
    <w:rsid w:val="00754A3D"/>
    <w:rsid w:val="00756C35"/>
    <w:rsid w:val="00756C9B"/>
    <w:rsid w:val="00757028"/>
    <w:rsid w:val="00772981"/>
    <w:rsid w:val="00783E38"/>
    <w:rsid w:val="007852E5"/>
    <w:rsid w:val="007930B0"/>
    <w:rsid w:val="007972DF"/>
    <w:rsid w:val="007B6A06"/>
    <w:rsid w:val="007D19C8"/>
    <w:rsid w:val="007D3FEF"/>
    <w:rsid w:val="00806D09"/>
    <w:rsid w:val="00822D80"/>
    <w:rsid w:val="00836131"/>
    <w:rsid w:val="008531F0"/>
    <w:rsid w:val="0085396F"/>
    <w:rsid w:val="0086034E"/>
    <w:rsid w:val="008737B7"/>
    <w:rsid w:val="0087518A"/>
    <w:rsid w:val="008938DE"/>
    <w:rsid w:val="008B5610"/>
    <w:rsid w:val="008C5FC3"/>
    <w:rsid w:val="008C602F"/>
    <w:rsid w:val="008C7D30"/>
    <w:rsid w:val="008C7FC0"/>
    <w:rsid w:val="008D3597"/>
    <w:rsid w:val="008E05A4"/>
    <w:rsid w:val="008E3318"/>
    <w:rsid w:val="008F1D7C"/>
    <w:rsid w:val="008F2214"/>
    <w:rsid w:val="008F298F"/>
    <w:rsid w:val="00926BD4"/>
    <w:rsid w:val="00936720"/>
    <w:rsid w:val="00937B82"/>
    <w:rsid w:val="0094077F"/>
    <w:rsid w:val="0094405F"/>
    <w:rsid w:val="00944959"/>
    <w:rsid w:val="0095022B"/>
    <w:rsid w:val="00951E0A"/>
    <w:rsid w:val="0097167E"/>
    <w:rsid w:val="009A60C7"/>
    <w:rsid w:val="009C2912"/>
    <w:rsid w:val="009C559B"/>
    <w:rsid w:val="009D1974"/>
    <w:rsid w:val="009D29B8"/>
    <w:rsid w:val="009D709B"/>
    <w:rsid w:val="009E7266"/>
    <w:rsid w:val="00A06188"/>
    <w:rsid w:val="00A06C96"/>
    <w:rsid w:val="00A13B28"/>
    <w:rsid w:val="00A24F81"/>
    <w:rsid w:val="00A25805"/>
    <w:rsid w:val="00A3606C"/>
    <w:rsid w:val="00A53C16"/>
    <w:rsid w:val="00A54A02"/>
    <w:rsid w:val="00A646D7"/>
    <w:rsid w:val="00A66F7D"/>
    <w:rsid w:val="00A67BA7"/>
    <w:rsid w:val="00A91531"/>
    <w:rsid w:val="00AA035D"/>
    <w:rsid w:val="00AA6544"/>
    <w:rsid w:val="00AC0D56"/>
    <w:rsid w:val="00AC29BA"/>
    <w:rsid w:val="00B04258"/>
    <w:rsid w:val="00B2494A"/>
    <w:rsid w:val="00B47705"/>
    <w:rsid w:val="00B606DB"/>
    <w:rsid w:val="00B671FC"/>
    <w:rsid w:val="00B801F5"/>
    <w:rsid w:val="00B82120"/>
    <w:rsid w:val="00B85183"/>
    <w:rsid w:val="00B867CA"/>
    <w:rsid w:val="00B952B8"/>
    <w:rsid w:val="00BA2BAC"/>
    <w:rsid w:val="00BA6015"/>
    <w:rsid w:val="00BB0794"/>
    <w:rsid w:val="00BD3755"/>
    <w:rsid w:val="00BE13EC"/>
    <w:rsid w:val="00BF0990"/>
    <w:rsid w:val="00BF11BC"/>
    <w:rsid w:val="00C01D91"/>
    <w:rsid w:val="00C13AD3"/>
    <w:rsid w:val="00C213E2"/>
    <w:rsid w:val="00C241EA"/>
    <w:rsid w:val="00C428CC"/>
    <w:rsid w:val="00C452F7"/>
    <w:rsid w:val="00C45E75"/>
    <w:rsid w:val="00C4601C"/>
    <w:rsid w:val="00C51B8E"/>
    <w:rsid w:val="00C530AF"/>
    <w:rsid w:val="00C53101"/>
    <w:rsid w:val="00C63492"/>
    <w:rsid w:val="00C64AEB"/>
    <w:rsid w:val="00C66C61"/>
    <w:rsid w:val="00C738DD"/>
    <w:rsid w:val="00C7419C"/>
    <w:rsid w:val="00C84693"/>
    <w:rsid w:val="00C874CF"/>
    <w:rsid w:val="00C94486"/>
    <w:rsid w:val="00C9647B"/>
    <w:rsid w:val="00CA6232"/>
    <w:rsid w:val="00CB47E1"/>
    <w:rsid w:val="00CB7BEC"/>
    <w:rsid w:val="00CC2E50"/>
    <w:rsid w:val="00CD24EA"/>
    <w:rsid w:val="00CE1584"/>
    <w:rsid w:val="00D061B2"/>
    <w:rsid w:val="00D11AD9"/>
    <w:rsid w:val="00D1342E"/>
    <w:rsid w:val="00D1376D"/>
    <w:rsid w:val="00D23216"/>
    <w:rsid w:val="00D56B0A"/>
    <w:rsid w:val="00D60A71"/>
    <w:rsid w:val="00D63020"/>
    <w:rsid w:val="00D643DD"/>
    <w:rsid w:val="00D706DC"/>
    <w:rsid w:val="00D719E3"/>
    <w:rsid w:val="00D724FC"/>
    <w:rsid w:val="00D85BD4"/>
    <w:rsid w:val="00DB2A83"/>
    <w:rsid w:val="00DC4571"/>
    <w:rsid w:val="00DD0EDE"/>
    <w:rsid w:val="00DD779C"/>
    <w:rsid w:val="00DE05E8"/>
    <w:rsid w:val="00DE0BAB"/>
    <w:rsid w:val="00DE5929"/>
    <w:rsid w:val="00E00CEF"/>
    <w:rsid w:val="00E016AE"/>
    <w:rsid w:val="00E24B17"/>
    <w:rsid w:val="00E24D08"/>
    <w:rsid w:val="00E30C32"/>
    <w:rsid w:val="00E36F28"/>
    <w:rsid w:val="00E421F7"/>
    <w:rsid w:val="00E465A6"/>
    <w:rsid w:val="00E66DF5"/>
    <w:rsid w:val="00E70FAB"/>
    <w:rsid w:val="00E7576D"/>
    <w:rsid w:val="00E95DDA"/>
    <w:rsid w:val="00EA63D9"/>
    <w:rsid w:val="00EA7D74"/>
    <w:rsid w:val="00EB4E14"/>
    <w:rsid w:val="00EC5616"/>
    <w:rsid w:val="00EC69E2"/>
    <w:rsid w:val="00ED5240"/>
    <w:rsid w:val="00EE50D4"/>
    <w:rsid w:val="00F02E79"/>
    <w:rsid w:val="00F05D56"/>
    <w:rsid w:val="00F1320C"/>
    <w:rsid w:val="00F20D03"/>
    <w:rsid w:val="00F21D4A"/>
    <w:rsid w:val="00F231F9"/>
    <w:rsid w:val="00F275C9"/>
    <w:rsid w:val="00F5301F"/>
    <w:rsid w:val="00F623F2"/>
    <w:rsid w:val="00F816EA"/>
    <w:rsid w:val="00FA38D4"/>
    <w:rsid w:val="00FB026E"/>
    <w:rsid w:val="00FB0357"/>
    <w:rsid w:val="00FB276A"/>
    <w:rsid w:val="00FB4D82"/>
    <w:rsid w:val="00FC119F"/>
    <w:rsid w:val="00FF2607"/>
    <w:rsid w:val="00FF338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673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6E1A72"/>
    <w:pPr>
      <w:spacing w:after="160" w:line="259" w:lineRule="auto"/>
    </w:pPr>
    <w:rPr>
      <w:rFonts w:ascii="Arial" w:hAnsi="Arial"/>
      <w:sz w:val="22"/>
      <w:szCs w:val="22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00C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1A7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1A7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1A7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E1A7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E1A7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E1A7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E1A7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E1A7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00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600C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C738DD"/>
    <w:pPr>
      <w:tabs>
        <w:tab w:val="left" w:pos="440"/>
        <w:tab w:val="right" w:leader="dot" w:pos="9055"/>
      </w:tabs>
      <w:spacing w:before="120" w:after="0"/>
    </w:pPr>
    <w:rPr>
      <w:b/>
      <w:bCs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4600C0"/>
    <w:pPr>
      <w:spacing w:after="0"/>
      <w:ind w:left="220"/>
    </w:pPr>
    <w:rPr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4600C0"/>
    <w:pPr>
      <w:spacing w:after="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4600C0"/>
    <w:pPr>
      <w:spacing w:after="0"/>
      <w:ind w:left="660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4600C0"/>
    <w:pPr>
      <w:spacing w:after="0"/>
      <w:ind w:left="880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4600C0"/>
    <w:pPr>
      <w:spacing w:after="0"/>
      <w:ind w:left="1100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4600C0"/>
    <w:pPr>
      <w:spacing w:after="0"/>
      <w:ind w:left="1320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4600C0"/>
    <w:pPr>
      <w:spacing w:after="0"/>
      <w:ind w:left="1540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4600C0"/>
    <w:pPr>
      <w:spacing w:after="0"/>
      <w:ind w:left="1760"/>
    </w:pPr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711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1BE7"/>
    <w:rPr>
      <w:sz w:val="22"/>
      <w:szCs w:val="22"/>
      <w:lang w:val="pl-PL"/>
    </w:rPr>
  </w:style>
  <w:style w:type="character" w:styleId="Numerstrony">
    <w:name w:val="page number"/>
    <w:basedOn w:val="Domylnaczcionkaakapitu"/>
    <w:uiPriority w:val="99"/>
    <w:semiHidden/>
    <w:unhideWhenUsed/>
    <w:rsid w:val="00711BE7"/>
  </w:style>
  <w:style w:type="character" w:customStyle="1" w:styleId="Nagwek2Znak">
    <w:name w:val="Nagłówek 2 Znak"/>
    <w:basedOn w:val="Domylnaczcionkaakapitu"/>
    <w:link w:val="Nagwek2"/>
    <w:uiPriority w:val="9"/>
    <w:rsid w:val="006E1A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E1A72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6E1A7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rsid w:val="006E1A72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E1A72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E1A7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E1A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E1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Akapitzlist">
    <w:name w:val="List Paragraph"/>
    <w:basedOn w:val="Normalny"/>
    <w:uiPriority w:val="34"/>
    <w:qFormat/>
    <w:rsid w:val="004461C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738DD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00A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B35D7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B35D7"/>
    <w:pPr>
      <w:spacing w:line="240" w:lineRule="auto"/>
    </w:pPr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B35D7"/>
    <w:rPr>
      <w:rFonts w:ascii="Arial" w:hAnsi="Arial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B35D7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B35D7"/>
    <w:rPr>
      <w:rFonts w:ascii="Arial" w:hAnsi="Arial"/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35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35D7"/>
    <w:rPr>
      <w:rFonts w:ascii="Times New Roman" w:hAnsi="Times New Roman" w:cs="Times New Roman"/>
      <w:sz w:val="18"/>
      <w:szCs w:val="18"/>
      <w:lang w:val="pl-PL"/>
    </w:rPr>
  </w:style>
  <w:style w:type="paragraph" w:styleId="Spisilustracji">
    <w:name w:val="table of figures"/>
    <w:basedOn w:val="Normalny"/>
    <w:next w:val="Normalny"/>
    <w:uiPriority w:val="99"/>
    <w:unhideWhenUsed/>
    <w:rsid w:val="001460DE"/>
    <w:pPr>
      <w:spacing w:after="0"/>
    </w:pPr>
  </w:style>
  <w:style w:type="paragraph" w:styleId="Tekstprzypisukocowego">
    <w:name w:val="endnote text"/>
    <w:basedOn w:val="Normalny"/>
    <w:link w:val="TekstprzypisukocowegoZnak"/>
    <w:uiPriority w:val="99"/>
    <w:unhideWhenUsed/>
    <w:rsid w:val="00A91531"/>
    <w:pPr>
      <w:spacing w:after="0" w:line="240" w:lineRule="auto"/>
    </w:pPr>
    <w:rPr>
      <w:sz w:val="24"/>
      <w:szCs w:val="24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A91531"/>
    <w:rPr>
      <w:rFonts w:ascii="Arial" w:hAnsi="Arial"/>
      <w:lang w:val="pl-PL"/>
    </w:rPr>
  </w:style>
  <w:style w:type="character" w:styleId="Odwoanieprzypisukocowego">
    <w:name w:val="endnote reference"/>
    <w:basedOn w:val="Domylnaczcionkaakapitu"/>
    <w:uiPriority w:val="99"/>
    <w:unhideWhenUsed/>
    <w:rsid w:val="00A91531"/>
    <w:rPr>
      <w:vertAlign w:val="superscript"/>
    </w:rPr>
  </w:style>
  <w:style w:type="character" w:customStyle="1" w:styleId="mw-headline">
    <w:name w:val="mw-headline"/>
    <w:basedOn w:val="Domylnaczcionkaakapitu"/>
    <w:rsid w:val="0063629D"/>
  </w:style>
  <w:style w:type="character" w:customStyle="1" w:styleId="mw-editsection">
    <w:name w:val="mw-editsection"/>
    <w:basedOn w:val="Domylnaczcionkaakapitu"/>
    <w:rsid w:val="0063629D"/>
  </w:style>
  <w:style w:type="character" w:customStyle="1" w:styleId="mw-editsection-bracket">
    <w:name w:val="mw-editsection-bracket"/>
    <w:basedOn w:val="Domylnaczcionkaakapitu"/>
    <w:rsid w:val="0063629D"/>
  </w:style>
  <w:style w:type="paragraph" w:styleId="NormalnyWeb">
    <w:name w:val="Normal (Web)"/>
    <w:basedOn w:val="Normalny"/>
    <w:uiPriority w:val="99"/>
    <w:semiHidden/>
    <w:unhideWhenUsed/>
    <w:rsid w:val="0063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6502B"/>
    <w:rPr>
      <w:b/>
      <w:bCs/>
    </w:rPr>
  </w:style>
  <w:style w:type="paragraph" w:customStyle="1" w:styleId="Code">
    <w:name w:val="Code"/>
    <w:basedOn w:val="Normalny"/>
    <w:link w:val="CodeZnak"/>
    <w:qFormat/>
    <w:rsid w:val="001610B9"/>
    <w:pPr>
      <w:shd w:val="clear" w:color="auto" w:fill="F2F2F2" w:themeFill="background1" w:themeFillShade="F2"/>
    </w:pPr>
    <w:rPr>
      <w:rFonts w:ascii="Lucida Console" w:hAnsi="Lucida Console"/>
      <w:sz w:val="20"/>
    </w:rPr>
  </w:style>
  <w:style w:type="character" w:customStyle="1" w:styleId="CodeZnak">
    <w:name w:val="Code Znak"/>
    <w:basedOn w:val="Domylnaczcionkaakapitu"/>
    <w:link w:val="Code"/>
    <w:rsid w:val="001610B9"/>
    <w:rPr>
      <w:rFonts w:ascii="Lucida Console" w:hAnsi="Lucida Console"/>
      <w:sz w:val="20"/>
      <w:szCs w:val="22"/>
      <w:shd w:val="clear" w:color="auto" w:fill="F2F2F2" w:themeFill="background1" w:themeFillShade="F2"/>
      <w:lang w:val="pl-PL"/>
    </w:rPr>
  </w:style>
  <w:style w:type="paragraph" w:styleId="Bibliografia">
    <w:name w:val="Bibliography"/>
    <w:basedOn w:val="Normalny"/>
    <w:next w:val="Normalny"/>
    <w:uiPriority w:val="37"/>
    <w:unhideWhenUsed/>
    <w:rsid w:val="008C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>
  <b:Source xmlns:b="http://schemas.openxmlformats.org/officeDocument/2006/bibliography" xmlns="http://schemas.openxmlformats.org/officeDocument/2006/bibliography">
    <b:Tag>test</b:Tag>
    <b:RefOrder>7</b:RefOrder>
  </b:Source>
  <b:Source>
    <b:Tag>Mar17</b:Tag>
    <b:SourceType>BookSection</b:SourceType>
    <b:Guid>{4D97DD0D-8D50-4E12-8397-1F00553C94A6}</b:Guid>
    <b:Year>2017</b:Year>
    <b:LCID>pl-PL</b:LCID>
    <b:Author>
      <b:Author>
        <b:NameList>
          <b:Person>
            <b:Last>Price</b:Last>
            <b:First>Mark</b:First>
            <b:Middle>J.</b:Middle>
          </b:Person>
        </b:NameList>
      </b:Author>
    </b:Author>
    <b:BookTitle>C# 7 and .NET Core: Modern Cross-Platform Development - Second Edition</b:BookTitle>
    <b:Pages>89-90</b:Pages>
    <b:City>Birmingham</b:City>
    <b:Publisher>Packt Publishing</b:Publisher>
    <b:RefOrder>5</b:RefOrder>
  </b:Source>
  <b:Source>
    <b:Tag>Joe15</b:Tag>
    <b:SourceType>BookSection</b:SourceType>
    <b:Guid>{E7C03867-8BA6-4B71-A3FE-045850F0B57D}</b:Guid>
    <b:Author>
      <b:Author>
        <b:NameList>
          <b:Person>
            <b:Last>Mayo</b:Last>
            <b:First>Joe</b:First>
          </b:Person>
        </b:NameList>
      </b:Author>
    </b:Author>
    <b:BookTitle>C#  Succinctly</b:BookTitle>
    <b:Year>2015</b:Year>
    <b:Pages>97-98</b:Pages>
    <b:City>Morrisville</b:City>
    <b:Publisher>Syncfusion</b:Publisher>
    <b:RefOrder>4</b:RefOrder>
  </b:Source>
  <b:Source>
    <b:Tag>Ros16</b:Tag>
    <b:SourceType>BookSection</b:SourceType>
    <b:Guid>{F481BDDB-512E-454C-9ED6-55CE7FF0260D}</b:Guid>
    <b:Author>
      <b:Author>
        <b:NameList>
          <b:Person>
            <b:Last>Rossel</b:Last>
            <b:First>Sander</b:First>
          </b:Person>
        </b:NameList>
      </b:Author>
    </b:Author>
    <b:BookTitle>Object-Oriented Programming in C# Succinctly</b:BookTitle>
    <b:Year>2016</b:Year>
    <b:Pages>42-44</b:Pages>
    <b:City>Morrisville</b:City>
    <b:Publisher>Syncfusion</b:Publisher>
    <b:RefOrder>3</b:RefOrder>
  </b:Source>
  <b:Source>
    <b:Tag>Nic17</b:Tag>
    <b:SourceType>BookSection</b:SourceType>
    <b:Guid>{962FCABA-F0DE-4CD1-BD72-8613C5963EFF}</b:Guid>
    <b:Author>
      <b:Author>
        <b:NameList>
          <b:Person>
            <b:Last>Harrison</b:Last>
            <b:First>Nick</b:First>
          </b:Person>
        </b:NameList>
      </b:Author>
    </b:Author>
    <b:BookTitle>Code Generation with Roslyn</b:BookTitle>
    <b:Year>2017</b:Year>
    <b:Pages>42-48</b:Pages>
    <b:City>Lexington</b:City>
    <b:Publisher>Apress</b:Publisher>
    <b:RefOrder>6</b:RefOrder>
  </b:Source>
  <b:Source>
    <b:Tag>Kri16</b:Tag>
    <b:SourceType>BookSection</b:SourceType>
    <b:Guid>{15213E8B-A750-4D16-B9B6-26CE234113B8}</b:Guid>
    <b:Author>
      <b:Author>
        <b:NameList>
          <b:Person>
            <b:Last>Mast</b:Last>
            <b:First>Kris</b:First>
            <b:Middle>van der</b:Middle>
          </b:Person>
        </b:NameList>
      </b:Author>
    </b:Author>
    <b:BookTitle>Gulp Succinctly</b:BookTitle>
    <b:Year>2016</b:Year>
    <b:Pages>23-27</b:Pages>
    <b:City>Morrisville</b:City>
    <b:Publisher>Syncfusion</b:Publisher>
    <b:RefOrder>1</b:RefOrder>
  </b:Source>
  <b:Source>
    <b:Tag>Wik17</b:Tag>
    <b:SourceType>InternetSite</b:SourceType>
    <b:Guid>{ADE3DA68-AA69-429C-B8C2-C72D43098020}</b:Guid>
    <b:Title>DotNetCurry</b:Title>
    <b:Year>2016</b:Year>
    <b:YearAccessed>2017</b:YearAccessed>
    <b:MonthAccessed>10</b:MonthAccessed>
    <b:DayAccessed>15</b:DayAccessed>
    <b:URL>http://www.dotnetcurry.com/csharp/1258/dotnet-platform-compiler-roslyn-overview</b:URL>
    <b:Author>
      <b:Author>
        <b:NameList>
          <b:Person>
            <b:Last>Arh</b:Last>
            <b:First>Damir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07381C9-D252-496F-A367-D92EA4DF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43</Pages>
  <Words>9379</Words>
  <Characters>56280</Characters>
  <Application>Microsoft Office Word</Application>
  <DocSecurity>0</DocSecurity>
  <Lines>469</Lines>
  <Paragraphs>131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62</vt:i4>
      </vt:variant>
    </vt:vector>
  </HeadingPairs>
  <TitlesOfParts>
    <vt:vector size="64" baseType="lpstr">
      <vt:lpstr/>
      <vt:lpstr/>
      <vt:lpstr>Wstęp</vt:lpstr>
      <vt:lpstr>    Automatyzacja kompilacji oraz innych procesów</vt:lpstr>
      <vt:lpstr>    Cel pracy</vt:lpstr>
      <vt:lpstr>Wstęp teoretyczny</vt:lpstr>
      <vt:lpstr>    C#</vt:lpstr>
      <vt:lpstr>    Skrypty, inspiracje oraz podobne narzędzia</vt:lpstr>
      <vt:lpstr>        Rake</vt:lpstr>
      <vt:lpstr>        Fake</vt:lpstr>
      <vt:lpstr>        CS-Script</vt:lpstr>
      <vt:lpstr>        ScriptCS</vt:lpstr>
      <vt:lpstr>        Cake</vt:lpstr>
      <vt:lpstr>        Gulp.js</vt:lpstr>
      <vt:lpstr>    MS Roslyn</vt:lpstr>
      <vt:lpstr>    O naszym projekcie</vt:lpstr>
      <vt:lpstr>    Skrypty i zadania w skryptach</vt:lpstr>
      <vt:lpstr>        Implementacja</vt:lpstr>
      <vt:lpstr>        Przykłady</vt:lpstr>
      <vt:lpstr>Dokumentacja techniczna pracy</vt:lpstr>
      <vt:lpstr>    Uruchamianie programu</vt:lpstr>
      <vt:lpstr>        Opcje uruchamiania</vt:lpstr>
      <vt:lpstr>        Przykłady</vt:lpstr>
      <vt:lpstr>    Załączanie skryptów i bibliotek, modularność i rozszerzalność</vt:lpstr>
      <vt:lpstr>        Zenętrzne biblioteki</vt:lpstr>
      <vt:lpstr>        Odnoszenie się do zewnętrznych skryptów</vt:lpstr>
      <vt:lpstr>    Obsługiwanie skryptów</vt:lpstr>
      <vt:lpstr>    Zapisywanie do logów</vt:lpstr>
      <vt:lpstr>        Implementacja</vt:lpstr>
      <vt:lpstr>        Konfiguracja Nlog</vt:lpstr>
      <vt:lpstr>        Zapisywanie do logów bezpośrednio ze skryptu</vt:lpstr>
      <vt:lpstr>    Budowanie projektu i solucji</vt:lpstr>
      <vt:lpstr>        Implementacja</vt:lpstr>
      <vt:lpstr>        Metody i opisy parametrów</vt:lpstr>
      <vt:lpstr>        Przykłady</vt:lpstr>
      <vt:lpstr>    Operacje na plikach i folderach</vt:lpstr>
      <vt:lpstr>        Implementacja</vt:lpstr>
      <vt:lpstr>        Metody i opis parametrów</vt:lpstr>
      <vt:lpstr>        Przykłady</vt:lpstr>
      <vt:lpstr>    Archiwa</vt:lpstr>
      <vt:lpstr>        Implementacja</vt:lpstr>
      <vt:lpstr>        Metody i opis parametrów</vt:lpstr>
      <vt:lpstr>        Przykłady</vt:lpstr>
      <vt:lpstr>    Nunit</vt:lpstr>
      <vt:lpstr>        Implementacja</vt:lpstr>
      <vt:lpstr>        Metody i opis parametrów</vt:lpstr>
      <vt:lpstr>        Przykłady</vt:lpstr>
      <vt:lpstr>    Xunit</vt:lpstr>
      <vt:lpstr>        Implementacja</vt:lpstr>
      <vt:lpstr>        Metody i opis parametrów</vt:lpstr>
      <vt:lpstr>        Przykłady</vt:lpstr>
      <vt:lpstr>    Git</vt:lpstr>
      <vt:lpstr>        Implementacja</vt:lpstr>
      <vt:lpstr>        Metody i opis parametrów</vt:lpstr>
      <vt:lpstr>        Przykłady</vt:lpstr>
      <vt:lpstr>    Minifikacja i złączanie plików</vt:lpstr>
      <vt:lpstr>        Implementacja</vt:lpstr>
      <vt:lpstr>        Metody i opis parametrów</vt:lpstr>
      <vt:lpstr>        Przykłady</vt:lpstr>
      <vt:lpstr>    Złożone skrypty</vt:lpstr>
      <vt:lpstr>Wnioski</vt:lpstr>
      <vt:lpstr>Bibliografia</vt:lpstr>
      <vt:lpstr>Wykaz symboli i skrótów</vt:lpstr>
      <vt:lpstr>Spis rysunków</vt:lpstr>
    </vt:vector>
  </TitlesOfParts>
  <Company/>
  <LinksUpToDate>false</LinksUpToDate>
  <CharactersWithSpaces>65528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Szyperski</dc:creator>
  <cp:keywords/>
  <dc:description/>
  <cp:lastModifiedBy>Ernest Przestrzelski</cp:lastModifiedBy>
  <cp:revision>55</cp:revision>
  <cp:lastPrinted>2017-09-08T16:24:00Z</cp:lastPrinted>
  <dcterms:created xsi:type="dcterms:W3CDTF">2017-10-09T20:24:00Z</dcterms:created>
  <dcterms:modified xsi:type="dcterms:W3CDTF">2017-10-17T20:26:00Z</dcterms:modified>
</cp:coreProperties>
</file>