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7epjk73i7hh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o3cjdk8edit" w:id="1"/>
      <w:bookmarkEnd w:id="1"/>
      <w:r w:rsidDel="00000000" w:rsidR="00000000" w:rsidRPr="00000000">
        <w:rPr>
          <w:rtl w:val="0"/>
        </w:rPr>
        <w:t xml:space="preserve">Reunião de Kickoff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peceribeli@gmail.com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Regis Povolati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kayquekempe@gmail.com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priscilawaidt@gmail.com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Reunião de Kickoff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qjs74h70jjd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 POVOLATI, KAYQUE KEMPE, PAOLA PEDUZZI e PRISCILA WAIDT discutiram a necessidade urgente de aumentar o faturamento da Revo, atualmente insustentável, estabelecendo uma nova estratégia de negócios focada em dados, métricas, implementação do "padrão Revo de dados" e planejamento estratégico, abandonando serviços operacionais de baixa margem. O novo modelo visa maior remuneração para a equipe e faturamento de R$ 100.000 por mês até o final do ano, com REGIS POVOLATI focando em vendas e estratégia, PAOLA PEDUZZI em análise de dados, KAYQUE KEMPE em infraestrutura e automações, e PRISCILA WAIDT na gestão de projetos e documentação para padronizar os processos.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b48tdzbvv9c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de Infraestrutura e Logística do Escritório</w:t>
      </w:r>
      <w:r w:rsidDel="00000000" w:rsidR="00000000" w:rsidRPr="00000000">
        <w:rPr>
          <w:rtl w:val="0"/>
        </w:rPr>
        <w:t xml:space="preserve">: REGIS POVOLATI comunicou que eles estavam com saudades do escritório, mas o acesso ao Cloud estava indisponível. Além disso, REGIS POVOLATI planeja trazer de volta o setup na quarta-feira e mencionou que Gui começará a comparecer ao escritório pelo menos duas vezes por semana. KAYQUE KEMPE confirmou que eles também poderiam comparecer hoje, embora o PC não tenha sido trazido ainda.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Desafios Pessoais e Foco na REVO</w:t>
      </w:r>
      <w:r w:rsidDel="00000000" w:rsidR="00000000" w:rsidRPr="00000000">
        <w:rPr>
          <w:rtl w:val="0"/>
        </w:rPr>
        <w:t xml:space="preserve">: REGIS POVOLATI dedicou o fim de semana para focar nos assuntos da Revo, pois a reforma da casa estava consumindo mais tempo do que o desejado, incluindo problemas com vazamentos causados pelos pedreiros. REGIS POVOLATI mencionou que a casa estava dificultando a presença deles no escritório, e que novos pedreiros seriam acionados para resolver os problemas.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do Modelo de Negócios e Desempenho Financeiro</w:t>
      </w:r>
      <w:r w:rsidDel="00000000" w:rsidR="00000000" w:rsidRPr="00000000">
        <w:rPr>
          <w:rtl w:val="0"/>
        </w:rPr>
        <w:t xml:space="preserve">: REGIS POVOLATI abordou o modelo de negócios e o posicionamento da empresa, reconhecendo que a Revo não está se pagando atualmente, um problema ligado aos custos de vida e à mudança de casa. Eles apresentaram os números financeiros, destacando que o faturamento de janeiro não cobriu nem os custos básicos da empresa, embora os meses de novembro e dezembro costumem gerar mais receita.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Faturamento e Responsabilidade</w:t>
      </w:r>
      <w:r w:rsidDel="00000000" w:rsidR="00000000" w:rsidRPr="00000000">
        <w:rPr>
          <w:rtl w:val="0"/>
        </w:rPr>
        <w:t xml:space="preserve">: REGIS POVOLATI assumiu a responsabilidade por vender mais e precificar adequadamente, enfatizando que o aumento dos custos de financiamento da casa torna o faturamento maior uma necessidade crítica. Eles afirmaram que a empresa possui potencial e que é o momento de explorar isso para garantir a sustentabilidade do negócio, que atualmente não conseguiria durar um ano sem mudanças no faturamento.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 de Clientes e Estrutura Operacional</w:t>
      </w:r>
      <w:r w:rsidDel="00000000" w:rsidR="00000000" w:rsidRPr="00000000">
        <w:rPr>
          <w:rtl w:val="0"/>
        </w:rPr>
        <w:t xml:space="preserve">: O foco será em descontinuar clientes que não são considerados parceiros estratégicos, como a NDO, para evitar iniciar o próximo mês com baixo faturamento. REGIS POVOLATI reconheceu que a estrutura operacional atual, com alta dependência deles, resultava em baixa margem, e a meta é dar mais liberdade à equipe, exigindo que sejam mais especialistas em suas áreas.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do Cloud Cowork na Otimização de Processos</w:t>
      </w:r>
      <w:r w:rsidDel="00000000" w:rsidR="00000000" w:rsidRPr="00000000">
        <w:rPr>
          <w:rtl w:val="0"/>
        </w:rPr>
        <w:t xml:space="preserve">: REGIS POVOLATI enfatizou a importância da entrada de PRISCILA WAIDT e o uso do Cloud Cowork para trazer clareza aos processos. Foi mencionado um teste bem-sucedido onde o Cloud Cowork foi capaz de organizar pastas e nomenclatura de arquivos no Google Drive, demonstrando o potencial da ferramenta, mesmo que o resultado ainda não estivesse 100% perfeito.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Financeiras Pessoais e Empresariais</w:t>
      </w:r>
      <w:r w:rsidDel="00000000" w:rsidR="00000000" w:rsidRPr="00000000">
        <w:rPr>
          <w:rtl w:val="0"/>
        </w:rPr>
        <w:t xml:space="preserve">: REGIS POVOLATI estabeleceu uma meta pessoal de retirar R$ 25.000 por mês até o final do ano, com R$ 15.000 destinados ao financiamento da casa. A meta da Revo é faturar de forma saudável para remunerar bem a todos e garantir um estilo de vida compatível com o volume de trabalho, pois eles consideram que o potencial da equipe está travado e precisam de metas claras.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Prioridade: A Empresa como Cliente Principal</w:t>
      </w:r>
      <w:r w:rsidDel="00000000" w:rsidR="00000000" w:rsidRPr="00000000">
        <w:rPr>
          <w:rtl w:val="0"/>
        </w:rPr>
        <w:t xml:space="preserve">: A partir de agora, a Revo será a empresa mais importante a ser acompanhada, tendo marketing e cobranças internos, priorizando suas próprias entregas e métricas. REGIS POVOLATI estabeleceu a meta de faturar R$ 100.000 por mês até o final do ano, com sobra de R$ 50.000, e que os demais colaboradores deveriam ganhar pelo menos quatro ou cinco vezes mais do que ganham atualmente.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Estratégico em Dados e Direcionamento</w:t>
      </w:r>
      <w:r w:rsidDel="00000000" w:rsidR="00000000" w:rsidRPr="00000000">
        <w:rPr>
          <w:rtl w:val="0"/>
        </w:rPr>
        <w:t xml:space="preserve">: REGIS POVOLATI planeja abandonar a prestação de serviços operacionais como gestão de tráfego e coprodução, focando no que eles gostam: análise de dados, métricas e reuniões de planejamento estratégico. O novo foco será em coletar dados, analisá-los e fornecer direcionamento estratégico aos clientes, um serviço que será precificado de forma mais elevada.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Produtos de Entrada e o Core do Negócio</w:t>
      </w:r>
      <w:r w:rsidDel="00000000" w:rsidR="00000000" w:rsidRPr="00000000">
        <w:rPr>
          <w:rtl w:val="0"/>
        </w:rPr>
        <w:t xml:space="preserve">: O produto de entrada da Revo será a implementação do "padrão Revo", que inclui CRM, estrutura de rastreio, planilhas e dashboards de PAOLA PEDUZZI, e relatórios de metas mais robustos. O core do negócio não incluirá mais gestão de tráfego nem acompanhamento de lançamentos, mas sim o uso de dados para gerar resultados, como demonstrado pelo sucesso em projeções e métricas de custo por *lead* para o cliente Emiliano.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Terceirização da Gestão de Tráfego e o Impacto do Cloud Cowork</w:t>
      </w:r>
      <w:r w:rsidDel="00000000" w:rsidR="00000000" w:rsidRPr="00000000">
        <w:rPr>
          <w:rtl w:val="0"/>
        </w:rPr>
        <w:t xml:space="preserve">: REGIS POVOLATI não deseja mais participação na gestão de tráfego, sugerindo que PAOLA PEDUZZI pode oferecer esse serviço como parceira terceirizada, com 100% do valor. Eles argumentaram que o Cloud Cowork provavelmente acabará com a profissão de gestor de tráfego e simplificará muito o trabalho de gestão de projetos.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 e Estratégia para Clientes Atuais</w:t>
      </w:r>
      <w:r w:rsidDel="00000000" w:rsidR="00000000" w:rsidRPr="00000000">
        <w:rPr>
          <w:rtl w:val="0"/>
        </w:rPr>
        <w:t xml:space="preserve">: A Revo fará uma transição com os clientes atuais, espaçando as entregas e terceirizando o que for necessário para evitar mais dores de cabeça operacionais. O foco deve ser em dados e inteligência, pois manter-se operacional significa ser um "CLT premium" facilmente superado por outras soluções e profissionais.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Clientes Chave e Próximas Contratações</w:t>
      </w:r>
      <w:r w:rsidDel="00000000" w:rsidR="00000000" w:rsidRPr="00000000">
        <w:rPr>
          <w:rtl w:val="0"/>
        </w:rPr>
        <w:t xml:space="preserve">: A atenção da Revo será focada no cliente Mozini Advocacia, exigindo maior dedicação de Bruna para a criação de conteúdo. Serão contratadas duas pessoas, uma para vendas e outra para entregas, e REGIS POVOLATI, como sócio, cobrará as métricas e o cumprimento dos *dashboards*.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Situação da Carteira de Clientes</w:t>
      </w:r>
      <w:r w:rsidDel="00000000" w:rsidR="00000000" w:rsidRPr="00000000">
        <w:rPr>
          <w:rtl w:val="0"/>
        </w:rPr>
        <w:t xml:space="preserve">: REGIS POVOLATI descreveu o cliente Marcos como super tranquilo, necessitando de foco no básico e direcionamento, sendo rentável pelo serviço que lhes é entregue. O cliente Na Fazenda pode ser mantido se o foco for na precificação da gestão de tráfego e na organização dos dados.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Potenciais Clientes e Proposta de Valor</w:t>
      </w:r>
      <w:r w:rsidDel="00000000" w:rsidR="00000000" w:rsidRPr="00000000">
        <w:rPr>
          <w:rtl w:val="0"/>
        </w:rPr>
        <w:t xml:space="preserve">: A Revo focará em implementação e acompanhamento estratégico para a Imobiliária. Eles estão em negociação com o cliente Derck e o Grupo C, e fizeram uma proposta de $10.000 por mês para a HFM, cuja equipe de marketing foi demitida, mas que ainda está analisando a proposta para levar aos concorrentes.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de Metas e Projeções de Faturamento</w:t>
      </w:r>
      <w:r w:rsidDel="00000000" w:rsidR="00000000" w:rsidRPr="00000000">
        <w:rPr>
          <w:rtl w:val="0"/>
        </w:rPr>
        <w:t xml:space="preserve">: A nova estratégia da Revo inclui metas e métricas mensais e semanais para todos os clientes, inclusive para a própria Revo. A meta de faturamento para o mês atual é de R$ 25.000, com a projeção de alcançar R$ 100.000 de faturamento até novembro/dezembro.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Política de Aquisição de Clientes</w:t>
      </w:r>
      <w:r w:rsidDel="00000000" w:rsidR="00000000" w:rsidRPr="00000000">
        <w:rPr>
          <w:rtl w:val="0"/>
        </w:rPr>
        <w:t xml:space="preserve">: A Revo não aceitará mais clientes que exijam participação em lançamentos, *copy* ou criativos. Clientes potenciais que desejarem fechar mensalmente devem ter o "padrão Revo de dados"; caso contrário, a Revo cobrará uma taxa de implementação, que será o novo *core business*.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Remuneração e Bonificação</w:t>
      </w:r>
      <w:r w:rsidDel="00000000" w:rsidR="00000000" w:rsidRPr="00000000">
        <w:rPr>
          <w:rtl w:val="0"/>
        </w:rPr>
        <w:t xml:space="preserve">: REGIS POVOLATI aumentará o *pro labore* e o valor dos ganhos da equipe na mesma proporção do faturamento crescente da empresa, em um modelo baseado em IA e pessoas. Foi proposta uma bonificação de R$ 2.000 para cada um no mês em que a meta de R$ 100.000 de faturamento for atingida, com base em sugestão da IA.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REVO de Dados e Componentes</w:t>
      </w:r>
      <w:r w:rsidDel="00000000" w:rsidR="00000000" w:rsidRPr="00000000">
        <w:rPr>
          <w:rtl w:val="0"/>
        </w:rPr>
        <w:t xml:space="preserve">: O padrão Revo de dados exige rastreio (pixel e API de conversões), CRM padronizado para todos os clientes (com pipeline ajustado, origem e qualificação de *leads*), e a unificação de todas as abas e informações em uma "planilha core" por cliente. Este padrão visa facilitar a construção de *dashboards* uniformes com três visões: geral, perpétuo e lançamento.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dos Documentos e Estrutura de Responsabilidades</w:t>
      </w:r>
      <w:r w:rsidDel="00000000" w:rsidR="00000000" w:rsidRPr="00000000">
        <w:rPr>
          <w:rtl w:val="0"/>
        </w:rPr>
        <w:t xml:space="preserve">: O Cloud Cowork será usado para padronizar a nomenclatura dos documentos dos clientes, criando padrões para arquivos internos, perpétuos, de lançamento e gerais. As responsabilidades foram definidas: REGIS POVOLATI focará em estratégia, vendas e conteúdo; PAOLA PEDUZZI em análise de dados e relatórios; KAYQUE KEMPE em infraestrutura, automações e tecnologia; e PRISCILA WAIDT em gestão de projetos.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KAYQUE KEMPE: Infraestrutura e Automações</w:t>
      </w:r>
      <w:r w:rsidDel="00000000" w:rsidR="00000000" w:rsidRPr="00000000">
        <w:rPr>
          <w:rtl w:val="0"/>
        </w:rPr>
        <w:t xml:space="preserve">: KAYQUE KEMPE será responsável pela infraestrutura e tecnologia, incluindo automações em N8N, Make e ManyChat, estabelecendo o padrão Revo de automações e dados. Eles serão o ponto de contato para a resolução de falhas nas automações ou no fluxo de dados antes da planilha.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PAOLA PEDUZZI: Análise de Dados e Relatórios</w:t>
      </w:r>
      <w:r w:rsidDel="00000000" w:rsidR="00000000" w:rsidRPr="00000000">
        <w:rPr>
          <w:rtl w:val="0"/>
        </w:rPr>
        <w:t xml:space="preserve">: PAOLA PEDUZZI garantirá a precisão dos dados na planilha para o correto funcionamento dos *dashboards* e relatórios. A importância de PAOLA PEDUZZI será a elaboração de relatórios que incluam análise de metas, resultados e um plano de ação claro, baseados nos dados, em vez de apenas *reports*.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PRISCILA WAIDT: Gestão de Projetos e Organização</w:t>
      </w:r>
      <w:r w:rsidDel="00000000" w:rsidR="00000000" w:rsidRPr="00000000">
        <w:rPr>
          <w:rtl w:val="0"/>
        </w:rPr>
        <w:t xml:space="preserve">: PRISCILA WAIDT será a gerente de projetos e a pessoa mais importante para garantir a rotina e o cumprimento de todas as tarefas, sendo responsável pela documentação e gestão dos processos. Eles serão o elo de ligação entre a estratégia definida por REGIS POVOLATI, os dados de PAOLA PEDUZZI e a infraestrutura de KAYQUE KEMPE, liberando o tempo de REGIS POVOLATI para vendas e estratégia.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Ação para a Semana</w:t>
      </w:r>
      <w:r w:rsidDel="00000000" w:rsidR="00000000" w:rsidRPr="00000000">
        <w:rPr>
          <w:rtl w:val="0"/>
        </w:rPr>
        <w:t xml:space="preserve">: O plano de REGIS POVOLATI inclui enviar propostas, começar a criar conteúdo no Instagram, finalizar o *setup* do CRM da Revo e da Imobiliária, e definir a pauta de conteúdo. PAOLA PEDUZZI deverá criar um relatório sobre o que falta para cada cliente atingir o padrão Revo e projetar o tempo necessário para implementar essas melhorias, de preferência até o final da semana.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e Prioridades de PRISCILA WAIDT</w:t>
      </w:r>
      <w:r w:rsidDel="00000000" w:rsidR="00000000" w:rsidRPr="00000000">
        <w:rPr>
          <w:rtl w:val="0"/>
        </w:rPr>
        <w:t xml:space="preserve">: PRISCILA WAIDT fará uma reunião com REGIS POVOLATI para alinhar e desenvolver as metas e funis dos clientes, validando as KPIs e documentando todos os processos para uma futura escalabilidade com novas contratações. PRISCILA WAIDT expressou preocupação com as tarefas atrasadas no ClickUp, mas REGIS POVOLATI afirmou que a prioridade é a organização e que as tarefas não são tão complexas quanto parecem.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Prioridade de KAYQUE KEMPE: Ajuste Imediato de Formulários e Rastreio</w:t>
      </w:r>
      <w:r w:rsidDel="00000000" w:rsidR="00000000" w:rsidRPr="00000000">
        <w:rPr>
          <w:rtl w:val="0"/>
        </w:rPr>
        <w:t xml:space="preserve">: KAYQUE KEMPE deverá realizar uma reunião com PAOLA PEDUZZI para ajustar o rastreio e as automações, que atualmente estão desorganizadas, com múltiplos formulários para o mesmo produto do cliente Na Fazenda. A prioridade é mapear páginas, formulários, *popups* e *checkouts* para criar um padrão de documentação para todos os clientes, sendo esta a principal obrigação para hoje.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 e Estrutura de Planilhas</w:t>
      </w:r>
      <w:r w:rsidDel="00000000" w:rsidR="00000000" w:rsidRPr="00000000">
        <w:rPr>
          <w:rtl w:val="0"/>
        </w:rPr>
        <w:t xml:space="preserve">: PAOLA PEDUZZI e REGIS POVOLATI discutiram a estrutura das planilhas, concordando que é necessário ter uma "planilha geral" para cada cliente, contendo todos os dados, e planilhas separadas para lançamentos, devido à complexidade e ao volume de dados. A planilhas geral será a soma dos dados das planilhas de perpétuo e de lançamento, unindo-os no *dashboard*.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Comunicação com Clientes</w:t>
      </w:r>
      <w:r w:rsidDel="00000000" w:rsidR="00000000" w:rsidRPr="00000000">
        <w:rPr>
          <w:rtl w:val="0"/>
        </w:rPr>
        <w:t xml:space="preserve">: REGIS POVOLATI pediu moderação na resposta a clientes como Emiliano no final de semana, a menos que haja urgência, pois eles exploram a disponibilidade da equipe. Eles concordaram que, se for prometida uma entrega, ela deve ser cumprida, mas os prazos não devem ser apertados para evitar que a equipe se torne "escrava" dos clientes.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Estabelecer Prazos Claros</w:t>
      </w:r>
      <w:r w:rsidDel="00000000" w:rsidR="00000000" w:rsidRPr="00000000">
        <w:rPr>
          <w:rtl w:val="0"/>
        </w:rPr>
        <w:t xml:space="preserve">: REGIS POVOLATI e PRISCILA WAIDT reconheceram a falta de clareza nos prazos e a tendência de REGIS POVOLATI de assumir compromissos curtos, devido ao seu ritmo acelerado, o que tem prejudicado a organização. PRISCILA WAIDT deverá agora estabelecer prazos realistas e comunicar ao cliente quando as demandas não puderem ser cumpridas imediatamente, para impor o ritmo da empresa.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nvs0ubqwzm4c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Paola Peduzzi e Kayque Kempe farão uma reunião para alinhar e resolver os problemas de rastreio de dados do cliente Na Fazenda, o que será a prioridade do dia.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Paola Peduzzi irá testar a unificação dos dados do Na Fazenda em três planilhas (geral, perpétuo e lançamento) usando o 'importrange'.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 Povolati e Priscila Waidt terão uma reunião para validar e desenvolver as KPIs, metas, métricas e funis de cada cliente, além de documentar todos esses processos.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www.google.com/calendar/event?eid=NnI5OGsxbTg4YXIxMm5qOHNyNzVnZmZzNDVfMjAyNjAzMDJUMTIzMDAwWiBjb250YXRvQHJldm9hZHZpc29yeS5jb20uYnI" TargetMode="External"/><Relationship Id="rId13" Type="http://schemas.openxmlformats.org/officeDocument/2006/relationships/hyperlink" Target="https://google.qualtrics.com/jfe/form/SV_9vK3UZEaIQKKE7A?confid=OddNIutLiWYlc4vIHIcaDxIQOAIIigIgABgFCA&amp;detailid=standard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riscilawaidt@gmail.com" TargetMode="External"/><Relationship Id="rId14" Type="http://schemas.openxmlformats.org/officeDocument/2006/relationships/hyperlink" Target="https://google.qualtrics.com/jfe/form/SV_9vK3UZEaIQKKE7A?confid=OddNIutLiWYlc4vIHIcaDxIQ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peceribeli@gmail.com" TargetMode="External"/><Relationship Id="rId7" Type="http://schemas.openxmlformats.org/officeDocument/2006/relationships/hyperlink" Target="mailto:contato@revoadvisory.com.br" TargetMode="External"/><Relationship Id="rId8" Type="http://schemas.openxmlformats.org/officeDocument/2006/relationships/hyperlink" Target="mailto:kayquekemp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