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46" w:type="pct"/>
        <w:tblLayout w:type="fixed"/>
        <w:tblLook w:val="01E0" w:firstRow="1" w:lastRow="1" w:firstColumn="1" w:lastColumn="1" w:noHBand="0" w:noVBand="0"/>
      </w:tblPr>
      <w:tblGrid>
        <w:gridCol w:w="4125"/>
        <w:gridCol w:w="831"/>
        <w:gridCol w:w="4298"/>
      </w:tblGrid>
      <w:tr w:rsidR="00050D46" w:rsidRPr="001352BF" w14:paraId="55849D33" w14:textId="77777777" w:rsidTr="0070241B">
        <w:tc>
          <w:tcPr>
            <w:tcW w:w="2229" w:type="pct"/>
            <w:vAlign w:val="center"/>
          </w:tcPr>
          <w:p w14:paraId="4AA9B04E" w14:textId="77777777" w:rsidR="00050D46" w:rsidRPr="001352BF" w:rsidRDefault="00050D46" w:rsidP="0070241B">
            <w:pPr>
              <w:spacing w:line="360" w:lineRule="auto"/>
              <w:jc w:val="left"/>
              <w:rPr>
                <w:rFonts w:cs="Arial"/>
                <w:b/>
                <w:sz w:val="24"/>
              </w:rPr>
            </w:pPr>
            <w:bookmarkStart w:id="0" w:name="_Toc246828276"/>
            <w:bookmarkStart w:id="1" w:name="_Toc253405494"/>
            <w:r w:rsidRPr="001352BF">
              <w:rPr>
                <w:rFonts w:cs="Arial"/>
                <w:b/>
                <w:sz w:val="24"/>
              </w:rPr>
              <w:t>«ЗАТВЕРДЖЕНО»</w:t>
            </w:r>
          </w:p>
        </w:tc>
        <w:tc>
          <w:tcPr>
            <w:tcW w:w="449" w:type="pct"/>
          </w:tcPr>
          <w:p w14:paraId="6ADD7201" w14:textId="77777777" w:rsidR="00050D46" w:rsidRPr="001352BF" w:rsidRDefault="00050D46" w:rsidP="0070241B">
            <w:pPr>
              <w:spacing w:line="360" w:lineRule="auto"/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2322" w:type="pct"/>
            <w:vAlign w:val="center"/>
          </w:tcPr>
          <w:p w14:paraId="4C6B901E" w14:textId="77777777" w:rsidR="00050D46" w:rsidRPr="001352BF" w:rsidRDefault="00050D46" w:rsidP="0070241B">
            <w:pPr>
              <w:spacing w:line="360" w:lineRule="auto"/>
              <w:jc w:val="left"/>
              <w:rPr>
                <w:rFonts w:cs="Arial"/>
                <w:b/>
                <w:sz w:val="24"/>
              </w:rPr>
            </w:pPr>
            <w:r w:rsidRPr="001352BF">
              <w:rPr>
                <w:rFonts w:cs="Arial"/>
                <w:b/>
                <w:sz w:val="24"/>
              </w:rPr>
              <w:t>«ЗАТВЕРДЖЕНО»</w:t>
            </w:r>
          </w:p>
        </w:tc>
      </w:tr>
      <w:tr w:rsidR="00050D46" w:rsidRPr="001352BF" w14:paraId="49F668C1" w14:textId="77777777" w:rsidTr="0070241B">
        <w:tc>
          <w:tcPr>
            <w:tcW w:w="2229" w:type="pct"/>
          </w:tcPr>
          <w:p w14:paraId="5B8F803F" w14:textId="77777777" w:rsidR="00050D46" w:rsidRPr="001352BF" w:rsidRDefault="00050D46" w:rsidP="0070241B">
            <w:pPr>
              <w:jc w:val="left"/>
              <w:rPr>
                <w:rFonts w:cs="Arial"/>
                <w:sz w:val="24"/>
              </w:rPr>
            </w:pPr>
            <w:r w:rsidRPr="001352BF">
              <w:rPr>
                <w:rFonts w:cs="Arial"/>
                <w:sz w:val="24"/>
              </w:rPr>
              <w:t>Голова правління</w:t>
            </w:r>
          </w:p>
          <w:p w14:paraId="2B37DF1C" w14:textId="77777777" w:rsidR="00050D46" w:rsidRPr="001352BF" w:rsidRDefault="00050D46" w:rsidP="0070241B">
            <w:pPr>
              <w:jc w:val="left"/>
              <w:rPr>
                <w:rFonts w:cs="Arial"/>
                <w:sz w:val="24"/>
              </w:rPr>
            </w:pPr>
            <w:r w:rsidRPr="001352BF">
              <w:rPr>
                <w:rFonts w:cs="Arial"/>
                <w:sz w:val="24"/>
              </w:rPr>
              <w:t>ПрАТ «</w:t>
            </w:r>
            <w:proofErr w:type="spellStart"/>
            <w:r w:rsidRPr="001352BF">
              <w:rPr>
                <w:rFonts w:cs="Arial"/>
                <w:sz w:val="24"/>
              </w:rPr>
              <w:t>Пріоком</w:t>
            </w:r>
            <w:proofErr w:type="spellEnd"/>
            <w:r w:rsidRPr="001352BF">
              <w:rPr>
                <w:rFonts w:cs="Arial"/>
                <w:sz w:val="24"/>
              </w:rPr>
              <w:t>»</w:t>
            </w:r>
          </w:p>
          <w:p w14:paraId="1976F011" w14:textId="77777777" w:rsidR="00050D46" w:rsidRPr="001352BF" w:rsidRDefault="00050D46" w:rsidP="0070241B">
            <w:pPr>
              <w:jc w:val="left"/>
              <w:rPr>
                <w:rFonts w:cs="Arial"/>
                <w:sz w:val="24"/>
              </w:rPr>
            </w:pPr>
          </w:p>
        </w:tc>
        <w:tc>
          <w:tcPr>
            <w:tcW w:w="449" w:type="pct"/>
          </w:tcPr>
          <w:p w14:paraId="02E48D2D" w14:textId="77777777" w:rsidR="00050D46" w:rsidRPr="001352BF" w:rsidRDefault="00050D46" w:rsidP="0070241B">
            <w:pPr>
              <w:rPr>
                <w:rFonts w:cs="Arial"/>
                <w:sz w:val="24"/>
              </w:rPr>
            </w:pPr>
          </w:p>
        </w:tc>
        <w:tc>
          <w:tcPr>
            <w:tcW w:w="2322" w:type="pct"/>
          </w:tcPr>
          <w:p w14:paraId="1508B863" w14:textId="77777777" w:rsidR="00050D46" w:rsidRPr="001352BF" w:rsidRDefault="00050D46" w:rsidP="0070241B">
            <w:pPr>
              <w:jc w:val="left"/>
              <w:rPr>
                <w:rFonts w:cs="Arial"/>
                <w:sz w:val="24"/>
              </w:rPr>
            </w:pPr>
          </w:p>
          <w:p w14:paraId="0A967AEC" w14:textId="77777777" w:rsidR="00050D46" w:rsidRPr="001352BF" w:rsidRDefault="00050D46" w:rsidP="0070241B">
            <w:pPr>
              <w:jc w:val="left"/>
              <w:rPr>
                <w:rFonts w:cs="Arial"/>
                <w:sz w:val="24"/>
              </w:rPr>
            </w:pPr>
          </w:p>
        </w:tc>
      </w:tr>
      <w:tr w:rsidR="00050D46" w:rsidRPr="001352BF" w14:paraId="20A44917" w14:textId="77777777" w:rsidTr="0070241B">
        <w:tc>
          <w:tcPr>
            <w:tcW w:w="2229" w:type="pct"/>
          </w:tcPr>
          <w:p w14:paraId="0D1D96B9" w14:textId="77777777" w:rsidR="00050D46" w:rsidRPr="001352BF" w:rsidRDefault="00050D46" w:rsidP="0070241B">
            <w:pPr>
              <w:jc w:val="left"/>
              <w:rPr>
                <w:rFonts w:cs="Arial"/>
                <w:sz w:val="24"/>
              </w:rPr>
            </w:pPr>
          </w:p>
        </w:tc>
        <w:tc>
          <w:tcPr>
            <w:tcW w:w="449" w:type="pct"/>
          </w:tcPr>
          <w:p w14:paraId="432BEC2E" w14:textId="77777777" w:rsidR="00050D46" w:rsidRPr="001352BF" w:rsidRDefault="00050D46" w:rsidP="0070241B">
            <w:pPr>
              <w:rPr>
                <w:rFonts w:cs="Arial"/>
                <w:sz w:val="24"/>
              </w:rPr>
            </w:pPr>
          </w:p>
        </w:tc>
        <w:tc>
          <w:tcPr>
            <w:tcW w:w="2322" w:type="pct"/>
          </w:tcPr>
          <w:p w14:paraId="07108AAA" w14:textId="77777777" w:rsidR="00050D46" w:rsidRPr="001352BF" w:rsidRDefault="00050D46" w:rsidP="0070241B">
            <w:pPr>
              <w:jc w:val="left"/>
              <w:rPr>
                <w:rFonts w:cs="Arial"/>
                <w:sz w:val="24"/>
              </w:rPr>
            </w:pPr>
          </w:p>
        </w:tc>
      </w:tr>
      <w:tr w:rsidR="00050D46" w:rsidRPr="001352BF" w14:paraId="6855266C" w14:textId="77777777" w:rsidTr="0070241B">
        <w:tc>
          <w:tcPr>
            <w:tcW w:w="2229" w:type="pct"/>
          </w:tcPr>
          <w:p w14:paraId="5994CD12" w14:textId="77777777" w:rsidR="00050D46" w:rsidRPr="001352BF" w:rsidRDefault="00050D46" w:rsidP="0070241B">
            <w:pPr>
              <w:jc w:val="left"/>
              <w:rPr>
                <w:rFonts w:cs="Arial"/>
                <w:sz w:val="24"/>
              </w:rPr>
            </w:pPr>
            <w:r w:rsidRPr="001352BF">
              <w:rPr>
                <w:rFonts w:cs="Arial"/>
                <w:sz w:val="24"/>
              </w:rPr>
              <w:t xml:space="preserve">__________________ </w:t>
            </w:r>
            <w:proofErr w:type="spellStart"/>
            <w:r w:rsidRPr="001352BF">
              <w:rPr>
                <w:rFonts w:cs="Arial"/>
                <w:sz w:val="24"/>
              </w:rPr>
              <w:t>Міколюк</w:t>
            </w:r>
            <w:proofErr w:type="spellEnd"/>
            <w:r w:rsidRPr="001352BF">
              <w:rPr>
                <w:rFonts w:cs="Arial"/>
                <w:sz w:val="24"/>
              </w:rPr>
              <w:t xml:space="preserve"> О.В.</w:t>
            </w:r>
          </w:p>
        </w:tc>
        <w:tc>
          <w:tcPr>
            <w:tcW w:w="449" w:type="pct"/>
          </w:tcPr>
          <w:p w14:paraId="3C8C23F3" w14:textId="77777777" w:rsidR="00050D46" w:rsidRPr="001352BF" w:rsidRDefault="00050D46" w:rsidP="0070241B">
            <w:pPr>
              <w:jc w:val="left"/>
              <w:rPr>
                <w:rFonts w:cs="Arial"/>
                <w:sz w:val="24"/>
              </w:rPr>
            </w:pPr>
          </w:p>
        </w:tc>
        <w:tc>
          <w:tcPr>
            <w:tcW w:w="2322" w:type="pct"/>
          </w:tcPr>
          <w:p w14:paraId="674BF725" w14:textId="77777777" w:rsidR="00050D46" w:rsidRPr="001352BF" w:rsidRDefault="00050D46" w:rsidP="0070241B">
            <w:pPr>
              <w:jc w:val="left"/>
              <w:rPr>
                <w:rFonts w:cs="Arial"/>
                <w:sz w:val="24"/>
              </w:rPr>
            </w:pPr>
            <w:r w:rsidRPr="001352BF">
              <w:rPr>
                <w:rFonts w:cs="Arial"/>
                <w:sz w:val="24"/>
              </w:rPr>
              <w:t xml:space="preserve">___________________ </w:t>
            </w:r>
          </w:p>
        </w:tc>
      </w:tr>
      <w:tr w:rsidR="00050D46" w:rsidRPr="001352BF" w14:paraId="1A559DBD" w14:textId="77777777" w:rsidTr="0070241B">
        <w:trPr>
          <w:trHeight w:val="549"/>
        </w:trPr>
        <w:tc>
          <w:tcPr>
            <w:tcW w:w="2229" w:type="pct"/>
          </w:tcPr>
          <w:p w14:paraId="25AFF13A" w14:textId="77777777" w:rsidR="00050D46" w:rsidRPr="001352BF" w:rsidRDefault="00050D46" w:rsidP="0070241B">
            <w:pPr>
              <w:jc w:val="left"/>
              <w:rPr>
                <w:rFonts w:cs="Arial"/>
                <w:color w:val="FFFFFF"/>
                <w:sz w:val="24"/>
              </w:rPr>
            </w:pPr>
            <w:r w:rsidRPr="001352BF">
              <w:rPr>
                <w:rFonts w:cs="Arial"/>
                <w:color w:val="FFFFFF"/>
                <w:sz w:val="24"/>
              </w:rPr>
              <w:t>«_____»_____________ 2013 р.</w:t>
            </w:r>
          </w:p>
        </w:tc>
        <w:tc>
          <w:tcPr>
            <w:tcW w:w="449" w:type="pct"/>
          </w:tcPr>
          <w:p w14:paraId="69C5F870" w14:textId="77777777" w:rsidR="00050D46" w:rsidRPr="001352BF" w:rsidRDefault="00050D46" w:rsidP="0070241B">
            <w:pPr>
              <w:jc w:val="left"/>
              <w:rPr>
                <w:rFonts w:cs="Arial"/>
                <w:color w:val="FFFFFF"/>
                <w:sz w:val="24"/>
              </w:rPr>
            </w:pPr>
          </w:p>
        </w:tc>
        <w:tc>
          <w:tcPr>
            <w:tcW w:w="2322" w:type="pct"/>
          </w:tcPr>
          <w:p w14:paraId="6AD8CDA2" w14:textId="77777777" w:rsidR="00050D46" w:rsidRPr="001352BF" w:rsidRDefault="00050D46" w:rsidP="0070241B">
            <w:pPr>
              <w:jc w:val="left"/>
              <w:rPr>
                <w:rFonts w:cs="Arial"/>
                <w:color w:val="FFFFFF"/>
                <w:sz w:val="24"/>
              </w:rPr>
            </w:pPr>
            <w:r w:rsidRPr="001352BF">
              <w:rPr>
                <w:rFonts w:cs="Arial"/>
                <w:color w:val="FFFFFF"/>
                <w:sz w:val="24"/>
              </w:rPr>
              <w:t>«_____»_____________ 2013 р.</w:t>
            </w:r>
          </w:p>
        </w:tc>
      </w:tr>
    </w:tbl>
    <w:p w14:paraId="61912610" w14:textId="77777777" w:rsidR="00050D46" w:rsidRPr="001352BF" w:rsidRDefault="00050D46" w:rsidP="00050D46"/>
    <w:p w14:paraId="186E1BD1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532DD8E5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20E6BD55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4EFA2E2F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6ECAA5C6" w14:textId="77777777" w:rsidR="004D6D2F" w:rsidRPr="001352BF" w:rsidRDefault="00DA756D" w:rsidP="004D6D2F">
      <w:pPr>
        <w:spacing w:before="360" w:after="360"/>
        <w:jc w:val="center"/>
        <w:rPr>
          <w:b/>
          <w:bCs/>
          <w:sz w:val="52"/>
          <w:szCs w:val="52"/>
        </w:rPr>
      </w:pPr>
      <w:r w:rsidRPr="001352BF">
        <w:rPr>
          <w:b/>
          <w:bCs/>
          <w:sz w:val="52"/>
          <w:szCs w:val="52"/>
        </w:rPr>
        <w:t xml:space="preserve">Програма та методика приймальних випробувань </w:t>
      </w:r>
      <w:r w:rsidR="004D6D2F" w:rsidRPr="001352BF">
        <w:rPr>
          <w:b/>
          <w:bCs/>
          <w:sz w:val="52"/>
          <w:szCs w:val="52"/>
        </w:rPr>
        <w:fldChar w:fldCharType="begin"/>
      </w:r>
      <w:r w:rsidR="004D6D2F" w:rsidRPr="001352BF">
        <w:rPr>
          <w:b/>
          <w:bCs/>
          <w:sz w:val="52"/>
          <w:szCs w:val="52"/>
        </w:rPr>
        <w:instrText xml:space="preserve"> DOCPROPERTY  Subject  \* MERGEFORMAT </w:instrText>
      </w:r>
      <w:r w:rsidR="004D6D2F" w:rsidRPr="001352BF">
        <w:rPr>
          <w:b/>
          <w:bCs/>
          <w:sz w:val="52"/>
          <w:szCs w:val="52"/>
        </w:rPr>
        <w:fldChar w:fldCharType="end"/>
      </w:r>
    </w:p>
    <w:p w14:paraId="6F46A1ED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03BEEAD3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4E435F84" w14:textId="77777777" w:rsidR="00050D46" w:rsidRPr="001352BF" w:rsidRDefault="00050D46" w:rsidP="00050D46"/>
    <w:p w14:paraId="09B43402" w14:textId="77777777" w:rsidR="00050D46" w:rsidRPr="001352BF" w:rsidRDefault="00050D46" w:rsidP="00050D46">
      <w:pPr>
        <w:rPr>
          <w:rFonts w:cs="Arial"/>
        </w:rPr>
      </w:pPr>
    </w:p>
    <w:p w14:paraId="613BD72A" w14:textId="77777777" w:rsidR="00050D46" w:rsidRPr="001352BF" w:rsidRDefault="00050D46" w:rsidP="00050D46">
      <w:pPr>
        <w:jc w:val="center"/>
        <w:rPr>
          <w:rFonts w:eastAsia="MS Mincho" w:cs="Arial"/>
          <w:b/>
          <w:sz w:val="32"/>
          <w:szCs w:val="32"/>
          <w:lang w:eastAsia="en-US"/>
        </w:rPr>
      </w:pPr>
      <w:r w:rsidRPr="001352BF">
        <w:rPr>
          <w:rFonts w:cs="Arial"/>
          <w:b/>
          <w:sz w:val="32"/>
          <w:szCs w:val="32"/>
        </w:rPr>
        <w:t>«</w:t>
      </w:r>
      <w:r w:rsidRPr="001352BF">
        <w:rPr>
          <w:rFonts w:cs="Arial"/>
          <w:b/>
          <w:sz w:val="32"/>
          <w:szCs w:val="32"/>
        </w:rPr>
        <w:fldChar w:fldCharType="begin"/>
      </w:r>
      <w:r w:rsidRPr="001352BF">
        <w:rPr>
          <w:rFonts w:cs="Arial"/>
          <w:b/>
          <w:sz w:val="32"/>
          <w:szCs w:val="32"/>
        </w:rPr>
        <w:instrText xml:space="preserve"> DOCPROPERTY  Title  \* MERGEFORMAT </w:instrText>
      </w:r>
      <w:r w:rsidRPr="001352BF">
        <w:rPr>
          <w:rFonts w:cs="Arial"/>
          <w:b/>
          <w:sz w:val="32"/>
          <w:szCs w:val="32"/>
        </w:rPr>
        <w:fldChar w:fldCharType="separate"/>
      </w:r>
      <w:r w:rsidR="004D6D2F" w:rsidRPr="001352BF">
        <w:rPr>
          <w:rFonts w:cs="Arial"/>
          <w:b/>
          <w:sz w:val="32"/>
          <w:szCs w:val="32"/>
        </w:rPr>
        <w:t>Система</w:t>
      </w:r>
      <w:r w:rsidR="004D6D2F" w:rsidRPr="001352BF">
        <w:rPr>
          <w:rFonts w:eastAsia="MS Mincho" w:cs="Arial"/>
          <w:b/>
          <w:sz w:val="32"/>
          <w:szCs w:val="32"/>
          <w:lang w:eastAsia="en-US"/>
        </w:rPr>
        <w:t xml:space="preserve"> оперативно-технічного</w:t>
      </w:r>
      <w:r w:rsidR="004D6D2F" w:rsidRPr="001352BF">
        <w:rPr>
          <w:i/>
          <w:iCs/>
        </w:rPr>
        <w:t xml:space="preserve"> </w:t>
      </w:r>
      <w:r w:rsidR="004D6D2F" w:rsidRPr="001352BF">
        <w:rPr>
          <w:rFonts w:eastAsia="MS Mincho" w:cs="Arial"/>
          <w:b/>
          <w:sz w:val="32"/>
          <w:szCs w:val="32"/>
          <w:lang w:eastAsia="en-US"/>
        </w:rPr>
        <w:t>управління</w:t>
      </w:r>
      <w:r w:rsidR="004D6D2F" w:rsidRPr="001352BF">
        <w:rPr>
          <w:i/>
          <w:iCs/>
        </w:rPr>
        <w:t xml:space="preserve"> </w:t>
      </w:r>
      <w:r w:rsidR="004D6D2F" w:rsidRPr="001352BF">
        <w:rPr>
          <w:rFonts w:eastAsia="MS Mincho" w:cs="Arial"/>
          <w:b/>
          <w:sz w:val="32"/>
          <w:szCs w:val="32"/>
          <w:lang w:eastAsia="en-US"/>
        </w:rPr>
        <w:t>та</w:t>
      </w:r>
      <w:r w:rsidR="004D6D2F" w:rsidRPr="001352BF">
        <w:rPr>
          <w:i/>
          <w:iCs/>
        </w:rPr>
        <w:t xml:space="preserve"> </w:t>
      </w:r>
      <w:r w:rsidR="004D6D2F" w:rsidRPr="001352BF">
        <w:rPr>
          <w:rFonts w:eastAsia="MS Mincho" w:cs="Arial"/>
          <w:b/>
          <w:sz w:val="32"/>
          <w:szCs w:val="32"/>
          <w:lang w:eastAsia="en-US"/>
        </w:rPr>
        <w:t>автоматизації</w:t>
      </w:r>
      <w:r w:rsidR="004D6D2F" w:rsidRPr="001352BF">
        <w:rPr>
          <w:i/>
          <w:iCs/>
        </w:rPr>
        <w:t xml:space="preserve"> </w:t>
      </w:r>
      <w:r w:rsidR="004D6D2F" w:rsidRPr="001352BF">
        <w:rPr>
          <w:rFonts w:eastAsia="MS Mincho" w:cs="Arial"/>
          <w:b/>
          <w:sz w:val="32"/>
          <w:szCs w:val="32"/>
          <w:lang w:eastAsia="en-US"/>
        </w:rPr>
        <w:t>активації</w:t>
      </w:r>
      <w:r w:rsidR="004D6D2F" w:rsidRPr="001352BF">
        <w:rPr>
          <w:i/>
          <w:iCs/>
        </w:rPr>
        <w:t xml:space="preserve"> </w:t>
      </w:r>
      <w:r w:rsidR="004D6D2F" w:rsidRPr="001352BF">
        <w:rPr>
          <w:rFonts w:eastAsia="MS Mincho" w:cs="Arial"/>
          <w:b/>
          <w:sz w:val="32"/>
          <w:szCs w:val="32"/>
          <w:lang w:eastAsia="en-US"/>
        </w:rPr>
        <w:t>транспортних</w:t>
      </w:r>
      <w:r w:rsidR="004D6D2F" w:rsidRPr="001352BF">
        <w:rPr>
          <w:i/>
          <w:iCs/>
        </w:rPr>
        <w:t xml:space="preserve"> </w:t>
      </w:r>
      <w:r w:rsidR="004D6D2F" w:rsidRPr="001352BF">
        <w:rPr>
          <w:rFonts w:eastAsia="MS Mincho" w:cs="Arial"/>
          <w:b/>
          <w:sz w:val="32"/>
          <w:szCs w:val="32"/>
          <w:lang w:eastAsia="en-US"/>
        </w:rPr>
        <w:t>послуг</w:t>
      </w:r>
      <w:r w:rsidR="004D6D2F" w:rsidRPr="001352BF">
        <w:rPr>
          <w:i/>
          <w:iCs/>
        </w:rPr>
        <w:t xml:space="preserve"> </w:t>
      </w:r>
      <w:r w:rsidR="004D6D2F" w:rsidRPr="001352BF">
        <w:rPr>
          <w:rFonts w:eastAsia="MS Mincho" w:cs="Arial"/>
          <w:b/>
          <w:sz w:val="32"/>
          <w:szCs w:val="32"/>
          <w:lang w:eastAsia="en-US"/>
        </w:rPr>
        <w:t>НТМ</w:t>
      </w:r>
      <w:r w:rsidR="004D6D2F" w:rsidRPr="001352BF">
        <w:rPr>
          <w:rFonts w:cs="Arial"/>
          <w:b/>
          <w:sz w:val="32"/>
          <w:szCs w:val="32"/>
        </w:rPr>
        <w:t xml:space="preserve"> </w:t>
      </w:r>
      <w:r w:rsidRPr="001352BF">
        <w:rPr>
          <w:rFonts w:cs="Arial"/>
          <w:b/>
          <w:sz w:val="32"/>
          <w:szCs w:val="32"/>
        </w:rPr>
        <w:fldChar w:fldCharType="end"/>
      </w:r>
      <w:r w:rsidRPr="001352BF">
        <w:rPr>
          <w:rFonts w:eastAsia="MS Mincho" w:cs="Arial"/>
          <w:b/>
          <w:sz w:val="32"/>
          <w:szCs w:val="32"/>
          <w:lang w:eastAsia="en-US"/>
        </w:rPr>
        <w:t>»</w:t>
      </w:r>
    </w:p>
    <w:p w14:paraId="4FBA4711" w14:textId="77777777" w:rsidR="00050D46" w:rsidRPr="001352BF" w:rsidRDefault="00050D46" w:rsidP="00050D46">
      <w:pPr>
        <w:jc w:val="center"/>
        <w:rPr>
          <w:rFonts w:eastAsia="MS Mincho" w:cs="Arial"/>
          <w:b/>
          <w:sz w:val="32"/>
          <w:szCs w:val="32"/>
          <w:lang w:eastAsia="en-US"/>
        </w:rPr>
      </w:pPr>
    </w:p>
    <w:p w14:paraId="384524BA" w14:textId="77777777" w:rsidR="00050D46" w:rsidRPr="001352BF" w:rsidRDefault="00C107BA" w:rsidP="00050D46">
      <w:pPr>
        <w:spacing w:before="120" w:after="120"/>
        <w:jc w:val="center"/>
        <w:rPr>
          <w:rFonts w:cs="Arial"/>
          <w:b/>
          <w:sz w:val="32"/>
          <w:szCs w:val="32"/>
        </w:rPr>
      </w:pPr>
      <w:r w:rsidRPr="001352BF">
        <w:rPr>
          <w:rFonts w:cs="Arial"/>
          <w:b/>
          <w:sz w:val="32"/>
          <w:szCs w:val="32"/>
          <w:highlight w:val="yellow"/>
        </w:rPr>
        <w:t>Частина Х</w:t>
      </w:r>
      <w:r w:rsidRPr="001352BF">
        <w:rPr>
          <w:rFonts w:cs="Arial"/>
          <w:b/>
          <w:sz w:val="32"/>
          <w:szCs w:val="32"/>
        </w:rPr>
        <w:t>. Підсистема обліку ресурсів</w:t>
      </w:r>
    </w:p>
    <w:p w14:paraId="4F9ECD55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1A3826F3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773AEF6C" w14:textId="77777777" w:rsidR="00050D46" w:rsidRPr="001352BF" w:rsidRDefault="00050D46" w:rsidP="00050D46">
      <w:pPr>
        <w:jc w:val="center"/>
        <w:rPr>
          <w:i/>
        </w:rPr>
      </w:pPr>
      <w:r w:rsidRPr="001352BF">
        <w:rPr>
          <w:i/>
          <w:iCs/>
        </w:rPr>
        <w:t>Згідно Договору 184т від 20.12.2017</w:t>
      </w:r>
    </w:p>
    <w:p w14:paraId="2AFFF673" w14:textId="77777777" w:rsidR="00050D46" w:rsidRPr="001352BF" w:rsidRDefault="00050D46" w:rsidP="00050D46">
      <w:pPr>
        <w:jc w:val="center"/>
        <w:rPr>
          <w:i/>
        </w:rPr>
      </w:pPr>
      <w:r w:rsidRPr="001352BF">
        <w:rPr>
          <w:i/>
          <w:iCs/>
        </w:rPr>
        <w:t>п.10.1. Календарного плану «</w:t>
      </w:r>
      <w:r w:rsidRPr="001352BF">
        <w:rPr>
          <w:i/>
          <w:iCs/>
          <w:highlight w:val="yellow"/>
        </w:rPr>
        <w:t>Розробка Технічного проекту на систему оперативно-технічного управління та автоматизації активації транспортних послуг НТМ</w:t>
      </w:r>
      <w:r w:rsidRPr="001352BF">
        <w:rPr>
          <w:i/>
          <w:iCs/>
        </w:rPr>
        <w:t>»</w:t>
      </w:r>
    </w:p>
    <w:p w14:paraId="389E6921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3033D82D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4FF9113C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2117114D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0CFF7D09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406C6F60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1AF99D0E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750ADA21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3C5F1F19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2838C658" w14:textId="77777777" w:rsidR="00050D46" w:rsidRPr="001352BF" w:rsidRDefault="00050D46" w:rsidP="00050D46">
      <w:pPr>
        <w:rPr>
          <w:rFonts w:eastAsia="MS Mincho" w:cs="Arial"/>
          <w:lang w:eastAsia="en-US"/>
        </w:rPr>
      </w:pPr>
    </w:p>
    <w:p w14:paraId="251DE3A7" w14:textId="77777777" w:rsidR="00050D46" w:rsidRPr="001352BF" w:rsidRDefault="00050D46" w:rsidP="00050D46">
      <w:pPr>
        <w:jc w:val="center"/>
        <w:rPr>
          <w:b/>
        </w:rPr>
      </w:pPr>
      <w:r w:rsidRPr="001352BF">
        <w:rPr>
          <w:b/>
        </w:rPr>
        <w:lastRenderedPageBreak/>
        <w:t>Київ – 20</w:t>
      </w:r>
      <w:r w:rsidR="00A41A13" w:rsidRPr="001352BF">
        <w:rPr>
          <w:b/>
        </w:rPr>
        <w:t>18</w:t>
      </w:r>
    </w:p>
    <w:p w14:paraId="06B354AA" w14:textId="77777777" w:rsidR="00050D46" w:rsidRPr="001352BF" w:rsidRDefault="00050D46" w:rsidP="00050D46">
      <w:pPr>
        <w:spacing w:line="360" w:lineRule="auto"/>
        <w:jc w:val="center"/>
        <w:rPr>
          <w:b/>
        </w:rPr>
        <w:sectPr w:rsidR="00050D46" w:rsidRPr="001352BF" w:rsidSect="0070241B">
          <w:headerReference w:type="default" r:id="rId8"/>
          <w:footerReference w:type="even" r:id="rId9"/>
          <w:footerReference w:type="default" r:id="rId10"/>
          <w:pgSz w:w="11907" w:h="16840" w:code="9"/>
          <w:pgMar w:top="1134" w:right="851" w:bottom="1134" w:left="1701" w:header="567" w:footer="567" w:gutter="0"/>
          <w:cols w:space="720"/>
          <w:titlePg/>
          <w:docGrid w:linePitch="360"/>
        </w:sectPr>
      </w:pPr>
    </w:p>
    <w:p w14:paraId="28C3ACD1" w14:textId="77777777" w:rsidR="00050D46" w:rsidRPr="001352BF" w:rsidRDefault="00050D46" w:rsidP="00050D46">
      <w:pPr>
        <w:spacing w:before="360" w:after="240"/>
        <w:jc w:val="center"/>
        <w:rPr>
          <w:rFonts w:cs="Arial"/>
          <w:b/>
          <w:sz w:val="32"/>
          <w:szCs w:val="32"/>
        </w:rPr>
      </w:pPr>
      <w:r w:rsidRPr="001352BF">
        <w:rPr>
          <w:rFonts w:cs="Arial"/>
          <w:b/>
          <w:sz w:val="32"/>
          <w:szCs w:val="32"/>
        </w:rPr>
        <w:lastRenderedPageBreak/>
        <w:t>Аркуш погодження</w:t>
      </w:r>
    </w:p>
    <w:p w14:paraId="75C98419" w14:textId="77777777" w:rsidR="00050D46" w:rsidRPr="001352BF" w:rsidRDefault="00050D46" w:rsidP="00050D46">
      <w:pPr>
        <w:spacing w:before="240" w:after="120"/>
        <w:rPr>
          <w:b/>
          <w:szCs w:val="22"/>
        </w:rPr>
      </w:pPr>
      <w:r w:rsidRPr="001352BF">
        <w:rPr>
          <w:b/>
          <w:szCs w:val="22"/>
        </w:rPr>
        <w:t>ПОГОДЖЕНО: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3598"/>
        <w:gridCol w:w="1938"/>
        <w:gridCol w:w="1626"/>
      </w:tblGrid>
      <w:tr w:rsidR="00050D46" w:rsidRPr="001352BF" w14:paraId="33EC6E67" w14:textId="77777777" w:rsidTr="0070241B">
        <w:trPr>
          <w:trHeight w:val="597"/>
        </w:trPr>
        <w:tc>
          <w:tcPr>
            <w:tcW w:w="1168" w:type="pct"/>
            <w:shd w:val="clear" w:color="auto" w:fill="C0C0C0"/>
            <w:vAlign w:val="center"/>
          </w:tcPr>
          <w:p w14:paraId="4EDD996F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Назва організації</w:t>
            </w:r>
          </w:p>
        </w:tc>
        <w:tc>
          <w:tcPr>
            <w:tcW w:w="1925" w:type="pct"/>
            <w:shd w:val="clear" w:color="auto" w:fill="C0C0C0"/>
            <w:vAlign w:val="center"/>
          </w:tcPr>
          <w:p w14:paraId="265415F6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Посада</w:t>
            </w:r>
          </w:p>
        </w:tc>
        <w:tc>
          <w:tcPr>
            <w:tcW w:w="1037" w:type="pct"/>
            <w:shd w:val="clear" w:color="auto" w:fill="C0C0C0"/>
            <w:vAlign w:val="center"/>
          </w:tcPr>
          <w:p w14:paraId="02DB41A8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Прізвище, ім’я та по батькові</w:t>
            </w:r>
          </w:p>
        </w:tc>
        <w:tc>
          <w:tcPr>
            <w:tcW w:w="870" w:type="pct"/>
            <w:shd w:val="clear" w:color="auto" w:fill="C0C0C0"/>
            <w:vAlign w:val="center"/>
          </w:tcPr>
          <w:p w14:paraId="307281DB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Підпис</w:t>
            </w:r>
          </w:p>
        </w:tc>
      </w:tr>
      <w:tr w:rsidR="00050D46" w:rsidRPr="001352BF" w14:paraId="0F1AB92F" w14:textId="77777777" w:rsidTr="0070241B">
        <w:tc>
          <w:tcPr>
            <w:tcW w:w="1168" w:type="pct"/>
            <w:vAlign w:val="center"/>
          </w:tcPr>
          <w:p w14:paraId="1054269C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925" w:type="pct"/>
            <w:vAlign w:val="center"/>
          </w:tcPr>
          <w:p w14:paraId="0759E333" w14:textId="77777777" w:rsidR="00050D46" w:rsidRPr="001352BF" w:rsidRDefault="00050D46" w:rsidP="0070241B">
            <w:pPr>
              <w:widowControl w:val="0"/>
              <w:suppressAutoHyphens/>
              <w:spacing w:before="40" w:after="40"/>
              <w:jc w:val="left"/>
              <w:rPr>
                <w:rFonts w:eastAsia="Lucida Sans Unicode" w:cs="Arial"/>
                <w:kern w:val="2"/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1E6DDBAB" w14:textId="77777777" w:rsidR="00050D46" w:rsidRPr="001352BF" w:rsidRDefault="00050D46" w:rsidP="0070241B">
            <w:pPr>
              <w:widowControl w:val="0"/>
              <w:suppressAutoHyphens/>
              <w:spacing w:before="40" w:after="40"/>
              <w:rPr>
                <w:rFonts w:eastAsia="Lucida Sans Unicode" w:cs="Arial"/>
                <w:kern w:val="2"/>
                <w:sz w:val="20"/>
                <w:szCs w:val="20"/>
              </w:rPr>
            </w:pPr>
          </w:p>
        </w:tc>
        <w:tc>
          <w:tcPr>
            <w:tcW w:w="870" w:type="pct"/>
            <w:vAlign w:val="center"/>
          </w:tcPr>
          <w:p w14:paraId="7790F52D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50D46" w:rsidRPr="001352BF" w14:paraId="7FF12E19" w14:textId="77777777" w:rsidTr="0070241B">
        <w:tc>
          <w:tcPr>
            <w:tcW w:w="1168" w:type="pct"/>
            <w:vAlign w:val="center"/>
          </w:tcPr>
          <w:p w14:paraId="0F3F010A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925" w:type="pct"/>
            <w:vAlign w:val="center"/>
          </w:tcPr>
          <w:p w14:paraId="7F17A29D" w14:textId="77777777" w:rsidR="00050D46" w:rsidRPr="001352BF" w:rsidRDefault="00050D46" w:rsidP="0070241B">
            <w:pPr>
              <w:widowControl w:val="0"/>
              <w:suppressAutoHyphens/>
              <w:spacing w:before="40" w:after="40"/>
              <w:jc w:val="left"/>
              <w:rPr>
                <w:rFonts w:eastAsia="Lucida Sans Unicode" w:cs="Arial"/>
                <w:kern w:val="2"/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48C653E6" w14:textId="77777777" w:rsidR="00050D46" w:rsidRPr="001352BF" w:rsidRDefault="00050D46" w:rsidP="0070241B">
            <w:pPr>
              <w:widowControl w:val="0"/>
              <w:suppressAutoHyphens/>
              <w:spacing w:before="40" w:after="40"/>
              <w:rPr>
                <w:rFonts w:eastAsia="Lucida Sans Unicode" w:cs="Arial"/>
                <w:kern w:val="2"/>
                <w:sz w:val="20"/>
                <w:szCs w:val="20"/>
              </w:rPr>
            </w:pPr>
          </w:p>
        </w:tc>
        <w:tc>
          <w:tcPr>
            <w:tcW w:w="870" w:type="pct"/>
            <w:vAlign w:val="center"/>
          </w:tcPr>
          <w:p w14:paraId="7B8D89EC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50D46" w:rsidRPr="001352BF" w14:paraId="3B32CE75" w14:textId="77777777" w:rsidTr="0070241B">
        <w:tc>
          <w:tcPr>
            <w:tcW w:w="1168" w:type="pct"/>
            <w:vAlign w:val="center"/>
          </w:tcPr>
          <w:p w14:paraId="62826F97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925" w:type="pct"/>
            <w:vAlign w:val="center"/>
          </w:tcPr>
          <w:p w14:paraId="40FFCD18" w14:textId="77777777" w:rsidR="00050D46" w:rsidRPr="001352BF" w:rsidRDefault="00050D46" w:rsidP="0070241B">
            <w:pPr>
              <w:widowControl w:val="0"/>
              <w:suppressAutoHyphens/>
              <w:spacing w:before="40" w:after="40"/>
              <w:jc w:val="left"/>
              <w:rPr>
                <w:rFonts w:eastAsia="Lucida Sans Unicode" w:cs="Arial"/>
                <w:kern w:val="2"/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306BF85F" w14:textId="77777777" w:rsidR="00050D46" w:rsidRPr="001352BF" w:rsidRDefault="00050D46" w:rsidP="0070241B">
            <w:pPr>
              <w:widowControl w:val="0"/>
              <w:suppressAutoHyphens/>
              <w:spacing w:before="40" w:after="40"/>
              <w:rPr>
                <w:rFonts w:eastAsia="Lucida Sans Unicode" w:cs="Arial"/>
                <w:kern w:val="2"/>
                <w:sz w:val="20"/>
                <w:szCs w:val="20"/>
              </w:rPr>
            </w:pPr>
          </w:p>
        </w:tc>
        <w:tc>
          <w:tcPr>
            <w:tcW w:w="870" w:type="pct"/>
            <w:vAlign w:val="center"/>
          </w:tcPr>
          <w:p w14:paraId="39242882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50D46" w:rsidRPr="001352BF" w14:paraId="727422FC" w14:textId="77777777" w:rsidTr="0070241B">
        <w:tc>
          <w:tcPr>
            <w:tcW w:w="1168" w:type="pct"/>
            <w:vAlign w:val="center"/>
          </w:tcPr>
          <w:p w14:paraId="27272011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925" w:type="pct"/>
            <w:vAlign w:val="center"/>
          </w:tcPr>
          <w:p w14:paraId="2306038B" w14:textId="77777777" w:rsidR="00050D46" w:rsidRPr="001352BF" w:rsidRDefault="00050D46" w:rsidP="0070241B">
            <w:pPr>
              <w:widowControl w:val="0"/>
              <w:suppressAutoHyphens/>
              <w:spacing w:before="40" w:after="40"/>
              <w:jc w:val="left"/>
              <w:rPr>
                <w:rFonts w:eastAsia="Lucida Sans Unicode" w:cs="Arial"/>
                <w:kern w:val="2"/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38C2BD65" w14:textId="77777777" w:rsidR="00050D46" w:rsidRPr="001352BF" w:rsidRDefault="00050D46" w:rsidP="0070241B">
            <w:pPr>
              <w:widowControl w:val="0"/>
              <w:suppressAutoHyphens/>
              <w:spacing w:before="40" w:after="40"/>
              <w:rPr>
                <w:rFonts w:eastAsia="Lucida Sans Unicode" w:cs="Arial"/>
                <w:kern w:val="2"/>
                <w:sz w:val="20"/>
                <w:szCs w:val="20"/>
              </w:rPr>
            </w:pPr>
          </w:p>
        </w:tc>
        <w:tc>
          <w:tcPr>
            <w:tcW w:w="870" w:type="pct"/>
            <w:vAlign w:val="center"/>
          </w:tcPr>
          <w:p w14:paraId="21E893A0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14:paraId="6C6F10C9" w14:textId="77777777" w:rsidR="00050D46" w:rsidRPr="001352BF" w:rsidRDefault="00050D46" w:rsidP="00050D46">
      <w:pPr>
        <w:rPr>
          <w:rFonts w:cs="Arial"/>
        </w:rPr>
      </w:pPr>
    </w:p>
    <w:p w14:paraId="7BE3D6F1" w14:textId="77777777" w:rsidR="00050D46" w:rsidRPr="001352BF" w:rsidRDefault="00050D46" w:rsidP="00050D46">
      <w:pPr>
        <w:rPr>
          <w:rFonts w:cs="Arial"/>
        </w:rPr>
      </w:pPr>
    </w:p>
    <w:p w14:paraId="6EB9D95A" w14:textId="77777777" w:rsidR="00050D46" w:rsidRPr="001352BF" w:rsidRDefault="00050D46" w:rsidP="00050D46">
      <w:pPr>
        <w:rPr>
          <w:rFonts w:cs="Arial"/>
        </w:rPr>
      </w:pPr>
    </w:p>
    <w:p w14:paraId="6AD450FF" w14:textId="77777777" w:rsidR="00050D46" w:rsidRPr="001352BF" w:rsidRDefault="00050D46" w:rsidP="00050D46">
      <w:pPr>
        <w:spacing w:before="240" w:after="120"/>
        <w:rPr>
          <w:rFonts w:cs="Arial"/>
          <w:b/>
        </w:rPr>
      </w:pPr>
      <w:r w:rsidRPr="001352BF">
        <w:rPr>
          <w:rFonts w:cs="Arial"/>
          <w:b/>
        </w:rPr>
        <w:t>РОЗРОБИЛИ: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6"/>
        <w:gridCol w:w="2891"/>
        <w:gridCol w:w="2211"/>
        <w:gridCol w:w="1927"/>
      </w:tblGrid>
      <w:tr w:rsidR="00050D46" w:rsidRPr="001352BF" w14:paraId="53CD1D85" w14:textId="77777777" w:rsidTr="0070241B">
        <w:trPr>
          <w:trHeight w:val="597"/>
        </w:trPr>
        <w:tc>
          <w:tcPr>
            <w:tcW w:w="1239" w:type="pct"/>
            <w:shd w:val="clear" w:color="auto" w:fill="B3B3B3"/>
            <w:vAlign w:val="center"/>
          </w:tcPr>
          <w:p w14:paraId="6E3437DA" w14:textId="77777777" w:rsidR="00050D46" w:rsidRPr="001352BF" w:rsidRDefault="00050D46" w:rsidP="0070241B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Назва організації</w:t>
            </w:r>
          </w:p>
        </w:tc>
        <w:tc>
          <w:tcPr>
            <w:tcW w:w="1547" w:type="pct"/>
            <w:shd w:val="clear" w:color="auto" w:fill="B3B3B3"/>
            <w:vAlign w:val="center"/>
          </w:tcPr>
          <w:p w14:paraId="644F91B7" w14:textId="77777777" w:rsidR="00050D46" w:rsidRPr="001352BF" w:rsidRDefault="00050D46" w:rsidP="0070241B">
            <w:pPr>
              <w:pStyle w:val="af"/>
              <w:spacing w:before="40" w:beforeAutospacing="0" w:after="40" w:afterAutospacing="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Посада</w:t>
            </w:r>
          </w:p>
        </w:tc>
        <w:tc>
          <w:tcPr>
            <w:tcW w:w="1183" w:type="pct"/>
            <w:shd w:val="clear" w:color="auto" w:fill="B3B3B3"/>
            <w:vAlign w:val="center"/>
          </w:tcPr>
          <w:p w14:paraId="5B960C7E" w14:textId="77777777" w:rsidR="00050D46" w:rsidRPr="001352BF" w:rsidRDefault="00050D46" w:rsidP="0070241B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Прізвище, ім’я та по-батькові</w:t>
            </w:r>
          </w:p>
        </w:tc>
        <w:tc>
          <w:tcPr>
            <w:tcW w:w="1031" w:type="pct"/>
            <w:shd w:val="clear" w:color="auto" w:fill="B3B3B3"/>
            <w:vAlign w:val="center"/>
          </w:tcPr>
          <w:p w14:paraId="266A3702" w14:textId="77777777" w:rsidR="00050D46" w:rsidRPr="001352BF" w:rsidRDefault="00050D46" w:rsidP="0070241B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Підпис</w:t>
            </w:r>
          </w:p>
        </w:tc>
      </w:tr>
      <w:tr w:rsidR="00050D46" w:rsidRPr="001352BF" w14:paraId="612CD155" w14:textId="77777777" w:rsidTr="0070241B">
        <w:trPr>
          <w:trHeight w:val="597"/>
        </w:trPr>
        <w:tc>
          <w:tcPr>
            <w:tcW w:w="1239" w:type="pct"/>
            <w:vAlign w:val="center"/>
          </w:tcPr>
          <w:p w14:paraId="7EF25054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  <w:r w:rsidRPr="001352BF">
              <w:rPr>
                <w:rFonts w:cs="Arial"/>
                <w:sz w:val="20"/>
                <w:szCs w:val="20"/>
              </w:rPr>
              <w:t>ПрАТ «</w:t>
            </w:r>
            <w:proofErr w:type="spellStart"/>
            <w:r w:rsidRPr="001352BF">
              <w:rPr>
                <w:rFonts w:cs="Arial"/>
                <w:sz w:val="20"/>
                <w:szCs w:val="20"/>
              </w:rPr>
              <w:t>Пріоком</w:t>
            </w:r>
            <w:proofErr w:type="spellEnd"/>
            <w:r w:rsidRPr="001352BF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1547" w:type="pct"/>
            <w:vAlign w:val="center"/>
          </w:tcPr>
          <w:p w14:paraId="31009EA0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183" w:type="pct"/>
            <w:vAlign w:val="center"/>
          </w:tcPr>
          <w:p w14:paraId="7FD2408E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031" w:type="pct"/>
            <w:vAlign w:val="center"/>
          </w:tcPr>
          <w:p w14:paraId="40037F06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50D46" w:rsidRPr="001352BF" w14:paraId="1EC21EB7" w14:textId="77777777" w:rsidTr="0070241B">
        <w:trPr>
          <w:trHeight w:val="597"/>
        </w:trPr>
        <w:tc>
          <w:tcPr>
            <w:tcW w:w="1239" w:type="pct"/>
            <w:vAlign w:val="center"/>
          </w:tcPr>
          <w:p w14:paraId="0F67A703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  <w:r w:rsidRPr="001352BF">
              <w:rPr>
                <w:rFonts w:cs="Arial"/>
                <w:sz w:val="20"/>
                <w:szCs w:val="20"/>
              </w:rPr>
              <w:t>ПрАТ «</w:t>
            </w:r>
            <w:proofErr w:type="spellStart"/>
            <w:r w:rsidRPr="001352BF">
              <w:rPr>
                <w:rFonts w:cs="Arial"/>
                <w:sz w:val="20"/>
                <w:szCs w:val="20"/>
              </w:rPr>
              <w:t>Пріоком</w:t>
            </w:r>
            <w:proofErr w:type="spellEnd"/>
            <w:r w:rsidRPr="001352BF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1547" w:type="pct"/>
            <w:vAlign w:val="center"/>
          </w:tcPr>
          <w:p w14:paraId="167EDE9B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183" w:type="pct"/>
            <w:vAlign w:val="center"/>
          </w:tcPr>
          <w:p w14:paraId="1C2EA2D9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031" w:type="pct"/>
            <w:vAlign w:val="center"/>
          </w:tcPr>
          <w:p w14:paraId="442A1DB2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50D46" w:rsidRPr="001352BF" w14:paraId="0E2C1997" w14:textId="77777777" w:rsidTr="0070241B">
        <w:trPr>
          <w:trHeight w:val="597"/>
        </w:trPr>
        <w:tc>
          <w:tcPr>
            <w:tcW w:w="1239" w:type="pct"/>
            <w:vAlign w:val="center"/>
          </w:tcPr>
          <w:p w14:paraId="18211F49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  <w:r w:rsidRPr="001352BF">
              <w:rPr>
                <w:rFonts w:cs="Arial"/>
                <w:sz w:val="20"/>
                <w:szCs w:val="20"/>
              </w:rPr>
              <w:t>ПрАТ «</w:t>
            </w:r>
            <w:proofErr w:type="spellStart"/>
            <w:r w:rsidRPr="001352BF">
              <w:rPr>
                <w:rFonts w:cs="Arial"/>
                <w:sz w:val="20"/>
                <w:szCs w:val="20"/>
              </w:rPr>
              <w:t>Пріоком</w:t>
            </w:r>
            <w:proofErr w:type="spellEnd"/>
            <w:r w:rsidRPr="001352BF">
              <w:rPr>
                <w:rFonts w:cs="Arial"/>
                <w:sz w:val="20"/>
                <w:szCs w:val="20"/>
              </w:rPr>
              <w:t>»</w:t>
            </w:r>
          </w:p>
        </w:tc>
        <w:tc>
          <w:tcPr>
            <w:tcW w:w="1547" w:type="pct"/>
            <w:vAlign w:val="center"/>
          </w:tcPr>
          <w:p w14:paraId="49B9EDF7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  <w:r w:rsidRPr="001352BF">
              <w:rPr>
                <w:rFonts w:cs="Arial"/>
                <w:sz w:val="20"/>
                <w:szCs w:val="20"/>
              </w:rPr>
              <w:t>Керівник проекту</w:t>
            </w:r>
          </w:p>
        </w:tc>
        <w:tc>
          <w:tcPr>
            <w:tcW w:w="1183" w:type="pct"/>
            <w:vAlign w:val="center"/>
          </w:tcPr>
          <w:p w14:paraId="7CEAEA47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031" w:type="pct"/>
            <w:vAlign w:val="center"/>
          </w:tcPr>
          <w:p w14:paraId="5B2AA5EB" w14:textId="77777777" w:rsidR="00050D46" w:rsidRPr="001352BF" w:rsidRDefault="00050D46" w:rsidP="0070241B">
            <w:pPr>
              <w:spacing w:before="40" w:after="4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14:paraId="4CDE7AF0" w14:textId="77777777" w:rsidR="00050D46" w:rsidRPr="001352BF" w:rsidRDefault="00050D46" w:rsidP="00050D46">
      <w:pPr>
        <w:rPr>
          <w:rFonts w:cs="Arial"/>
        </w:rPr>
      </w:pPr>
    </w:p>
    <w:p w14:paraId="0E1F352A" w14:textId="77777777" w:rsidR="00050D46" w:rsidRPr="001352BF" w:rsidRDefault="00050D46" w:rsidP="00050D46"/>
    <w:p w14:paraId="5E4735EB" w14:textId="77777777" w:rsidR="00050D46" w:rsidRPr="001352BF" w:rsidRDefault="00050D46" w:rsidP="00050D46"/>
    <w:p w14:paraId="6CEC51E8" w14:textId="77777777" w:rsidR="00050D46" w:rsidRPr="001352BF" w:rsidRDefault="00050D46" w:rsidP="00050D46">
      <w:pPr>
        <w:jc w:val="center"/>
        <w:rPr>
          <w:b/>
        </w:rPr>
        <w:sectPr w:rsidR="00050D46" w:rsidRPr="001352BF" w:rsidSect="0070241B">
          <w:pgSz w:w="11907" w:h="16840" w:code="9"/>
          <w:pgMar w:top="1134" w:right="851" w:bottom="1134" w:left="1701" w:header="567" w:footer="567" w:gutter="0"/>
          <w:cols w:space="720"/>
          <w:titlePg/>
          <w:docGrid w:linePitch="360"/>
        </w:sectPr>
      </w:pPr>
    </w:p>
    <w:p w14:paraId="410F33CE" w14:textId="77777777" w:rsidR="00050D46" w:rsidRPr="001352BF" w:rsidRDefault="00050D46" w:rsidP="001468D6">
      <w:pPr>
        <w:pageBreakBefore/>
        <w:tabs>
          <w:tab w:val="left" w:pos="1656"/>
        </w:tabs>
        <w:spacing w:before="360" w:after="240"/>
        <w:rPr>
          <w:b/>
          <w:sz w:val="32"/>
          <w:szCs w:val="32"/>
        </w:rPr>
      </w:pPr>
      <w:r w:rsidRPr="001352BF">
        <w:rPr>
          <w:b/>
          <w:sz w:val="32"/>
          <w:szCs w:val="32"/>
        </w:rPr>
        <w:lastRenderedPageBreak/>
        <w:t>Зміст</w:t>
      </w:r>
      <w:r w:rsidR="001468D6">
        <w:rPr>
          <w:b/>
          <w:sz w:val="32"/>
          <w:szCs w:val="32"/>
        </w:rPr>
        <w:tab/>
      </w:r>
    </w:p>
    <w:p w14:paraId="7F434FDB" w14:textId="77777777" w:rsidR="00301D3B" w:rsidRPr="003B396C" w:rsidRDefault="00050D46">
      <w:pPr>
        <w:pStyle w:val="11"/>
        <w:tabs>
          <w:tab w:val="left" w:pos="440"/>
          <w:tab w:val="right" w:leader="dot" w:pos="9345"/>
        </w:tabs>
        <w:rPr>
          <w:rFonts w:ascii="Calibri" w:hAnsi="Calibri"/>
          <w:caps w:val="0"/>
          <w:noProof/>
          <w:lang w:val="ru-RU"/>
        </w:rPr>
      </w:pPr>
      <w:r w:rsidRPr="001352BF">
        <w:fldChar w:fldCharType="begin"/>
      </w:r>
      <w:r w:rsidRPr="001352BF">
        <w:instrText xml:space="preserve"> TOC \o "1-3" \h \z \u </w:instrText>
      </w:r>
      <w:r w:rsidRPr="001352BF">
        <w:fldChar w:fldCharType="separate"/>
      </w:r>
      <w:hyperlink w:anchor="_Toc514082263" w:history="1">
        <w:r w:rsidR="00301D3B" w:rsidRPr="00D01A42">
          <w:rPr>
            <w:rStyle w:val="a7"/>
            <w:noProof/>
          </w:rPr>
          <w:t>1.</w:t>
        </w:r>
        <w:r w:rsidR="00301D3B" w:rsidRPr="003B396C">
          <w:rPr>
            <w:rFonts w:ascii="Calibri" w:hAnsi="Calibri"/>
            <w:caps w:val="0"/>
            <w:noProof/>
            <w:lang w:val="ru-RU"/>
          </w:rPr>
          <w:tab/>
        </w:r>
        <w:r w:rsidR="00301D3B" w:rsidRPr="00D01A42">
          <w:rPr>
            <w:rStyle w:val="a7"/>
            <w:noProof/>
          </w:rPr>
          <w:t>ЗАГАЛЬНІ ВІДОМОСТІ ПРО ПРИЙМАЛЬНІ ВИПРОБУВАННЯ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_Toc514082263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4</w:t>
        </w:r>
        <w:r w:rsidR="00301D3B">
          <w:rPr>
            <w:noProof/>
            <w:webHidden/>
          </w:rPr>
          <w:fldChar w:fldCharType="end"/>
        </w:r>
      </w:hyperlink>
    </w:p>
    <w:p w14:paraId="545B8596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64" w:history="1">
        <w:r w:rsidR="00301D3B" w:rsidRPr="00D01A42">
          <w:rPr>
            <w:rStyle w:val="a7"/>
            <w:noProof/>
          </w:rPr>
          <w:t>1.1 Об’єкт випробувань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_Toc514082264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4</w:t>
        </w:r>
        <w:r w:rsidR="00301D3B">
          <w:rPr>
            <w:noProof/>
            <w:webHidden/>
          </w:rPr>
          <w:fldChar w:fldCharType="end"/>
        </w:r>
      </w:hyperlink>
    </w:p>
    <w:p w14:paraId="56209D3D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65" w:history="1">
        <w:r w:rsidR="00301D3B" w:rsidRPr="00D01A42">
          <w:rPr>
            <w:rStyle w:val="a7"/>
            <w:noProof/>
          </w:rPr>
          <w:t>1.2 Мета випробувань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_Toc514082265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4</w:t>
        </w:r>
        <w:r w:rsidR="00301D3B">
          <w:rPr>
            <w:noProof/>
            <w:webHidden/>
          </w:rPr>
          <w:fldChar w:fldCharType="end"/>
        </w:r>
      </w:hyperlink>
    </w:p>
    <w:p w14:paraId="3C3D0D85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66" w:history="1">
        <w:r w:rsidR="00301D3B" w:rsidRPr="00D01A42">
          <w:rPr>
            <w:rStyle w:val="a7"/>
            <w:noProof/>
          </w:rPr>
          <w:t>1.3 Загальні положення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_Toc514082266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4</w:t>
        </w:r>
        <w:r w:rsidR="00301D3B">
          <w:rPr>
            <w:noProof/>
            <w:webHidden/>
          </w:rPr>
          <w:fldChar w:fldCharType="end"/>
        </w:r>
      </w:hyperlink>
    </w:p>
    <w:p w14:paraId="0D3C716D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67" w:history="1">
        <w:r w:rsidR="00301D3B" w:rsidRPr="00D01A42">
          <w:rPr>
            <w:rStyle w:val="a7"/>
            <w:noProof/>
          </w:rPr>
          <w:t>1.4 Обсяг випробувань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_Toc514082267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4</w:t>
        </w:r>
        <w:r w:rsidR="00301D3B">
          <w:rPr>
            <w:noProof/>
            <w:webHidden/>
          </w:rPr>
          <w:fldChar w:fldCharType="end"/>
        </w:r>
      </w:hyperlink>
    </w:p>
    <w:p w14:paraId="62D8085C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68" w:history="1">
        <w:r w:rsidR="00301D3B" w:rsidRPr="00D01A42">
          <w:rPr>
            <w:rStyle w:val="a7"/>
            <w:noProof/>
          </w:rPr>
          <w:t>1.5 Умови та порядок проведення випробувань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_Toc514082268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4</w:t>
        </w:r>
        <w:r w:rsidR="00301D3B">
          <w:rPr>
            <w:noProof/>
            <w:webHidden/>
          </w:rPr>
          <w:fldChar w:fldCharType="end"/>
        </w:r>
      </w:hyperlink>
    </w:p>
    <w:p w14:paraId="14C5A03E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69" w:history="1">
        <w:r w:rsidR="00301D3B" w:rsidRPr="00D01A42">
          <w:rPr>
            <w:rStyle w:val="a7"/>
            <w:noProof/>
          </w:rPr>
          <w:t>1.6 Матеріально-технічне забезпечення випробувань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_Toc514082269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4</w:t>
        </w:r>
        <w:r w:rsidR="00301D3B">
          <w:rPr>
            <w:noProof/>
            <w:webHidden/>
          </w:rPr>
          <w:fldChar w:fldCharType="end"/>
        </w:r>
      </w:hyperlink>
    </w:p>
    <w:p w14:paraId="7CA136CC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70" w:history="1">
        <w:r w:rsidR="00301D3B" w:rsidRPr="00D01A42">
          <w:rPr>
            <w:rStyle w:val="a7"/>
            <w:noProof/>
          </w:rPr>
          <w:t>1.7 Звітність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_Toc514082270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5</w:t>
        </w:r>
        <w:r w:rsidR="00301D3B">
          <w:rPr>
            <w:noProof/>
            <w:webHidden/>
          </w:rPr>
          <w:fldChar w:fldCharType="end"/>
        </w:r>
      </w:hyperlink>
    </w:p>
    <w:p w14:paraId="4FC02CDD" w14:textId="77777777" w:rsidR="00301D3B" w:rsidRPr="003B396C" w:rsidRDefault="006C2CB2">
      <w:pPr>
        <w:pStyle w:val="11"/>
        <w:tabs>
          <w:tab w:val="left" w:pos="440"/>
          <w:tab w:val="right" w:leader="dot" w:pos="9345"/>
        </w:tabs>
        <w:rPr>
          <w:rFonts w:ascii="Calibri" w:hAnsi="Calibri"/>
          <w:caps w:val="0"/>
          <w:noProof/>
          <w:lang w:val="ru-RU"/>
        </w:rPr>
      </w:pPr>
      <w:hyperlink w:anchor="_Toc514082271" w:history="1">
        <w:r w:rsidR="00301D3B" w:rsidRPr="00D01A42">
          <w:rPr>
            <w:rStyle w:val="a7"/>
            <w:noProof/>
          </w:rPr>
          <w:t>2.</w:t>
        </w:r>
        <w:r w:rsidR="00301D3B" w:rsidRPr="003B396C">
          <w:rPr>
            <w:rFonts w:ascii="Calibri" w:hAnsi="Calibri"/>
            <w:caps w:val="0"/>
            <w:noProof/>
            <w:lang w:val="ru-RU"/>
          </w:rPr>
          <w:tab/>
        </w:r>
        <w:r w:rsidR="00301D3B" w:rsidRPr="00D01A42">
          <w:rPr>
            <w:rStyle w:val="a7"/>
            <w:noProof/>
            <w:lang w:val="ru-RU"/>
          </w:rPr>
          <w:t>Обл</w:t>
        </w:r>
        <w:r w:rsidR="00301D3B" w:rsidRPr="00D01A42">
          <w:rPr>
            <w:rStyle w:val="a7"/>
            <w:noProof/>
          </w:rPr>
          <w:t xml:space="preserve">ік та налаштування </w:t>
        </w:r>
        <w:r w:rsidR="00301D3B" w:rsidRPr="00D01A42">
          <w:rPr>
            <w:rStyle w:val="a7"/>
            <w:noProof/>
            <w:lang w:val="ru-RU"/>
          </w:rPr>
          <w:t>параметр</w:t>
        </w:r>
        <w:r w:rsidR="00301D3B" w:rsidRPr="00D01A42">
          <w:rPr>
            <w:rStyle w:val="a7"/>
            <w:noProof/>
          </w:rPr>
          <w:t>ів сайтів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_Toc514082271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6</w:t>
        </w:r>
        <w:r w:rsidR="00301D3B">
          <w:rPr>
            <w:noProof/>
            <w:webHidden/>
          </w:rPr>
          <w:fldChar w:fldCharType="end"/>
        </w:r>
      </w:hyperlink>
    </w:p>
    <w:p w14:paraId="1A8604C3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72" w:history="1">
        <w:r w:rsidR="00301D3B" w:rsidRPr="00D01A42">
          <w:rPr>
            <w:rStyle w:val="a7"/>
            <w:noProof/>
          </w:rPr>
          <w:t>2.1 Облік та пошук сайтів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_Toc514082272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6</w:t>
        </w:r>
        <w:r w:rsidR="00301D3B">
          <w:rPr>
            <w:noProof/>
            <w:webHidden/>
          </w:rPr>
          <w:fldChar w:fldCharType="end"/>
        </w:r>
      </w:hyperlink>
    </w:p>
    <w:p w14:paraId="22716497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73" w:history="1">
        <w:r w:rsidR="00301D3B" w:rsidRPr="00D01A42">
          <w:rPr>
            <w:rStyle w:val="a7"/>
            <w:noProof/>
          </w:rPr>
          <w:t>2.2 Додавання та редагування параметрів сайту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_Toc514082273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8</w:t>
        </w:r>
        <w:r w:rsidR="00301D3B">
          <w:rPr>
            <w:noProof/>
            <w:webHidden/>
          </w:rPr>
          <w:fldChar w:fldCharType="end"/>
        </w:r>
      </w:hyperlink>
    </w:p>
    <w:p w14:paraId="732CADB9" w14:textId="77777777" w:rsidR="00301D3B" w:rsidRPr="003B396C" w:rsidRDefault="006C2CB2">
      <w:pPr>
        <w:pStyle w:val="11"/>
        <w:tabs>
          <w:tab w:val="left" w:pos="440"/>
          <w:tab w:val="right" w:leader="dot" w:pos="9345"/>
        </w:tabs>
        <w:rPr>
          <w:rFonts w:ascii="Calibri" w:hAnsi="Calibri"/>
          <w:caps w:val="0"/>
          <w:noProof/>
          <w:lang w:val="ru-RU"/>
        </w:rPr>
      </w:pPr>
      <w:hyperlink w:anchor="_Toc514082274" w:history="1">
        <w:r w:rsidR="00301D3B" w:rsidRPr="00D01A42">
          <w:rPr>
            <w:rStyle w:val="a7"/>
            <w:noProof/>
          </w:rPr>
          <w:t>3.</w:t>
        </w:r>
        <w:r w:rsidR="00301D3B" w:rsidRPr="003B396C">
          <w:rPr>
            <w:rFonts w:ascii="Calibri" w:hAnsi="Calibri"/>
            <w:caps w:val="0"/>
            <w:noProof/>
            <w:lang w:val="ru-RU"/>
          </w:rPr>
          <w:tab/>
        </w:r>
        <w:r w:rsidR="00301D3B" w:rsidRPr="00D01A42">
          <w:rPr>
            <w:rStyle w:val="a7"/>
            <w:noProof/>
          </w:rPr>
          <w:t>Облік фізичних ресурсів</w:t>
        </w:r>
        <w:r w:rsidR="00301D3B" w:rsidRPr="00D01A42">
          <w:rPr>
            <w:rStyle w:val="a7"/>
            <w:noProof/>
            <w:lang w:val="ru-RU"/>
          </w:rPr>
          <w:t xml:space="preserve"> Та </w:t>
        </w:r>
        <w:r w:rsidR="00301D3B" w:rsidRPr="00D01A42">
          <w:rPr>
            <w:rStyle w:val="a7"/>
            <w:noProof/>
          </w:rPr>
          <w:t>ЇХ Налаштування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_Toc514082274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11</w:t>
        </w:r>
        <w:r w:rsidR="00301D3B">
          <w:rPr>
            <w:noProof/>
            <w:webHidden/>
          </w:rPr>
          <w:fldChar w:fldCharType="end"/>
        </w:r>
      </w:hyperlink>
    </w:p>
    <w:p w14:paraId="14118D3E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75" w:history="1">
        <w:r w:rsidR="00301D3B" w:rsidRPr="00D01A42">
          <w:rPr>
            <w:rStyle w:val="a7"/>
            <w:noProof/>
          </w:rPr>
          <w:t>3.1 Облік та пошук обладнання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_Toc514082275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11</w:t>
        </w:r>
        <w:r w:rsidR="00301D3B">
          <w:rPr>
            <w:noProof/>
            <w:webHidden/>
          </w:rPr>
          <w:fldChar w:fldCharType="end"/>
        </w:r>
      </w:hyperlink>
    </w:p>
    <w:p w14:paraId="006440E5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76" w:history="1">
        <w:r w:rsidR="00301D3B" w:rsidRPr="00D01A42">
          <w:rPr>
            <w:rStyle w:val="a7"/>
            <w:noProof/>
          </w:rPr>
          <w:t>3.2 Додавання та редагування параметрів обладнання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_Toc514082276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14</w:t>
        </w:r>
        <w:r w:rsidR="00301D3B">
          <w:rPr>
            <w:noProof/>
            <w:webHidden/>
          </w:rPr>
          <w:fldChar w:fldCharType="end"/>
        </w:r>
      </w:hyperlink>
    </w:p>
    <w:p w14:paraId="211A3B9A" w14:textId="77777777" w:rsidR="00301D3B" w:rsidRPr="003B396C" w:rsidRDefault="006C2CB2">
      <w:pPr>
        <w:pStyle w:val="11"/>
        <w:tabs>
          <w:tab w:val="left" w:pos="440"/>
          <w:tab w:val="right" w:leader="dot" w:pos="9345"/>
        </w:tabs>
        <w:rPr>
          <w:rFonts w:ascii="Calibri" w:hAnsi="Calibri"/>
          <w:caps w:val="0"/>
          <w:noProof/>
          <w:lang w:val="ru-RU"/>
        </w:rPr>
      </w:pPr>
      <w:hyperlink w:anchor="_Toc514082277" w:history="1">
        <w:r w:rsidR="00301D3B" w:rsidRPr="00D01A42">
          <w:rPr>
            <w:rStyle w:val="a7"/>
            <w:noProof/>
          </w:rPr>
          <w:t>4.</w:t>
        </w:r>
        <w:r w:rsidR="00301D3B" w:rsidRPr="003B396C">
          <w:rPr>
            <w:rFonts w:ascii="Calibri" w:hAnsi="Calibri"/>
            <w:caps w:val="0"/>
            <w:noProof/>
            <w:lang w:val="ru-RU"/>
          </w:rPr>
          <w:tab/>
        </w:r>
        <w:r w:rsidR="00301D3B" w:rsidRPr="00D01A42">
          <w:rPr>
            <w:rStyle w:val="a7"/>
            <w:noProof/>
          </w:rPr>
          <w:t>Облік та налаштування логічних ресурсів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_Toc514082277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17</w:t>
        </w:r>
        <w:r w:rsidR="00301D3B">
          <w:rPr>
            <w:noProof/>
            <w:webHidden/>
          </w:rPr>
          <w:fldChar w:fldCharType="end"/>
        </w:r>
      </w:hyperlink>
    </w:p>
    <w:p w14:paraId="066D5572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78" w:history="1">
        <w:r w:rsidR="00301D3B" w:rsidRPr="00D01A42">
          <w:rPr>
            <w:rStyle w:val="a7"/>
            <w:noProof/>
          </w:rPr>
          <w:t>4.1 Облік та налаштування мережевого сегменту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_Toc514082278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17</w:t>
        </w:r>
        <w:r w:rsidR="00301D3B">
          <w:rPr>
            <w:noProof/>
            <w:webHidden/>
          </w:rPr>
          <w:fldChar w:fldCharType="end"/>
        </w:r>
      </w:hyperlink>
    </w:p>
    <w:p w14:paraId="2B73B7C1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79" w:history="1">
        <w:r w:rsidR="00301D3B" w:rsidRPr="00D01A42">
          <w:rPr>
            <w:rStyle w:val="a7"/>
            <w:noProof/>
          </w:rPr>
          <w:t>4.2 Облік та налаштування довідника VRF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_Toc514082279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19</w:t>
        </w:r>
        <w:r w:rsidR="00301D3B">
          <w:rPr>
            <w:noProof/>
            <w:webHidden/>
          </w:rPr>
          <w:fldChar w:fldCharType="end"/>
        </w:r>
      </w:hyperlink>
    </w:p>
    <w:p w14:paraId="115D2994" w14:textId="77777777" w:rsidR="00301D3B" w:rsidRPr="003B396C" w:rsidRDefault="006C2CB2">
      <w:pPr>
        <w:pStyle w:val="21"/>
        <w:tabs>
          <w:tab w:val="right" w:leader="dot" w:pos="9345"/>
        </w:tabs>
        <w:rPr>
          <w:rFonts w:ascii="Calibri" w:hAnsi="Calibri"/>
          <w:noProof/>
          <w:szCs w:val="22"/>
          <w:lang w:val="ru-RU"/>
        </w:rPr>
      </w:pPr>
      <w:hyperlink w:anchor="_Toc514082280" w:history="1">
        <w:r w:rsidR="00301D3B" w:rsidRPr="00D01A42">
          <w:rPr>
            <w:rStyle w:val="a7"/>
            <w:noProof/>
          </w:rPr>
          <w:t>4.3 Облік та налаштування довідника VPN ID</w:t>
        </w:r>
        <w:r w:rsidR="00301D3B">
          <w:rPr>
            <w:noProof/>
            <w:webHidden/>
          </w:rPr>
          <w:tab/>
        </w:r>
        <w:r w:rsidR="00301D3B">
          <w:rPr>
            <w:noProof/>
            <w:webHidden/>
          </w:rPr>
          <w:fldChar w:fldCharType="begin"/>
        </w:r>
        <w:r w:rsidR="00301D3B">
          <w:rPr>
            <w:noProof/>
            <w:webHidden/>
          </w:rPr>
          <w:instrText xml:space="preserve"> PAGEREF _Toc514082280 \h </w:instrText>
        </w:r>
        <w:r w:rsidR="00301D3B">
          <w:rPr>
            <w:noProof/>
            <w:webHidden/>
          </w:rPr>
        </w:r>
        <w:r w:rsidR="00301D3B">
          <w:rPr>
            <w:noProof/>
            <w:webHidden/>
          </w:rPr>
          <w:fldChar w:fldCharType="separate"/>
        </w:r>
        <w:r w:rsidR="00301D3B">
          <w:rPr>
            <w:noProof/>
            <w:webHidden/>
          </w:rPr>
          <w:t>21</w:t>
        </w:r>
        <w:r w:rsidR="00301D3B">
          <w:rPr>
            <w:noProof/>
            <w:webHidden/>
          </w:rPr>
          <w:fldChar w:fldCharType="end"/>
        </w:r>
      </w:hyperlink>
    </w:p>
    <w:p w14:paraId="3E10CAAA" w14:textId="77777777" w:rsidR="00050D46" w:rsidRPr="001352BF" w:rsidRDefault="00050D46" w:rsidP="00A745C7">
      <w:pPr>
        <w:pStyle w:val="1"/>
      </w:pPr>
      <w:r w:rsidRPr="001352BF">
        <w:lastRenderedPageBreak/>
        <w:fldChar w:fldCharType="end"/>
      </w:r>
      <w:bookmarkStart w:id="2" w:name="_Toc333225698"/>
      <w:bookmarkStart w:id="3" w:name="_Toc514082263"/>
      <w:bookmarkEnd w:id="2"/>
      <w:r w:rsidRPr="001352BF">
        <w:t>ЗАГАЛЬНІ ВІДОМОСТІ ПРО ПРИЙМАЛЬНІ ВИПРОБУВАННЯ</w:t>
      </w:r>
      <w:bookmarkEnd w:id="3"/>
    </w:p>
    <w:p w14:paraId="253BA291" w14:textId="77777777" w:rsidR="00050D46" w:rsidRPr="00D25A8B" w:rsidRDefault="00D25A8B" w:rsidP="00D25A8B">
      <w:pPr>
        <w:pStyle w:val="2"/>
      </w:pPr>
      <w:bookmarkStart w:id="4" w:name="_Toc514082264"/>
      <w:r w:rsidRPr="00D25A8B">
        <w:t xml:space="preserve">1.1 </w:t>
      </w:r>
      <w:proofErr w:type="spellStart"/>
      <w:r w:rsidR="00050D46" w:rsidRPr="00D25A8B">
        <w:t>Об’єкт</w:t>
      </w:r>
      <w:proofErr w:type="spellEnd"/>
      <w:r w:rsidR="00050D46" w:rsidRPr="00D25A8B">
        <w:t xml:space="preserve"> </w:t>
      </w:r>
      <w:proofErr w:type="spellStart"/>
      <w:r w:rsidR="00050D46" w:rsidRPr="00D25A8B">
        <w:t>випробувань</w:t>
      </w:r>
      <w:bookmarkEnd w:id="4"/>
      <w:proofErr w:type="spellEnd"/>
    </w:p>
    <w:p w14:paraId="7BD86119" w14:textId="77777777" w:rsidR="00031113" w:rsidRPr="001352BF" w:rsidRDefault="00050D46" w:rsidP="00031113">
      <w:r w:rsidRPr="001352BF">
        <w:t>Об’єктом приймальних випробувань є програмне забезпечення</w:t>
      </w:r>
      <w:r w:rsidR="00031113" w:rsidRPr="001352BF">
        <w:t xml:space="preserve"> «</w:t>
      </w:r>
      <w:r w:rsidR="00031113" w:rsidRPr="005067E7">
        <w:rPr>
          <w:highlight w:val="yellow"/>
        </w:rPr>
        <w:t>Система оперативно-технічного управління телекомунікаційною мережею та автоматизації активації сервісів</w:t>
      </w:r>
      <w:r w:rsidR="00031113" w:rsidRPr="001352BF">
        <w:t xml:space="preserve">», яке призначене для організації впровадження послуг L3VPN, L2VPN, VPLS з використанням обладнання </w:t>
      </w:r>
      <w:proofErr w:type="spellStart"/>
      <w:r w:rsidR="00031113" w:rsidRPr="001352BF">
        <w:t>Cisco</w:t>
      </w:r>
      <w:proofErr w:type="spellEnd"/>
      <w:r w:rsidR="00031113" w:rsidRPr="001352BF">
        <w:t xml:space="preserve">. </w:t>
      </w:r>
    </w:p>
    <w:p w14:paraId="371206C6" w14:textId="77777777" w:rsidR="00050D46" w:rsidRPr="00763699" w:rsidRDefault="00D25A8B" w:rsidP="00D25A8B">
      <w:pPr>
        <w:pStyle w:val="2"/>
        <w:rPr>
          <w:lang w:val="ru-RU"/>
        </w:rPr>
      </w:pPr>
      <w:bookmarkStart w:id="5" w:name="_Toc225324917"/>
      <w:bookmarkStart w:id="6" w:name="_Toc227667791"/>
      <w:bookmarkStart w:id="7" w:name="_Toc234830362"/>
      <w:bookmarkStart w:id="8" w:name="_Toc514082265"/>
      <w:r w:rsidRPr="00763699">
        <w:rPr>
          <w:lang w:val="ru-RU"/>
        </w:rPr>
        <w:t xml:space="preserve">1.2 </w:t>
      </w:r>
      <w:r w:rsidR="00050D46" w:rsidRPr="00763699">
        <w:rPr>
          <w:lang w:val="ru-RU"/>
        </w:rPr>
        <w:t xml:space="preserve">Мета </w:t>
      </w:r>
      <w:proofErr w:type="spellStart"/>
      <w:r w:rsidR="00050D46" w:rsidRPr="00763699">
        <w:rPr>
          <w:lang w:val="ru-RU"/>
        </w:rPr>
        <w:t>випробувань</w:t>
      </w:r>
      <w:bookmarkEnd w:id="5"/>
      <w:bookmarkEnd w:id="6"/>
      <w:bookmarkEnd w:id="7"/>
      <w:bookmarkEnd w:id="8"/>
      <w:proofErr w:type="spellEnd"/>
    </w:p>
    <w:p w14:paraId="499ABC29" w14:textId="77777777" w:rsidR="00050D46" w:rsidRPr="001352BF" w:rsidRDefault="00050D46" w:rsidP="00050D46">
      <w:r w:rsidRPr="001352BF">
        <w:t>Приймальні випробування проводяться з метою:</w:t>
      </w:r>
    </w:p>
    <w:p w14:paraId="50314FC1" w14:textId="77777777" w:rsidR="00050D46" w:rsidRPr="001352BF" w:rsidRDefault="00050D46" w:rsidP="00A3027B">
      <w:pPr>
        <w:numPr>
          <w:ilvl w:val="0"/>
          <w:numId w:val="4"/>
        </w:numPr>
      </w:pPr>
      <w:r w:rsidRPr="001352BF">
        <w:t>перевірки виконання функцій Системи відповідно до переліку технічних вимог, виконання яких повинна забезпечувати Система;</w:t>
      </w:r>
    </w:p>
    <w:p w14:paraId="0ECD774F" w14:textId="77777777" w:rsidR="00050D46" w:rsidRPr="001352BF" w:rsidRDefault="00050D46" w:rsidP="00A3027B">
      <w:pPr>
        <w:numPr>
          <w:ilvl w:val="0"/>
          <w:numId w:val="4"/>
        </w:numPr>
      </w:pPr>
      <w:r w:rsidRPr="001352BF">
        <w:t>виявлення та усунення недоліків у діях Системи.</w:t>
      </w:r>
    </w:p>
    <w:p w14:paraId="7B66BD28" w14:textId="77777777" w:rsidR="00050D46" w:rsidRPr="001352BF" w:rsidRDefault="00050D46" w:rsidP="00050D46"/>
    <w:p w14:paraId="2F738EDC" w14:textId="77777777" w:rsidR="00050D46" w:rsidRPr="00763699" w:rsidRDefault="00D25A8B" w:rsidP="00D25A8B">
      <w:pPr>
        <w:pStyle w:val="2"/>
        <w:rPr>
          <w:lang w:val="ru-RU"/>
        </w:rPr>
      </w:pPr>
      <w:bookmarkStart w:id="9" w:name="_Toc225324918"/>
      <w:bookmarkStart w:id="10" w:name="_Toc227667792"/>
      <w:bookmarkStart w:id="11" w:name="_Toc234830363"/>
      <w:bookmarkStart w:id="12" w:name="_Toc514082266"/>
      <w:r w:rsidRPr="00763699">
        <w:rPr>
          <w:lang w:val="ru-RU"/>
        </w:rPr>
        <w:t xml:space="preserve">1.3 </w:t>
      </w:r>
      <w:proofErr w:type="spellStart"/>
      <w:r w:rsidR="00050D46" w:rsidRPr="00763699">
        <w:rPr>
          <w:lang w:val="ru-RU"/>
        </w:rPr>
        <w:t>Загальні</w:t>
      </w:r>
      <w:proofErr w:type="spellEnd"/>
      <w:r w:rsidR="00050D46" w:rsidRPr="00763699">
        <w:rPr>
          <w:lang w:val="ru-RU"/>
        </w:rPr>
        <w:t xml:space="preserve"> </w:t>
      </w:r>
      <w:proofErr w:type="spellStart"/>
      <w:r w:rsidR="00050D46" w:rsidRPr="00763699">
        <w:rPr>
          <w:lang w:val="ru-RU"/>
        </w:rPr>
        <w:t>положення</w:t>
      </w:r>
      <w:bookmarkEnd w:id="9"/>
      <w:bookmarkEnd w:id="10"/>
      <w:bookmarkEnd w:id="11"/>
      <w:bookmarkEnd w:id="12"/>
      <w:proofErr w:type="spellEnd"/>
    </w:p>
    <w:p w14:paraId="7F3C53FA" w14:textId="1650C8FD" w:rsidR="00FD536C" w:rsidRPr="001352BF" w:rsidRDefault="00FD536C" w:rsidP="00FD536C">
      <w:pPr>
        <w:rPr>
          <w:color w:val="FF0000"/>
        </w:rPr>
      </w:pPr>
      <w:r w:rsidRPr="001352BF">
        <w:t xml:space="preserve">Роботи проводяться </w:t>
      </w:r>
      <w:r w:rsidR="00763699" w:rsidRPr="001352BF">
        <w:t>згідно</w:t>
      </w:r>
      <w:r w:rsidR="00D42CE1" w:rsidRPr="001352BF">
        <w:t xml:space="preserve"> </w:t>
      </w:r>
      <w:r w:rsidR="00050D46" w:rsidRPr="001352BF">
        <w:t xml:space="preserve"> </w:t>
      </w:r>
      <w:r w:rsidRPr="001352BF">
        <w:t>Договору 184т від 20.12.2017 п.10.1. Календарного плану «</w:t>
      </w:r>
      <w:r w:rsidRPr="001352BF">
        <w:rPr>
          <w:highlight w:val="yellow"/>
        </w:rPr>
        <w:t>Розробка Технічного проекту на систему оперативно-технічного управління та автоматизації активації транспортних послуг НТМ</w:t>
      </w:r>
      <w:r w:rsidRPr="001352BF">
        <w:t>»</w:t>
      </w:r>
      <w:r w:rsidR="00050D46" w:rsidRPr="001352BF">
        <w:t xml:space="preserve">. </w:t>
      </w:r>
    </w:p>
    <w:p w14:paraId="486E97A7" w14:textId="77777777" w:rsidR="00050D46" w:rsidRPr="001352BF" w:rsidRDefault="00050D46" w:rsidP="00FD536C">
      <w:r w:rsidRPr="001352BF">
        <w:t>Випробування проводяться на тестовому стенді Замовника, на якому розгорнуто програмне забезпечення та обладнання надання послуги. У ході проведення випробувань оформлюється Протокол приймальних випробувань.</w:t>
      </w:r>
    </w:p>
    <w:p w14:paraId="55BCC8FE" w14:textId="77777777" w:rsidR="00050D46" w:rsidRPr="001352BF" w:rsidRDefault="00050D46" w:rsidP="00050D46">
      <w:pPr>
        <w:rPr>
          <w:color w:val="FF0000"/>
        </w:rPr>
      </w:pPr>
    </w:p>
    <w:p w14:paraId="4677A49F" w14:textId="77777777" w:rsidR="00050D46" w:rsidRPr="00763699" w:rsidRDefault="00D25A8B" w:rsidP="00D25A8B">
      <w:pPr>
        <w:pStyle w:val="2"/>
        <w:rPr>
          <w:lang w:val="uk-UA"/>
        </w:rPr>
      </w:pPr>
      <w:bookmarkStart w:id="13" w:name="_Toc227667793"/>
      <w:bookmarkStart w:id="14" w:name="_Toc234830364"/>
      <w:bookmarkStart w:id="15" w:name="_Toc514082267"/>
      <w:r w:rsidRPr="00763699">
        <w:rPr>
          <w:lang w:val="uk-UA"/>
        </w:rPr>
        <w:t xml:space="preserve">1.4 </w:t>
      </w:r>
      <w:r w:rsidR="00050D46" w:rsidRPr="00763699">
        <w:rPr>
          <w:lang w:val="uk-UA"/>
        </w:rPr>
        <w:t>Обсяг випробувань</w:t>
      </w:r>
      <w:bookmarkEnd w:id="13"/>
      <w:bookmarkEnd w:id="14"/>
      <w:bookmarkEnd w:id="15"/>
    </w:p>
    <w:p w14:paraId="76F33443" w14:textId="77777777" w:rsidR="00050D46" w:rsidRPr="001352BF" w:rsidRDefault="00050D46" w:rsidP="00050D46">
      <w:r w:rsidRPr="001352BF">
        <w:t>Приймальні випробування повинні містити перевірку повноти та якості реалізації функцій Системи</w:t>
      </w:r>
      <w:r w:rsidRPr="001352BF">
        <w:rPr>
          <w:color w:val="FF0000"/>
        </w:rPr>
        <w:t xml:space="preserve">, зазначених у технічних вимогах до Системи. </w:t>
      </w:r>
    </w:p>
    <w:p w14:paraId="6B28D9A3" w14:textId="77777777" w:rsidR="00050D46" w:rsidRPr="00763699" w:rsidRDefault="00D25A8B" w:rsidP="00D25A8B">
      <w:pPr>
        <w:pStyle w:val="2"/>
        <w:rPr>
          <w:lang w:val="ru-RU"/>
        </w:rPr>
      </w:pPr>
      <w:bookmarkStart w:id="16" w:name="_Toc225324919"/>
      <w:bookmarkStart w:id="17" w:name="_Toc227667794"/>
      <w:bookmarkStart w:id="18" w:name="_Toc234830365"/>
      <w:bookmarkStart w:id="19" w:name="_Toc514082268"/>
      <w:r w:rsidRPr="00763699">
        <w:rPr>
          <w:lang w:val="ru-RU"/>
        </w:rPr>
        <w:t xml:space="preserve">1.5 </w:t>
      </w:r>
      <w:proofErr w:type="spellStart"/>
      <w:r w:rsidR="00050D46" w:rsidRPr="00763699">
        <w:rPr>
          <w:lang w:val="ru-RU"/>
        </w:rPr>
        <w:t>Умови</w:t>
      </w:r>
      <w:proofErr w:type="spellEnd"/>
      <w:r w:rsidR="00050D46" w:rsidRPr="00763699">
        <w:rPr>
          <w:lang w:val="ru-RU"/>
        </w:rPr>
        <w:t xml:space="preserve"> та порядок </w:t>
      </w:r>
      <w:proofErr w:type="spellStart"/>
      <w:r w:rsidR="00050D46" w:rsidRPr="00763699">
        <w:rPr>
          <w:lang w:val="ru-RU"/>
        </w:rPr>
        <w:t>проведення</w:t>
      </w:r>
      <w:proofErr w:type="spellEnd"/>
      <w:r w:rsidR="00050D46" w:rsidRPr="00763699">
        <w:rPr>
          <w:lang w:val="ru-RU"/>
        </w:rPr>
        <w:t xml:space="preserve"> </w:t>
      </w:r>
      <w:proofErr w:type="spellStart"/>
      <w:r w:rsidR="00050D46" w:rsidRPr="00763699">
        <w:rPr>
          <w:lang w:val="ru-RU"/>
        </w:rPr>
        <w:t>випробувань</w:t>
      </w:r>
      <w:bookmarkEnd w:id="16"/>
      <w:bookmarkEnd w:id="17"/>
      <w:bookmarkEnd w:id="18"/>
      <w:bookmarkEnd w:id="19"/>
      <w:proofErr w:type="spellEnd"/>
    </w:p>
    <w:p w14:paraId="19322041" w14:textId="77777777" w:rsidR="00050D46" w:rsidRPr="001352BF" w:rsidRDefault="00050D46" w:rsidP="00050D46">
      <w:pPr>
        <w:rPr>
          <w:color w:val="FF0000"/>
        </w:rPr>
      </w:pPr>
      <w:r w:rsidRPr="001352BF">
        <w:rPr>
          <w:highlight w:val="yellow"/>
        </w:rPr>
        <w:t xml:space="preserve">Випробування виконуються на підставі </w:t>
      </w:r>
      <w:r w:rsidRPr="001352BF">
        <w:rPr>
          <w:color w:val="FF0000"/>
          <w:highlight w:val="yellow"/>
        </w:rPr>
        <w:t>Додаткової угоди №1/390 від 28.10.2013 р. до договору № 13/1232-06/814100-519-519 від 26 червня 2013 року.</w:t>
      </w:r>
    </w:p>
    <w:p w14:paraId="330C0F97" w14:textId="77777777" w:rsidR="00050D46" w:rsidRPr="001352BF" w:rsidRDefault="00050D46" w:rsidP="00050D46">
      <w:pPr>
        <w:rPr>
          <w:color w:val="FF0000"/>
        </w:rPr>
      </w:pPr>
      <w:r w:rsidRPr="001352BF">
        <w:rPr>
          <w:color w:val="FF0000"/>
          <w:highlight w:val="yellow"/>
        </w:rPr>
        <w:t>Процедура проведення випробувань визначається відповідно до Додаткової угоди №1/390 від 28.10.2013 р. до договору № 13/1232-06/814100-519-519 від 26 червня 2013 року.</w:t>
      </w:r>
    </w:p>
    <w:p w14:paraId="70BEF39C" w14:textId="77777777" w:rsidR="00050D46" w:rsidRPr="001352BF" w:rsidRDefault="00050D46" w:rsidP="00050D46">
      <w:r w:rsidRPr="001352BF">
        <w:t>У випробуваннях приймають участь представники Замовника та Виконавця.</w:t>
      </w:r>
    </w:p>
    <w:p w14:paraId="6894AD1E" w14:textId="77777777" w:rsidR="00050D46" w:rsidRPr="001352BF" w:rsidRDefault="00050D46" w:rsidP="00050D46">
      <w:pPr>
        <w:rPr>
          <w:szCs w:val="22"/>
        </w:rPr>
      </w:pPr>
    </w:p>
    <w:p w14:paraId="2AC24512" w14:textId="77777777" w:rsidR="00050D46" w:rsidRPr="00763699" w:rsidRDefault="00D25A8B" w:rsidP="00D25A8B">
      <w:pPr>
        <w:pStyle w:val="2"/>
        <w:rPr>
          <w:lang w:val="ru-RU"/>
        </w:rPr>
      </w:pPr>
      <w:bookmarkStart w:id="20" w:name="_Toc214255571"/>
      <w:bookmarkStart w:id="21" w:name="_Toc219703112"/>
      <w:bookmarkStart w:id="22" w:name="_Toc225842904"/>
      <w:bookmarkStart w:id="23" w:name="_Toc227129951"/>
      <w:bookmarkStart w:id="24" w:name="_Toc248642828"/>
      <w:bookmarkStart w:id="25" w:name="_Toc514082269"/>
      <w:r w:rsidRPr="00763699">
        <w:rPr>
          <w:lang w:val="ru-RU"/>
        </w:rPr>
        <w:t xml:space="preserve">1.6 </w:t>
      </w:r>
      <w:proofErr w:type="spellStart"/>
      <w:r w:rsidR="00050D46" w:rsidRPr="00763699">
        <w:rPr>
          <w:lang w:val="ru-RU"/>
        </w:rPr>
        <w:t>Матеріально-технічне</w:t>
      </w:r>
      <w:proofErr w:type="spellEnd"/>
      <w:r w:rsidR="00050D46" w:rsidRPr="00763699">
        <w:rPr>
          <w:lang w:val="ru-RU"/>
        </w:rPr>
        <w:t xml:space="preserve"> </w:t>
      </w:r>
      <w:proofErr w:type="spellStart"/>
      <w:r w:rsidR="00050D46" w:rsidRPr="00763699">
        <w:rPr>
          <w:lang w:val="ru-RU"/>
        </w:rPr>
        <w:t>забезпечення</w:t>
      </w:r>
      <w:proofErr w:type="spellEnd"/>
      <w:r w:rsidR="00050D46" w:rsidRPr="00763699">
        <w:rPr>
          <w:lang w:val="ru-RU"/>
        </w:rPr>
        <w:t xml:space="preserve"> </w:t>
      </w:r>
      <w:proofErr w:type="spellStart"/>
      <w:r w:rsidR="00050D46" w:rsidRPr="00763699">
        <w:rPr>
          <w:lang w:val="ru-RU"/>
        </w:rPr>
        <w:t>випробувань</w:t>
      </w:r>
      <w:bookmarkEnd w:id="20"/>
      <w:bookmarkEnd w:id="21"/>
      <w:bookmarkEnd w:id="22"/>
      <w:bookmarkEnd w:id="23"/>
      <w:bookmarkEnd w:id="24"/>
      <w:bookmarkEnd w:id="25"/>
      <w:proofErr w:type="spellEnd"/>
    </w:p>
    <w:p w14:paraId="79E08FF6" w14:textId="77777777" w:rsidR="00050D46" w:rsidRPr="001352BF" w:rsidRDefault="00050D46" w:rsidP="00F45315">
      <w:r w:rsidRPr="001352BF">
        <w:t>Для проведення випробувань використовуються технічні та програмні засоби, що забезпечують функціонування Системи.</w:t>
      </w:r>
      <w:r w:rsidR="00F45315" w:rsidRPr="001352BF">
        <w:t xml:space="preserve"> </w:t>
      </w:r>
    </w:p>
    <w:p w14:paraId="36FFDB0F" w14:textId="77777777" w:rsidR="00050D46" w:rsidRPr="001352BF" w:rsidRDefault="00050D46" w:rsidP="00050D46">
      <w:pPr>
        <w:rPr>
          <w:color w:val="FF0000"/>
        </w:rPr>
      </w:pPr>
      <w:r w:rsidRPr="001352BF">
        <w:rPr>
          <w:color w:val="FF0000"/>
        </w:rPr>
        <w:lastRenderedPageBreak/>
        <w:t>Конкретні види матеріально-технічного забезпечення з розподілом завдань та обов’язків організацій, які приймають участь у випробуваннях, обговорюються окремо до проведення випробувань.</w:t>
      </w:r>
    </w:p>
    <w:p w14:paraId="1083B0AF" w14:textId="77777777" w:rsidR="00050D46" w:rsidRPr="001352BF" w:rsidRDefault="00050D46" w:rsidP="00050D46">
      <w:pPr>
        <w:rPr>
          <w:color w:val="FF0000"/>
        </w:rPr>
      </w:pPr>
      <w:r w:rsidRPr="001352BF">
        <w:rPr>
          <w:color w:val="FF0000"/>
        </w:rPr>
        <w:t>Перелік заходів із метрологічного забезпечення випробувань, у разі необхідності таких, із розподілом завдань та відповідальності організацій, що приймають участь, обговорюється окремо до проведення випробувань.</w:t>
      </w:r>
    </w:p>
    <w:p w14:paraId="271DE212" w14:textId="77777777" w:rsidR="00F45315" w:rsidRPr="005067E7" w:rsidRDefault="00F45315" w:rsidP="00F45315">
      <w:pPr>
        <w:rPr>
          <w:color w:val="FF0000"/>
        </w:rPr>
      </w:pPr>
      <w:r w:rsidRPr="005067E7">
        <w:rPr>
          <w:rFonts w:eastAsia="Arial"/>
          <w:iCs/>
        </w:rPr>
        <w:t>Схеми стенду комплексу системи для проведення випробувань</w:t>
      </w:r>
      <w:r w:rsidR="007A69DA" w:rsidRPr="005067E7">
        <w:rPr>
          <w:rFonts w:eastAsia="Arial"/>
          <w:iCs/>
        </w:rPr>
        <w:t>.</w:t>
      </w:r>
    </w:p>
    <w:p w14:paraId="4076A4BB" w14:textId="77777777" w:rsidR="00031113" w:rsidRPr="001352BF" w:rsidRDefault="00031113" w:rsidP="00050D46"/>
    <w:p w14:paraId="229A6BC2" w14:textId="77777777" w:rsidR="00050D46" w:rsidRPr="00763699" w:rsidRDefault="00D25A8B" w:rsidP="00D25A8B">
      <w:pPr>
        <w:pStyle w:val="2"/>
        <w:rPr>
          <w:lang w:val="ru-RU"/>
        </w:rPr>
      </w:pPr>
      <w:bookmarkStart w:id="26" w:name="_Toc514082270"/>
      <w:r w:rsidRPr="00763699">
        <w:rPr>
          <w:lang w:val="ru-RU"/>
        </w:rPr>
        <w:t xml:space="preserve">1.7 </w:t>
      </w:r>
      <w:proofErr w:type="spellStart"/>
      <w:r w:rsidR="00031113" w:rsidRPr="00763699">
        <w:rPr>
          <w:lang w:val="ru-RU"/>
        </w:rPr>
        <w:t>Звітність</w:t>
      </w:r>
      <w:bookmarkEnd w:id="26"/>
      <w:proofErr w:type="spellEnd"/>
    </w:p>
    <w:p w14:paraId="1924B271" w14:textId="77777777" w:rsidR="00F45315" w:rsidRPr="001352BF" w:rsidRDefault="00F45315" w:rsidP="00F45315">
      <w:r w:rsidRPr="001352BF">
        <w:t>По результатам проведення приймальних випробувань фіксується Протокол приймальних випробувань.</w:t>
      </w:r>
    </w:p>
    <w:p w14:paraId="2FDE5F09" w14:textId="77777777" w:rsidR="00050D46" w:rsidRPr="001352BF" w:rsidRDefault="00050D46" w:rsidP="00050D46"/>
    <w:p w14:paraId="00F0A8C7" w14:textId="77777777" w:rsidR="00050D46" w:rsidRPr="001352BF" w:rsidRDefault="00050D46" w:rsidP="00050D46"/>
    <w:p w14:paraId="2B8778DE" w14:textId="77777777" w:rsidR="00050D46" w:rsidRPr="001352BF" w:rsidRDefault="00167F7A" w:rsidP="00A745C7">
      <w:pPr>
        <w:pStyle w:val="1"/>
      </w:pPr>
      <w:bookmarkStart w:id="27" w:name="_Toc514082271"/>
      <w:bookmarkEnd w:id="0"/>
      <w:bookmarkEnd w:id="1"/>
      <w:r>
        <w:rPr>
          <w:lang w:val="ru-RU"/>
        </w:rPr>
        <w:lastRenderedPageBreak/>
        <w:t>Обл</w:t>
      </w:r>
      <w:r>
        <w:t xml:space="preserve">ік та налаштування </w:t>
      </w:r>
      <w:r w:rsidR="00F756FB">
        <w:rPr>
          <w:lang w:val="ru-RU"/>
        </w:rPr>
        <w:t>параметр</w:t>
      </w:r>
      <w:r w:rsidR="00F756FB">
        <w:t xml:space="preserve">ів </w:t>
      </w:r>
      <w:r>
        <w:t>сайтів</w:t>
      </w:r>
      <w:bookmarkEnd w:id="27"/>
    </w:p>
    <w:p w14:paraId="07349453" w14:textId="77777777" w:rsidR="00050D46" w:rsidRPr="00F711C9" w:rsidRDefault="00D25A8B" w:rsidP="00D25A8B">
      <w:pPr>
        <w:pStyle w:val="2"/>
        <w:rPr>
          <w:lang w:val="uk-UA"/>
        </w:rPr>
      </w:pPr>
      <w:bookmarkStart w:id="28" w:name="_Toc514082272"/>
      <w:r>
        <w:t xml:space="preserve">2.1 </w:t>
      </w:r>
      <w:r w:rsidR="00541659">
        <w:rPr>
          <w:lang w:val="uk-UA"/>
        </w:rPr>
        <w:t>Облік та пошук сайтів</w:t>
      </w:r>
      <w:bookmarkEnd w:id="28"/>
    </w:p>
    <w:p w14:paraId="072AF18F" w14:textId="77777777" w:rsidR="00050D46" w:rsidRPr="001352BF" w:rsidRDefault="00050D46" w:rsidP="00050D46">
      <w:pPr>
        <w:rPr>
          <w:b/>
          <w:u w:val="single"/>
        </w:rPr>
      </w:pPr>
      <w:r w:rsidRPr="001352BF">
        <w:rPr>
          <w:b/>
          <w:u w:val="single"/>
        </w:rPr>
        <w:t>Опис:</w:t>
      </w:r>
    </w:p>
    <w:p w14:paraId="1581BC07" w14:textId="77777777" w:rsidR="00050D46" w:rsidRPr="00F756FB" w:rsidRDefault="00AB09B5" w:rsidP="00050D46">
      <w:r>
        <w:t xml:space="preserve">Функціональність пошуку </w:t>
      </w:r>
      <w:r w:rsidR="00F711C9">
        <w:t>сайтів</w:t>
      </w:r>
      <w:r>
        <w:t xml:space="preserve"> (локацій)</w:t>
      </w:r>
      <w:r w:rsidR="00050D46" w:rsidRPr="001352BF">
        <w:t>.</w:t>
      </w:r>
      <w:r w:rsidR="001A29C3" w:rsidRPr="001352BF">
        <w:t xml:space="preserve"> </w:t>
      </w:r>
      <w:r w:rsidR="00060AC1">
        <w:t>Вибірка повинна відобража</w:t>
      </w:r>
      <w:r w:rsidR="00E30F61">
        <w:t>тися відповідно до</w:t>
      </w:r>
      <w:r w:rsidR="00060AC1">
        <w:t xml:space="preserve"> поля пошуку та опці</w:t>
      </w:r>
      <w:r w:rsidR="00E30F61">
        <w:t>й</w:t>
      </w:r>
      <w:r w:rsidR="00060AC1">
        <w:t xml:space="preserve"> розширеного фільтра. Вибірку можна відсорт</w:t>
      </w:r>
      <w:r w:rsidR="008E6AAB">
        <w:t>увати по будь-якому параметру.</w:t>
      </w:r>
      <w:r w:rsidR="00F756FB" w:rsidRPr="00F756FB">
        <w:t xml:space="preserve"> </w:t>
      </w:r>
      <w:r w:rsidR="00B64667">
        <w:t>Вибірку сайтів, що відповідає певному фільтру, можна експортувати.</w:t>
      </w:r>
    </w:p>
    <w:p w14:paraId="2D1715CC" w14:textId="77777777" w:rsidR="00050D46" w:rsidRPr="001352BF" w:rsidRDefault="00050D46" w:rsidP="00050D46"/>
    <w:p w14:paraId="69AC0C9C" w14:textId="77777777" w:rsidR="00050D46" w:rsidRPr="001352BF" w:rsidRDefault="00050D46" w:rsidP="00050D46">
      <w:pPr>
        <w:tabs>
          <w:tab w:val="num" w:pos="0"/>
        </w:tabs>
        <w:rPr>
          <w:b/>
          <w:u w:val="single"/>
        </w:rPr>
      </w:pPr>
      <w:r w:rsidRPr="001352BF">
        <w:rPr>
          <w:b/>
          <w:u w:val="single"/>
        </w:rPr>
        <w:t>Мета випробувань:</w:t>
      </w:r>
    </w:p>
    <w:p w14:paraId="086CA889" w14:textId="77777777" w:rsidR="00050D46" w:rsidRPr="00432E18" w:rsidRDefault="00050D46" w:rsidP="00050D46">
      <w:pPr>
        <w:rPr>
          <w:lang w:val="ru-RU"/>
        </w:rPr>
      </w:pPr>
      <w:r w:rsidRPr="001352BF">
        <w:t xml:space="preserve">Перевірка </w:t>
      </w:r>
      <w:r w:rsidR="0090760D">
        <w:t xml:space="preserve">пошуку і фільтрації сайтів. Перевірка </w:t>
      </w:r>
      <w:r w:rsidR="008E6AAB">
        <w:t>відображення вибірки після пошуку.</w:t>
      </w:r>
      <w:r w:rsidR="00B64667">
        <w:t xml:space="preserve"> Перевірка експорту вибраних сайтів.</w:t>
      </w:r>
    </w:p>
    <w:p w14:paraId="4B8A421F" w14:textId="77777777" w:rsidR="00050D46" w:rsidRPr="001352BF" w:rsidRDefault="00050D46" w:rsidP="00050D46"/>
    <w:p w14:paraId="12177B80" w14:textId="77777777" w:rsidR="00050D46" w:rsidRPr="001352BF" w:rsidRDefault="00050D46" w:rsidP="00050D46">
      <w:pPr>
        <w:rPr>
          <w:b/>
          <w:u w:val="single"/>
        </w:rPr>
      </w:pPr>
      <w:r w:rsidRPr="001352BF">
        <w:rPr>
          <w:b/>
          <w:u w:val="single"/>
        </w:rPr>
        <w:t>Передумови:</w:t>
      </w:r>
    </w:p>
    <w:p w14:paraId="29E9A7FB" w14:textId="77777777" w:rsidR="00050D46" w:rsidRPr="001352BF" w:rsidRDefault="001A29C3" w:rsidP="00A3027B">
      <w:pPr>
        <w:numPr>
          <w:ilvl w:val="0"/>
          <w:numId w:val="2"/>
        </w:numPr>
      </w:pPr>
      <w:r w:rsidRPr="001352BF">
        <w:t>авторизація та автентифікація користувача в системі обліку ресурсів</w:t>
      </w:r>
      <w:r w:rsidR="00FD38D4" w:rsidRPr="001352BF">
        <w:t>;</w:t>
      </w:r>
    </w:p>
    <w:p w14:paraId="03DE10CB" w14:textId="5BB7DAA7" w:rsidR="008D08BB" w:rsidRPr="004A289D" w:rsidRDefault="004A289D" w:rsidP="008D08BB">
      <w:pPr>
        <w:numPr>
          <w:ilvl w:val="0"/>
          <w:numId w:val="2"/>
        </w:numPr>
      </w:pPr>
      <w:r>
        <w:t xml:space="preserve">сайти </w:t>
      </w:r>
      <w:r w:rsidR="008D08BB" w:rsidRPr="004A289D">
        <w:t>імпорт</w:t>
      </w:r>
      <w:r>
        <w:t>овано</w:t>
      </w:r>
      <w:r>
        <w:rPr>
          <w:lang w:val="en-US"/>
        </w:rPr>
        <w:t>.</w:t>
      </w:r>
    </w:p>
    <w:p w14:paraId="4B928EBB" w14:textId="77777777" w:rsidR="007D5F09" w:rsidRPr="001352BF" w:rsidRDefault="007D5F09" w:rsidP="007D5F09">
      <w:pPr>
        <w:ind w:left="964"/>
      </w:pPr>
    </w:p>
    <w:p w14:paraId="507A8728" w14:textId="77777777" w:rsidR="00050D46" w:rsidRPr="001352BF" w:rsidRDefault="00050D46" w:rsidP="00050D46">
      <w:r w:rsidRPr="001352BF">
        <w:t>Послідовність дій, очікуваний результат випробувань та висновки щодо відповідності проведених випробувань наводяться у таблиці нижче.</w:t>
      </w:r>
    </w:p>
    <w:tbl>
      <w:tblPr>
        <w:tblpPr w:leftFromText="180" w:rightFromText="180" w:vertAnchor="text" w:tblpY="1"/>
        <w:tblOverlap w:val="never"/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"/>
        <w:gridCol w:w="4860"/>
        <w:gridCol w:w="3042"/>
        <w:gridCol w:w="1159"/>
      </w:tblGrid>
      <w:tr w:rsidR="009D243C" w:rsidRPr="001352BF" w14:paraId="3C7907AE" w14:textId="77777777" w:rsidTr="00683C52">
        <w:trPr>
          <w:tblHeader/>
        </w:trPr>
        <w:tc>
          <w:tcPr>
            <w:tcW w:w="263" w:type="pct"/>
            <w:shd w:val="clear" w:color="auto" w:fill="C0C0C0"/>
            <w:vAlign w:val="center"/>
          </w:tcPr>
          <w:p w14:paraId="079FE09A" w14:textId="77777777" w:rsidR="009D243C" w:rsidRPr="001352BF" w:rsidRDefault="009D243C" w:rsidP="005C013C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N п/п</w:t>
            </w:r>
          </w:p>
        </w:tc>
        <w:tc>
          <w:tcPr>
            <w:tcW w:w="2540" w:type="pct"/>
            <w:shd w:val="clear" w:color="auto" w:fill="C0C0C0"/>
            <w:vAlign w:val="center"/>
          </w:tcPr>
          <w:p w14:paraId="1B7829F9" w14:textId="77777777" w:rsidR="009D243C" w:rsidRPr="001352BF" w:rsidRDefault="009D243C" w:rsidP="005C013C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Порядок дій</w:t>
            </w:r>
          </w:p>
        </w:tc>
        <w:tc>
          <w:tcPr>
            <w:tcW w:w="1590" w:type="pct"/>
            <w:shd w:val="clear" w:color="auto" w:fill="C0C0C0"/>
          </w:tcPr>
          <w:p w14:paraId="6BEEE782" w14:textId="77777777" w:rsidR="009D243C" w:rsidRPr="001352BF" w:rsidRDefault="009D243C" w:rsidP="005C013C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Результат виконання</w:t>
            </w:r>
          </w:p>
        </w:tc>
        <w:tc>
          <w:tcPr>
            <w:tcW w:w="608" w:type="pct"/>
            <w:shd w:val="clear" w:color="auto" w:fill="C0C0C0"/>
            <w:vAlign w:val="center"/>
          </w:tcPr>
          <w:p w14:paraId="47344CF4" w14:textId="77777777" w:rsidR="009D243C" w:rsidRPr="001352BF" w:rsidRDefault="009D243C" w:rsidP="005C013C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Примітка</w:t>
            </w:r>
          </w:p>
        </w:tc>
      </w:tr>
      <w:tr w:rsidR="009D243C" w:rsidRPr="001352BF" w14:paraId="4A587944" w14:textId="77777777" w:rsidTr="00683C52">
        <w:tc>
          <w:tcPr>
            <w:tcW w:w="263" w:type="pct"/>
          </w:tcPr>
          <w:p w14:paraId="0A286C4A" w14:textId="77777777" w:rsidR="009D243C" w:rsidRPr="001352BF" w:rsidRDefault="009D243C" w:rsidP="003B4CD7">
            <w:pPr>
              <w:numPr>
                <w:ilvl w:val="0"/>
                <w:numId w:val="5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4BCF10B3" w14:textId="77777777" w:rsidR="00CA430D" w:rsidRPr="001352BF" w:rsidRDefault="009D243C" w:rsidP="005C013C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sz w:val="20"/>
                <w:szCs w:val="20"/>
              </w:rPr>
              <w:t>В рядок пошуку веб-браузера ввести адресу системи</w:t>
            </w:r>
            <w:r w:rsidR="002068CF" w:rsidRPr="001352BF">
              <w:rPr>
                <w:sz w:val="20"/>
                <w:szCs w:val="20"/>
              </w:rPr>
              <w:t xml:space="preserve"> </w:t>
            </w:r>
            <w:hyperlink r:id="rId11" w:history="1">
              <w:r w:rsidR="00EB2482" w:rsidRPr="00EB2482">
                <w:rPr>
                  <w:rStyle w:val="a7"/>
                  <w:sz w:val="20"/>
                  <w:szCs w:val="20"/>
                </w:rPr>
                <w:t>https://oss-inv-01.dsszzi.loc.</w:t>
              </w:r>
            </w:hyperlink>
            <w:r w:rsidR="00EB2482">
              <w:rPr>
                <w:sz w:val="20"/>
                <w:szCs w:val="20"/>
              </w:rPr>
              <w:t xml:space="preserve"> </w:t>
            </w:r>
            <w:r w:rsidR="002068CF" w:rsidRPr="001352BF">
              <w:rPr>
                <w:sz w:val="20"/>
                <w:szCs w:val="20"/>
              </w:rPr>
              <w:br/>
              <w:t xml:space="preserve">Якщо </w:t>
            </w:r>
            <w:r w:rsidR="00CA430D" w:rsidRPr="001352BF">
              <w:rPr>
                <w:sz w:val="20"/>
                <w:szCs w:val="20"/>
              </w:rPr>
              <w:t xml:space="preserve">користувач не </w:t>
            </w:r>
            <w:proofErr w:type="spellStart"/>
            <w:r w:rsidR="00CA430D" w:rsidRPr="001352BF">
              <w:rPr>
                <w:sz w:val="20"/>
                <w:szCs w:val="20"/>
              </w:rPr>
              <w:t>а</w:t>
            </w:r>
            <w:r w:rsidR="00401100" w:rsidRPr="001352BF">
              <w:rPr>
                <w:sz w:val="20"/>
                <w:szCs w:val="20"/>
              </w:rPr>
              <w:t>в</w:t>
            </w:r>
            <w:r w:rsidR="00CA430D" w:rsidRPr="001352BF">
              <w:rPr>
                <w:sz w:val="20"/>
                <w:szCs w:val="20"/>
              </w:rPr>
              <w:t>тентифікований</w:t>
            </w:r>
            <w:proofErr w:type="spellEnd"/>
            <w:r w:rsidR="00CA430D" w:rsidRPr="001352BF">
              <w:rPr>
                <w:sz w:val="20"/>
                <w:szCs w:val="20"/>
              </w:rPr>
              <w:t xml:space="preserve"> в системі, система запросить введення логіну та паролю. </w:t>
            </w:r>
            <w:r w:rsidRPr="001352BF">
              <w:rPr>
                <w:sz w:val="20"/>
                <w:szCs w:val="20"/>
              </w:rPr>
              <w:t xml:space="preserve">В поля «Ім’я користувача» та «Пароль» ввести Логін та Пароль користувача. Виконати логін в систему. </w:t>
            </w:r>
          </w:p>
          <w:p w14:paraId="61C0773F" w14:textId="77777777" w:rsidR="009D243C" w:rsidRPr="001352BF" w:rsidRDefault="009D243C" w:rsidP="005C013C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rFonts w:cs="Arial"/>
                <w:sz w:val="20"/>
                <w:szCs w:val="20"/>
              </w:rPr>
              <w:t xml:space="preserve">За замовчуванням відкривається </w:t>
            </w:r>
            <w:r w:rsidR="00CA430D" w:rsidRPr="001352BF">
              <w:rPr>
                <w:rFonts w:cs="Arial"/>
                <w:sz w:val="20"/>
                <w:szCs w:val="20"/>
              </w:rPr>
              <w:t>розділ</w:t>
            </w:r>
            <w:r w:rsidRPr="001352BF">
              <w:rPr>
                <w:rFonts w:cs="Arial"/>
                <w:sz w:val="20"/>
                <w:szCs w:val="20"/>
              </w:rPr>
              <w:t xml:space="preserve"> «</w:t>
            </w:r>
            <w:r w:rsidR="00CA430D" w:rsidRPr="001352BF">
              <w:rPr>
                <w:rFonts w:cs="Arial"/>
                <w:sz w:val="20"/>
                <w:szCs w:val="20"/>
              </w:rPr>
              <w:t>Обладнання</w:t>
            </w:r>
            <w:r w:rsidRPr="001352BF">
              <w:rPr>
                <w:rFonts w:cs="Arial"/>
                <w:sz w:val="20"/>
                <w:szCs w:val="20"/>
              </w:rPr>
              <w:t>».</w:t>
            </w:r>
          </w:p>
        </w:tc>
        <w:tc>
          <w:tcPr>
            <w:tcW w:w="1590" w:type="pct"/>
          </w:tcPr>
          <w:p w14:paraId="2FAB8C05" w14:textId="77777777" w:rsidR="009D243C" w:rsidRDefault="009D243C" w:rsidP="005C013C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 xml:space="preserve">Успішний </w:t>
            </w:r>
            <w:r w:rsidR="00094ED2" w:rsidRPr="001352BF">
              <w:rPr>
                <w:sz w:val="20"/>
              </w:rPr>
              <w:t>логін в систему</w:t>
            </w:r>
            <w:r w:rsidR="00DB1F34" w:rsidRPr="001352BF">
              <w:rPr>
                <w:sz w:val="20"/>
              </w:rPr>
              <w:t>.</w:t>
            </w:r>
          </w:p>
          <w:p w14:paraId="0579F038" w14:textId="69029C11" w:rsidR="00A459C4" w:rsidRDefault="00A459C4" w:rsidP="00A459C4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Відкрита сторінка пошуку обладнання з вибіркою всього імпортованого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обладнання. Пункт навігації Обладнання підсвічений.</w:t>
            </w:r>
          </w:p>
          <w:p w14:paraId="63277761" w14:textId="32013F6E" w:rsidR="00D36828" w:rsidRPr="00D36828" w:rsidRDefault="00A459C4" w:rsidP="00A459C4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У верхній частині інтерфейсу відображається поле пошуку, а також іконка способу відображення вибірки, розширеного фільтру і експорту даних обладнання.</w:t>
            </w:r>
          </w:p>
        </w:tc>
        <w:tc>
          <w:tcPr>
            <w:tcW w:w="608" w:type="pct"/>
          </w:tcPr>
          <w:p w14:paraId="7C1B9CBA" w14:textId="77BEFC44" w:rsidR="009D243C" w:rsidRPr="00263573" w:rsidRDefault="00263573" w:rsidP="005C013C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774F59" w:rsidRPr="001352BF" w14:paraId="04E22882" w14:textId="77777777" w:rsidTr="00432E18">
        <w:trPr>
          <w:trHeight w:val="3004"/>
        </w:trPr>
        <w:tc>
          <w:tcPr>
            <w:tcW w:w="263" w:type="pct"/>
          </w:tcPr>
          <w:p w14:paraId="3F30FC8C" w14:textId="77777777" w:rsidR="00774F59" w:rsidRPr="001352BF" w:rsidRDefault="00774F59" w:rsidP="003B4CD7">
            <w:pPr>
              <w:numPr>
                <w:ilvl w:val="0"/>
                <w:numId w:val="5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55554E57" w14:textId="77777777" w:rsidR="00774F59" w:rsidRPr="001352BF" w:rsidRDefault="00E241C4" w:rsidP="00774F59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У верхній частині інтерфейсу виберіть Сайт в меню навігації.</w:t>
            </w:r>
          </w:p>
        </w:tc>
        <w:tc>
          <w:tcPr>
            <w:tcW w:w="1590" w:type="pct"/>
          </w:tcPr>
          <w:p w14:paraId="44AB4462" w14:textId="0D5BBC06" w:rsidR="00774F59" w:rsidRDefault="00E241C4" w:rsidP="005C013C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Відкрита сторінка пошуку сайтів</w:t>
            </w:r>
            <w:r w:rsidR="00DB3B43">
              <w:rPr>
                <w:sz w:val="20"/>
              </w:rPr>
              <w:t xml:space="preserve"> з вибіркою всіх імпортованих сайтів</w:t>
            </w:r>
            <w:r w:rsidR="00DC2879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Пункт навігації Сайт </w:t>
            </w:r>
            <w:r w:rsidR="00DB3B43">
              <w:rPr>
                <w:sz w:val="20"/>
              </w:rPr>
              <w:t>підсвічений.</w:t>
            </w:r>
          </w:p>
          <w:p w14:paraId="796B4933" w14:textId="77777777" w:rsidR="00DB3B43" w:rsidRPr="001352BF" w:rsidRDefault="00DB3B43" w:rsidP="00432E18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У верхній </w:t>
            </w:r>
            <w:r w:rsidR="00D3418C">
              <w:rPr>
                <w:sz w:val="20"/>
              </w:rPr>
              <w:t xml:space="preserve">частині інтерфейсу відображається поле пошуку, а також іконка способу відображення вибірки, розширеного фільтру і експорту даних </w:t>
            </w:r>
            <w:r w:rsidR="0089372D">
              <w:rPr>
                <w:sz w:val="20"/>
              </w:rPr>
              <w:t>сайтів.</w:t>
            </w:r>
            <w:r w:rsidR="00D3418C">
              <w:rPr>
                <w:sz w:val="20"/>
              </w:rPr>
              <w:t xml:space="preserve"> </w:t>
            </w:r>
          </w:p>
        </w:tc>
        <w:tc>
          <w:tcPr>
            <w:tcW w:w="608" w:type="pct"/>
          </w:tcPr>
          <w:p w14:paraId="23E4356C" w14:textId="48DDB609" w:rsidR="00774F59" w:rsidRPr="00E14037" w:rsidRDefault="00E14037" w:rsidP="005C013C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9D243C" w:rsidRPr="001352BF" w14:paraId="1875D239" w14:textId="77777777" w:rsidTr="00683C52">
        <w:tc>
          <w:tcPr>
            <w:tcW w:w="263" w:type="pct"/>
          </w:tcPr>
          <w:p w14:paraId="7338C682" w14:textId="77777777" w:rsidR="009D243C" w:rsidRPr="001352BF" w:rsidRDefault="009D243C" w:rsidP="003B4CD7">
            <w:pPr>
              <w:numPr>
                <w:ilvl w:val="0"/>
                <w:numId w:val="5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64246DC6" w14:textId="77777777" w:rsidR="000D430F" w:rsidRPr="00763699" w:rsidRDefault="00E9428A" w:rsidP="00FF108F">
            <w:pPr>
              <w:spacing w:before="40" w:after="4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В</w:t>
            </w:r>
            <w:r w:rsidR="00FF108F" w:rsidRPr="001352BF">
              <w:rPr>
                <w:sz w:val="20"/>
              </w:rPr>
              <w:t xml:space="preserve">ведіть дані для пошуку потрібного </w:t>
            </w:r>
            <w:r>
              <w:rPr>
                <w:sz w:val="20"/>
              </w:rPr>
              <w:t>сайту</w:t>
            </w:r>
            <w:r w:rsidR="000D430F">
              <w:rPr>
                <w:sz w:val="20"/>
              </w:rPr>
              <w:t xml:space="preserve"> в поле пошуку</w:t>
            </w:r>
            <w:r w:rsidR="002B43C3" w:rsidRPr="00763699">
              <w:rPr>
                <w:sz w:val="20"/>
                <w:lang w:val="ru-RU"/>
              </w:rPr>
              <w:t>:</w:t>
            </w:r>
          </w:p>
          <w:p w14:paraId="64942B34" w14:textId="77777777" w:rsidR="000D430F" w:rsidRPr="00354105" w:rsidRDefault="002B43C3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354105">
              <w:rPr>
                <w:sz w:val="20"/>
              </w:rPr>
              <w:t>п</w:t>
            </w:r>
            <w:r w:rsidR="000D430F" w:rsidRPr="00354105">
              <w:rPr>
                <w:sz w:val="20"/>
              </w:rPr>
              <w:t>еревірити пошук по назві</w:t>
            </w:r>
            <w:r w:rsidRPr="00354105">
              <w:rPr>
                <w:sz w:val="20"/>
              </w:rPr>
              <w:t>;</w:t>
            </w:r>
          </w:p>
          <w:p w14:paraId="234A67C6" w14:textId="77777777" w:rsidR="000D430F" w:rsidRPr="00354105" w:rsidRDefault="002B43C3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354105">
              <w:rPr>
                <w:sz w:val="20"/>
              </w:rPr>
              <w:t>п</w:t>
            </w:r>
            <w:r w:rsidR="000D430F" w:rsidRPr="00354105">
              <w:rPr>
                <w:sz w:val="20"/>
              </w:rPr>
              <w:t>еревірити пошук по адресі</w:t>
            </w:r>
            <w:r w:rsidRPr="00354105">
              <w:rPr>
                <w:sz w:val="20"/>
              </w:rPr>
              <w:t>;</w:t>
            </w:r>
          </w:p>
          <w:p w14:paraId="787BD066" w14:textId="77777777" w:rsidR="000D430F" w:rsidRPr="00354105" w:rsidRDefault="002B43C3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354105">
              <w:rPr>
                <w:sz w:val="20"/>
              </w:rPr>
              <w:t>п</w:t>
            </w:r>
            <w:r w:rsidR="000D430F" w:rsidRPr="00354105">
              <w:rPr>
                <w:sz w:val="20"/>
              </w:rPr>
              <w:t>еревірити пошук по місту</w:t>
            </w:r>
            <w:r w:rsidRPr="00354105">
              <w:rPr>
                <w:sz w:val="20"/>
              </w:rPr>
              <w:t>;</w:t>
            </w:r>
          </w:p>
          <w:p w14:paraId="40F6BF1B" w14:textId="77777777" w:rsidR="000D430F" w:rsidRPr="00354105" w:rsidRDefault="002B43C3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354105">
              <w:rPr>
                <w:sz w:val="20"/>
              </w:rPr>
              <w:lastRenderedPageBreak/>
              <w:t>п</w:t>
            </w:r>
            <w:r w:rsidR="000D430F" w:rsidRPr="00354105">
              <w:rPr>
                <w:sz w:val="20"/>
              </w:rPr>
              <w:t xml:space="preserve">еревірити </w:t>
            </w:r>
            <w:r w:rsidR="003145C9" w:rsidRPr="00354105">
              <w:rPr>
                <w:sz w:val="20"/>
              </w:rPr>
              <w:t xml:space="preserve">пошук по частковій назві </w:t>
            </w:r>
            <w:r w:rsidR="00432E18" w:rsidRPr="00354105">
              <w:rPr>
                <w:sz w:val="20"/>
              </w:rPr>
              <w:t xml:space="preserve">до і </w:t>
            </w:r>
            <w:r w:rsidR="003145C9" w:rsidRPr="00354105">
              <w:rPr>
                <w:sz w:val="20"/>
              </w:rPr>
              <w:t xml:space="preserve">після </w:t>
            </w:r>
            <w:proofErr w:type="spellStart"/>
            <w:r w:rsidR="003145C9" w:rsidRPr="00354105">
              <w:rPr>
                <w:sz w:val="20"/>
              </w:rPr>
              <w:t>розділяючих</w:t>
            </w:r>
            <w:proofErr w:type="spellEnd"/>
            <w:r w:rsidR="003145C9" w:rsidRPr="00354105">
              <w:rPr>
                <w:sz w:val="20"/>
              </w:rPr>
              <w:t xml:space="preserve"> знаків: пропуск</w:t>
            </w:r>
            <w:r w:rsidR="00060AC1" w:rsidRPr="00354105">
              <w:rPr>
                <w:sz w:val="20"/>
              </w:rPr>
              <w:t xml:space="preserve"> “ ”</w:t>
            </w:r>
            <w:r w:rsidR="003145C9" w:rsidRPr="00354105">
              <w:rPr>
                <w:sz w:val="20"/>
              </w:rPr>
              <w:t xml:space="preserve">, </w:t>
            </w:r>
            <w:proofErr w:type="spellStart"/>
            <w:r w:rsidR="003145C9" w:rsidRPr="00354105">
              <w:rPr>
                <w:sz w:val="20"/>
              </w:rPr>
              <w:t>дефіз</w:t>
            </w:r>
            <w:proofErr w:type="spellEnd"/>
            <w:r w:rsidR="00060AC1" w:rsidRPr="00354105">
              <w:rPr>
                <w:sz w:val="20"/>
              </w:rPr>
              <w:t xml:space="preserve"> “-“</w:t>
            </w:r>
            <w:r w:rsidR="003145C9" w:rsidRPr="00354105">
              <w:rPr>
                <w:sz w:val="20"/>
              </w:rPr>
              <w:t>, знак підкреслення</w:t>
            </w:r>
            <w:r w:rsidR="00060AC1" w:rsidRPr="00354105">
              <w:rPr>
                <w:sz w:val="20"/>
              </w:rPr>
              <w:t xml:space="preserve"> “_”</w:t>
            </w:r>
            <w:r w:rsidR="00F91BCB" w:rsidRPr="00354105">
              <w:rPr>
                <w:sz w:val="20"/>
              </w:rPr>
              <w:t>, точка “.”.</w:t>
            </w:r>
          </w:p>
          <w:p w14:paraId="644B933A" w14:textId="1BB0EF70" w:rsidR="00432E18" w:rsidRPr="001352BF" w:rsidRDefault="00FF108F" w:rsidP="00B53EC9">
            <w:pPr>
              <w:spacing w:before="40" w:after="40"/>
              <w:jc w:val="left"/>
              <w:rPr>
                <w:bCs/>
                <w:sz w:val="20"/>
                <w:szCs w:val="20"/>
              </w:rPr>
            </w:pPr>
            <w:r w:rsidRPr="001352BF">
              <w:rPr>
                <w:sz w:val="20"/>
              </w:rPr>
              <w:t xml:space="preserve"> </w:t>
            </w:r>
          </w:p>
        </w:tc>
        <w:tc>
          <w:tcPr>
            <w:tcW w:w="1590" w:type="pct"/>
          </w:tcPr>
          <w:p w14:paraId="425BF3C8" w14:textId="7FBB3E90" w:rsidR="009D243C" w:rsidRDefault="00A47B4C" w:rsidP="00A47B4C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Вибірка сайтів змінюється після кожної зміни в полі пошуку.</w:t>
            </w:r>
            <w:r w:rsidR="005E2551">
              <w:rPr>
                <w:sz w:val="20"/>
              </w:rPr>
              <w:t xml:space="preserve"> </w:t>
            </w:r>
          </w:p>
          <w:p w14:paraId="5CA42615" w14:textId="77777777" w:rsidR="005E2551" w:rsidRPr="001352BF" w:rsidRDefault="005E2551" w:rsidP="00A47B4C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Фільтр зберігається, поки не буде очищено поле пошуку і </w:t>
            </w:r>
            <w:r>
              <w:rPr>
                <w:sz w:val="20"/>
              </w:rPr>
              <w:lastRenderedPageBreak/>
              <w:t>опції розширеного фільтра.</w:t>
            </w:r>
            <w:r w:rsidR="002E6CE0">
              <w:rPr>
                <w:sz w:val="20"/>
              </w:rPr>
              <w:t xml:space="preserve"> Якщо вибірка перевищує 30 сайтів по кількості, відображається нумерація.</w:t>
            </w:r>
          </w:p>
        </w:tc>
        <w:tc>
          <w:tcPr>
            <w:tcW w:w="608" w:type="pct"/>
          </w:tcPr>
          <w:p w14:paraId="2055D916" w14:textId="021D42B1" w:rsidR="009D243C" w:rsidRPr="009C3A79" w:rsidRDefault="009C3A79" w:rsidP="005C013C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>-</w:t>
            </w:r>
          </w:p>
        </w:tc>
      </w:tr>
      <w:tr w:rsidR="00DC2879" w:rsidRPr="001352BF" w14:paraId="3EB26018" w14:textId="77777777" w:rsidTr="00683C52">
        <w:tc>
          <w:tcPr>
            <w:tcW w:w="263" w:type="pct"/>
          </w:tcPr>
          <w:p w14:paraId="41679E6B" w14:textId="77777777" w:rsidR="00DC2879" w:rsidRPr="001352BF" w:rsidRDefault="00DC2879" w:rsidP="003B4CD7">
            <w:pPr>
              <w:numPr>
                <w:ilvl w:val="0"/>
                <w:numId w:val="5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13314F11" w14:textId="3F837031" w:rsidR="00DC2879" w:rsidRPr="006469F7" w:rsidRDefault="00DC2879" w:rsidP="00DC2879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 xml:space="preserve">Якщо виникла необхідність </w:t>
            </w:r>
            <w:r>
              <w:rPr>
                <w:rStyle w:val="af3"/>
                <w:lang w:val="x-none"/>
              </w:rPr>
              <w:commentReference w:id="29"/>
            </w:r>
            <w:r w:rsidRPr="001352BF">
              <w:rPr>
                <w:sz w:val="20"/>
              </w:rPr>
              <w:t xml:space="preserve">у введенні додаткових опцій пошуку, у правому верхньому куті сторінки натиснути кнопку </w:t>
            </w:r>
            <w:r w:rsidRPr="00835062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20F96B9" wp14:editId="0B162189">
                  <wp:extent cx="175260" cy="175260"/>
                  <wp:effectExtent l="0" t="0" r="0" b="0"/>
                  <wp:docPr id="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72C6">
              <w:rPr>
                <w:sz w:val="20"/>
              </w:rPr>
              <w:t xml:space="preserve">(сірого кольору) </w:t>
            </w:r>
            <w:r w:rsidRPr="001352BF">
              <w:rPr>
                <w:sz w:val="20"/>
              </w:rPr>
              <w:t>для ви</w:t>
            </w:r>
            <w:r>
              <w:rPr>
                <w:sz w:val="20"/>
              </w:rPr>
              <w:t xml:space="preserve">користання </w:t>
            </w:r>
            <w:r w:rsidRPr="006469F7">
              <w:rPr>
                <w:sz w:val="20"/>
              </w:rPr>
              <w:t>розширеного фільтру:</w:t>
            </w:r>
          </w:p>
          <w:p w14:paraId="65B2FDBD" w14:textId="77777777" w:rsidR="00DC2879" w:rsidRPr="006469F7" w:rsidRDefault="00DC2879" w:rsidP="00DC2879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>перевірити пошук по Назві;</w:t>
            </w:r>
          </w:p>
          <w:p w14:paraId="1EBD2F34" w14:textId="77777777" w:rsidR="00DC2879" w:rsidRPr="006469F7" w:rsidRDefault="00DC2879" w:rsidP="00DC2879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>перевірити пошук по опції Тип сайту;</w:t>
            </w:r>
          </w:p>
          <w:p w14:paraId="5AC894D0" w14:textId="77777777" w:rsidR="00DC2879" w:rsidRPr="006469F7" w:rsidRDefault="00DC2879" w:rsidP="00DC2879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>перевірити пошук по опції Статус;</w:t>
            </w:r>
          </w:p>
          <w:p w14:paraId="5C01CEDF" w14:textId="77777777" w:rsidR="00DC2879" w:rsidRPr="006469F7" w:rsidRDefault="00DC2879" w:rsidP="00DC2879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>перевірити пошук по опції Роль;</w:t>
            </w:r>
          </w:p>
          <w:p w14:paraId="4C6A1CA6" w14:textId="77777777" w:rsidR="00DC2879" w:rsidRPr="006469F7" w:rsidRDefault="00DC2879" w:rsidP="00DC2879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>перевірити пошук по опції Місто;</w:t>
            </w:r>
          </w:p>
          <w:p w14:paraId="1DD9EBC4" w14:textId="77777777" w:rsidR="00DC2879" w:rsidRDefault="00DC2879" w:rsidP="00DC2879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>перевірити пошук по опції Адреса;</w:t>
            </w:r>
          </w:p>
          <w:p w14:paraId="3F3551ED" w14:textId="74A6EB36" w:rsidR="00DC2879" w:rsidRPr="003E5394" w:rsidRDefault="00DC2879" w:rsidP="003E5394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3E5394">
              <w:rPr>
                <w:sz w:val="20"/>
              </w:rPr>
              <w:t>перевірити пошук по частковій назві/адресі</w:t>
            </w:r>
            <w:r w:rsidR="009B7BD1" w:rsidRPr="003E5394">
              <w:rPr>
                <w:sz w:val="20"/>
              </w:rPr>
              <w:t>.</w:t>
            </w:r>
          </w:p>
        </w:tc>
        <w:tc>
          <w:tcPr>
            <w:tcW w:w="1590" w:type="pct"/>
          </w:tcPr>
          <w:p w14:paraId="5369804B" w14:textId="6A7B5709" w:rsidR="000C72C6" w:rsidRDefault="000C72C6" w:rsidP="000C72C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Вибірка сайтів змінюється після кожної зміни в опціях розширеного фільтра. </w:t>
            </w:r>
          </w:p>
          <w:p w14:paraId="7B94CFE1" w14:textId="116BAA92" w:rsidR="00DC2879" w:rsidRPr="001352BF" w:rsidDel="00DC2879" w:rsidRDefault="000C72C6" w:rsidP="000C72C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Фільтр зберігається, поки не буде очищено поле пошуку і опції розширеного фільтра. Якщо вибірка перевищує 30 сайтів по кількості, відображається нумерація.</w:t>
            </w:r>
          </w:p>
        </w:tc>
        <w:tc>
          <w:tcPr>
            <w:tcW w:w="608" w:type="pct"/>
          </w:tcPr>
          <w:p w14:paraId="16F7E254" w14:textId="12A46F29" w:rsidR="00DC2879" w:rsidRPr="00D64EFA" w:rsidRDefault="00D64EFA" w:rsidP="005C013C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</w:t>
            </w:r>
          </w:p>
        </w:tc>
      </w:tr>
      <w:tr w:rsidR="00683C52" w:rsidRPr="001352BF" w14:paraId="58AF6011" w14:textId="77777777" w:rsidTr="00683C52">
        <w:tc>
          <w:tcPr>
            <w:tcW w:w="263" w:type="pct"/>
          </w:tcPr>
          <w:p w14:paraId="7B0E9524" w14:textId="77777777" w:rsidR="00683C52" w:rsidRPr="001352BF" w:rsidRDefault="00683C52" w:rsidP="003B4CD7">
            <w:pPr>
              <w:numPr>
                <w:ilvl w:val="0"/>
                <w:numId w:val="5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797C8E5F" w14:textId="77777777" w:rsidR="00683C52" w:rsidRPr="00763699" w:rsidRDefault="005E2551" w:rsidP="00683C52">
            <w:pPr>
              <w:spacing w:before="40" w:after="40"/>
              <w:rPr>
                <w:sz w:val="20"/>
                <w:lang w:val="ru-RU"/>
              </w:rPr>
            </w:pPr>
            <w:r>
              <w:rPr>
                <w:sz w:val="20"/>
              </w:rPr>
              <w:t>На сторінці пошуку сайтів перевірити правильність послідовності вибірки сайтів після сортування</w:t>
            </w:r>
            <w:r w:rsidR="002E6CE0" w:rsidRPr="00763699">
              <w:rPr>
                <w:sz w:val="20"/>
                <w:lang w:val="ru-RU"/>
              </w:rPr>
              <w:t>:</w:t>
            </w:r>
          </w:p>
          <w:p w14:paraId="3A6EBBF0" w14:textId="730CCE9E" w:rsidR="002E6CE0" w:rsidRPr="006469F7" w:rsidRDefault="002E6CE0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 w:rsidRPr="006469F7">
              <w:rPr>
                <w:sz w:val="20"/>
              </w:rPr>
              <w:t>по замовчуванню</w:t>
            </w:r>
            <w:r w:rsidR="008D02B0" w:rsidRPr="006469F7">
              <w:rPr>
                <w:sz w:val="20"/>
              </w:rPr>
              <w:t xml:space="preserve"> </w:t>
            </w:r>
            <w:r w:rsidR="000C72C6">
              <w:rPr>
                <w:sz w:val="20"/>
              </w:rPr>
              <w:t>сортування не включене</w:t>
            </w:r>
            <w:r w:rsidR="008D02B0" w:rsidRPr="006469F7">
              <w:rPr>
                <w:sz w:val="20"/>
              </w:rPr>
              <w:t>;</w:t>
            </w:r>
          </w:p>
          <w:p w14:paraId="452CAF8B" w14:textId="4D5F6A6D" w:rsidR="008D02B0" w:rsidRPr="00763699" w:rsidRDefault="008D02B0" w:rsidP="000C72C6">
            <w:pPr>
              <w:numPr>
                <w:ilvl w:val="0"/>
                <w:numId w:val="9"/>
              </w:numPr>
              <w:spacing w:before="40" w:after="40"/>
              <w:rPr>
                <w:sz w:val="20"/>
                <w:lang w:val="ru-RU"/>
              </w:rPr>
            </w:pPr>
            <w:r w:rsidRPr="006469F7">
              <w:rPr>
                <w:sz w:val="20"/>
              </w:rPr>
              <w:t>сортування по зростанню/спаданню будь-якого стовпця</w:t>
            </w:r>
            <w:r w:rsidR="00F31529" w:rsidRPr="006469F7">
              <w:rPr>
                <w:sz w:val="20"/>
              </w:rPr>
              <w:t xml:space="preserve">, а потім знов </w:t>
            </w:r>
            <w:r w:rsidR="000C72C6">
              <w:rPr>
                <w:sz w:val="20"/>
              </w:rPr>
              <w:t>без сортування</w:t>
            </w:r>
            <w:r w:rsidRPr="006469F7">
              <w:rPr>
                <w:sz w:val="20"/>
              </w:rPr>
              <w:t>;</w:t>
            </w:r>
          </w:p>
        </w:tc>
        <w:tc>
          <w:tcPr>
            <w:tcW w:w="1590" w:type="pct"/>
          </w:tcPr>
          <w:p w14:paraId="5E573AAA" w14:textId="77777777" w:rsidR="00F31529" w:rsidRDefault="00F31529" w:rsidP="006469F7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Вибірка міняє послідовність відповідно до типу сортування.  Якщо вибірка перевищує 30 сайтів по кількості, для кожної сторінки</w:t>
            </w:r>
            <w:r w:rsidR="006469F7">
              <w:rPr>
                <w:sz w:val="20"/>
              </w:rPr>
              <w:t xml:space="preserve"> </w:t>
            </w:r>
            <w:r>
              <w:rPr>
                <w:sz w:val="20"/>
              </w:rPr>
              <w:t>міняється послідовність вибірки.</w:t>
            </w:r>
          </w:p>
          <w:p w14:paraId="53727D6C" w14:textId="77777777" w:rsidR="00683C52" w:rsidRPr="00CD46ED" w:rsidRDefault="006469F7" w:rsidP="004A6128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Теперішній тип сортування</w:t>
            </w:r>
            <w:r w:rsidR="00F3152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відображається іконкою </w:t>
            </w:r>
            <w:r w:rsidR="004A6128">
              <w:t xml:space="preserve"> </w:t>
            </w:r>
            <w:r w:rsidR="00835062">
              <w:rPr>
                <w:noProof/>
              </w:rPr>
              <w:object w:dxaOrig="228" w:dyaOrig="192" w14:anchorId="66A4D2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8pt;height:10.2pt" o:ole="">
                  <v:imagedata r:id="rId15" o:title=""/>
                </v:shape>
                <o:OLEObject Type="Embed" ProgID="PBrush" ShapeID="_x0000_i1025" DrawAspect="Content" ObjectID="_1589636068" r:id="rId16"/>
              </w:object>
            </w:r>
            <w:r w:rsidR="004A6128">
              <w:t xml:space="preserve"> </w:t>
            </w:r>
            <w:r w:rsidR="00835062">
              <w:rPr>
                <w:noProof/>
              </w:rPr>
              <w:object w:dxaOrig="228" w:dyaOrig="192" w14:anchorId="5C25A945">
                <v:shape id="_x0000_i1026" type="#_x0000_t75" style="width:10.8pt;height:10.2pt" o:ole="">
                  <v:imagedata r:id="rId17" o:title=""/>
                </v:shape>
                <o:OLEObject Type="Embed" ProgID="PBrush" ShapeID="_x0000_i1026" DrawAspect="Content" ObjectID="_1589636069" r:id="rId18"/>
              </w:object>
            </w:r>
            <w:r w:rsidR="004A6128">
              <w:t xml:space="preserve"> </w:t>
            </w:r>
            <w:r w:rsidR="004A6128">
              <w:rPr>
                <w:sz w:val="20"/>
              </w:rPr>
              <w:t>біля відповідного</w:t>
            </w:r>
            <w:r>
              <w:rPr>
                <w:sz w:val="20"/>
              </w:rPr>
              <w:t xml:space="preserve"> стовпц</w:t>
            </w:r>
            <w:r w:rsidR="004A6128">
              <w:rPr>
                <w:sz w:val="20"/>
              </w:rPr>
              <w:t>я</w:t>
            </w:r>
            <w:r>
              <w:rPr>
                <w:sz w:val="20"/>
              </w:rPr>
              <w:t>.</w:t>
            </w:r>
          </w:p>
        </w:tc>
        <w:tc>
          <w:tcPr>
            <w:tcW w:w="608" w:type="pct"/>
          </w:tcPr>
          <w:p w14:paraId="6A428720" w14:textId="77777777" w:rsidR="00683C52" w:rsidRDefault="00683C52" w:rsidP="00683C52">
            <w:pPr>
              <w:spacing w:before="40" w:after="40"/>
              <w:jc w:val="center"/>
              <w:rPr>
                <w:sz w:val="20"/>
              </w:rPr>
            </w:pPr>
          </w:p>
          <w:p w14:paraId="1546D03D" w14:textId="494930D7" w:rsidR="00520554" w:rsidRPr="00D64EFA" w:rsidRDefault="00D64EFA" w:rsidP="00683C52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ru-RU"/>
              </w:rPr>
              <w:t>+</w:t>
            </w:r>
          </w:p>
        </w:tc>
      </w:tr>
      <w:tr w:rsidR="00520554" w:rsidRPr="001352BF" w14:paraId="3D3C4E28" w14:textId="77777777" w:rsidTr="00683C52">
        <w:tc>
          <w:tcPr>
            <w:tcW w:w="263" w:type="pct"/>
          </w:tcPr>
          <w:p w14:paraId="5B0556F3" w14:textId="77777777" w:rsidR="00520554" w:rsidRPr="001352BF" w:rsidRDefault="00520554" w:rsidP="003B4CD7">
            <w:pPr>
              <w:numPr>
                <w:ilvl w:val="0"/>
                <w:numId w:val="5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76E57BE5" w14:textId="77777777" w:rsidR="00883415" w:rsidRPr="00555274" w:rsidRDefault="00520554" w:rsidP="00883415">
            <w:pPr>
              <w:spacing w:before="40" w:after="40"/>
              <w:jc w:val="left"/>
              <w:rPr>
                <w:sz w:val="20"/>
                <w:szCs w:val="20"/>
                <w:lang w:val="en-US"/>
              </w:rPr>
            </w:pPr>
            <w:r w:rsidRPr="00555274">
              <w:rPr>
                <w:sz w:val="20"/>
                <w:szCs w:val="20"/>
              </w:rPr>
              <w:t>Перевірити</w:t>
            </w:r>
            <w:r w:rsidR="00883415" w:rsidRPr="00555274">
              <w:rPr>
                <w:sz w:val="20"/>
                <w:szCs w:val="20"/>
              </w:rPr>
              <w:t xml:space="preserve"> функції розширеного фільтра</w:t>
            </w:r>
            <w:r w:rsidR="00883415" w:rsidRPr="00555274">
              <w:rPr>
                <w:sz w:val="20"/>
                <w:szCs w:val="20"/>
                <w:lang w:val="en-US"/>
              </w:rPr>
              <w:t>:</w:t>
            </w:r>
          </w:p>
          <w:p w14:paraId="5CCEF54E" w14:textId="7217E8F6" w:rsidR="00883415" w:rsidRPr="00763699" w:rsidRDefault="00883415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 w:rsidRPr="00555274">
              <w:rPr>
                <w:sz w:val="20"/>
                <w:szCs w:val="20"/>
              </w:rPr>
              <w:t>іконка</w:t>
            </w:r>
            <w:r w:rsidR="007609D4" w:rsidRPr="00835062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BDBA438" wp14:editId="5A5E6364">
                  <wp:extent cx="137160" cy="137160"/>
                  <wp:effectExtent l="0" t="0" r="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289D">
              <w:rPr>
                <w:sz w:val="20"/>
                <w:szCs w:val="20"/>
              </w:rPr>
              <w:t xml:space="preserve">(сірого кольору) </w:t>
            </w:r>
            <w:r w:rsidRPr="00555274">
              <w:rPr>
                <w:noProof/>
                <w:sz w:val="20"/>
                <w:szCs w:val="20"/>
                <w:lang w:val="ru-RU"/>
              </w:rPr>
              <w:t>включає відображення розширеного фільтра.</w:t>
            </w:r>
          </w:p>
          <w:p w14:paraId="0AA58795" w14:textId="62A6910C" w:rsidR="00883415" w:rsidRPr="00763699" w:rsidRDefault="002238AD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 w:rsidRPr="00555274">
              <w:rPr>
                <w:noProof/>
                <w:sz w:val="20"/>
                <w:szCs w:val="20"/>
              </w:rPr>
              <w:t>і</w:t>
            </w:r>
            <w:r w:rsidR="00883415" w:rsidRPr="00555274">
              <w:rPr>
                <w:noProof/>
                <w:sz w:val="20"/>
                <w:szCs w:val="20"/>
                <w:lang w:val="ru-RU"/>
              </w:rPr>
              <w:t>конка міняє колір п</w:t>
            </w:r>
            <w:r w:rsidRPr="00555274">
              <w:rPr>
                <w:noProof/>
                <w:sz w:val="20"/>
                <w:szCs w:val="20"/>
                <w:lang w:val="ru-RU"/>
              </w:rPr>
              <w:t xml:space="preserve">ісля заповнення опцій фільтра </w:t>
            </w:r>
            <w:r w:rsidR="007609D4" w:rsidRPr="00835062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437BE41" wp14:editId="438BBB8B">
                  <wp:extent cx="137160" cy="137160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289D">
              <w:rPr>
                <w:noProof/>
                <w:sz w:val="20"/>
                <w:szCs w:val="20"/>
                <w:lang w:val="ru-RU"/>
              </w:rPr>
              <w:t xml:space="preserve">(блакитного кольору) </w:t>
            </w:r>
            <w:r w:rsidRPr="00555274">
              <w:rPr>
                <w:noProof/>
                <w:sz w:val="20"/>
                <w:szCs w:val="20"/>
                <w:lang w:val="ru-RU"/>
              </w:rPr>
              <w:t>і здійснення пошуку</w:t>
            </w:r>
            <w:r w:rsidRPr="00763699">
              <w:rPr>
                <w:noProof/>
                <w:sz w:val="20"/>
                <w:szCs w:val="20"/>
                <w:lang w:val="ru-RU"/>
              </w:rPr>
              <w:t>;</w:t>
            </w:r>
          </w:p>
          <w:p w14:paraId="0B4F153B" w14:textId="7DC688F6" w:rsidR="002238AD" w:rsidRPr="00334B87" w:rsidRDefault="002238AD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color w:val="000000" w:themeColor="text1"/>
                <w:sz w:val="20"/>
                <w:szCs w:val="20"/>
                <w:lang w:val="ru-RU"/>
              </w:rPr>
            </w:pPr>
            <w:r w:rsidRPr="00555274">
              <w:rPr>
                <w:sz w:val="20"/>
                <w:szCs w:val="20"/>
              </w:rPr>
              <w:t xml:space="preserve">після натиснення кнопки закриття </w:t>
            </w:r>
            <w:r w:rsidRPr="00B53EC9">
              <w:rPr>
                <w:color w:val="000000" w:themeColor="text1"/>
                <w:sz w:val="20"/>
                <w:szCs w:val="20"/>
              </w:rPr>
              <w:t xml:space="preserve">фільтра </w:t>
            </w:r>
            <w:r w:rsidR="00334B87" w:rsidRPr="00334B87">
              <w:rPr>
                <w:color w:val="000000" w:themeColor="text1"/>
                <w:sz w:val="20"/>
                <w:szCs w:val="20"/>
              </w:rPr>
              <w:object w:dxaOrig="300" w:dyaOrig="312" w14:anchorId="2AD7CF3D">
                <v:shape id="_x0000_i1027" type="#_x0000_t75" style="width:8.4pt;height:9.6pt;mso-position-horizontal:absolute;mso-position-horizontal-relative:text;mso-position-vertical:center;mso-position-vertical-relative:text;mso-width-relative:page;mso-height-relative:page" o:ole="">
                  <v:imagedata r:id="rId20" o:title=""/>
                </v:shape>
                <o:OLEObject Type="Embed" ProgID="PBrush" ShapeID="_x0000_i1027" DrawAspect="Content" ObjectID="_1589636070" r:id="rId21"/>
              </w:object>
            </w:r>
            <w:r w:rsidR="00334B87" w:rsidRPr="00334B8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3EC9">
              <w:rPr>
                <w:color w:val="000000" w:themeColor="text1"/>
                <w:sz w:val="20"/>
                <w:szCs w:val="20"/>
              </w:rPr>
              <w:t>чи</w:t>
            </w:r>
            <w:r w:rsidRPr="00334B87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09D4" w:rsidRPr="00334B87">
              <w:rPr>
                <w:noProof/>
                <w:color w:val="000000" w:themeColor="text1"/>
                <w:sz w:val="20"/>
                <w:szCs w:val="20"/>
                <w:lang w:val="ru-RU"/>
              </w:rPr>
              <w:drawing>
                <wp:inline distT="0" distB="0" distL="0" distR="0" wp14:anchorId="22BC3FDD" wp14:editId="614FC3FE">
                  <wp:extent cx="137160" cy="137160"/>
                  <wp:effectExtent l="0" t="0" r="0" b="0"/>
                  <wp:docPr id="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A6AB5">
              <w:rPr>
                <w:color w:val="000000" w:themeColor="text1"/>
                <w:sz w:val="20"/>
                <w:szCs w:val="20"/>
              </w:rPr>
              <w:t xml:space="preserve"> (блакитного кольору) </w:t>
            </w:r>
            <w:r w:rsidRPr="00334B87">
              <w:rPr>
                <w:noProof/>
                <w:color w:val="000000" w:themeColor="text1"/>
                <w:sz w:val="20"/>
                <w:szCs w:val="20"/>
                <w:lang w:val="ru-RU"/>
              </w:rPr>
              <w:t>фільтр буде схований, але продовжить працювати</w:t>
            </w:r>
            <w:r w:rsidR="00555274" w:rsidRPr="00334B87">
              <w:rPr>
                <w:noProof/>
                <w:color w:val="000000" w:themeColor="text1"/>
                <w:sz w:val="20"/>
                <w:szCs w:val="20"/>
                <w:lang w:val="ru-RU"/>
              </w:rPr>
              <w:t>;</w:t>
            </w:r>
          </w:p>
          <w:p w14:paraId="73EE3174" w14:textId="147B377C" w:rsidR="00555274" w:rsidRPr="00763699" w:rsidRDefault="00EB04E9" w:rsidP="00BC68E5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 w:rsidRPr="00334B87">
              <w:rPr>
                <w:color w:val="000000" w:themeColor="text1"/>
                <w:sz w:val="20"/>
                <w:szCs w:val="20"/>
                <w:lang w:val="ru-RU"/>
              </w:rPr>
              <w:t>п</w:t>
            </w:r>
            <w:proofErr w:type="spellStart"/>
            <w:r w:rsidR="00555274" w:rsidRPr="00334B87">
              <w:rPr>
                <w:color w:val="000000" w:themeColor="text1"/>
                <w:sz w:val="20"/>
                <w:szCs w:val="20"/>
              </w:rPr>
              <w:t>ісля</w:t>
            </w:r>
            <w:proofErr w:type="spellEnd"/>
            <w:r w:rsidR="00555274" w:rsidRPr="00334B87">
              <w:rPr>
                <w:color w:val="000000" w:themeColor="text1"/>
                <w:sz w:val="20"/>
                <w:szCs w:val="20"/>
              </w:rPr>
              <w:t xml:space="preserve"> натиснення кнопки </w:t>
            </w:r>
            <w:proofErr w:type="gramStart"/>
            <w:r w:rsidR="00555274" w:rsidRPr="00B53EC9">
              <w:rPr>
                <w:color w:val="000000" w:themeColor="text1"/>
                <w:sz w:val="20"/>
                <w:szCs w:val="20"/>
              </w:rPr>
              <w:t>скидання</w:t>
            </w:r>
            <w:r w:rsidR="00334B87" w:rsidRPr="00334B8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34B87" w:rsidRPr="00334B87">
              <w:rPr>
                <w:color w:val="000000" w:themeColor="text1"/>
                <w:sz w:val="20"/>
                <w:szCs w:val="20"/>
              </w:rPr>
              <w:object w:dxaOrig="240" w:dyaOrig="240" w14:anchorId="4EE1D456">
                <v:shape id="_x0000_i1028" type="#_x0000_t75" style="width:8.4pt;height:8.4pt;mso-position-horizontal:absolute;mso-position-horizontal-relative:text;mso-position-vertical:outside;mso-position-vertical-relative:text;mso-width-relative:page;mso-height-relative:page" o:ole="">
                  <v:imagedata r:id="rId22" o:title=""/>
                </v:shape>
                <o:OLEObject Type="Embed" ProgID="PBrush" ShapeID="_x0000_i1028" DrawAspect="Content" ObjectID="_1589636071" r:id="rId23"/>
              </w:object>
            </w:r>
            <w:r w:rsidR="00334B8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3EC9">
              <w:rPr>
                <w:color w:val="000000" w:themeColor="text1"/>
                <w:sz w:val="20"/>
                <w:szCs w:val="20"/>
              </w:rPr>
              <w:t>фільтр</w:t>
            </w:r>
            <w:proofErr w:type="gramEnd"/>
            <w:r w:rsidRPr="00334B87">
              <w:rPr>
                <w:color w:val="000000" w:themeColor="text1"/>
                <w:sz w:val="20"/>
                <w:szCs w:val="20"/>
              </w:rPr>
              <w:t xml:space="preserve"> повинен очистити опції для пошуку і закритися.  </w:t>
            </w:r>
            <w:r w:rsidRPr="00EB04E9">
              <w:rPr>
                <w:sz w:val="20"/>
                <w:szCs w:val="20"/>
              </w:rPr>
              <w:t>Іконка міняє колір на</w:t>
            </w:r>
            <w:r w:rsidR="007609D4" w:rsidRPr="00835062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09B807EB" wp14:editId="1811D115">
                  <wp:extent cx="137160" cy="137160"/>
                  <wp:effectExtent l="0" t="0" r="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289D">
              <w:rPr>
                <w:sz w:val="20"/>
                <w:szCs w:val="20"/>
              </w:rPr>
              <w:t xml:space="preserve"> (</w:t>
            </w:r>
            <w:r w:rsidR="00BC68E5">
              <w:rPr>
                <w:sz w:val="20"/>
                <w:szCs w:val="20"/>
              </w:rPr>
              <w:t>сірого кольору</w:t>
            </w:r>
            <w:r w:rsidR="004A289D">
              <w:rPr>
                <w:sz w:val="20"/>
                <w:szCs w:val="20"/>
              </w:rPr>
              <w:t>)</w:t>
            </w:r>
            <w:r w:rsidRPr="00EB04E9">
              <w:rPr>
                <w:noProof/>
                <w:sz w:val="20"/>
                <w:szCs w:val="20"/>
                <w:lang w:val="ru-RU"/>
              </w:rPr>
              <w:t>. На поле пошуку кнопки фільтра не впливають.</w:t>
            </w:r>
          </w:p>
        </w:tc>
        <w:tc>
          <w:tcPr>
            <w:tcW w:w="1590" w:type="pct"/>
          </w:tcPr>
          <w:p w14:paraId="13EC11C0" w14:textId="77777777" w:rsidR="00520554" w:rsidRDefault="002C5B3B" w:rsidP="006469F7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Вибірка сайтів залежить від поля пошуку і опцій розширеного фільтра після його включення. Після вимкнення розширеного фільтра кількість сайтів залежить тільки від введених даних в поле пошуку.</w:t>
            </w:r>
          </w:p>
        </w:tc>
        <w:tc>
          <w:tcPr>
            <w:tcW w:w="608" w:type="pct"/>
          </w:tcPr>
          <w:p w14:paraId="6271A7B9" w14:textId="43C56537" w:rsidR="00520554" w:rsidRPr="00B84240" w:rsidRDefault="00B84240" w:rsidP="00683C52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96521F" w:rsidRPr="001352BF" w14:paraId="0083A1D3" w14:textId="77777777" w:rsidTr="00683C52">
        <w:tc>
          <w:tcPr>
            <w:tcW w:w="263" w:type="pct"/>
          </w:tcPr>
          <w:p w14:paraId="4D8F283A" w14:textId="77777777" w:rsidR="0096521F" w:rsidRPr="001352BF" w:rsidRDefault="0096521F" w:rsidP="003B4CD7">
            <w:pPr>
              <w:numPr>
                <w:ilvl w:val="0"/>
                <w:numId w:val="5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08070ECB" w14:textId="77777777" w:rsidR="0096521F" w:rsidRDefault="0096521F" w:rsidP="00883415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Перевірити збереження опцій фільтру</w:t>
            </w:r>
            <w:r w:rsidR="0096363D">
              <w:rPr>
                <w:sz w:val="20"/>
                <w:szCs w:val="20"/>
                <w:lang w:val="ru-RU"/>
              </w:rPr>
              <w:t xml:space="preserve"> для </w:t>
            </w:r>
            <w:r w:rsidR="0096363D" w:rsidRPr="0096363D">
              <w:rPr>
                <w:sz w:val="20"/>
                <w:szCs w:val="20"/>
              </w:rPr>
              <w:t>сторінки пошуку</w:t>
            </w:r>
            <w:r w:rsidRPr="0096363D">
              <w:rPr>
                <w:sz w:val="20"/>
                <w:szCs w:val="20"/>
              </w:rPr>
              <w:t xml:space="preserve"> </w:t>
            </w:r>
            <w:r w:rsidR="0096363D" w:rsidRPr="0096363D">
              <w:rPr>
                <w:sz w:val="20"/>
                <w:szCs w:val="20"/>
              </w:rPr>
              <w:t>сайтів.</w:t>
            </w:r>
          </w:p>
          <w:p w14:paraId="11CF2D6F" w14:textId="1A3ECD7A" w:rsidR="0096363D" w:rsidRPr="00F55BE5" w:rsidRDefault="0096363D" w:rsidP="00883415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- </w:t>
            </w:r>
            <w:r w:rsidRPr="00F55BE5">
              <w:rPr>
                <w:sz w:val="20"/>
                <w:szCs w:val="20"/>
              </w:rPr>
              <w:t>Ввести опції для пошуку</w:t>
            </w:r>
            <w:r w:rsidR="00D61FA0" w:rsidRPr="00F55BE5">
              <w:rPr>
                <w:sz w:val="20"/>
                <w:szCs w:val="20"/>
              </w:rPr>
              <w:t xml:space="preserve"> сайтів</w:t>
            </w:r>
            <w:r w:rsidRPr="00F55BE5">
              <w:rPr>
                <w:sz w:val="20"/>
                <w:szCs w:val="20"/>
              </w:rPr>
              <w:t xml:space="preserve"> в ро</w:t>
            </w:r>
            <w:r w:rsidR="00F55BE5">
              <w:rPr>
                <w:sz w:val="20"/>
                <w:szCs w:val="20"/>
              </w:rPr>
              <w:t>з</w:t>
            </w:r>
            <w:r w:rsidRPr="00F55BE5">
              <w:rPr>
                <w:sz w:val="20"/>
                <w:szCs w:val="20"/>
              </w:rPr>
              <w:t>ширений фільтр</w:t>
            </w:r>
            <w:r w:rsidR="00D61FA0" w:rsidRPr="00F55BE5">
              <w:rPr>
                <w:sz w:val="20"/>
                <w:szCs w:val="20"/>
              </w:rPr>
              <w:t>.</w:t>
            </w:r>
          </w:p>
          <w:p w14:paraId="540EAAD4" w14:textId="77777777" w:rsidR="00D61FA0" w:rsidRDefault="0096363D" w:rsidP="00D61FA0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F55BE5">
              <w:rPr>
                <w:sz w:val="20"/>
                <w:szCs w:val="20"/>
              </w:rPr>
              <w:t xml:space="preserve">- </w:t>
            </w:r>
            <w:r w:rsidR="00D61FA0" w:rsidRPr="00F55BE5">
              <w:rPr>
                <w:sz w:val="20"/>
                <w:szCs w:val="20"/>
              </w:rPr>
              <w:t xml:space="preserve">Закрити вкладку браузера з відкритою </w:t>
            </w:r>
            <w:r w:rsidR="00D61FA0">
              <w:rPr>
                <w:sz w:val="20"/>
                <w:szCs w:val="20"/>
              </w:rPr>
              <w:t>системою і налаштованим фільтром. Відкрити нову вкладку в браузері, в</w:t>
            </w:r>
            <w:r w:rsidR="00D61FA0" w:rsidRPr="00D61FA0">
              <w:rPr>
                <w:sz w:val="20"/>
                <w:szCs w:val="20"/>
              </w:rPr>
              <w:t xml:space="preserve"> рядок пошуку веб-браузера ввести адресу системи </w:t>
            </w:r>
            <w:hyperlink r:id="rId24" w:history="1">
              <w:r w:rsidR="00D61FA0" w:rsidRPr="00D61FA0">
                <w:rPr>
                  <w:rStyle w:val="a7"/>
                  <w:sz w:val="20"/>
                  <w:szCs w:val="20"/>
                </w:rPr>
                <w:t>https://oss-inv-01.dsszzi.loc.</w:t>
              </w:r>
            </w:hyperlink>
            <w:r w:rsidR="002F65F0">
              <w:rPr>
                <w:sz w:val="20"/>
                <w:szCs w:val="20"/>
              </w:rPr>
              <w:t xml:space="preserve"> </w:t>
            </w:r>
            <w:r w:rsidR="002F65F0">
              <w:rPr>
                <w:sz w:val="20"/>
              </w:rPr>
              <w:t xml:space="preserve"> У верхній частині інтерфейсу виберіть Сайт в меню навігації.</w:t>
            </w:r>
          </w:p>
          <w:p w14:paraId="51BC66FF" w14:textId="77777777" w:rsidR="0096363D" w:rsidRPr="00D61FA0" w:rsidRDefault="00D61FA0" w:rsidP="001D13B2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2F65F0">
              <w:rPr>
                <w:sz w:val="20"/>
                <w:szCs w:val="20"/>
              </w:rPr>
              <w:t>Вийти з систем</w:t>
            </w:r>
            <w:r w:rsidR="002F65F0">
              <w:rPr>
                <w:sz w:val="20"/>
                <w:szCs w:val="20"/>
                <w:lang w:val="ru-RU"/>
              </w:rPr>
              <w:t>и</w:t>
            </w:r>
            <w:r>
              <w:rPr>
                <w:sz w:val="20"/>
                <w:szCs w:val="20"/>
              </w:rPr>
              <w:t>. В</w:t>
            </w:r>
            <w:r w:rsidR="002F65F0">
              <w:rPr>
                <w:sz w:val="20"/>
                <w:szCs w:val="20"/>
              </w:rPr>
              <w:t xml:space="preserve">ести дані для автентифікації користувача. </w:t>
            </w:r>
            <w:r w:rsidR="002F65F0" w:rsidRPr="001352BF">
              <w:rPr>
                <w:sz w:val="20"/>
                <w:szCs w:val="20"/>
              </w:rPr>
              <w:t>В поля «Ім’я користувача» та «Пароль» ввести Логін та Пароль користувача. Виконати логін в систему.</w:t>
            </w:r>
            <w:r w:rsidR="002F65F0">
              <w:rPr>
                <w:sz w:val="20"/>
                <w:szCs w:val="20"/>
              </w:rPr>
              <w:t xml:space="preserve"> </w:t>
            </w:r>
            <w:r w:rsidR="002F65F0">
              <w:rPr>
                <w:sz w:val="20"/>
              </w:rPr>
              <w:t>У верхній частині інтерфейсу виберіть Сайт в меню навігації.</w:t>
            </w:r>
          </w:p>
        </w:tc>
        <w:tc>
          <w:tcPr>
            <w:tcW w:w="1590" w:type="pct"/>
          </w:tcPr>
          <w:p w14:paraId="43C838A0" w14:textId="765D8235" w:rsidR="00F55BE5" w:rsidRPr="00F74D49" w:rsidRDefault="002F65F0" w:rsidP="002F65F0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Відкрита сторінка пошуку сайтів з вибіркою імпортованих сайтів</w:t>
            </w:r>
            <w:r w:rsidR="00F55BE5">
              <w:rPr>
                <w:sz w:val="20"/>
              </w:rPr>
              <w:t xml:space="preserve">, яка задовольняє опції пошуку фільтра, що був налаштований в попередній сесії. Розширений фільтр містить опції, що відповідають пошуку в </w:t>
            </w:r>
            <w:r w:rsidR="00F55BE5" w:rsidRPr="00F74D49">
              <w:rPr>
                <w:sz w:val="20"/>
              </w:rPr>
              <w:t xml:space="preserve">попередній сесії </w:t>
            </w:r>
          </w:p>
          <w:p w14:paraId="733132DB" w14:textId="77777777" w:rsidR="002F65F0" w:rsidRPr="00F74D49" w:rsidRDefault="00F74D49" w:rsidP="002F65F0">
            <w:pPr>
              <w:spacing w:before="40" w:after="40"/>
              <w:jc w:val="center"/>
              <w:rPr>
                <w:sz w:val="20"/>
              </w:rPr>
            </w:pPr>
            <w:r w:rsidRPr="00C168B8">
              <w:rPr>
                <w:sz w:val="20"/>
              </w:rPr>
              <w:t>Сортування також відповідає параметрам з попередньої сесії</w:t>
            </w:r>
            <w:r w:rsidRPr="00F74D49">
              <w:rPr>
                <w:sz w:val="20"/>
              </w:rPr>
              <w:t>. Пункт</w:t>
            </w:r>
            <w:r w:rsidR="002F65F0" w:rsidRPr="00F74D49">
              <w:rPr>
                <w:sz w:val="20"/>
              </w:rPr>
              <w:t xml:space="preserve"> навігації Сайт підсвічений.</w:t>
            </w:r>
          </w:p>
          <w:p w14:paraId="4178E881" w14:textId="77777777" w:rsidR="0096521F" w:rsidRDefault="0096521F" w:rsidP="002F65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608" w:type="pct"/>
          </w:tcPr>
          <w:p w14:paraId="567C7AE6" w14:textId="06C8D20A" w:rsidR="0096521F" w:rsidRPr="00B84240" w:rsidRDefault="00B84240" w:rsidP="00683C52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B64667" w:rsidRPr="001352BF" w14:paraId="214DE1E1" w14:textId="77777777" w:rsidTr="00683C52">
        <w:tc>
          <w:tcPr>
            <w:tcW w:w="263" w:type="pct"/>
          </w:tcPr>
          <w:p w14:paraId="54E3CE14" w14:textId="77777777" w:rsidR="00B64667" w:rsidRPr="001352BF" w:rsidRDefault="00B64667" w:rsidP="003B4CD7">
            <w:pPr>
              <w:numPr>
                <w:ilvl w:val="0"/>
                <w:numId w:val="5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4265B879" w14:textId="77777777" w:rsidR="00B64667" w:rsidRDefault="00B64667" w:rsidP="00B64667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Перевірити експорт вибірки сайтів відповідно до опцій фільтру</w:t>
            </w:r>
            <w:r>
              <w:rPr>
                <w:sz w:val="20"/>
                <w:szCs w:val="20"/>
                <w:lang w:val="ru-RU"/>
              </w:rPr>
              <w:t xml:space="preserve"> для </w:t>
            </w:r>
            <w:r w:rsidRPr="0096363D">
              <w:rPr>
                <w:sz w:val="20"/>
                <w:szCs w:val="20"/>
              </w:rPr>
              <w:t>сторінки пошуку сайтів.</w:t>
            </w:r>
          </w:p>
          <w:p w14:paraId="5362CBC7" w14:textId="77777777" w:rsidR="00B64667" w:rsidRDefault="00B64667" w:rsidP="00B64667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- </w:t>
            </w:r>
            <w:r w:rsidRPr="00F55BE5">
              <w:rPr>
                <w:sz w:val="20"/>
                <w:szCs w:val="20"/>
              </w:rPr>
              <w:t>Ввести опції для пошуку сайтів в поле пошуку і ро</w:t>
            </w:r>
            <w:r>
              <w:rPr>
                <w:sz w:val="20"/>
                <w:szCs w:val="20"/>
              </w:rPr>
              <w:t>з</w:t>
            </w:r>
            <w:r w:rsidRPr="00F55BE5">
              <w:rPr>
                <w:sz w:val="20"/>
                <w:szCs w:val="20"/>
              </w:rPr>
              <w:t>ширений фільтр.</w:t>
            </w:r>
          </w:p>
          <w:p w14:paraId="1030789F" w14:textId="123368B4" w:rsidR="00096D53" w:rsidRPr="00763699" w:rsidRDefault="00096D53" w:rsidP="00B64667">
            <w:p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96D53">
              <w:rPr>
                <w:sz w:val="20"/>
                <w:szCs w:val="20"/>
              </w:rPr>
              <w:t xml:space="preserve">Натиснути іконку </w:t>
            </w:r>
            <w:r w:rsidR="007609D4" w:rsidRPr="00096D53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4148966" wp14:editId="6735B37B">
                  <wp:extent cx="99060" cy="17526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6D53">
              <w:rPr>
                <w:sz w:val="20"/>
                <w:szCs w:val="20"/>
              </w:rPr>
              <w:t xml:space="preserve">, та натиснути </w:t>
            </w:r>
            <w:r w:rsidR="00745E92" w:rsidRPr="00096D53">
              <w:rPr>
                <w:sz w:val="20"/>
                <w:szCs w:val="20"/>
              </w:rPr>
              <w:t>спливаючу</w:t>
            </w:r>
            <w:r w:rsidRPr="00096D53">
              <w:rPr>
                <w:sz w:val="20"/>
                <w:szCs w:val="20"/>
              </w:rPr>
              <w:t xml:space="preserve"> кнопку Експорт </w:t>
            </w:r>
            <w:r w:rsidRPr="00096D53">
              <w:rPr>
                <w:sz w:val="20"/>
                <w:szCs w:val="20"/>
                <w:lang w:val="en-US"/>
              </w:rPr>
              <w:t>CSV</w:t>
            </w:r>
            <w:r w:rsidRPr="00763699">
              <w:rPr>
                <w:sz w:val="20"/>
                <w:szCs w:val="20"/>
                <w:lang w:val="ru-RU"/>
              </w:rPr>
              <w:t>.</w:t>
            </w:r>
          </w:p>
          <w:p w14:paraId="2E9031BF" w14:textId="77777777" w:rsidR="00B64667" w:rsidRPr="00B64667" w:rsidRDefault="00B64667" w:rsidP="00883415">
            <w:pPr>
              <w:spacing w:before="40" w:after="4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590" w:type="pct"/>
          </w:tcPr>
          <w:p w14:paraId="6CD138E3" w14:textId="77777777" w:rsidR="00B64667" w:rsidRPr="00745E92" w:rsidRDefault="00745E92" w:rsidP="002F65F0">
            <w:pPr>
              <w:spacing w:before="40" w:after="40"/>
              <w:jc w:val="center"/>
              <w:rPr>
                <w:sz w:val="20"/>
              </w:rPr>
            </w:pPr>
            <w:r w:rsidRPr="00BF643D">
              <w:rPr>
                <w:sz w:val="20"/>
              </w:rPr>
              <w:t>Експортований документ містить</w:t>
            </w:r>
            <w:r>
              <w:rPr>
                <w:sz w:val="20"/>
              </w:rPr>
              <w:t xml:space="preserve"> вибірку сайтів та інформації по них, що відповідає параметрам фільтру і має відповідне сортування. </w:t>
            </w:r>
          </w:p>
        </w:tc>
        <w:tc>
          <w:tcPr>
            <w:tcW w:w="608" w:type="pct"/>
          </w:tcPr>
          <w:p w14:paraId="318047C3" w14:textId="373A3CEB" w:rsidR="00B64667" w:rsidRPr="00C7006D" w:rsidRDefault="00C7006D" w:rsidP="00683C52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</w:tr>
      <w:tr w:rsidR="002C5B3B" w:rsidRPr="001352BF" w14:paraId="6D595C11" w14:textId="77777777" w:rsidTr="00683C52">
        <w:tc>
          <w:tcPr>
            <w:tcW w:w="263" w:type="pct"/>
          </w:tcPr>
          <w:p w14:paraId="43DF26A4" w14:textId="77777777" w:rsidR="002C5B3B" w:rsidRPr="001352BF" w:rsidRDefault="002C5B3B" w:rsidP="003B4CD7">
            <w:pPr>
              <w:numPr>
                <w:ilvl w:val="0"/>
                <w:numId w:val="5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62DA3A5E" w14:textId="77777777" w:rsidR="00F74D49" w:rsidRDefault="00E96894" w:rsidP="00F74D49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A56F31">
              <w:rPr>
                <w:sz w:val="20"/>
                <w:szCs w:val="20"/>
              </w:rPr>
              <w:t>Перевірити можливість вибору картки сайту із вибірки:</w:t>
            </w:r>
          </w:p>
          <w:p w14:paraId="68FE0B5A" w14:textId="77777777" w:rsidR="00E96894" w:rsidRPr="00A56F31" w:rsidRDefault="00BE5575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 w:rsidRPr="00A56F31">
              <w:rPr>
                <w:sz w:val="20"/>
                <w:szCs w:val="20"/>
              </w:rPr>
              <w:t>н</w:t>
            </w:r>
            <w:r w:rsidR="00E96894" w:rsidRPr="00A56F31">
              <w:rPr>
                <w:sz w:val="20"/>
                <w:szCs w:val="20"/>
              </w:rPr>
              <w:t xml:space="preserve">атиснення </w:t>
            </w:r>
            <w:r w:rsidR="00CA63E4" w:rsidRPr="00A56F31">
              <w:rPr>
                <w:sz w:val="20"/>
                <w:szCs w:val="20"/>
              </w:rPr>
              <w:t>на гіперпосилання назви сайту</w:t>
            </w:r>
            <w:r w:rsidR="00E96894" w:rsidRPr="00A56F31">
              <w:rPr>
                <w:sz w:val="20"/>
                <w:szCs w:val="20"/>
              </w:rPr>
              <w:t xml:space="preserve"> для комірки </w:t>
            </w:r>
            <w:r w:rsidR="00CA63E4" w:rsidRPr="00A56F31">
              <w:rPr>
                <w:sz w:val="20"/>
                <w:szCs w:val="20"/>
              </w:rPr>
              <w:t>в табличному виді</w:t>
            </w:r>
            <w:r w:rsidRPr="00A56F31">
              <w:rPr>
                <w:sz w:val="20"/>
                <w:szCs w:val="20"/>
              </w:rPr>
              <w:t>;</w:t>
            </w:r>
          </w:p>
          <w:p w14:paraId="7506686A" w14:textId="77777777" w:rsidR="00CA63E4" w:rsidRPr="00A56F31" w:rsidRDefault="00BE5575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 w:rsidRPr="00A56F31">
              <w:rPr>
                <w:sz w:val="20"/>
                <w:szCs w:val="20"/>
              </w:rPr>
              <w:t>н</w:t>
            </w:r>
            <w:r w:rsidR="00CA63E4" w:rsidRPr="00A56F31">
              <w:rPr>
                <w:sz w:val="20"/>
                <w:szCs w:val="20"/>
              </w:rPr>
              <w:t xml:space="preserve">атиснення на гіперпосилання назви сайту для комірки в </w:t>
            </w:r>
            <w:r w:rsidRPr="00A56F31">
              <w:rPr>
                <w:sz w:val="20"/>
                <w:szCs w:val="20"/>
              </w:rPr>
              <w:t>карточному</w:t>
            </w:r>
            <w:r w:rsidR="00CA63E4" w:rsidRPr="00A56F31">
              <w:rPr>
                <w:sz w:val="20"/>
                <w:szCs w:val="20"/>
              </w:rPr>
              <w:t xml:space="preserve"> виді</w:t>
            </w:r>
            <w:r w:rsidRPr="00A56F31">
              <w:rPr>
                <w:sz w:val="20"/>
                <w:szCs w:val="20"/>
              </w:rPr>
              <w:t>.</w:t>
            </w:r>
          </w:p>
          <w:p w14:paraId="11E099DB" w14:textId="77777777" w:rsidR="00CA63E4" w:rsidRPr="00A56F31" w:rsidRDefault="00CA63E4" w:rsidP="00CA63E4">
            <w:pPr>
              <w:spacing w:before="40" w:after="4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1590" w:type="pct"/>
          </w:tcPr>
          <w:p w14:paraId="707B1709" w14:textId="77777777" w:rsidR="002C5B3B" w:rsidRPr="00F64430" w:rsidRDefault="00BE5575" w:rsidP="006469F7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>Картка сайту відкрита. Доступні наступні вкладки:</w:t>
            </w:r>
          </w:p>
          <w:p w14:paraId="3D2FA21D" w14:textId="77777777" w:rsidR="00BE5575" w:rsidRPr="00F64430" w:rsidRDefault="00BE5575" w:rsidP="006469F7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>Параметри, Обладнання і Документи.</w:t>
            </w:r>
          </w:p>
          <w:p w14:paraId="676B1776" w14:textId="77777777" w:rsidR="00BE5575" w:rsidRPr="00F64430" w:rsidRDefault="00BE5575" w:rsidP="006469F7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>В залежності від прав доступу користувача він може або тільки переглядати картку сайту, або переглядати і редагувати.</w:t>
            </w:r>
          </w:p>
        </w:tc>
        <w:tc>
          <w:tcPr>
            <w:tcW w:w="608" w:type="pct"/>
          </w:tcPr>
          <w:p w14:paraId="503FD2DF" w14:textId="77777777" w:rsidR="002C5B3B" w:rsidRDefault="00C7006D" w:rsidP="00683C52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  <w:p w14:paraId="126FFD69" w14:textId="77777777" w:rsidR="00C7006D" w:rsidRPr="00C7006D" w:rsidRDefault="00C7006D" w:rsidP="00683C52">
            <w:pPr>
              <w:spacing w:before="40" w:after="40"/>
              <w:jc w:val="center"/>
              <w:rPr>
                <w:sz w:val="20"/>
                <w:lang w:val="en-US"/>
              </w:rPr>
            </w:pPr>
          </w:p>
        </w:tc>
      </w:tr>
      <w:tr w:rsidR="0039402B" w:rsidRPr="001352BF" w14:paraId="463809C7" w14:textId="77777777" w:rsidTr="00683C52">
        <w:tc>
          <w:tcPr>
            <w:tcW w:w="263" w:type="pct"/>
          </w:tcPr>
          <w:p w14:paraId="182DD77D" w14:textId="3B898423" w:rsidR="0039402B" w:rsidRPr="001352BF" w:rsidRDefault="0039402B" w:rsidP="003B4CD7">
            <w:pPr>
              <w:numPr>
                <w:ilvl w:val="0"/>
                <w:numId w:val="5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31B08BAF" w14:textId="77777777" w:rsidR="0039402B" w:rsidRPr="00A56F31" w:rsidRDefault="0039402B" w:rsidP="0039402B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A56F31">
              <w:rPr>
                <w:sz w:val="20"/>
                <w:szCs w:val="20"/>
              </w:rPr>
              <w:t xml:space="preserve">Перевірити можливість перегляду </w:t>
            </w:r>
            <w:r w:rsidR="00F64430" w:rsidRPr="00A56F31">
              <w:rPr>
                <w:sz w:val="20"/>
                <w:szCs w:val="20"/>
              </w:rPr>
              <w:t>налаштувань</w:t>
            </w:r>
            <w:r w:rsidRPr="00A56F31">
              <w:rPr>
                <w:sz w:val="20"/>
                <w:szCs w:val="20"/>
              </w:rPr>
              <w:t xml:space="preserve"> картки сайту</w:t>
            </w:r>
            <w:r w:rsidR="00B220D9">
              <w:rPr>
                <w:sz w:val="20"/>
                <w:szCs w:val="20"/>
              </w:rPr>
              <w:t xml:space="preserve"> для вкладок</w:t>
            </w:r>
            <w:r w:rsidRPr="00A56F31">
              <w:rPr>
                <w:sz w:val="20"/>
                <w:szCs w:val="20"/>
              </w:rPr>
              <w:t>:</w:t>
            </w:r>
          </w:p>
          <w:p w14:paraId="5CEB9808" w14:textId="77777777" w:rsidR="0039402B" w:rsidRPr="00A56F31" w:rsidRDefault="004A3A09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39402B" w:rsidRPr="00A56F31">
              <w:rPr>
                <w:sz w:val="20"/>
                <w:szCs w:val="20"/>
              </w:rPr>
              <w:t>араметри;</w:t>
            </w:r>
          </w:p>
          <w:p w14:paraId="5534547B" w14:textId="77777777" w:rsidR="0039402B" w:rsidRPr="00A56F31" w:rsidRDefault="004A3A09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39402B" w:rsidRPr="00A56F31">
              <w:rPr>
                <w:sz w:val="20"/>
                <w:szCs w:val="20"/>
              </w:rPr>
              <w:t>бладнання;</w:t>
            </w:r>
          </w:p>
          <w:p w14:paraId="5399C9E6" w14:textId="77777777" w:rsidR="0039402B" w:rsidRDefault="004A3A09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39402B" w:rsidRPr="00A56F31">
              <w:rPr>
                <w:sz w:val="20"/>
                <w:szCs w:val="20"/>
              </w:rPr>
              <w:t>окументи.</w:t>
            </w:r>
          </w:p>
          <w:p w14:paraId="4DE366E1" w14:textId="77777777" w:rsidR="002A26B6" w:rsidRPr="005A13D5" w:rsidRDefault="00A56F31" w:rsidP="00A56F31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proofErr w:type="spellStart"/>
            <w:r>
              <w:rPr>
                <w:sz w:val="20"/>
                <w:szCs w:val="20"/>
              </w:rPr>
              <w:t>прив</w:t>
            </w:r>
            <w:proofErr w:type="spellEnd"/>
            <w:r w:rsidRPr="00763699">
              <w:rPr>
                <w:sz w:val="20"/>
                <w:szCs w:val="20"/>
                <w:lang w:val="ru-RU"/>
              </w:rPr>
              <w:t>’</w:t>
            </w:r>
            <w:proofErr w:type="spellStart"/>
            <w:r>
              <w:rPr>
                <w:sz w:val="20"/>
                <w:szCs w:val="20"/>
              </w:rPr>
              <w:t>язаного</w:t>
            </w:r>
            <w:proofErr w:type="spellEnd"/>
            <w:r>
              <w:rPr>
                <w:sz w:val="20"/>
                <w:szCs w:val="20"/>
              </w:rPr>
              <w:t xml:space="preserve"> обладнання та закріплених документів можна відсортувати</w:t>
            </w:r>
            <w:r w:rsidR="00B032BB">
              <w:rPr>
                <w:sz w:val="20"/>
                <w:szCs w:val="20"/>
              </w:rPr>
              <w:t xml:space="preserve"> за будь-яким стовпцем</w:t>
            </w:r>
            <w:r>
              <w:rPr>
                <w:sz w:val="20"/>
                <w:szCs w:val="20"/>
              </w:rPr>
              <w:t xml:space="preserve"> та здійснити пошук</w:t>
            </w:r>
            <w:r w:rsidR="00B032BB">
              <w:rPr>
                <w:sz w:val="20"/>
                <w:szCs w:val="20"/>
              </w:rPr>
              <w:t xml:space="preserve"> за наступними полями</w:t>
            </w:r>
            <w:r w:rsidR="002A26B6" w:rsidRPr="00763699">
              <w:rPr>
                <w:sz w:val="20"/>
                <w:szCs w:val="20"/>
                <w:lang w:val="ru-RU"/>
              </w:rPr>
              <w:t>:</w:t>
            </w:r>
          </w:p>
          <w:p w14:paraId="27EE95EA" w14:textId="77777777" w:rsidR="00A56F31" w:rsidRPr="005A13D5" w:rsidRDefault="002A26B6" w:rsidP="00A56F31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5A13D5">
              <w:rPr>
                <w:sz w:val="20"/>
                <w:szCs w:val="20"/>
              </w:rPr>
              <w:t>-</w:t>
            </w:r>
            <w:r w:rsidR="00A56F31" w:rsidRPr="005A13D5">
              <w:rPr>
                <w:sz w:val="20"/>
                <w:szCs w:val="20"/>
              </w:rPr>
              <w:t xml:space="preserve"> за іменем/IP </w:t>
            </w:r>
            <w:proofErr w:type="spellStart"/>
            <w:r w:rsidR="00A56F31" w:rsidRPr="005A13D5">
              <w:rPr>
                <w:sz w:val="20"/>
                <w:szCs w:val="20"/>
              </w:rPr>
              <w:t>адресою</w:t>
            </w:r>
            <w:proofErr w:type="spellEnd"/>
            <w:r w:rsidR="00A56F31" w:rsidRPr="005A13D5">
              <w:rPr>
                <w:sz w:val="20"/>
                <w:szCs w:val="20"/>
              </w:rPr>
              <w:t>/моделлю для</w:t>
            </w:r>
            <w:r w:rsidRPr="005A13D5">
              <w:rPr>
                <w:sz w:val="20"/>
                <w:szCs w:val="20"/>
              </w:rPr>
              <w:t xml:space="preserve"> обладнання</w:t>
            </w:r>
          </w:p>
          <w:p w14:paraId="06F9F320" w14:textId="77777777" w:rsidR="002A26B6" w:rsidRPr="00B032BB" w:rsidRDefault="002A26B6" w:rsidP="00A56F31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5A13D5">
              <w:rPr>
                <w:sz w:val="20"/>
                <w:szCs w:val="20"/>
              </w:rPr>
              <w:t>- за назвою/розширенням</w:t>
            </w:r>
            <w:r w:rsidR="00B032BB" w:rsidRPr="005A13D5">
              <w:rPr>
                <w:sz w:val="20"/>
                <w:szCs w:val="20"/>
              </w:rPr>
              <w:t>/описом/користувачем для документів.</w:t>
            </w:r>
          </w:p>
        </w:tc>
        <w:tc>
          <w:tcPr>
            <w:tcW w:w="1590" w:type="pct"/>
          </w:tcPr>
          <w:p w14:paraId="3DF0C02F" w14:textId="77777777" w:rsidR="0039402B" w:rsidRPr="00F64430" w:rsidRDefault="00F64430" w:rsidP="006469F7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 xml:space="preserve">Вкладка Параметри картки </w:t>
            </w:r>
            <w:r w:rsidR="00A033B6" w:rsidRPr="00F64430">
              <w:rPr>
                <w:sz w:val="20"/>
              </w:rPr>
              <w:t>сайту містить інформацію про назву сайту, його тип, розміщення</w:t>
            </w:r>
            <w:r w:rsidR="00A9217C" w:rsidRPr="00F64430">
              <w:rPr>
                <w:sz w:val="20"/>
              </w:rPr>
              <w:t>, місто, адресу, допоміжну атр</w:t>
            </w:r>
            <w:r>
              <w:rPr>
                <w:sz w:val="20"/>
              </w:rPr>
              <w:t>и</w:t>
            </w:r>
            <w:r w:rsidR="00A9217C" w:rsidRPr="00F64430">
              <w:rPr>
                <w:sz w:val="20"/>
              </w:rPr>
              <w:t>бутику (</w:t>
            </w:r>
            <w:r w:rsidR="00C51E9C">
              <w:rPr>
                <w:sz w:val="20"/>
              </w:rPr>
              <w:t xml:space="preserve">організацію, </w:t>
            </w:r>
            <w:r w:rsidR="00A9217C" w:rsidRPr="00F64430">
              <w:rPr>
                <w:sz w:val="20"/>
              </w:rPr>
              <w:t>код, категорію, коментар), а також статус сайт</w:t>
            </w:r>
            <w:r>
              <w:rPr>
                <w:sz w:val="20"/>
              </w:rPr>
              <w:t>у</w:t>
            </w:r>
            <w:r w:rsidR="00A9217C" w:rsidRPr="00F64430">
              <w:rPr>
                <w:sz w:val="20"/>
              </w:rPr>
              <w:t xml:space="preserve"> та його роль.</w:t>
            </w:r>
            <w:r w:rsidRPr="00F64430">
              <w:rPr>
                <w:sz w:val="20"/>
              </w:rPr>
              <w:t xml:space="preserve"> </w:t>
            </w:r>
          </w:p>
          <w:p w14:paraId="58098F55" w14:textId="77777777" w:rsidR="00F64430" w:rsidRPr="00F64430" w:rsidRDefault="00F64430" w:rsidP="006469F7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>Вкладка Обладнання містить список прив’язаного до сайту обладнання</w:t>
            </w:r>
          </w:p>
          <w:p w14:paraId="01CC9BEE" w14:textId="77777777" w:rsidR="00A033B6" w:rsidRPr="00F64430" w:rsidRDefault="00F64430" w:rsidP="006469F7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>Вкладка Документи містить документацію закріплену за даним сайтом.</w:t>
            </w:r>
          </w:p>
        </w:tc>
        <w:tc>
          <w:tcPr>
            <w:tcW w:w="608" w:type="pct"/>
          </w:tcPr>
          <w:p w14:paraId="2186AA17" w14:textId="246C1228" w:rsidR="0039402B" w:rsidRPr="0014555D" w:rsidRDefault="00BE04A0" w:rsidP="00683C52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</w:tbl>
    <w:p w14:paraId="6EDBE477" w14:textId="77777777" w:rsidR="00FC21B4" w:rsidRPr="00763699" w:rsidRDefault="00CF410C" w:rsidP="008B44FC">
      <w:pPr>
        <w:pStyle w:val="2"/>
        <w:rPr>
          <w:lang w:val="ru-RU"/>
        </w:rPr>
      </w:pPr>
      <w:bookmarkStart w:id="30" w:name="_Toc514082273"/>
      <w:r w:rsidRPr="00763699">
        <w:rPr>
          <w:lang w:val="ru-RU"/>
        </w:rPr>
        <w:t xml:space="preserve">2.2 </w:t>
      </w:r>
      <w:r w:rsidR="008B44FC" w:rsidRPr="00D03C92">
        <w:rPr>
          <w:lang w:val="uk-UA"/>
        </w:rPr>
        <w:t>Додавання та редагування параметрів сайту</w:t>
      </w:r>
      <w:bookmarkEnd w:id="30"/>
    </w:p>
    <w:p w14:paraId="04D8ACE2" w14:textId="77777777" w:rsidR="00531C8A" w:rsidRPr="001352BF" w:rsidRDefault="00531C8A" w:rsidP="00531C8A">
      <w:pPr>
        <w:rPr>
          <w:b/>
          <w:u w:val="single"/>
        </w:rPr>
      </w:pPr>
      <w:r w:rsidRPr="001352BF">
        <w:rPr>
          <w:b/>
          <w:u w:val="single"/>
        </w:rPr>
        <w:t>Опис:</w:t>
      </w:r>
    </w:p>
    <w:p w14:paraId="076D1320" w14:textId="77777777" w:rsidR="00531C8A" w:rsidRPr="00910B4B" w:rsidRDefault="00531C8A" w:rsidP="00531C8A">
      <w:r w:rsidRPr="001352BF">
        <w:t xml:space="preserve">Функціональність створення </w:t>
      </w:r>
      <w:r w:rsidR="00887878">
        <w:t>сайту. Налаштування параметрів сайту</w:t>
      </w:r>
      <w:r w:rsidRPr="001352BF">
        <w:t xml:space="preserve">. </w:t>
      </w:r>
      <w:proofErr w:type="spellStart"/>
      <w:r w:rsidR="00887878">
        <w:t>Прив</w:t>
      </w:r>
      <w:proofErr w:type="spellEnd"/>
      <w:r w:rsidR="00887878" w:rsidRPr="00763699">
        <w:rPr>
          <w:lang w:val="ru-RU"/>
        </w:rPr>
        <w:t>’</w:t>
      </w:r>
      <w:proofErr w:type="spellStart"/>
      <w:r w:rsidR="0039402B">
        <w:rPr>
          <w:lang w:val="ru-RU"/>
        </w:rPr>
        <w:t>язка</w:t>
      </w:r>
      <w:proofErr w:type="spellEnd"/>
      <w:r w:rsidR="0039402B">
        <w:rPr>
          <w:lang w:val="ru-RU"/>
        </w:rPr>
        <w:t xml:space="preserve"> </w:t>
      </w:r>
      <w:r w:rsidR="0039402B">
        <w:t>обладнання до сайту. Ведення документації по сайту.</w:t>
      </w:r>
      <w:r w:rsidR="00910B4B">
        <w:rPr>
          <w:lang w:val="ru-RU"/>
        </w:rPr>
        <w:t xml:space="preserve"> </w:t>
      </w:r>
      <w:r w:rsidR="00910B4B" w:rsidRPr="00910B4B">
        <w:t>Видалення</w:t>
      </w:r>
      <w:r w:rsidR="00910B4B">
        <w:rPr>
          <w:lang w:val="ru-RU"/>
        </w:rPr>
        <w:t xml:space="preserve"> н</w:t>
      </w:r>
      <w:r w:rsidR="00910B4B">
        <w:t>е потрібної картки сайту.</w:t>
      </w:r>
    </w:p>
    <w:p w14:paraId="7E836EDD" w14:textId="77777777" w:rsidR="00531C8A" w:rsidRPr="001352BF" w:rsidRDefault="00531C8A" w:rsidP="00531C8A"/>
    <w:p w14:paraId="134115FD" w14:textId="77777777" w:rsidR="00531C8A" w:rsidRPr="001352BF" w:rsidRDefault="00531C8A" w:rsidP="00531C8A">
      <w:pPr>
        <w:rPr>
          <w:b/>
          <w:u w:val="single"/>
        </w:rPr>
      </w:pPr>
      <w:r w:rsidRPr="001352BF">
        <w:rPr>
          <w:b/>
          <w:u w:val="single"/>
        </w:rPr>
        <w:t>Мета випробувань:</w:t>
      </w:r>
    </w:p>
    <w:p w14:paraId="42F54E92" w14:textId="77777777" w:rsidR="00531C8A" w:rsidRPr="001352BF" w:rsidRDefault="00531C8A" w:rsidP="00531C8A">
      <w:r w:rsidRPr="001352BF">
        <w:t xml:space="preserve">Перевірка можливості створення </w:t>
      </w:r>
      <w:r w:rsidR="00493FFD">
        <w:t>нового сайт</w:t>
      </w:r>
      <w:r w:rsidR="00B408B9">
        <w:t>у</w:t>
      </w:r>
      <w:r w:rsidR="00493FFD">
        <w:t xml:space="preserve"> різного типу та налаштування його параметрів. Додавання обладнання в картку сайту та завантаження документів.</w:t>
      </w:r>
      <w:r w:rsidR="00910B4B">
        <w:t xml:space="preserve"> Видалення картки сайту.</w:t>
      </w:r>
    </w:p>
    <w:p w14:paraId="57D411B3" w14:textId="77777777" w:rsidR="00531C8A" w:rsidRPr="001352BF" w:rsidRDefault="00531C8A" w:rsidP="00531C8A"/>
    <w:p w14:paraId="7DB7F7FC" w14:textId="77777777" w:rsidR="00531C8A" w:rsidRPr="001352BF" w:rsidRDefault="00531C8A" w:rsidP="00531C8A">
      <w:pPr>
        <w:rPr>
          <w:b/>
          <w:u w:val="single"/>
        </w:rPr>
      </w:pPr>
      <w:r w:rsidRPr="001352BF">
        <w:rPr>
          <w:b/>
          <w:u w:val="single"/>
        </w:rPr>
        <w:t>Передумови:</w:t>
      </w:r>
    </w:p>
    <w:p w14:paraId="15B17756" w14:textId="04B49B2A" w:rsidR="00531C8A" w:rsidRDefault="00531C8A" w:rsidP="00A3027B">
      <w:pPr>
        <w:numPr>
          <w:ilvl w:val="0"/>
          <w:numId w:val="2"/>
        </w:numPr>
      </w:pPr>
      <w:r w:rsidRPr="001352BF">
        <w:t>авторизація та автентифікація користувача в системі обліку ресурсів</w:t>
      </w:r>
      <w:r w:rsidR="005A13D5">
        <w:t xml:space="preserve"> з правами доступу </w:t>
      </w:r>
      <w:r w:rsidR="00493FFD">
        <w:t>для</w:t>
      </w:r>
      <w:r w:rsidR="005A13D5">
        <w:t xml:space="preserve"> редагування параметрів системи</w:t>
      </w:r>
      <w:r w:rsidR="00B92F7D">
        <w:t>.</w:t>
      </w:r>
    </w:p>
    <w:p w14:paraId="543BCA39" w14:textId="77777777" w:rsidR="00493FFD" w:rsidRPr="001352BF" w:rsidRDefault="00493FFD" w:rsidP="00493FFD">
      <w:pPr>
        <w:ind w:left="964"/>
      </w:pPr>
    </w:p>
    <w:p w14:paraId="14C9DE73" w14:textId="77777777" w:rsidR="00531C8A" w:rsidRPr="001352BF" w:rsidRDefault="00531C8A" w:rsidP="00531C8A">
      <w:r w:rsidRPr="001352BF">
        <w:t>Послідовність дій, очікуваний результат випробувань та висновки щодо відповідності проведених випробувань наводяться у таблиці нижче.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"/>
        <w:gridCol w:w="4868"/>
        <w:gridCol w:w="2845"/>
        <w:gridCol w:w="1118"/>
      </w:tblGrid>
      <w:tr w:rsidR="00162761" w:rsidRPr="001352BF" w14:paraId="008CF3C6" w14:textId="77777777" w:rsidTr="004B6B51">
        <w:trPr>
          <w:tblHeader/>
        </w:trPr>
        <w:tc>
          <w:tcPr>
            <w:tcW w:w="275" w:type="pct"/>
            <w:shd w:val="clear" w:color="auto" w:fill="C0C0C0"/>
            <w:vAlign w:val="center"/>
          </w:tcPr>
          <w:p w14:paraId="1F67B147" w14:textId="77777777" w:rsidR="00162761" w:rsidRPr="001352BF" w:rsidRDefault="00162761" w:rsidP="00A3027B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lastRenderedPageBreak/>
              <w:t>N п/п</w:t>
            </w:r>
          </w:p>
        </w:tc>
        <w:tc>
          <w:tcPr>
            <w:tcW w:w="2605" w:type="pct"/>
            <w:shd w:val="clear" w:color="auto" w:fill="C0C0C0"/>
            <w:vAlign w:val="center"/>
          </w:tcPr>
          <w:p w14:paraId="6808BFEA" w14:textId="77777777" w:rsidR="00162761" w:rsidRPr="001352BF" w:rsidRDefault="00162761" w:rsidP="00A3027B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Порядок дій</w:t>
            </w:r>
          </w:p>
        </w:tc>
        <w:tc>
          <w:tcPr>
            <w:tcW w:w="1522" w:type="pct"/>
            <w:shd w:val="clear" w:color="auto" w:fill="C0C0C0"/>
          </w:tcPr>
          <w:p w14:paraId="32B76D05" w14:textId="77777777" w:rsidR="00162761" w:rsidRPr="001352BF" w:rsidRDefault="00162761" w:rsidP="00A3027B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Результат виконання</w:t>
            </w:r>
          </w:p>
        </w:tc>
        <w:tc>
          <w:tcPr>
            <w:tcW w:w="598" w:type="pct"/>
            <w:shd w:val="clear" w:color="auto" w:fill="C0C0C0"/>
            <w:vAlign w:val="center"/>
          </w:tcPr>
          <w:p w14:paraId="41DE19B4" w14:textId="77777777" w:rsidR="00162761" w:rsidRPr="001352BF" w:rsidRDefault="00162761" w:rsidP="00A3027B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Примітка</w:t>
            </w:r>
          </w:p>
        </w:tc>
      </w:tr>
      <w:tr w:rsidR="00162761" w:rsidRPr="001352BF" w14:paraId="64042CE4" w14:textId="77777777" w:rsidTr="004B6B51">
        <w:tc>
          <w:tcPr>
            <w:tcW w:w="275" w:type="pct"/>
          </w:tcPr>
          <w:p w14:paraId="3A709D31" w14:textId="77777777" w:rsidR="00162761" w:rsidRPr="001352BF" w:rsidRDefault="00162761" w:rsidP="003B4CD7">
            <w:pPr>
              <w:numPr>
                <w:ilvl w:val="0"/>
                <w:numId w:val="8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0D4B255D" w14:textId="77777777" w:rsidR="00162761" w:rsidRPr="001352BF" w:rsidRDefault="00162761" w:rsidP="00A3027B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sz w:val="20"/>
                <w:szCs w:val="20"/>
              </w:rPr>
              <w:t xml:space="preserve">В рядок пошуку веб-браузера ввести адресу системи </w:t>
            </w:r>
            <w:hyperlink r:id="rId26" w:history="1">
              <w:r w:rsidR="00EB2482">
                <w:rPr>
                  <w:rStyle w:val="a7"/>
                  <w:sz w:val="20"/>
                  <w:szCs w:val="20"/>
                </w:rPr>
                <w:t>https://oss-inv-01.dsszzi.loc</w:t>
              </w:r>
            </w:hyperlink>
            <w:r w:rsidRPr="001352BF">
              <w:rPr>
                <w:sz w:val="20"/>
                <w:szCs w:val="20"/>
              </w:rPr>
              <w:t xml:space="preserve">. </w:t>
            </w:r>
            <w:r w:rsidRPr="001352BF">
              <w:rPr>
                <w:sz w:val="20"/>
                <w:szCs w:val="20"/>
              </w:rPr>
              <w:br/>
              <w:t xml:space="preserve">Якщо користувач не </w:t>
            </w:r>
            <w:proofErr w:type="spellStart"/>
            <w:r w:rsidRPr="001352BF">
              <w:rPr>
                <w:sz w:val="20"/>
                <w:szCs w:val="20"/>
              </w:rPr>
              <w:t>автентифікований</w:t>
            </w:r>
            <w:proofErr w:type="spellEnd"/>
            <w:r w:rsidRPr="001352BF">
              <w:rPr>
                <w:sz w:val="20"/>
                <w:szCs w:val="20"/>
              </w:rPr>
              <w:t xml:space="preserve"> в системі, система запросить введення логіну та паролю. В поля «Ім’я користувача» та «Пароль» ввести Логін та Пароль користувача. Виконати логін в систему. </w:t>
            </w:r>
          </w:p>
          <w:p w14:paraId="16E52772" w14:textId="77777777" w:rsidR="00162761" w:rsidRPr="001352BF" w:rsidRDefault="00162761" w:rsidP="00A3027B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rFonts w:cs="Arial"/>
                <w:sz w:val="20"/>
                <w:szCs w:val="20"/>
              </w:rPr>
              <w:t>За замовчуванням відкривається розділ «Обладнання».</w:t>
            </w:r>
          </w:p>
        </w:tc>
        <w:tc>
          <w:tcPr>
            <w:tcW w:w="1522" w:type="pct"/>
          </w:tcPr>
          <w:p w14:paraId="0D76F726" w14:textId="77777777" w:rsidR="004B6B51" w:rsidRPr="004B6B51" w:rsidRDefault="004B6B51" w:rsidP="004B6B51">
            <w:pPr>
              <w:spacing w:before="40" w:after="40"/>
              <w:jc w:val="center"/>
              <w:rPr>
                <w:sz w:val="20"/>
              </w:rPr>
            </w:pPr>
            <w:r w:rsidRPr="004B6B51">
              <w:rPr>
                <w:sz w:val="20"/>
              </w:rPr>
              <w:t>Успішний логін в систему.</w:t>
            </w:r>
          </w:p>
          <w:p w14:paraId="27F41DCF" w14:textId="77777777" w:rsidR="004B6B51" w:rsidRPr="004B6B51" w:rsidRDefault="004B6B51" w:rsidP="004B6B51">
            <w:pPr>
              <w:spacing w:before="40" w:after="40"/>
              <w:jc w:val="center"/>
              <w:rPr>
                <w:sz w:val="20"/>
              </w:rPr>
            </w:pPr>
            <w:r w:rsidRPr="004B6B51">
              <w:rPr>
                <w:sz w:val="20"/>
              </w:rPr>
              <w:t>Відкрита сторінка пошуку обладнання з вибіркою всього імпортованого</w:t>
            </w:r>
            <w:r w:rsidRPr="004B6B51">
              <w:rPr>
                <w:sz w:val="20"/>
                <w:lang w:val="en-US"/>
              </w:rPr>
              <w:t xml:space="preserve"> </w:t>
            </w:r>
            <w:r w:rsidRPr="004B6B51">
              <w:rPr>
                <w:sz w:val="20"/>
              </w:rPr>
              <w:t>обладнання. Пункт навігації Обладнання підсвічений.</w:t>
            </w:r>
          </w:p>
          <w:p w14:paraId="7026FEE7" w14:textId="5B286018" w:rsidR="00162761" w:rsidRPr="001352BF" w:rsidRDefault="004B6B51" w:rsidP="004B6B51">
            <w:pPr>
              <w:spacing w:before="40" w:after="40"/>
              <w:jc w:val="center"/>
              <w:rPr>
                <w:sz w:val="20"/>
              </w:rPr>
            </w:pPr>
            <w:r w:rsidRPr="004B6B51">
              <w:rPr>
                <w:sz w:val="20"/>
              </w:rPr>
              <w:t>У верхній частині інтерфейсу відображається поле пошуку, а також іконка способу відображення вибірки, розширеного фільтру і експорту даних обладнання.</w:t>
            </w:r>
          </w:p>
        </w:tc>
        <w:tc>
          <w:tcPr>
            <w:tcW w:w="598" w:type="pct"/>
          </w:tcPr>
          <w:p w14:paraId="230DD07E" w14:textId="0F8DAA98" w:rsidR="00162761" w:rsidRPr="0014555D" w:rsidRDefault="0014555D" w:rsidP="00A3027B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+</w:t>
            </w:r>
          </w:p>
        </w:tc>
      </w:tr>
      <w:tr w:rsidR="00162761" w:rsidRPr="001352BF" w14:paraId="33033B40" w14:textId="77777777" w:rsidTr="004B6B51">
        <w:tc>
          <w:tcPr>
            <w:tcW w:w="275" w:type="pct"/>
          </w:tcPr>
          <w:p w14:paraId="0F3B0CBC" w14:textId="77777777" w:rsidR="00162761" w:rsidRPr="001352BF" w:rsidRDefault="00162761" w:rsidP="003B4CD7">
            <w:pPr>
              <w:numPr>
                <w:ilvl w:val="0"/>
                <w:numId w:val="8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67643CF8" w14:textId="77777777" w:rsidR="00162761" w:rsidRPr="001352BF" w:rsidRDefault="006C2CB2" w:rsidP="00162761">
            <w:pPr>
              <w:spacing w:before="40" w:after="40"/>
              <w:jc w:val="left"/>
              <w:rPr>
                <w:sz w:val="20"/>
              </w:rPr>
            </w:pPr>
            <w:r>
              <w:rPr>
                <w:noProof/>
              </w:rPr>
              <w:object w:dxaOrig="1440" w:dyaOrig="1440" w14:anchorId="52E815C0">
                <v:shape id="_x0000_s1037" type="#_x0000_t75" style="position:absolute;margin-left:156.25pt;margin-top:12.25pt;width:12pt;height:12pt;z-index:251652096;mso-wrap-edited:f;mso-position-horizontal-relative:text;mso-position-vertical-relative:text">
                  <v:imagedata r:id="rId27" o:title=""/>
                </v:shape>
                <o:OLEObject Type="Embed" ProgID="PBrush" ShapeID="_x0000_s1037" DrawAspect="Content" ObjectID="_1589636088" r:id="rId28"/>
              </w:object>
            </w:r>
            <w:r w:rsidR="00162761" w:rsidRPr="001352BF">
              <w:rPr>
                <w:sz w:val="20"/>
              </w:rPr>
              <w:t>У верхній частині інтерфейсу, з правої сторони пі</w:t>
            </w:r>
            <w:r w:rsidR="00700C87" w:rsidRPr="001352BF">
              <w:rPr>
                <w:sz w:val="20"/>
              </w:rPr>
              <w:t xml:space="preserve">сля закладок, натиснути кнопку     </w:t>
            </w:r>
            <w:r w:rsidR="00162761" w:rsidRPr="001352BF">
              <w:rPr>
                <w:sz w:val="20"/>
              </w:rPr>
              <w:t xml:space="preserve">. Далі у </w:t>
            </w:r>
            <w:proofErr w:type="spellStart"/>
            <w:r w:rsidR="00162761" w:rsidRPr="001352BF">
              <w:rPr>
                <w:sz w:val="20"/>
              </w:rPr>
              <w:t>випадаючому</w:t>
            </w:r>
            <w:proofErr w:type="spellEnd"/>
            <w:r w:rsidR="00162761" w:rsidRPr="001352BF">
              <w:rPr>
                <w:sz w:val="20"/>
              </w:rPr>
              <w:t xml:space="preserve"> списку вибрати «Створити </w:t>
            </w:r>
            <w:r w:rsidR="006E42E8">
              <w:rPr>
                <w:sz w:val="20"/>
              </w:rPr>
              <w:t>Сайт</w:t>
            </w:r>
            <w:r w:rsidR="00700C87" w:rsidRPr="001352BF">
              <w:rPr>
                <w:sz w:val="20"/>
              </w:rPr>
              <w:t xml:space="preserve">» та вибрати тип </w:t>
            </w:r>
            <w:r w:rsidR="006E42E8">
              <w:rPr>
                <w:sz w:val="20"/>
              </w:rPr>
              <w:t>сайту</w:t>
            </w:r>
            <w:r w:rsidR="00162761" w:rsidRPr="001352BF">
              <w:rPr>
                <w:sz w:val="20"/>
              </w:rPr>
              <w:t>, наприклад «</w:t>
            </w:r>
            <w:r w:rsidR="006E42E8">
              <w:rPr>
                <w:sz w:val="20"/>
              </w:rPr>
              <w:t>Офіс</w:t>
            </w:r>
            <w:r w:rsidR="00162761" w:rsidRPr="001352BF">
              <w:rPr>
                <w:sz w:val="20"/>
              </w:rPr>
              <w:t>».</w:t>
            </w:r>
          </w:p>
          <w:p w14:paraId="0B83EA89" w14:textId="77777777" w:rsidR="00162761" w:rsidRPr="001352BF" w:rsidRDefault="00162761" w:rsidP="00A3027B">
            <w:pPr>
              <w:spacing w:before="40" w:after="40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5EC94795" w14:textId="77777777" w:rsidR="00DB1F34" w:rsidRPr="001352BF" w:rsidRDefault="00DB1F34" w:rsidP="00D43422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 xml:space="preserve">Відкрита форма створення нового </w:t>
            </w:r>
            <w:r w:rsidR="00D43422">
              <w:rPr>
                <w:sz w:val="20"/>
              </w:rPr>
              <w:t>сайту.</w:t>
            </w:r>
          </w:p>
        </w:tc>
        <w:tc>
          <w:tcPr>
            <w:tcW w:w="598" w:type="pct"/>
          </w:tcPr>
          <w:p w14:paraId="6ACC19B6" w14:textId="48D65007" w:rsidR="00162761" w:rsidRPr="0014555D" w:rsidRDefault="0014555D" w:rsidP="00A3027B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+</w:t>
            </w:r>
          </w:p>
        </w:tc>
      </w:tr>
      <w:tr w:rsidR="00CB3490" w:rsidRPr="001352BF" w14:paraId="4544A9FD" w14:textId="77777777" w:rsidTr="004B6B51">
        <w:tc>
          <w:tcPr>
            <w:tcW w:w="275" w:type="pct"/>
          </w:tcPr>
          <w:p w14:paraId="1E04E1E4" w14:textId="77777777" w:rsidR="00CB3490" w:rsidRPr="001352BF" w:rsidRDefault="00CB3490" w:rsidP="003B4CD7">
            <w:pPr>
              <w:numPr>
                <w:ilvl w:val="0"/>
                <w:numId w:val="8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3C5AA0ED" w14:textId="77777777" w:rsidR="00CB3490" w:rsidRPr="001352BF" w:rsidRDefault="00CB3490" w:rsidP="00CB3490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 xml:space="preserve">На формі створення </w:t>
            </w:r>
            <w:r w:rsidR="00D43422">
              <w:rPr>
                <w:sz w:val="20"/>
              </w:rPr>
              <w:t>сайту</w:t>
            </w:r>
            <w:r w:rsidRPr="001352BF">
              <w:rPr>
                <w:sz w:val="20"/>
              </w:rPr>
              <w:t xml:space="preserve"> заповнити обов’язкові поля:</w:t>
            </w:r>
          </w:p>
          <w:p w14:paraId="7BDC674E" w14:textId="77777777" w:rsidR="00CB3490" w:rsidRPr="001352BF" w:rsidRDefault="00CB3490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352BF">
              <w:rPr>
                <w:sz w:val="20"/>
              </w:rPr>
              <w:t xml:space="preserve">Назва – назва </w:t>
            </w:r>
            <w:r w:rsidR="00D43422">
              <w:rPr>
                <w:sz w:val="20"/>
              </w:rPr>
              <w:t>сайту</w:t>
            </w:r>
            <w:r w:rsidR="004F1A00" w:rsidRPr="001352BF">
              <w:rPr>
                <w:sz w:val="20"/>
              </w:rPr>
              <w:t>;</w:t>
            </w:r>
          </w:p>
          <w:p w14:paraId="517418EA" w14:textId="77777777" w:rsidR="00CB3490" w:rsidRPr="001352BF" w:rsidRDefault="00D43422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Розміщення</w:t>
            </w:r>
            <w:r w:rsidR="00CB3490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–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вибір місця розміщення</w:t>
            </w:r>
            <w:r w:rsidR="001A4345" w:rsidRPr="001352BF">
              <w:rPr>
                <w:rFonts w:cs="Arial"/>
                <w:sz w:val="20"/>
                <w:szCs w:val="20"/>
                <w:shd w:val="clear" w:color="auto" w:fill="FFFFFF"/>
              </w:rPr>
              <w:t>, потрібно вибрати зі списку</w:t>
            </w:r>
            <w:r w:rsidR="004F1A00" w:rsidRPr="005067E7">
              <w:rPr>
                <w:rFonts w:cs="Arial"/>
                <w:sz w:val="20"/>
                <w:szCs w:val="20"/>
                <w:shd w:val="clear" w:color="auto" w:fill="FFFFFF"/>
              </w:rPr>
              <w:t>;</w:t>
            </w:r>
          </w:p>
          <w:p w14:paraId="6DECB354" w14:textId="77777777" w:rsidR="00CB3490" w:rsidRDefault="001A4345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>Статус</w:t>
            </w:r>
            <w:r w:rsidR="00CB3490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– 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статус </w:t>
            </w:r>
            <w:r w:rsidR="004A3A09">
              <w:rPr>
                <w:rFonts w:cs="Arial"/>
                <w:sz w:val="20"/>
                <w:szCs w:val="20"/>
                <w:shd w:val="clear" w:color="auto" w:fill="FFFFFF"/>
              </w:rPr>
              <w:t>сайту</w:t>
            </w:r>
            <w:r w:rsidR="00CB3490" w:rsidRPr="001352BF">
              <w:rPr>
                <w:rFonts w:cs="Arial"/>
                <w:sz w:val="20"/>
                <w:szCs w:val="20"/>
                <w:shd w:val="clear" w:color="auto" w:fill="FFFFFF"/>
              </w:rPr>
              <w:t>, потрібно вибрати зі списку</w:t>
            </w:r>
            <w:r w:rsidR="004F1A00" w:rsidRPr="005067E7">
              <w:rPr>
                <w:rFonts w:cs="Arial"/>
                <w:sz w:val="20"/>
                <w:szCs w:val="20"/>
                <w:shd w:val="clear" w:color="auto" w:fill="FFFFFF"/>
              </w:rPr>
              <w:t>;</w:t>
            </w:r>
          </w:p>
          <w:p w14:paraId="2CA8940E" w14:textId="77777777" w:rsidR="004A3A09" w:rsidRDefault="004A3A09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Категорія 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–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категорія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сайту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>, потрібно вибрати зі списку</w:t>
            </w:r>
            <w:r w:rsidRPr="005067E7">
              <w:rPr>
                <w:rFonts w:cs="Arial"/>
                <w:sz w:val="20"/>
                <w:szCs w:val="20"/>
                <w:shd w:val="clear" w:color="auto" w:fill="FFFFFF"/>
              </w:rPr>
              <w:t>;</w:t>
            </w:r>
          </w:p>
          <w:p w14:paraId="5A449E59" w14:textId="029C2305" w:rsidR="00CB3490" w:rsidRPr="001352BF" w:rsidRDefault="00CB3490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>Організація – організація</w:t>
            </w:r>
            <w:r w:rsidR="001A4345" w:rsidRPr="001352BF">
              <w:rPr>
                <w:rFonts w:cs="Arial"/>
                <w:sz w:val="20"/>
                <w:szCs w:val="20"/>
                <w:shd w:val="clear" w:color="auto" w:fill="FFFFFF"/>
              </w:rPr>
              <w:t>, що є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власник</w:t>
            </w:r>
            <w:r w:rsidR="001A4345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ом </w:t>
            </w:r>
            <w:r w:rsidR="004A3A09">
              <w:rPr>
                <w:rFonts w:cs="Arial"/>
                <w:sz w:val="20"/>
                <w:szCs w:val="20"/>
                <w:shd w:val="clear" w:color="auto" w:fill="FFFFFF"/>
              </w:rPr>
              <w:t xml:space="preserve">сайту. 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>Потрібно натиснути кнопку</w:t>
            </w:r>
            <w:r w:rsidR="00B53EC9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B53EC9" w:rsidRPr="001352BF">
              <w:rPr>
                <w:noProof/>
                <w:lang w:val="ru-RU"/>
              </w:rPr>
              <w:drawing>
                <wp:inline distT="0" distB="0" distL="0" distR="0" wp14:anchorId="1F07D442" wp14:editId="0A669E27">
                  <wp:extent cx="158115" cy="111125"/>
                  <wp:effectExtent l="0" t="0" r="0" b="3175"/>
                  <wp:docPr id="3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3C6D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та вибрати організацію. Якщо необхідно – використати </w:t>
            </w:r>
            <w:r w:rsidR="000B6991" w:rsidRPr="001352BF">
              <w:rPr>
                <w:rFonts w:cs="Arial"/>
                <w:sz w:val="20"/>
                <w:szCs w:val="20"/>
                <w:shd w:val="clear" w:color="auto" w:fill="FFFFFF"/>
              </w:rPr>
              <w:t>поле пошуку для фільтрації результатів</w:t>
            </w:r>
            <w:r w:rsidR="004F1A00" w:rsidRPr="001352BF">
              <w:rPr>
                <w:rFonts w:cs="Arial"/>
                <w:sz w:val="20"/>
                <w:szCs w:val="20"/>
                <w:shd w:val="clear" w:color="auto" w:fill="FFFFFF"/>
              </w:rPr>
              <w:t>;</w:t>
            </w:r>
          </w:p>
          <w:p w14:paraId="157B9E31" w14:textId="201F5429" w:rsidR="00F054BB" w:rsidRPr="001352BF" w:rsidRDefault="004A3A09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Місто</w:t>
            </w:r>
            <w:r w:rsidR="00CB3490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–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місто</w:t>
            </w:r>
            <w:r w:rsidR="00F054BB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, де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знаходиться сайт.</w:t>
            </w:r>
            <w:r w:rsidR="00F054BB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Потрібно натиснути кнопку </w:t>
            </w:r>
            <w:r w:rsidR="007609D4" w:rsidRPr="001352BF">
              <w:rPr>
                <w:rFonts w:cs="Arial"/>
                <w:noProof/>
                <w:sz w:val="20"/>
                <w:szCs w:val="20"/>
                <w:shd w:val="clear" w:color="auto" w:fill="FFFFFF"/>
                <w:lang w:val="ru-RU"/>
              </w:rPr>
              <w:drawing>
                <wp:inline distT="0" distB="0" distL="0" distR="0" wp14:anchorId="4150B5A2" wp14:editId="78CB08D9">
                  <wp:extent cx="205740" cy="137160"/>
                  <wp:effectExtent l="0" t="0" r="3810" b="0"/>
                  <wp:docPr id="1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54BB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та вибрати </w:t>
            </w:r>
            <w:r w:rsidR="00B220D9">
              <w:rPr>
                <w:rFonts w:cs="Arial"/>
                <w:sz w:val="20"/>
                <w:szCs w:val="20"/>
                <w:shd w:val="clear" w:color="auto" w:fill="FFFFFF"/>
              </w:rPr>
              <w:t>місто</w:t>
            </w:r>
            <w:r w:rsidR="00F054BB" w:rsidRPr="001352BF">
              <w:rPr>
                <w:rFonts w:cs="Arial"/>
                <w:sz w:val="20"/>
                <w:szCs w:val="20"/>
                <w:shd w:val="clear" w:color="auto" w:fill="FFFFFF"/>
              </w:rPr>
              <w:t>. Якщо необхідно – використати поле пошуку для фільтрації результатів.</w:t>
            </w:r>
          </w:p>
          <w:p w14:paraId="427079D2" w14:textId="77777777" w:rsidR="00586E3C" w:rsidRPr="00763699" w:rsidRDefault="00F054BB" w:rsidP="00586E3C">
            <w:pPr>
              <w:spacing w:before="40" w:after="40"/>
              <w:jc w:val="left"/>
              <w:rPr>
                <w:sz w:val="20"/>
                <w:lang w:val="ru-RU"/>
              </w:rPr>
            </w:pPr>
            <w:r w:rsidRPr="001352BF">
              <w:rPr>
                <w:sz w:val="20"/>
              </w:rPr>
              <w:t xml:space="preserve">Також потрібно додати інформацію, яка </w:t>
            </w:r>
            <w:r w:rsidR="00B220D9">
              <w:rPr>
                <w:sz w:val="20"/>
              </w:rPr>
              <w:t>може</w:t>
            </w:r>
            <w:r w:rsidRPr="001352BF">
              <w:rPr>
                <w:sz w:val="20"/>
              </w:rPr>
              <w:t xml:space="preserve"> в подальшому </w:t>
            </w:r>
            <w:r w:rsidR="00B220D9">
              <w:rPr>
                <w:sz w:val="20"/>
              </w:rPr>
              <w:t xml:space="preserve">бути </w:t>
            </w:r>
            <w:r w:rsidRPr="001352BF">
              <w:rPr>
                <w:sz w:val="20"/>
              </w:rPr>
              <w:t xml:space="preserve">використана для </w:t>
            </w:r>
            <w:r w:rsidR="00B220D9">
              <w:rPr>
                <w:sz w:val="20"/>
              </w:rPr>
              <w:t>пошуку сайту</w:t>
            </w:r>
            <w:r w:rsidR="00B220D9" w:rsidRPr="00763699">
              <w:rPr>
                <w:sz w:val="20"/>
                <w:lang w:val="ru-RU"/>
              </w:rPr>
              <w:t>:</w:t>
            </w:r>
          </w:p>
          <w:p w14:paraId="6FFE33B8" w14:textId="77777777" w:rsidR="00586E3C" w:rsidRDefault="00586E3C" w:rsidP="003B4CD7">
            <w:pPr>
              <w:numPr>
                <w:ilvl w:val="0"/>
                <w:numId w:val="7"/>
              </w:num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>В</w:t>
            </w:r>
            <w:r w:rsidR="00CB3490" w:rsidRPr="001352BF">
              <w:rPr>
                <w:sz w:val="20"/>
              </w:rPr>
              <w:t>ибрати потрібні ролі (блок ролей знаходиться справа від форми)</w:t>
            </w:r>
            <w:r w:rsidR="004F1A00" w:rsidRPr="005067E7">
              <w:rPr>
                <w:sz w:val="20"/>
              </w:rPr>
              <w:t>;</w:t>
            </w:r>
          </w:p>
          <w:p w14:paraId="06131029" w14:textId="77777777" w:rsidR="00B220D9" w:rsidRPr="00B220D9" w:rsidRDefault="00B220D9" w:rsidP="003B4CD7">
            <w:pPr>
              <w:numPr>
                <w:ilvl w:val="0"/>
                <w:numId w:val="7"/>
              </w:num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</w:rPr>
              <w:t>Інші параметри (</w:t>
            </w:r>
            <w:r w:rsidR="005E4548">
              <w:rPr>
                <w:sz w:val="20"/>
              </w:rPr>
              <w:t>код сайту, адреса, коментар</w:t>
            </w:r>
            <w:r>
              <w:rPr>
                <w:sz w:val="20"/>
              </w:rPr>
              <w:t>)</w:t>
            </w:r>
            <w:r w:rsidR="005E4548">
              <w:rPr>
                <w:sz w:val="20"/>
              </w:rPr>
              <w:t>.</w:t>
            </w:r>
          </w:p>
          <w:p w14:paraId="245FA12E" w14:textId="77777777" w:rsidR="00CB3490" w:rsidRPr="001352BF" w:rsidRDefault="00CB3490" w:rsidP="005E4548">
            <w:pPr>
              <w:spacing w:before="40" w:after="40"/>
              <w:jc w:val="left"/>
              <w:rPr>
                <w:noProof/>
              </w:rPr>
            </w:pPr>
            <w:r w:rsidRPr="001352BF">
              <w:rPr>
                <w:sz w:val="20"/>
              </w:rPr>
              <w:t xml:space="preserve">Для створення </w:t>
            </w:r>
            <w:r w:rsidR="005E4548">
              <w:rPr>
                <w:sz w:val="20"/>
              </w:rPr>
              <w:t>сайту</w:t>
            </w:r>
            <w:r w:rsidRPr="001352BF">
              <w:rPr>
                <w:sz w:val="20"/>
              </w:rPr>
              <w:t xml:space="preserve"> та збереження введених даних натиснути кнопку «Підтвердити». Відкривається картка щойно створеного </w:t>
            </w:r>
            <w:r w:rsidR="005E4548">
              <w:rPr>
                <w:sz w:val="20"/>
              </w:rPr>
              <w:t>сайту</w:t>
            </w:r>
            <w:r w:rsidRPr="001352BF">
              <w:rPr>
                <w:sz w:val="20"/>
              </w:rPr>
              <w:t>.</w:t>
            </w:r>
          </w:p>
        </w:tc>
        <w:tc>
          <w:tcPr>
            <w:tcW w:w="1522" w:type="pct"/>
          </w:tcPr>
          <w:p w14:paraId="03B7229A" w14:textId="77777777" w:rsidR="00CB3490" w:rsidRPr="001352BF" w:rsidRDefault="00BE7B3F" w:rsidP="005E4548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 xml:space="preserve">Створено новий </w:t>
            </w:r>
            <w:r w:rsidR="005E4548">
              <w:rPr>
                <w:sz w:val="20"/>
              </w:rPr>
              <w:t>сайт</w:t>
            </w:r>
            <w:r w:rsidRPr="001352BF">
              <w:rPr>
                <w:sz w:val="20"/>
              </w:rPr>
              <w:t xml:space="preserve"> з даними введеними оператором.</w:t>
            </w:r>
            <w:r w:rsidR="005E4548">
              <w:rPr>
                <w:sz w:val="20"/>
              </w:rPr>
              <w:t xml:space="preserve"> Доступна кнопка Редагувати для зміни параметрів. Доступні іконки для видалення картки та її оновлення.</w:t>
            </w:r>
          </w:p>
        </w:tc>
        <w:tc>
          <w:tcPr>
            <w:tcW w:w="598" w:type="pct"/>
          </w:tcPr>
          <w:p w14:paraId="23B72CF6" w14:textId="09AED2C7" w:rsidR="00CB3490" w:rsidRPr="003D4970" w:rsidRDefault="003D4970" w:rsidP="00A3027B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+</w:t>
            </w:r>
          </w:p>
        </w:tc>
      </w:tr>
      <w:tr w:rsidR="005418A1" w:rsidRPr="001352BF" w14:paraId="2CA6A8BC" w14:textId="77777777" w:rsidTr="004B6B51">
        <w:tc>
          <w:tcPr>
            <w:tcW w:w="275" w:type="pct"/>
          </w:tcPr>
          <w:p w14:paraId="763A39D4" w14:textId="77777777" w:rsidR="005418A1" w:rsidRPr="001352BF" w:rsidRDefault="005418A1" w:rsidP="003B4CD7">
            <w:pPr>
              <w:numPr>
                <w:ilvl w:val="0"/>
                <w:numId w:val="8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32C981F0" w14:textId="3386E4C5" w:rsidR="00641859" w:rsidRPr="001352BF" w:rsidRDefault="004B6B51" w:rsidP="00641859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noProof/>
                <w:sz w:val="20"/>
                <w:lang w:val="ru-RU"/>
              </w:rPr>
              <w:drawing>
                <wp:anchor distT="0" distB="0" distL="114300" distR="114300" simplePos="0" relativeHeight="251654144" behindDoc="0" locked="0" layoutInCell="1" allowOverlap="1" wp14:anchorId="5054D10E" wp14:editId="5844C39D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175895</wp:posOffset>
                  </wp:positionV>
                  <wp:extent cx="516255" cy="136525"/>
                  <wp:effectExtent l="0" t="0" r="2540" b="9525"/>
                  <wp:wrapNone/>
                  <wp:docPr id="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1859" w:rsidRPr="001352BF">
              <w:rPr>
                <w:sz w:val="20"/>
              </w:rPr>
              <w:t xml:space="preserve">Перейти на закладку </w:t>
            </w:r>
            <w:r w:rsidR="00AA6B0D">
              <w:rPr>
                <w:sz w:val="20"/>
              </w:rPr>
              <w:t>Облад</w:t>
            </w:r>
            <w:r w:rsidR="004F59E1">
              <w:rPr>
                <w:sz w:val="20"/>
              </w:rPr>
              <w:t>н</w:t>
            </w:r>
            <w:r w:rsidR="00AA6B0D">
              <w:rPr>
                <w:sz w:val="20"/>
              </w:rPr>
              <w:t>ання</w:t>
            </w:r>
            <w:r w:rsidR="00641859" w:rsidRPr="001352BF">
              <w:rPr>
                <w:sz w:val="20"/>
              </w:rPr>
              <w:t>, нат</w:t>
            </w:r>
            <w:r w:rsidR="00354105">
              <w:rPr>
                <w:sz w:val="20"/>
              </w:rPr>
              <w:t xml:space="preserve">иснути кнопку                </w:t>
            </w:r>
            <w:r>
              <w:rPr>
                <w:sz w:val="20"/>
              </w:rPr>
              <w:t>.</w:t>
            </w:r>
          </w:p>
          <w:p w14:paraId="778A9AD8" w14:textId="77777777" w:rsidR="00641859" w:rsidRPr="001352BF" w:rsidRDefault="00641859" w:rsidP="00641859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 xml:space="preserve">Відкрилась форма додавання нового фізичного </w:t>
            </w:r>
            <w:r w:rsidR="00AA6B0D">
              <w:rPr>
                <w:sz w:val="20"/>
              </w:rPr>
              <w:t>обладнання</w:t>
            </w:r>
            <w:r w:rsidRPr="001352BF">
              <w:rPr>
                <w:sz w:val="20"/>
              </w:rPr>
              <w:t>.</w:t>
            </w:r>
          </w:p>
          <w:p w14:paraId="1B633553" w14:textId="77777777" w:rsidR="005418A1" w:rsidRPr="00B53EC9" w:rsidRDefault="005418A1" w:rsidP="00641859">
            <w:pPr>
              <w:spacing w:before="40" w:after="40"/>
              <w:jc w:val="left"/>
              <w:rPr>
                <w:sz w:val="20"/>
                <w:lang w:val="en-US"/>
              </w:rPr>
            </w:pPr>
          </w:p>
        </w:tc>
        <w:tc>
          <w:tcPr>
            <w:tcW w:w="1522" w:type="pct"/>
          </w:tcPr>
          <w:p w14:paraId="48017783" w14:textId="5F605781" w:rsidR="005418A1" w:rsidRPr="001352BF" w:rsidRDefault="0021318E" w:rsidP="00AA6B0D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 xml:space="preserve">Відкрита форма створення нового фізичного </w:t>
            </w:r>
            <w:r w:rsidR="00AA6B0D">
              <w:rPr>
                <w:sz w:val="20"/>
              </w:rPr>
              <w:t>обладнання</w:t>
            </w:r>
            <w:r w:rsidR="00F005C6" w:rsidRPr="001352BF">
              <w:rPr>
                <w:sz w:val="20"/>
              </w:rPr>
              <w:t>.</w:t>
            </w:r>
          </w:p>
        </w:tc>
        <w:tc>
          <w:tcPr>
            <w:tcW w:w="598" w:type="pct"/>
          </w:tcPr>
          <w:p w14:paraId="7B52A591" w14:textId="4BE15C55" w:rsidR="005418A1" w:rsidRPr="00D91048" w:rsidRDefault="00D91048" w:rsidP="00A3027B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+</w:t>
            </w:r>
          </w:p>
        </w:tc>
      </w:tr>
      <w:tr w:rsidR="0021318E" w:rsidRPr="001352BF" w14:paraId="5DA584B2" w14:textId="77777777" w:rsidTr="004B6B51">
        <w:tc>
          <w:tcPr>
            <w:tcW w:w="275" w:type="pct"/>
          </w:tcPr>
          <w:p w14:paraId="10A3EDEC" w14:textId="77777777" w:rsidR="0021318E" w:rsidRPr="001352BF" w:rsidRDefault="0021318E" w:rsidP="003B4CD7">
            <w:pPr>
              <w:numPr>
                <w:ilvl w:val="0"/>
                <w:numId w:val="8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7BEB1DFE" w14:textId="77777777" w:rsidR="0021318E" w:rsidRPr="003D512C" w:rsidRDefault="00F005C6" w:rsidP="00F005C6">
            <w:pPr>
              <w:spacing w:before="40" w:after="40"/>
              <w:jc w:val="left"/>
              <w:rPr>
                <w:bCs/>
                <w:sz w:val="20"/>
                <w:szCs w:val="20"/>
              </w:rPr>
            </w:pPr>
            <w:r w:rsidRPr="001352BF">
              <w:rPr>
                <w:bCs/>
                <w:sz w:val="20"/>
                <w:szCs w:val="20"/>
              </w:rPr>
              <w:t xml:space="preserve">На формі </w:t>
            </w:r>
            <w:r w:rsidRPr="003D512C">
              <w:rPr>
                <w:bCs/>
                <w:sz w:val="20"/>
                <w:szCs w:val="20"/>
              </w:rPr>
              <w:t xml:space="preserve">додавання </w:t>
            </w:r>
            <w:r w:rsidR="00AA6B0D" w:rsidRPr="003D512C">
              <w:rPr>
                <w:bCs/>
                <w:sz w:val="20"/>
                <w:szCs w:val="20"/>
              </w:rPr>
              <w:t>обладн</w:t>
            </w:r>
            <w:r w:rsidR="002A656C" w:rsidRPr="003D512C">
              <w:rPr>
                <w:bCs/>
                <w:sz w:val="20"/>
                <w:szCs w:val="20"/>
              </w:rPr>
              <w:t>ан</w:t>
            </w:r>
            <w:r w:rsidR="00AA6B0D" w:rsidRPr="003D512C">
              <w:rPr>
                <w:bCs/>
                <w:sz w:val="20"/>
                <w:szCs w:val="20"/>
              </w:rPr>
              <w:t>ня</w:t>
            </w:r>
            <w:r w:rsidRPr="003D512C">
              <w:rPr>
                <w:bCs/>
                <w:sz w:val="20"/>
                <w:szCs w:val="20"/>
              </w:rPr>
              <w:t xml:space="preserve"> заповнити обов’язкові поля:</w:t>
            </w:r>
          </w:p>
          <w:p w14:paraId="05EAA05F" w14:textId="77777777" w:rsidR="00F005C6" w:rsidRPr="003D512C" w:rsidRDefault="00F005C6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3D512C">
              <w:rPr>
                <w:sz w:val="20"/>
              </w:rPr>
              <w:t xml:space="preserve">Назва – назва </w:t>
            </w:r>
            <w:r w:rsidR="002A656C" w:rsidRPr="003D512C">
              <w:rPr>
                <w:sz w:val="20"/>
              </w:rPr>
              <w:t>обладнання;</w:t>
            </w:r>
          </w:p>
          <w:p w14:paraId="1517232C" w14:textId="77777777" w:rsidR="002A656C" w:rsidRPr="001352BF" w:rsidRDefault="002A656C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  <w:lang w:val="ru-RU"/>
              </w:rPr>
              <w:lastRenderedPageBreak/>
              <w:t xml:space="preserve">Модель 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–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модель обладнання, 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>потрібно вибрати зі списку</w:t>
            </w:r>
            <w:r w:rsidRPr="005067E7">
              <w:rPr>
                <w:rFonts w:cs="Arial"/>
                <w:sz w:val="20"/>
                <w:szCs w:val="20"/>
                <w:shd w:val="clear" w:color="auto" w:fill="FFFFFF"/>
              </w:rPr>
              <w:t>;</w:t>
            </w:r>
          </w:p>
          <w:p w14:paraId="33AD0D7A" w14:textId="77777777" w:rsidR="002A656C" w:rsidRPr="001352BF" w:rsidRDefault="002A656C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  <w:lang w:val="ru-RU"/>
              </w:rPr>
              <w:t xml:space="preserve">Статус 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–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статус обладнання, 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>потрібно вибрати зі списку</w:t>
            </w:r>
            <w:r w:rsidRPr="005067E7">
              <w:rPr>
                <w:rFonts w:cs="Arial"/>
                <w:sz w:val="20"/>
                <w:szCs w:val="20"/>
                <w:shd w:val="clear" w:color="auto" w:fill="FFFFFF"/>
              </w:rPr>
              <w:t>;</w:t>
            </w:r>
          </w:p>
          <w:p w14:paraId="10EAC788" w14:textId="7E2CBC48" w:rsidR="002A656C" w:rsidRPr="001352BF" w:rsidRDefault="002A656C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Організація – організація, що є власником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обладнання. 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Потрібно натиснути кнопку </w:t>
            </w:r>
            <w:r w:rsidR="003D512C" w:rsidRPr="001352BF">
              <w:rPr>
                <w:noProof/>
                <w:lang w:val="ru-RU"/>
              </w:rPr>
              <w:drawing>
                <wp:inline distT="0" distB="0" distL="0" distR="0" wp14:anchorId="402C1CDD" wp14:editId="775C14FC">
                  <wp:extent cx="158115" cy="111125"/>
                  <wp:effectExtent l="0" t="0" r="0" b="3175"/>
                  <wp:docPr id="2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D512C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>та вибрати організацію. Якщо необхідно – використати поле пошуку для фільтрації результатів;</w:t>
            </w:r>
          </w:p>
          <w:p w14:paraId="19F56774" w14:textId="0F797766" w:rsidR="002A656C" w:rsidRPr="001352BF" w:rsidRDefault="00935B58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Назва Сайту</w:t>
            </w:r>
            <w:r w:rsidR="002A656C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–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сайт</w:t>
            </w:r>
            <w:r w:rsidR="002A656C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, де </w:t>
            </w:r>
            <w:r w:rsidR="002A656C">
              <w:rPr>
                <w:rFonts w:cs="Arial"/>
                <w:sz w:val="20"/>
                <w:szCs w:val="20"/>
                <w:shd w:val="clear" w:color="auto" w:fill="FFFFFF"/>
              </w:rPr>
              <w:t>знаходиться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обладнання</w:t>
            </w:r>
            <w:r w:rsidR="002A656C">
              <w:rPr>
                <w:rFonts w:cs="Arial"/>
                <w:sz w:val="20"/>
                <w:szCs w:val="20"/>
                <w:shd w:val="clear" w:color="auto" w:fill="FFFFFF"/>
              </w:rPr>
              <w:t>.</w:t>
            </w:r>
            <w:r w:rsidR="002A656C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4F59E1">
              <w:rPr>
                <w:rFonts w:cs="Arial"/>
                <w:sz w:val="20"/>
                <w:szCs w:val="20"/>
                <w:shd w:val="clear" w:color="auto" w:fill="FFFFFF"/>
              </w:rPr>
              <w:t>Для зміни п</w:t>
            </w:r>
            <w:r w:rsidR="002A656C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отрібно натиснути кнопку </w:t>
            </w:r>
            <w:r w:rsidR="007609D4" w:rsidRPr="001352BF">
              <w:rPr>
                <w:rFonts w:cs="Arial"/>
                <w:noProof/>
                <w:sz w:val="20"/>
                <w:szCs w:val="20"/>
                <w:shd w:val="clear" w:color="auto" w:fill="FFFFFF"/>
                <w:lang w:val="ru-RU"/>
              </w:rPr>
              <w:drawing>
                <wp:inline distT="0" distB="0" distL="0" distR="0" wp14:anchorId="4A189A1E" wp14:editId="0E914F68">
                  <wp:extent cx="205740" cy="137160"/>
                  <wp:effectExtent l="0" t="0" r="3810" b="0"/>
                  <wp:docPr id="1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656C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та вибрати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сайт</w:t>
            </w:r>
            <w:r w:rsidR="002A656C" w:rsidRPr="001352BF">
              <w:rPr>
                <w:rFonts w:cs="Arial"/>
                <w:sz w:val="20"/>
                <w:szCs w:val="20"/>
                <w:shd w:val="clear" w:color="auto" w:fill="FFFFFF"/>
              </w:rPr>
              <w:t>. Якщо необхідно – використати поле пошуку для фільтрації результатів.</w:t>
            </w:r>
          </w:p>
          <w:p w14:paraId="768E85B5" w14:textId="77777777" w:rsidR="00F005C6" w:rsidRDefault="00935B58" w:rsidP="003D512C">
            <w:pPr>
              <w:spacing w:before="40" w:after="40"/>
              <w:jc w:val="left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Також можна заповнити не обов</w:t>
            </w:r>
            <w:r w:rsidRPr="00763699">
              <w:rPr>
                <w:noProof/>
                <w:sz w:val="20"/>
                <w:lang w:val="ru-RU"/>
              </w:rPr>
              <w:t>’</w:t>
            </w:r>
            <w:r>
              <w:rPr>
                <w:noProof/>
                <w:sz w:val="20"/>
                <w:lang w:val="ru-RU"/>
              </w:rPr>
              <w:t>я</w:t>
            </w:r>
            <w:r>
              <w:rPr>
                <w:noProof/>
                <w:sz w:val="20"/>
              </w:rPr>
              <w:t xml:space="preserve">зкові поля, наприклад, </w:t>
            </w:r>
            <w:r>
              <w:rPr>
                <w:noProof/>
                <w:sz w:val="20"/>
                <w:lang w:val="en-US"/>
              </w:rPr>
              <w:t>IP</w:t>
            </w:r>
            <w:r w:rsidRPr="00763699">
              <w:rPr>
                <w:noProof/>
                <w:sz w:val="20"/>
                <w:lang w:val="ru-RU"/>
              </w:rPr>
              <w:t xml:space="preserve"> </w:t>
            </w:r>
            <w:r>
              <w:rPr>
                <w:noProof/>
                <w:sz w:val="20"/>
                <w:lang w:val="ru-RU"/>
              </w:rPr>
              <w:t>адреса</w:t>
            </w:r>
            <w:r>
              <w:rPr>
                <w:noProof/>
                <w:sz w:val="20"/>
              </w:rPr>
              <w:t xml:space="preserve"> та ролі обладнання для мережевого обладнання.</w:t>
            </w:r>
          </w:p>
          <w:p w14:paraId="54AC7646" w14:textId="77777777" w:rsidR="005D7829" w:rsidRDefault="005D7829" w:rsidP="003D512C">
            <w:pPr>
              <w:spacing w:before="40" w:after="40"/>
              <w:jc w:val="left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Для повернення на картку сайту, можна скористатися історією у верхній частині інтерфейсу відображаються картки, що відвідував користувач. </w:t>
            </w:r>
          </w:p>
          <w:p w14:paraId="77424FA4" w14:textId="77777777" w:rsidR="005D7829" w:rsidRPr="00935B58" w:rsidRDefault="005D7829" w:rsidP="005D7829">
            <w:pPr>
              <w:spacing w:before="40" w:after="40"/>
              <w:ind w:left="284"/>
              <w:jc w:val="left"/>
              <w:rPr>
                <w:noProof/>
                <w:sz w:val="20"/>
              </w:rPr>
            </w:pPr>
          </w:p>
        </w:tc>
        <w:tc>
          <w:tcPr>
            <w:tcW w:w="1522" w:type="pct"/>
          </w:tcPr>
          <w:p w14:paraId="45F63C37" w14:textId="77777777" w:rsidR="0021318E" w:rsidRDefault="0021318E" w:rsidP="005D7829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lastRenderedPageBreak/>
              <w:t>Створено нов</w:t>
            </w:r>
            <w:r w:rsidR="005D7829">
              <w:rPr>
                <w:sz w:val="20"/>
              </w:rPr>
              <w:t>е обладнання для сайту.</w:t>
            </w:r>
          </w:p>
          <w:p w14:paraId="1270EAB7" w14:textId="77777777" w:rsidR="008A5940" w:rsidRPr="008A5940" w:rsidRDefault="008A5940" w:rsidP="005D7829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вкладці Обладнання для картки сайту </w:t>
            </w:r>
            <w:r>
              <w:rPr>
                <w:sz w:val="20"/>
              </w:rPr>
              <w:lastRenderedPageBreak/>
              <w:t xml:space="preserve">відображається запис про нову одиницю </w:t>
            </w:r>
            <w:proofErr w:type="spellStart"/>
            <w:r>
              <w:rPr>
                <w:sz w:val="20"/>
              </w:rPr>
              <w:t>прив</w:t>
            </w:r>
            <w:proofErr w:type="spellEnd"/>
            <w:r w:rsidRPr="00763699">
              <w:rPr>
                <w:sz w:val="20"/>
                <w:lang w:val="ru-RU"/>
              </w:rPr>
              <w:t>’</w:t>
            </w:r>
            <w:proofErr w:type="spellStart"/>
            <w:r>
              <w:rPr>
                <w:sz w:val="20"/>
              </w:rPr>
              <w:t>язаного</w:t>
            </w:r>
            <w:proofErr w:type="spellEnd"/>
            <w:r>
              <w:rPr>
                <w:sz w:val="20"/>
              </w:rPr>
              <w:t xml:space="preserve"> обладнання.</w:t>
            </w:r>
          </w:p>
        </w:tc>
        <w:tc>
          <w:tcPr>
            <w:tcW w:w="598" w:type="pct"/>
          </w:tcPr>
          <w:p w14:paraId="10E93511" w14:textId="1FA01048" w:rsidR="0021318E" w:rsidRPr="00D91048" w:rsidRDefault="00D91048" w:rsidP="00A3027B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lastRenderedPageBreak/>
              <w:t>+</w:t>
            </w:r>
          </w:p>
        </w:tc>
      </w:tr>
      <w:tr w:rsidR="00162761" w:rsidRPr="001352BF" w14:paraId="67A071AA" w14:textId="77777777" w:rsidTr="004B6B51">
        <w:trPr>
          <w:trHeight w:val="2824"/>
        </w:trPr>
        <w:tc>
          <w:tcPr>
            <w:tcW w:w="275" w:type="pct"/>
          </w:tcPr>
          <w:p w14:paraId="31E0915B" w14:textId="77777777" w:rsidR="00162761" w:rsidRPr="001352BF" w:rsidRDefault="00162761" w:rsidP="003B4CD7">
            <w:pPr>
              <w:numPr>
                <w:ilvl w:val="0"/>
                <w:numId w:val="8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0F353118" w14:textId="5BB5EA5F" w:rsidR="00162761" w:rsidRPr="001352BF" w:rsidRDefault="00162761" w:rsidP="00A3027B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 xml:space="preserve">Перейти на закладку </w:t>
            </w:r>
            <w:r w:rsidR="008A5940">
              <w:rPr>
                <w:sz w:val="20"/>
              </w:rPr>
              <w:t xml:space="preserve">Документи, натиснути іконку  </w:t>
            </w:r>
            <w:r w:rsidR="00835062">
              <w:rPr>
                <w:noProof/>
              </w:rPr>
              <w:object w:dxaOrig="132" w:dyaOrig="144" w14:anchorId="2CDD5F0B">
                <v:shape id="_x0000_i1029" type="#_x0000_t75" style="width:7.2pt;height:7.2pt" o:ole="">
                  <v:imagedata r:id="rId31" o:title=""/>
                </v:shape>
                <o:OLEObject Type="Embed" ProgID="PBrush" ShapeID="_x0000_i1029" DrawAspect="Content" ObjectID="_1589636072" r:id="rId32"/>
              </w:object>
            </w:r>
            <w:r w:rsidRPr="001352BF">
              <w:rPr>
                <w:sz w:val="20"/>
              </w:rPr>
              <w:t>.</w:t>
            </w:r>
          </w:p>
          <w:p w14:paraId="06A921D1" w14:textId="41E6435F" w:rsidR="00162761" w:rsidRPr="00FD218D" w:rsidRDefault="00246115" w:rsidP="00161794">
            <w:p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</w:rPr>
              <w:t>Відкрилась форма завантаження</w:t>
            </w:r>
            <w:r w:rsidR="00162761" w:rsidRPr="001352BF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  <w:r w:rsidR="00162761" w:rsidRPr="001352BF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Pr="00FD218D">
              <w:rPr>
                <w:sz w:val="20"/>
              </w:rPr>
              <w:t xml:space="preserve">Після вибору документа розміром до </w:t>
            </w:r>
            <w:r w:rsidR="004F59E1" w:rsidRPr="00B53EC9">
              <w:rPr>
                <w:sz w:val="20"/>
              </w:rPr>
              <w:t>3</w:t>
            </w:r>
            <w:r w:rsidRPr="00FD218D">
              <w:rPr>
                <w:sz w:val="20"/>
              </w:rPr>
              <w:t xml:space="preserve"> МБ</w:t>
            </w:r>
            <w:r w:rsidR="00161794" w:rsidRPr="00FD218D">
              <w:rPr>
                <w:sz w:val="20"/>
              </w:rPr>
              <w:t>, з’являється новий запис.</w:t>
            </w:r>
          </w:p>
          <w:p w14:paraId="2182F5F7" w14:textId="38968E5B" w:rsidR="001D22F9" w:rsidRPr="00FD218D" w:rsidRDefault="00161794" w:rsidP="00161794">
            <w:pPr>
              <w:spacing w:before="40" w:after="40"/>
              <w:jc w:val="left"/>
              <w:rPr>
                <w:sz w:val="20"/>
              </w:rPr>
            </w:pPr>
            <w:r w:rsidRPr="00FD218D">
              <w:rPr>
                <w:sz w:val="20"/>
              </w:rPr>
              <w:t>Користувач в змозі відредагувати його параметри</w:t>
            </w:r>
            <w:r w:rsidR="002825DA" w:rsidRPr="00FD218D">
              <w:rPr>
                <w:sz w:val="20"/>
              </w:rPr>
              <w:t xml:space="preserve">  або  видалити документ</w:t>
            </w:r>
            <w:r w:rsidRPr="00FD218D">
              <w:rPr>
                <w:sz w:val="20"/>
              </w:rPr>
              <w:t>, вибр</w:t>
            </w:r>
            <w:r w:rsidR="001D22F9" w:rsidRPr="00FD218D">
              <w:rPr>
                <w:sz w:val="20"/>
              </w:rPr>
              <w:t>авши запис та натиснувши кнопку:</w:t>
            </w:r>
          </w:p>
          <w:p w14:paraId="3822D08F" w14:textId="136F91D4" w:rsidR="001D22F9" w:rsidRPr="00FD218D" w:rsidRDefault="001D22F9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FD218D">
              <w:rPr>
                <w:sz w:val="20"/>
              </w:rPr>
              <w:t>Для редагування</w:t>
            </w:r>
            <w:r w:rsidR="00FD218D" w:rsidRPr="00FD218D">
              <w:rPr>
                <w:noProof/>
                <w:lang w:val="ru-RU"/>
              </w:rPr>
              <w:drawing>
                <wp:inline distT="0" distB="0" distL="0" distR="0" wp14:anchorId="0765F8CE" wp14:editId="6E06BC38">
                  <wp:extent cx="539750" cy="140335"/>
                  <wp:effectExtent l="0" t="0" r="0" b="0"/>
                  <wp:docPr id="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218D" w:rsidRPr="00FD218D">
              <w:rPr>
                <w:sz w:val="20"/>
              </w:rPr>
              <w:t>.</w:t>
            </w:r>
          </w:p>
          <w:p w14:paraId="2AA7D0E5" w14:textId="658ECF7E" w:rsidR="00F311CF" w:rsidRPr="00FD218D" w:rsidRDefault="001D22F9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FD218D">
              <w:rPr>
                <w:sz w:val="20"/>
              </w:rPr>
              <w:t xml:space="preserve">Для </w:t>
            </w:r>
            <w:r w:rsidR="00FD218D" w:rsidRPr="00FD218D">
              <w:rPr>
                <w:sz w:val="20"/>
              </w:rPr>
              <w:t>в</w:t>
            </w:r>
            <w:r w:rsidRPr="00FD218D">
              <w:rPr>
                <w:sz w:val="20"/>
              </w:rPr>
              <w:t>и</w:t>
            </w:r>
            <w:r w:rsidR="00FD218D" w:rsidRPr="00FD218D">
              <w:rPr>
                <w:sz w:val="20"/>
              </w:rPr>
              <w:t xml:space="preserve">далення </w:t>
            </w:r>
            <w:r w:rsidR="00FD218D" w:rsidRPr="00FD218D">
              <w:rPr>
                <w:noProof/>
                <w:lang w:val="ru-RU"/>
              </w:rPr>
              <w:drawing>
                <wp:inline distT="0" distB="0" distL="0" distR="0" wp14:anchorId="3AA017BF" wp14:editId="2ABBDBCC">
                  <wp:extent cx="140335" cy="111125"/>
                  <wp:effectExtent l="0" t="0" r="0" b="3175"/>
                  <wp:docPr id="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218D" w:rsidRPr="00FD218D">
              <w:rPr>
                <w:sz w:val="20"/>
              </w:rPr>
              <w:t>.</w:t>
            </w:r>
          </w:p>
          <w:p w14:paraId="0305BDF5" w14:textId="77777777" w:rsidR="001D22F9" w:rsidRPr="00763699" w:rsidRDefault="00B72D52" w:rsidP="00910B4B">
            <w:pPr>
              <w:spacing w:before="40" w:after="40"/>
              <w:jc w:val="left"/>
              <w:rPr>
                <w:sz w:val="20"/>
                <w:lang w:val="ru-RU"/>
              </w:rPr>
            </w:pPr>
            <w:r w:rsidRPr="00FD218D">
              <w:rPr>
                <w:sz w:val="20"/>
              </w:rPr>
              <w:t xml:space="preserve">Редагування дозволяє змінити Тип документа та його </w:t>
            </w:r>
            <w:r w:rsidR="00050444" w:rsidRPr="00FD218D">
              <w:rPr>
                <w:sz w:val="20"/>
              </w:rPr>
              <w:t xml:space="preserve">Опис, що може знадобитися в подальшому для фільтрації та </w:t>
            </w:r>
            <w:r w:rsidR="008C0038" w:rsidRPr="00FD218D">
              <w:rPr>
                <w:sz w:val="20"/>
              </w:rPr>
              <w:t>пошуку.</w:t>
            </w:r>
            <w:r w:rsidR="008C0038">
              <w:rPr>
                <w:sz w:val="20"/>
                <w:lang w:val="ru-RU"/>
              </w:rPr>
              <w:t xml:space="preserve"> </w:t>
            </w:r>
            <w:r w:rsidR="001D22F9" w:rsidRPr="00763699">
              <w:rPr>
                <w:noProof/>
                <w:lang w:val="ru-RU"/>
              </w:rPr>
              <w:t xml:space="preserve">  </w:t>
            </w:r>
          </w:p>
        </w:tc>
        <w:tc>
          <w:tcPr>
            <w:tcW w:w="1522" w:type="pct"/>
          </w:tcPr>
          <w:p w14:paraId="0E550E8A" w14:textId="77777777" w:rsidR="00162761" w:rsidRPr="001352BF" w:rsidRDefault="00050444" w:rsidP="00A3027B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Завантажений новий документ. Відображаються опції для його редагування, видалення, а також пошуку та фільтрації.</w:t>
            </w:r>
          </w:p>
        </w:tc>
        <w:tc>
          <w:tcPr>
            <w:tcW w:w="598" w:type="pct"/>
          </w:tcPr>
          <w:p w14:paraId="701B6FE4" w14:textId="5A9D671B" w:rsidR="00162761" w:rsidRPr="00EF0D84" w:rsidRDefault="00D91048" w:rsidP="00A3027B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ru-RU"/>
              </w:rPr>
              <w:t>-</w:t>
            </w:r>
          </w:p>
        </w:tc>
      </w:tr>
      <w:tr w:rsidR="00910B4B" w:rsidRPr="001352BF" w14:paraId="5EB79FBC" w14:textId="77777777" w:rsidTr="004B6B51">
        <w:trPr>
          <w:trHeight w:val="2824"/>
        </w:trPr>
        <w:tc>
          <w:tcPr>
            <w:tcW w:w="275" w:type="pct"/>
          </w:tcPr>
          <w:p w14:paraId="11358012" w14:textId="77777777" w:rsidR="00910B4B" w:rsidRPr="0023714B" w:rsidRDefault="00910B4B" w:rsidP="003B4CD7">
            <w:pPr>
              <w:numPr>
                <w:ilvl w:val="0"/>
                <w:numId w:val="8"/>
              </w:numPr>
              <w:spacing w:before="40" w:after="40"/>
              <w:jc w:val="left"/>
              <w:rPr>
                <w:sz w:val="20"/>
                <w:szCs w:val="20"/>
              </w:rPr>
            </w:pPr>
          </w:p>
        </w:tc>
        <w:tc>
          <w:tcPr>
            <w:tcW w:w="2605" w:type="pct"/>
          </w:tcPr>
          <w:p w14:paraId="4C7EE8F0" w14:textId="77777777" w:rsidR="0058529A" w:rsidRPr="0023714B" w:rsidRDefault="00BF433E" w:rsidP="00BF433E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23714B">
              <w:rPr>
                <w:sz w:val="20"/>
                <w:szCs w:val="20"/>
                <w:lang w:val="ru-RU"/>
              </w:rPr>
              <w:t xml:space="preserve">Для </w:t>
            </w:r>
            <w:r w:rsidRPr="0023714B">
              <w:rPr>
                <w:sz w:val="20"/>
                <w:szCs w:val="20"/>
              </w:rPr>
              <w:t>видалення картки не потрібного сайту потрібно знайти потрібну картку, скориставшись методикою пошуку з розділу 2.1, вибрати потрібну картку с</w:t>
            </w:r>
            <w:r w:rsidR="0058529A" w:rsidRPr="0023714B">
              <w:rPr>
                <w:sz w:val="20"/>
                <w:szCs w:val="20"/>
              </w:rPr>
              <w:t>айту.</w:t>
            </w:r>
          </w:p>
          <w:p w14:paraId="3BBB1415" w14:textId="5BF32BEF" w:rsidR="0058529A" w:rsidRDefault="0058529A" w:rsidP="00BF433E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 w:rsidRPr="0023714B">
              <w:rPr>
                <w:sz w:val="20"/>
                <w:szCs w:val="20"/>
              </w:rPr>
              <w:t xml:space="preserve">Скористатись іконкою видалення сайту </w:t>
            </w:r>
            <w:r w:rsidR="007609D4" w:rsidRPr="0023714B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0C73403F" wp14:editId="62EA9215">
                  <wp:extent cx="99060" cy="137160"/>
                  <wp:effectExtent l="0" t="0" r="0" b="0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714B" w:rsidRPr="0023714B">
              <w:rPr>
                <w:noProof/>
                <w:sz w:val="20"/>
                <w:szCs w:val="20"/>
                <w:lang w:val="ru-RU"/>
              </w:rPr>
              <w:t xml:space="preserve"> </w:t>
            </w:r>
            <w:r w:rsidR="0023714B" w:rsidRPr="0023714B">
              <w:rPr>
                <w:noProof/>
                <w:sz w:val="20"/>
                <w:szCs w:val="20"/>
              </w:rPr>
              <w:t>і натиснути вспливаючу кнопку Видалити картку.</w:t>
            </w:r>
          </w:p>
          <w:p w14:paraId="12FE3BC1" w14:textId="77777777" w:rsidR="00C12D90" w:rsidRDefault="0023714B" w:rsidP="00BF433E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Іконка доступна для будь-якої вкладки</w:t>
            </w:r>
            <w:r w:rsidR="00C12D90" w:rsidRPr="00763699">
              <w:rPr>
                <w:noProof/>
                <w:sz w:val="20"/>
                <w:szCs w:val="20"/>
                <w:lang w:val="ru-RU"/>
              </w:rPr>
              <w:t>:</w:t>
            </w:r>
            <w:r w:rsidR="00C12D90">
              <w:rPr>
                <w:noProof/>
                <w:sz w:val="20"/>
                <w:szCs w:val="20"/>
                <w:lang w:val="ru-RU"/>
              </w:rPr>
              <w:t xml:space="preserve"> </w:t>
            </w:r>
            <w:r w:rsidR="00C12D90">
              <w:rPr>
                <w:noProof/>
                <w:sz w:val="20"/>
                <w:szCs w:val="20"/>
              </w:rPr>
              <w:t>Параметри, Обладнання, Документи.</w:t>
            </w:r>
          </w:p>
          <w:p w14:paraId="3E471196" w14:textId="77777777" w:rsidR="00C12D90" w:rsidRDefault="00C12D90" w:rsidP="00BF433E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Картку сайту не можна видалити, якщо картка сайту містить закріплене обладнання. Спочатку треба картки обладнання закріпити за іншим сайтом чи видалити.</w:t>
            </w:r>
          </w:p>
          <w:p w14:paraId="477A835B" w14:textId="77777777" w:rsidR="00C12D90" w:rsidRPr="00C12D90" w:rsidRDefault="00C12D90" w:rsidP="00BF433E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</w:p>
        </w:tc>
        <w:tc>
          <w:tcPr>
            <w:tcW w:w="1522" w:type="pct"/>
          </w:tcPr>
          <w:p w14:paraId="420E080F" w14:textId="77777777" w:rsidR="00910B4B" w:rsidRDefault="00867A12" w:rsidP="00A3027B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Картка сайту видалена, якщо не містить в собі закріпленого обладнання.</w:t>
            </w:r>
          </w:p>
        </w:tc>
        <w:tc>
          <w:tcPr>
            <w:tcW w:w="598" w:type="pct"/>
          </w:tcPr>
          <w:p w14:paraId="4BB6D929" w14:textId="77777777" w:rsidR="00910B4B" w:rsidRDefault="00EF0D84" w:rsidP="00A3027B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  <w:p w14:paraId="2F5804A9" w14:textId="77777777" w:rsidR="00EF0D84" w:rsidRPr="00EF0D84" w:rsidRDefault="00EF0D84" w:rsidP="00A3027B">
            <w:pPr>
              <w:spacing w:before="40" w:after="40"/>
              <w:jc w:val="center"/>
              <w:rPr>
                <w:sz w:val="20"/>
                <w:lang w:val="en-US"/>
              </w:rPr>
            </w:pPr>
          </w:p>
        </w:tc>
      </w:tr>
    </w:tbl>
    <w:p w14:paraId="4577CF0E" w14:textId="40B5CABE" w:rsidR="003D42EB" w:rsidRPr="00763699" w:rsidRDefault="003D42EB" w:rsidP="00050D46">
      <w:pPr>
        <w:rPr>
          <w:lang w:val="ru-RU"/>
        </w:rPr>
      </w:pPr>
    </w:p>
    <w:p w14:paraId="204F2B2C" w14:textId="77777777" w:rsidR="00050D46" w:rsidRPr="001352BF" w:rsidRDefault="00F81B74" w:rsidP="00A745C7">
      <w:pPr>
        <w:pStyle w:val="1"/>
      </w:pPr>
      <w:bookmarkStart w:id="31" w:name="_Toc514082274"/>
      <w:r w:rsidRPr="001352BF">
        <w:lastRenderedPageBreak/>
        <w:t xml:space="preserve">Облік </w:t>
      </w:r>
      <w:r w:rsidR="00167F7A">
        <w:t>фізичних ресурсів</w:t>
      </w:r>
      <w:r w:rsidR="008C0038">
        <w:rPr>
          <w:lang w:val="ru-RU"/>
        </w:rPr>
        <w:t xml:space="preserve"> Та </w:t>
      </w:r>
      <w:r w:rsidR="00824FDE">
        <w:t>ЇХ Налашт</w:t>
      </w:r>
      <w:r w:rsidR="008C0038">
        <w:t>ування</w:t>
      </w:r>
      <w:bookmarkEnd w:id="31"/>
    </w:p>
    <w:p w14:paraId="1837FDB8" w14:textId="77777777" w:rsidR="001A268F" w:rsidRDefault="00CF410C" w:rsidP="00D25A8B">
      <w:pPr>
        <w:pStyle w:val="2"/>
        <w:rPr>
          <w:lang w:val="uk-UA"/>
        </w:rPr>
      </w:pPr>
      <w:bookmarkStart w:id="32" w:name="_Toc514082275"/>
      <w:r w:rsidRPr="00763699">
        <w:rPr>
          <w:lang w:val="ru-RU"/>
        </w:rPr>
        <w:t xml:space="preserve">3.1 </w:t>
      </w:r>
      <w:r w:rsidR="008C0038">
        <w:rPr>
          <w:lang w:val="uk-UA"/>
        </w:rPr>
        <w:t>Облік та пошук обладнання</w:t>
      </w:r>
      <w:bookmarkEnd w:id="32"/>
    </w:p>
    <w:p w14:paraId="370D414E" w14:textId="77777777" w:rsidR="00E30F61" w:rsidRPr="001352BF" w:rsidRDefault="00E30F61" w:rsidP="00E30F61">
      <w:pPr>
        <w:rPr>
          <w:b/>
          <w:u w:val="single"/>
        </w:rPr>
      </w:pPr>
      <w:r w:rsidRPr="001352BF">
        <w:rPr>
          <w:b/>
          <w:u w:val="single"/>
        </w:rPr>
        <w:t>Опис:</w:t>
      </w:r>
    </w:p>
    <w:p w14:paraId="128F0F6D" w14:textId="77777777" w:rsidR="00E30F61" w:rsidRPr="00F756FB" w:rsidRDefault="00E30F61" w:rsidP="00E30F61">
      <w:r>
        <w:t>Функціональність пошуку фізичного обладнання. Вибірка повинна відображатися відповідно до поля пошуку та опцій розширеного фільтра. Вибірку можна відсортувати по будь-якому параметру.</w:t>
      </w:r>
      <w:r w:rsidR="00516EFD">
        <w:t xml:space="preserve"> Вибірку обладнання, що відповідає певному фільтру, можна експортувати.</w:t>
      </w:r>
    </w:p>
    <w:p w14:paraId="154F8405" w14:textId="77777777" w:rsidR="00E30F61" w:rsidRPr="001352BF" w:rsidRDefault="00E30F61" w:rsidP="00E30F61"/>
    <w:p w14:paraId="268868DE" w14:textId="77777777" w:rsidR="00E30F61" w:rsidRPr="001352BF" w:rsidRDefault="00E30F61" w:rsidP="00E30F61">
      <w:pPr>
        <w:rPr>
          <w:b/>
          <w:u w:val="single"/>
        </w:rPr>
      </w:pPr>
      <w:r w:rsidRPr="001352BF">
        <w:rPr>
          <w:b/>
          <w:u w:val="single"/>
        </w:rPr>
        <w:t>Мета випробувань:</w:t>
      </w:r>
    </w:p>
    <w:p w14:paraId="5A2BD733" w14:textId="77777777" w:rsidR="00721289" w:rsidRPr="00432E18" w:rsidRDefault="008D08BB" w:rsidP="00721289">
      <w:pPr>
        <w:rPr>
          <w:lang w:val="ru-RU"/>
        </w:rPr>
      </w:pPr>
      <w:r w:rsidRPr="001352BF">
        <w:t xml:space="preserve">Перевірка </w:t>
      </w:r>
      <w:r>
        <w:t>пошуку і фільтрації обладнання. Перевірка відображення вибірки після пошуку.</w:t>
      </w:r>
      <w:r w:rsidR="00721289">
        <w:t xml:space="preserve"> Перевірка експорту вибраного обладнання.</w:t>
      </w:r>
    </w:p>
    <w:p w14:paraId="5EEBB577" w14:textId="77777777" w:rsidR="00E30F61" w:rsidRPr="001352BF" w:rsidRDefault="00E30F61" w:rsidP="00E30F61"/>
    <w:p w14:paraId="139D6C53" w14:textId="77777777" w:rsidR="00E30F61" w:rsidRPr="001352BF" w:rsidRDefault="00E30F61" w:rsidP="00E30F61">
      <w:pPr>
        <w:rPr>
          <w:b/>
          <w:u w:val="single"/>
        </w:rPr>
      </w:pPr>
      <w:r w:rsidRPr="001352BF">
        <w:rPr>
          <w:b/>
          <w:u w:val="single"/>
        </w:rPr>
        <w:t>Передумови:</w:t>
      </w:r>
    </w:p>
    <w:p w14:paraId="19517AAE" w14:textId="77777777" w:rsidR="00E30F61" w:rsidRPr="001352BF" w:rsidRDefault="00E30F61" w:rsidP="00E30F61">
      <w:pPr>
        <w:numPr>
          <w:ilvl w:val="0"/>
          <w:numId w:val="2"/>
        </w:numPr>
      </w:pPr>
      <w:r w:rsidRPr="001352BF">
        <w:t>авторизація та автентифікація користувача в системі обліку ресурсів;</w:t>
      </w:r>
    </w:p>
    <w:p w14:paraId="49BCD1D0" w14:textId="6E4C4503" w:rsidR="00576D58" w:rsidRPr="001352BF" w:rsidRDefault="004F59E1" w:rsidP="00576D58">
      <w:pPr>
        <w:numPr>
          <w:ilvl w:val="0"/>
          <w:numId w:val="2"/>
        </w:numPr>
      </w:pPr>
      <w:r>
        <w:t>сайти та обладнання</w:t>
      </w:r>
      <w:r w:rsidR="00576D58" w:rsidRPr="001352BF">
        <w:t xml:space="preserve"> імпортован</w:t>
      </w:r>
      <w:r>
        <w:t>о</w:t>
      </w:r>
      <w:r w:rsidR="00B92F7D">
        <w:t>.</w:t>
      </w:r>
    </w:p>
    <w:p w14:paraId="6BC9FAF1" w14:textId="77777777" w:rsidR="00E30F61" w:rsidRPr="00E30F61" w:rsidRDefault="00E30F61" w:rsidP="00E30F61"/>
    <w:p w14:paraId="3EACDC59" w14:textId="77777777" w:rsidR="00724C49" w:rsidRDefault="00724C49" w:rsidP="00724C49">
      <w:r w:rsidRPr="001352BF">
        <w:t>Послідовність дій, очікуваний результат випробувань та висновки щодо відповідності проведених випробувань наводяться у таблиці нижче.</w:t>
      </w:r>
    </w:p>
    <w:tbl>
      <w:tblPr>
        <w:tblpPr w:leftFromText="180" w:rightFromText="180" w:vertAnchor="text" w:tblpY="1"/>
        <w:tblOverlap w:val="never"/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"/>
        <w:gridCol w:w="4861"/>
        <w:gridCol w:w="3043"/>
        <w:gridCol w:w="1157"/>
      </w:tblGrid>
      <w:tr w:rsidR="006C2CB2" w:rsidRPr="001352BF" w14:paraId="1A3FF5EA" w14:textId="77777777" w:rsidTr="000838F9">
        <w:trPr>
          <w:tblHeader/>
        </w:trPr>
        <w:tc>
          <w:tcPr>
            <w:tcW w:w="265" w:type="pct"/>
            <w:shd w:val="clear" w:color="auto" w:fill="C0C0C0"/>
            <w:vAlign w:val="center"/>
          </w:tcPr>
          <w:p w14:paraId="088E1249" w14:textId="77777777" w:rsidR="00D4366E" w:rsidRPr="001352BF" w:rsidRDefault="00D4366E" w:rsidP="00431414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N п/п</w:t>
            </w:r>
          </w:p>
        </w:tc>
        <w:tc>
          <w:tcPr>
            <w:tcW w:w="2540" w:type="pct"/>
            <w:shd w:val="clear" w:color="auto" w:fill="C0C0C0"/>
            <w:vAlign w:val="center"/>
          </w:tcPr>
          <w:p w14:paraId="4D6026BA" w14:textId="77777777" w:rsidR="00D4366E" w:rsidRPr="001352BF" w:rsidRDefault="00D4366E" w:rsidP="00431414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Порядок дій</w:t>
            </w:r>
          </w:p>
        </w:tc>
        <w:tc>
          <w:tcPr>
            <w:tcW w:w="1590" w:type="pct"/>
            <w:shd w:val="clear" w:color="auto" w:fill="C0C0C0"/>
          </w:tcPr>
          <w:p w14:paraId="7CBA8DDA" w14:textId="77777777" w:rsidR="00D4366E" w:rsidRPr="001352BF" w:rsidRDefault="00D4366E" w:rsidP="00431414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Результат виконання</w:t>
            </w:r>
          </w:p>
        </w:tc>
        <w:tc>
          <w:tcPr>
            <w:tcW w:w="605" w:type="pct"/>
            <w:shd w:val="clear" w:color="auto" w:fill="C0C0C0"/>
            <w:vAlign w:val="center"/>
          </w:tcPr>
          <w:p w14:paraId="1BE0CDB2" w14:textId="77777777" w:rsidR="00D4366E" w:rsidRPr="001352BF" w:rsidRDefault="00D4366E" w:rsidP="00431414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Примітка</w:t>
            </w:r>
          </w:p>
        </w:tc>
      </w:tr>
      <w:tr w:rsidR="006C2CB2" w:rsidRPr="001352BF" w14:paraId="22B27BD5" w14:textId="77777777" w:rsidTr="000838F9">
        <w:tc>
          <w:tcPr>
            <w:tcW w:w="265" w:type="pct"/>
          </w:tcPr>
          <w:p w14:paraId="22C9DA17" w14:textId="77777777" w:rsidR="00D4366E" w:rsidRPr="001352BF" w:rsidRDefault="00D4366E" w:rsidP="003B4CD7">
            <w:pPr>
              <w:numPr>
                <w:ilvl w:val="0"/>
                <w:numId w:val="10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34C07428" w14:textId="77777777" w:rsidR="00D4366E" w:rsidRPr="001352BF" w:rsidRDefault="00D4366E" w:rsidP="00431414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sz w:val="20"/>
                <w:szCs w:val="20"/>
              </w:rPr>
              <w:t xml:space="preserve">В рядок пошуку веб-браузера ввести адресу системи </w:t>
            </w:r>
            <w:hyperlink r:id="rId36" w:history="1">
              <w:r w:rsidRPr="00EB2482">
                <w:rPr>
                  <w:rStyle w:val="a7"/>
                  <w:sz w:val="20"/>
                  <w:szCs w:val="20"/>
                </w:rPr>
                <w:t>https://oss-inv-01.dsszzi.loc.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1352BF">
              <w:rPr>
                <w:sz w:val="20"/>
                <w:szCs w:val="20"/>
              </w:rPr>
              <w:br/>
              <w:t xml:space="preserve">Якщо користувач не </w:t>
            </w:r>
            <w:proofErr w:type="spellStart"/>
            <w:r w:rsidRPr="001352BF">
              <w:rPr>
                <w:sz w:val="20"/>
                <w:szCs w:val="20"/>
              </w:rPr>
              <w:t>автентифікований</w:t>
            </w:r>
            <w:proofErr w:type="spellEnd"/>
            <w:r w:rsidRPr="001352BF">
              <w:rPr>
                <w:sz w:val="20"/>
                <w:szCs w:val="20"/>
              </w:rPr>
              <w:t xml:space="preserve"> в системі, система запросить введення логіну та паролю. В поля «Ім’я користувача» та «Пароль» ввести Логін та Пароль користувача. Виконати логін в систему. </w:t>
            </w:r>
          </w:p>
          <w:p w14:paraId="5634E72A" w14:textId="77777777" w:rsidR="00D4366E" w:rsidRPr="001352BF" w:rsidRDefault="00D4366E" w:rsidP="00431414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rFonts w:cs="Arial"/>
                <w:sz w:val="20"/>
                <w:szCs w:val="20"/>
              </w:rPr>
              <w:t>За замовчуванням відкривається розділ «Обладнання».</w:t>
            </w:r>
          </w:p>
        </w:tc>
        <w:tc>
          <w:tcPr>
            <w:tcW w:w="1590" w:type="pct"/>
          </w:tcPr>
          <w:p w14:paraId="46951EC8" w14:textId="2F33AFD8" w:rsidR="00D4366E" w:rsidRDefault="00D4366E" w:rsidP="00D4366E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>Успішний логін в систему.</w:t>
            </w:r>
            <w:r>
              <w:rPr>
                <w:sz w:val="20"/>
              </w:rPr>
              <w:t xml:space="preserve"> Відкрита сторінка пошуку обладнання з вибіркою всього імпортованого обладнання. Пункт навігації </w:t>
            </w:r>
            <w:r w:rsidR="001D13B2">
              <w:rPr>
                <w:sz w:val="20"/>
              </w:rPr>
              <w:t>Обладнання</w:t>
            </w:r>
            <w:r>
              <w:rPr>
                <w:sz w:val="20"/>
              </w:rPr>
              <w:t xml:space="preserve"> підсвічений.</w:t>
            </w:r>
          </w:p>
          <w:p w14:paraId="61CAC767" w14:textId="77777777" w:rsidR="00D4366E" w:rsidRPr="001352BF" w:rsidRDefault="00D4366E" w:rsidP="001D13B2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У верхній частині інтерфейсу відображається поле пошуку, а також іконка способу відображення вибірки, розширеного фільтру і експорту даних </w:t>
            </w:r>
            <w:r w:rsidR="001D13B2">
              <w:rPr>
                <w:sz w:val="20"/>
              </w:rPr>
              <w:t>обладнання</w:t>
            </w:r>
            <w:r>
              <w:rPr>
                <w:sz w:val="20"/>
              </w:rPr>
              <w:t>.</w:t>
            </w:r>
          </w:p>
        </w:tc>
        <w:tc>
          <w:tcPr>
            <w:tcW w:w="605" w:type="pct"/>
          </w:tcPr>
          <w:p w14:paraId="3B50B813" w14:textId="7B98F36A" w:rsidR="00D4366E" w:rsidRPr="00B2468E" w:rsidRDefault="00B2468E" w:rsidP="00431414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6C2CB2" w:rsidRPr="001352BF" w14:paraId="1C7288FF" w14:textId="77777777" w:rsidTr="000838F9">
        <w:tc>
          <w:tcPr>
            <w:tcW w:w="265" w:type="pct"/>
          </w:tcPr>
          <w:p w14:paraId="3445666F" w14:textId="77777777" w:rsidR="00D4366E" w:rsidRPr="001352BF" w:rsidRDefault="00D4366E" w:rsidP="003B4CD7">
            <w:pPr>
              <w:numPr>
                <w:ilvl w:val="0"/>
                <w:numId w:val="10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657771CF" w14:textId="77777777" w:rsidR="00D4366E" w:rsidRPr="00B53EC9" w:rsidRDefault="00D4366E" w:rsidP="00431414">
            <w:pPr>
              <w:spacing w:before="40" w:after="4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В</w:t>
            </w:r>
            <w:r w:rsidRPr="001352BF">
              <w:rPr>
                <w:sz w:val="20"/>
              </w:rPr>
              <w:t xml:space="preserve">ведіть дані для пошуку потрібного </w:t>
            </w:r>
            <w:r w:rsidR="000838F9">
              <w:rPr>
                <w:sz w:val="20"/>
              </w:rPr>
              <w:t>обладнання</w:t>
            </w:r>
            <w:r>
              <w:rPr>
                <w:sz w:val="20"/>
              </w:rPr>
              <w:t xml:space="preserve"> в поле пошуку</w:t>
            </w:r>
            <w:r w:rsidRPr="00B53EC9">
              <w:rPr>
                <w:sz w:val="20"/>
                <w:lang w:val="ru-RU"/>
              </w:rPr>
              <w:t>:</w:t>
            </w:r>
          </w:p>
          <w:p w14:paraId="325608F6" w14:textId="77777777" w:rsidR="00D4366E" w:rsidRPr="00531A4B" w:rsidRDefault="00D4366E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 w:rsidRPr="00531A4B">
              <w:rPr>
                <w:sz w:val="20"/>
                <w:szCs w:val="20"/>
              </w:rPr>
              <w:t>перевірити пошук по назві;</w:t>
            </w:r>
          </w:p>
          <w:p w14:paraId="29A29B63" w14:textId="77777777" w:rsidR="00D4366E" w:rsidRPr="00531A4B" w:rsidRDefault="00D4366E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 w:rsidRPr="00531A4B">
              <w:rPr>
                <w:sz w:val="20"/>
                <w:szCs w:val="20"/>
              </w:rPr>
              <w:t xml:space="preserve">перевірити пошук по </w:t>
            </w:r>
            <w:r w:rsidR="000838F9" w:rsidRPr="00531A4B">
              <w:rPr>
                <w:sz w:val="20"/>
                <w:szCs w:val="20"/>
              </w:rPr>
              <w:t>IP</w:t>
            </w:r>
            <w:r w:rsidR="000838F9" w:rsidRPr="00B53EC9">
              <w:rPr>
                <w:sz w:val="20"/>
                <w:szCs w:val="20"/>
              </w:rPr>
              <w:t xml:space="preserve"> </w:t>
            </w:r>
            <w:r w:rsidRPr="00531A4B">
              <w:rPr>
                <w:sz w:val="20"/>
                <w:szCs w:val="20"/>
              </w:rPr>
              <w:t>адресі</w:t>
            </w:r>
            <w:r w:rsidRPr="00B53EC9">
              <w:rPr>
                <w:sz w:val="20"/>
                <w:szCs w:val="20"/>
              </w:rPr>
              <w:t>;</w:t>
            </w:r>
          </w:p>
          <w:p w14:paraId="5E2FEC85" w14:textId="77777777" w:rsidR="00D4366E" w:rsidRPr="00531A4B" w:rsidRDefault="00D4366E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 w:rsidRPr="00531A4B">
              <w:rPr>
                <w:sz w:val="20"/>
                <w:szCs w:val="20"/>
              </w:rPr>
              <w:t xml:space="preserve">перевірити пошук по </w:t>
            </w:r>
            <w:r w:rsidR="000838F9" w:rsidRPr="00531A4B">
              <w:rPr>
                <w:sz w:val="20"/>
                <w:szCs w:val="20"/>
              </w:rPr>
              <w:t>назві сайту</w:t>
            </w:r>
            <w:r w:rsidRPr="00B53EC9">
              <w:rPr>
                <w:sz w:val="20"/>
                <w:szCs w:val="20"/>
              </w:rPr>
              <w:t>;</w:t>
            </w:r>
          </w:p>
          <w:p w14:paraId="6F919610" w14:textId="77777777" w:rsidR="00551CCD" w:rsidRPr="00531A4B" w:rsidRDefault="00551CCD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 w:rsidRPr="00531A4B">
              <w:rPr>
                <w:sz w:val="20"/>
                <w:szCs w:val="20"/>
              </w:rPr>
              <w:t>перевірити пошук по назві моделі</w:t>
            </w:r>
            <w:r w:rsidRPr="00B53EC9">
              <w:rPr>
                <w:sz w:val="20"/>
                <w:szCs w:val="20"/>
              </w:rPr>
              <w:t>;</w:t>
            </w:r>
          </w:p>
          <w:p w14:paraId="3F36C54B" w14:textId="2EE994DD" w:rsidR="00551CCD" w:rsidRPr="00531A4B" w:rsidRDefault="00551CCD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 w:rsidRPr="00531A4B">
              <w:rPr>
                <w:sz w:val="20"/>
                <w:szCs w:val="20"/>
              </w:rPr>
              <w:t xml:space="preserve">перевірити пошук по </w:t>
            </w:r>
            <w:r w:rsidR="004903CA" w:rsidRPr="00531A4B">
              <w:rPr>
                <w:sz w:val="20"/>
                <w:szCs w:val="20"/>
              </w:rPr>
              <w:t>серійному номеру</w:t>
            </w:r>
            <w:r w:rsidRPr="00B53EC9">
              <w:rPr>
                <w:sz w:val="20"/>
                <w:szCs w:val="20"/>
              </w:rPr>
              <w:t>;</w:t>
            </w:r>
          </w:p>
          <w:p w14:paraId="5200A26C" w14:textId="4697A978" w:rsidR="004903CA" w:rsidRPr="00531A4B" w:rsidRDefault="004903CA" w:rsidP="00EB443F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 w:rsidRPr="00531A4B">
              <w:rPr>
                <w:sz w:val="20"/>
                <w:szCs w:val="20"/>
              </w:rPr>
              <w:t>перевірити пошук по MAC адресі;</w:t>
            </w:r>
          </w:p>
          <w:p w14:paraId="7E95DC6E" w14:textId="4E2216CE" w:rsidR="00D4366E" w:rsidRPr="001352BF" w:rsidRDefault="00D4366E" w:rsidP="003E5394">
            <w:pPr>
              <w:numPr>
                <w:ilvl w:val="0"/>
                <w:numId w:val="9"/>
              </w:numPr>
              <w:spacing w:before="40" w:after="40"/>
              <w:jc w:val="left"/>
              <w:rPr>
                <w:bCs/>
                <w:sz w:val="20"/>
                <w:szCs w:val="20"/>
              </w:rPr>
            </w:pPr>
            <w:commentRangeStart w:id="33"/>
            <w:r w:rsidRPr="00531A4B">
              <w:rPr>
                <w:sz w:val="20"/>
                <w:szCs w:val="20"/>
              </w:rPr>
              <w:t xml:space="preserve">перевірити пошук по частковій назві до і після </w:t>
            </w:r>
            <w:commentRangeEnd w:id="33"/>
            <w:r w:rsidR="00EA38A3" w:rsidRPr="00531A4B">
              <w:rPr>
                <w:rStyle w:val="af3"/>
                <w:sz w:val="20"/>
                <w:szCs w:val="20"/>
              </w:rPr>
              <w:commentReference w:id="33"/>
            </w:r>
            <w:proofErr w:type="spellStart"/>
            <w:r w:rsidRPr="00531A4B">
              <w:rPr>
                <w:sz w:val="20"/>
                <w:szCs w:val="20"/>
              </w:rPr>
              <w:t>розділяючих</w:t>
            </w:r>
            <w:proofErr w:type="spellEnd"/>
            <w:r w:rsidRPr="00531A4B">
              <w:rPr>
                <w:sz w:val="20"/>
                <w:szCs w:val="20"/>
              </w:rPr>
              <w:t xml:space="preserve"> знаків</w:t>
            </w:r>
            <w:r w:rsidRPr="00B53EC9">
              <w:rPr>
                <w:sz w:val="20"/>
                <w:szCs w:val="20"/>
              </w:rPr>
              <w:t xml:space="preserve">: </w:t>
            </w:r>
            <w:r w:rsidRPr="00531A4B">
              <w:rPr>
                <w:sz w:val="20"/>
                <w:szCs w:val="20"/>
              </w:rPr>
              <w:t>пропуск</w:t>
            </w:r>
            <w:r w:rsidRPr="00B53EC9">
              <w:rPr>
                <w:sz w:val="20"/>
                <w:szCs w:val="20"/>
              </w:rPr>
              <w:t xml:space="preserve"> “ ”</w:t>
            </w:r>
            <w:r w:rsidRPr="00531A4B">
              <w:rPr>
                <w:sz w:val="20"/>
                <w:szCs w:val="20"/>
              </w:rPr>
              <w:t xml:space="preserve">, </w:t>
            </w:r>
            <w:proofErr w:type="spellStart"/>
            <w:r w:rsidRPr="00531A4B">
              <w:rPr>
                <w:sz w:val="20"/>
                <w:szCs w:val="20"/>
              </w:rPr>
              <w:t>дефіз</w:t>
            </w:r>
            <w:proofErr w:type="spellEnd"/>
            <w:r w:rsidRPr="00B53EC9">
              <w:rPr>
                <w:sz w:val="20"/>
                <w:szCs w:val="20"/>
              </w:rPr>
              <w:t xml:space="preserve"> “-“</w:t>
            </w:r>
            <w:r w:rsidRPr="00531A4B">
              <w:rPr>
                <w:sz w:val="20"/>
                <w:szCs w:val="20"/>
              </w:rPr>
              <w:t>, знак підкреслення</w:t>
            </w:r>
            <w:r w:rsidRPr="00B53EC9">
              <w:rPr>
                <w:sz w:val="20"/>
                <w:szCs w:val="20"/>
              </w:rPr>
              <w:t xml:space="preserve"> “_”</w:t>
            </w:r>
            <w:r w:rsidR="00F91BCB" w:rsidRPr="00531A4B">
              <w:rPr>
                <w:sz w:val="20"/>
                <w:szCs w:val="20"/>
              </w:rPr>
              <w:t xml:space="preserve">, точка </w:t>
            </w:r>
            <w:r w:rsidR="00F91BCB" w:rsidRPr="00B53EC9">
              <w:rPr>
                <w:sz w:val="20"/>
                <w:szCs w:val="20"/>
              </w:rPr>
              <w:t>“.”</w:t>
            </w:r>
            <w:r w:rsidR="004903CA" w:rsidRPr="00531A4B">
              <w:rPr>
                <w:sz w:val="20"/>
                <w:szCs w:val="20"/>
              </w:rPr>
              <w:t xml:space="preserve">, двокрапка </w:t>
            </w:r>
            <w:r w:rsidR="004903CA" w:rsidRPr="00B53EC9">
              <w:rPr>
                <w:sz w:val="20"/>
                <w:szCs w:val="20"/>
              </w:rPr>
              <w:t>“</w:t>
            </w:r>
            <w:r w:rsidR="004903CA" w:rsidRPr="00531A4B">
              <w:rPr>
                <w:sz w:val="20"/>
                <w:szCs w:val="20"/>
              </w:rPr>
              <w:t>:</w:t>
            </w:r>
            <w:r w:rsidR="004903CA" w:rsidRPr="00B53EC9">
              <w:rPr>
                <w:sz w:val="20"/>
                <w:szCs w:val="20"/>
              </w:rPr>
              <w:t>”.</w:t>
            </w:r>
          </w:p>
        </w:tc>
        <w:tc>
          <w:tcPr>
            <w:tcW w:w="1590" w:type="pct"/>
          </w:tcPr>
          <w:p w14:paraId="563670DB" w14:textId="0F0CAA9D" w:rsidR="00D4366E" w:rsidRDefault="00D4366E" w:rsidP="00431414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Вибірка </w:t>
            </w:r>
            <w:r w:rsidR="00FE5424">
              <w:rPr>
                <w:sz w:val="20"/>
              </w:rPr>
              <w:t xml:space="preserve">обладнання </w:t>
            </w:r>
            <w:r>
              <w:rPr>
                <w:sz w:val="20"/>
              </w:rPr>
              <w:t xml:space="preserve">змінюється після кожної зміни в полі пошуку. </w:t>
            </w:r>
          </w:p>
          <w:p w14:paraId="0194618C" w14:textId="77777777" w:rsidR="00D4366E" w:rsidRPr="001352BF" w:rsidRDefault="00D4366E" w:rsidP="00FE5424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Фільтр зберігається, поки не буде очищено поле пошуку і опції розширеного фільтра. Якщо вибірка перевищує 30 </w:t>
            </w:r>
            <w:r w:rsidR="00FE5424">
              <w:rPr>
                <w:sz w:val="20"/>
              </w:rPr>
              <w:t>одиниць обладнання</w:t>
            </w:r>
            <w:r>
              <w:rPr>
                <w:sz w:val="20"/>
              </w:rPr>
              <w:t xml:space="preserve"> по кількості, відображається нумерація.</w:t>
            </w:r>
          </w:p>
        </w:tc>
        <w:tc>
          <w:tcPr>
            <w:tcW w:w="605" w:type="pct"/>
          </w:tcPr>
          <w:p w14:paraId="346EDF1F" w14:textId="1650B675" w:rsidR="00D4366E" w:rsidRPr="003B6C3B" w:rsidRDefault="003B6C3B" w:rsidP="00A139EC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6C2CB2" w:rsidRPr="001352BF" w14:paraId="28310CA4" w14:textId="77777777" w:rsidTr="000838F9">
        <w:tc>
          <w:tcPr>
            <w:tcW w:w="265" w:type="pct"/>
          </w:tcPr>
          <w:p w14:paraId="0851138D" w14:textId="77777777" w:rsidR="008E2063" w:rsidRPr="001352BF" w:rsidRDefault="008E2063" w:rsidP="003B4CD7">
            <w:pPr>
              <w:numPr>
                <w:ilvl w:val="0"/>
                <w:numId w:val="10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052EF2DF" w14:textId="1B4CC671" w:rsidR="008E2063" w:rsidRPr="006469F7" w:rsidRDefault="008E2063" w:rsidP="008E2063">
            <w:pPr>
              <w:spacing w:before="40" w:after="40"/>
              <w:jc w:val="left"/>
              <w:rPr>
                <w:sz w:val="20"/>
              </w:rPr>
            </w:pPr>
            <w:r w:rsidRPr="00202518">
              <w:rPr>
                <w:sz w:val="20"/>
              </w:rPr>
              <w:t>Якщо виникла необхідність у введенні</w:t>
            </w:r>
            <w:r w:rsidRPr="001352BF">
              <w:rPr>
                <w:sz w:val="20"/>
              </w:rPr>
              <w:t xml:space="preserve"> додаткових опцій пошуку, у правому верхньому куті сторінки натиснути кнопку </w:t>
            </w:r>
            <w:r w:rsidRPr="00835062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5C4F94F5" wp14:editId="74125EE1">
                  <wp:extent cx="175260" cy="175260"/>
                  <wp:effectExtent l="0" t="0" r="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(сірого кольору) </w:t>
            </w:r>
            <w:r w:rsidRPr="001352BF">
              <w:rPr>
                <w:sz w:val="20"/>
              </w:rPr>
              <w:t>для ви</w:t>
            </w:r>
            <w:r>
              <w:rPr>
                <w:sz w:val="20"/>
              </w:rPr>
              <w:t xml:space="preserve">користання </w:t>
            </w:r>
            <w:r w:rsidRPr="006469F7">
              <w:rPr>
                <w:sz w:val="20"/>
              </w:rPr>
              <w:t>розширеного фільтру:</w:t>
            </w:r>
          </w:p>
          <w:p w14:paraId="7528123A" w14:textId="77777777" w:rsidR="008E2063" w:rsidRPr="006469F7" w:rsidRDefault="008E2063" w:rsidP="008E2063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lastRenderedPageBreak/>
              <w:t>перевірити пошук по Назві;</w:t>
            </w:r>
          </w:p>
          <w:p w14:paraId="1D502446" w14:textId="77777777" w:rsidR="008E2063" w:rsidRPr="006469F7" w:rsidRDefault="008E2063" w:rsidP="008E2063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 xml:space="preserve">перевірити пошук по опції Тип </w:t>
            </w:r>
            <w:r>
              <w:rPr>
                <w:sz w:val="20"/>
              </w:rPr>
              <w:t>обладнання і відповідна Модель</w:t>
            </w:r>
            <w:r w:rsidRPr="006469F7">
              <w:rPr>
                <w:sz w:val="20"/>
              </w:rPr>
              <w:t>;</w:t>
            </w:r>
          </w:p>
          <w:p w14:paraId="268C45CE" w14:textId="77777777" w:rsidR="008E2063" w:rsidRPr="006469F7" w:rsidRDefault="008E2063" w:rsidP="008E2063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>перевірити пошук по опції Статус;</w:t>
            </w:r>
          </w:p>
          <w:p w14:paraId="6E5EC866" w14:textId="77777777" w:rsidR="008E2063" w:rsidRDefault="008E2063" w:rsidP="008E2063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>перевірити пошук по опції Роль;</w:t>
            </w:r>
          </w:p>
          <w:p w14:paraId="453AE5B8" w14:textId="77777777" w:rsidR="008E2063" w:rsidRPr="006469F7" w:rsidRDefault="008E2063" w:rsidP="008E2063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 xml:space="preserve">перевірити пошук по опції </w:t>
            </w:r>
            <w:r>
              <w:rPr>
                <w:sz w:val="20"/>
              </w:rPr>
              <w:t>Область</w:t>
            </w:r>
            <w:r w:rsidRPr="006469F7">
              <w:rPr>
                <w:sz w:val="20"/>
              </w:rPr>
              <w:t>;</w:t>
            </w:r>
          </w:p>
          <w:p w14:paraId="7F8B96A3" w14:textId="77777777" w:rsidR="008E2063" w:rsidRPr="006469F7" w:rsidRDefault="008E2063" w:rsidP="008E2063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>перевірити пошук по опції Місто;</w:t>
            </w:r>
          </w:p>
          <w:p w14:paraId="291EE068" w14:textId="77777777" w:rsidR="008E2063" w:rsidRDefault="008E2063" w:rsidP="008E2063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6469F7">
              <w:rPr>
                <w:sz w:val="20"/>
              </w:rPr>
              <w:t>перевірити пошук по опції Адреса;</w:t>
            </w:r>
          </w:p>
          <w:p w14:paraId="2967AF56" w14:textId="3288DB2A" w:rsidR="008E2063" w:rsidRPr="003E5394" w:rsidRDefault="008E2063" w:rsidP="003E5394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3E5394">
              <w:rPr>
                <w:sz w:val="20"/>
              </w:rPr>
              <w:t>перевірити пошук по частковій назві/адресі.</w:t>
            </w:r>
          </w:p>
        </w:tc>
        <w:tc>
          <w:tcPr>
            <w:tcW w:w="1590" w:type="pct"/>
          </w:tcPr>
          <w:p w14:paraId="6DD0AF42" w14:textId="6400C087" w:rsidR="009B7BD1" w:rsidRDefault="009B7BD1" w:rsidP="009B7BD1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Вибірка обладнання змінюється після кожної зміни в опціях розширеного фільтра. </w:t>
            </w:r>
          </w:p>
          <w:p w14:paraId="09BE490B" w14:textId="79E0603F" w:rsidR="008E2063" w:rsidRPr="001352BF" w:rsidRDefault="009B7BD1" w:rsidP="009B7BD1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Фільтр зберігається, поки не буде очищено поле пошуку і </w:t>
            </w:r>
            <w:r>
              <w:rPr>
                <w:sz w:val="20"/>
              </w:rPr>
              <w:lastRenderedPageBreak/>
              <w:t>опції розширеного фільтра. Якщо вибірка перевищує 30 одиниць обладнання по кількості, відображається нумерація.</w:t>
            </w:r>
          </w:p>
        </w:tc>
        <w:tc>
          <w:tcPr>
            <w:tcW w:w="605" w:type="pct"/>
          </w:tcPr>
          <w:p w14:paraId="6404D375" w14:textId="3FE02CAE" w:rsidR="008E2063" w:rsidRPr="003065A9" w:rsidRDefault="00C95AC0" w:rsidP="00431414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lastRenderedPageBreak/>
              <w:t>-</w:t>
            </w:r>
          </w:p>
        </w:tc>
      </w:tr>
      <w:tr w:rsidR="006C2CB2" w:rsidRPr="001352BF" w14:paraId="71E25E1A" w14:textId="77777777" w:rsidTr="000838F9">
        <w:tc>
          <w:tcPr>
            <w:tcW w:w="265" w:type="pct"/>
          </w:tcPr>
          <w:p w14:paraId="70FE70B8" w14:textId="77777777" w:rsidR="00D4366E" w:rsidRPr="001352BF" w:rsidRDefault="00D4366E" w:rsidP="003B4CD7">
            <w:pPr>
              <w:numPr>
                <w:ilvl w:val="0"/>
                <w:numId w:val="10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6C372F60" w14:textId="77777777" w:rsidR="00D4366E" w:rsidRPr="00B53EC9" w:rsidRDefault="00D4366E" w:rsidP="00431414">
            <w:pPr>
              <w:spacing w:before="40" w:after="40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На сторінці пошуку </w:t>
            </w:r>
            <w:r w:rsidR="00FE5424">
              <w:rPr>
                <w:sz w:val="20"/>
              </w:rPr>
              <w:t>обладнання</w:t>
            </w:r>
            <w:r>
              <w:rPr>
                <w:sz w:val="20"/>
              </w:rPr>
              <w:t xml:space="preserve"> перевірити правильність послідовності вибірки </w:t>
            </w:r>
            <w:r w:rsidR="00F866D3">
              <w:rPr>
                <w:sz w:val="20"/>
              </w:rPr>
              <w:t>обладнання</w:t>
            </w:r>
            <w:r>
              <w:rPr>
                <w:sz w:val="20"/>
              </w:rPr>
              <w:t xml:space="preserve"> після сортування</w:t>
            </w:r>
            <w:r w:rsidRPr="00B53EC9">
              <w:rPr>
                <w:sz w:val="20"/>
                <w:lang w:val="ru-RU"/>
              </w:rPr>
              <w:t>:</w:t>
            </w:r>
          </w:p>
          <w:p w14:paraId="170DC2D9" w14:textId="6DA844C9" w:rsidR="003E5394" w:rsidRPr="003E5394" w:rsidRDefault="003E5394" w:rsidP="003E5394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 w:rsidRPr="003E5394">
              <w:rPr>
                <w:sz w:val="20"/>
              </w:rPr>
              <w:t>по замовчуванню сортування не включене;</w:t>
            </w:r>
          </w:p>
          <w:p w14:paraId="487CC8E1" w14:textId="77777777" w:rsidR="00D4366E" w:rsidRPr="00B53EC9" w:rsidRDefault="00D4366E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  <w:lang w:val="ru-RU"/>
              </w:rPr>
            </w:pPr>
            <w:r w:rsidRPr="006469F7">
              <w:rPr>
                <w:sz w:val="20"/>
              </w:rPr>
              <w:t>сортування по зростанню/спаданню будь-якого стовпця, а потім знов по замочуванню;</w:t>
            </w:r>
          </w:p>
        </w:tc>
        <w:tc>
          <w:tcPr>
            <w:tcW w:w="1590" w:type="pct"/>
          </w:tcPr>
          <w:p w14:paraId="76332C50" w14:textId="367A5B12" w:rsidR="00D4366E" w:rsidRDefault="00D4366E" w:rsidP="00431414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Вибірка міняє послідовність відповідно до типу сортування.  Якщо вибірка перевищує 30 </w:t>
            </w:r>
            <w:r w:rsidR="00531A4B">
              <w:rPr>
                <w:sz w:val="20"/>
              </w:rPr>
              <w:t>одиниць обладнання</w:t>
            </w:r>
            <w:r>
              <w:rPr>
                <w:sz w:val="20"/>
              </w:rPr>
              <w:t xml:space="preserve"> по кількості, для кожної сторінки міняється послідовність вибірки.</w:t>
            </w:r>
          </w:p>
          <w:p w14:paraId="2437EB55" w14:textId="77777777" w:rsidR="00D4366E" w:rsidRPr="00CD46ED" w:rsidRDefault="00D4366E" w:rsidP="00431414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Теперішній тип сортування відображається іконкою </w:t>
            </w:r>
            <w:r>
              <w:t xml:space="preserve"> </w:t>
            </w:r>
            <w:r w:rsidR="00835062">
              <w:rPr>
                <w:noProof/>
              </w:rPr>
              <w:object w:dxaOrig="228" w:dyaOrig="192" w14:anchorId="56D3C59F">
                <v:shape id="_x0000_i1030" type="#_x0000_t75" style="width:10.8pt;height:10.2pt" o:ole="">
                  <v:imagedata r:id="rId15" o:title=""/>
                </v:shape>
                <o:OLEObject Type="Embed" ProgID="PBrush" ShapeID="_x0000_i1030" DrawAspect="Content" ObjectID="_1589636073" r:id="rId37"/>
              </w:object>
            </w:r>
            <w:r>
              <w:t xml:space="preserve"> </w:t>
            </w:r>
            <w:r w:rsidR="00835062">
              <w:rPr>
                <w:noProof/>
              </w:rPr>
              <w:object w:dxaOrig="228" w:dyaOrig="192" w14:anchorId="15514E90">
                <v:shape id="_x0000_i1031" type="#_x0000_t75" style="width:10.8pt;height:10.2pt" o:ole="">
                  <v:imagedata r:id="rId17" o:title=""/>
                </v:shape>
                <o:OLEObject Type="Embed" ProgID="PBrush" ShapeID="_x0000_i1031" DrawAspect="Content" ObjectID="_1589636074" r:id="rId38"/>
              </w:object>
            </w:r>
            <w:r>
              <w:t xml:space="preserve"> </w:t>
            </w:r>
            <w:r>
              <w:rPr>
                <w:sz w:val="20"/>
              </w:rPr>
              <w:t>біля відповідного стовпця.</w:t>
            </w:r>
          </w:p>
        </w:tc>
        <w:tc>
          <w:tcPr>
            <w:tcW w:w="605" w:type="pct"/>
          </w:tcPr>
          <w:p w14:paraId="104BCF82" w14:textId="77777777" w:rsidR="00D4366E" w:rsidRDefault="00D4366E" w:rsidP="00431414">
            <w:pPr>
              <w:spacing w:before="40" w:after="40"/>
              <w:jc w:val="center"/>
              <w:rPr>
                <w:sz w:val="20"/>
              </w:rPr>
            </w:pPr>
          </w:p>
          <w:p w14:paraId="47646779" w14:textId="6DEB6351" w:rsidR="00D4366E" w:rsidRPr="003065A9" w:rsidRDefault="003065A9" w:rsidP="00431414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</w:t>
            </w:r>
          </w:p>
        </w:tc>
      </w:tr>
      <w:tr w:rsidR="006C2CB2" w:rsidRPr="001352BF" w14:paraId="6B47A2BE" w14:textId="77777777" w:rsidTr="000838F9">
        <w:tc>
          <w:tcPr>
            <w:tcW w:w="265" w:type="pct"/>
          </w:tcPr>
          <w:p w14:paraId="144100C9" w14:textId="77777777" w:rsidR="00D4366E" w:rsidRPr="001352BF" w:rsidRDefault="00D4366E" w:rsidP="003B4CD7">
            <w:pPr>
              <w:numPr>
                <w:ilvl w:val="0"/>
                <w:numId w:val="10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1CC7E3E2" w14:textId="77777777" w:rsidR="00D4366E" w:rsidRPr="00555274" w:rsidRDefault="00D4366E" w:rsidP="00431414">
            <w:pPr>
              <w:spacing w:before="40" w:after="40"/>
              <w:jc w:val="left"/>
              <w:rPr>
                <w:sz w:val="20"/>
                <w:szCs w:val="20"/>
                <w:lang w:val="en-US"/>
              </w:rPr>
            </w:pPr>
            <w:r w:rsidRPr="00555274">
              <w:rPr>
                <w:sz w:val="20"/>
                <w:szCs w:val="20"/>
              </w:rPr>
              <w:t>Перевірити функції розширеного фільтра</w:t>
            </w:r>
            <w:r w:rsidRPr="00555274">
              <w:rPr>
                <w:sz w:val="20"/>
                <w:szCs w:val="20"/>
                <w:lang w:val="en-US"/>
              </w:rPr>
              <w:t>:</w:t>
            </w:r>
          </w:p>
          <w:p w14:paraId="3B7E05CE" w14:textId="78A5819F" w:rsidR="00D4366E" w:rsidRPr="00B53EC9" w:rsidRDefault="00D4366E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 w:rsidRPr="00555274">
              <w:rPr>
                <w:sz w:val="20"/>
                <w:szCs w:val="20"/>
              </w:rPr>
              <w:t>іконка</w:t>
            </w:r>
            <w:r w:rsidR="007609D4" w:rsidRPr="00835062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B3FB012" wp14:editId="0168B03E">
                  <wp:extent cx="137160" cy="137160"/>
                  <wp:effectExtent l="0" t="0" r="0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5394">
              <w:rPr>
                <w:sz w:val="20"/>
                <w:szCs w:val="20"/>
                <w:lang w:val="en-US"/>
              </w:rPr>
              <w:t>(</w:t>
            </w:r>
            <w:r w:rsidR="003E5394">
              <w:rPr>
                <w:sz w:val="20"/>
                <w:szCs w:val="20"/>
              </w:rPr>
              <w:t>сірого кольору</w:t>
            </w:r>
            <w:r w:rsidR="003E5394">
              <w:rPr>
                <w:sz w:val="20"/>
                <w:szCs w:val="20"/>
                <w:lang w:val="en-US"/>
              </w:rPr>
              <w:t xml:space="preserve">) </w:t>
            </w:r>
            <w:r w:rsidRPr="00555274">
              <w:rPr>
                <w:noProof/>
                <w:sz w:val="20"/>
                <w:szCs w:val="20"/>
                <w:lang w:val="ru-RU"/>
              </w:rPr>
              <w:t>включає відображення розширеного фільтра.</w:t>
            </w:r>
          </w:p>
          <w:p w14:paraId="6CB18C38" w14:textId="29997319" w:rsidR="00D4366E" w:rsidRPr="00B53EC9" w:rsidRDefault="00D4366E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 w:rsidRPr="00555274">
              <w:rPr>
                <w:noProof/>
                <w:sz w:val="20"/>
                <w:szCs w:val="20"/>
              </w:rPr>
              <w:t>і</w:t>
            </w:r>
            <w:r w:rsidRPr="00555274">
              <w:rPr>
                <w:noProof/>
                <w:sz w:val="20"/>
                <w:szCs w:val="20"/>
                <w:lang w:val="ru-RU"/>
              </w:rPr>
              <w:t xml:space="preserve">конка міняє колір після заповнення опцій фільтра </w:t>
            </w:r>
            <w:r w:rsidR="007609D4" w:rsidRPr="00835062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05528081" wp14:editId="63EDFC2D">
                  <wp:extent cx="137160" cy="137160"/>
                  <wp:effectExtent l="0" t="0" r="0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414A">
              <w:rPr>
                <w:noProof/>
                <w:sz w:val="20"/>
                <w:szCs w:val="20"/>
                <w:lang w:val="ru-RU"/>
              </w:rPr>
              <w:t xml:space="preserve"> (блакитного кольору) </w:t>
            </w:r>
            <w:r w:rsidRPr="00555274">
              <w:rPr>
                <w:noProof/>
                <w:sz w:val="20"/>
                <w:szCs w:val="20"/>
                <w:lang w:val="ru-RU"/>
              </w:rPr>
              <w:t>і здійснення пошуку</w:t>
            </w:r>
            <w:r w:rsidRPr="00B53EC9">
              <w:rPr>
                <w:noProof/>
                <w:sz w:val="20"/>
                <w:szCs w:val="20"/>
                <w:lang w:val="ru-RU"/>
              </w:rPr>
              <w:t>;</w:t>
            </w:r>
          </w:p>
          <w:p w14:paraId="725D3F1F" w14:textId="2ECB5412" w:rsidR="00D4366E" w:rsidRPr="00B53EC9" w:rsidRDefault="00D4366E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 w:rsidRPr="00555274">
              <w:rPr>
                <w:sz w:val="20"/>
                <w:szCs w:val="20"/>
              </w:rPr>
              <w:t>після натиснення кнопки закриття фільтра</w:t>
            </w:r>
            <w:r w:rsidR="00531A4B">
              <w:rPr>
                <w:sz w:val="20"/>
                <w:szCs w:val="20"/>
              </w:rPr>
              <w:t xml:space="preserve"> </w:t>
            </w:r>
            <w:r w:rsidR="00531A4B">
              <w:object w:dxaOrig="252" w:dyaOrig="252" w14:anchorId="7ECBE5BE">
                <v:shape id="_x0000_i1032" type="#_x0000_t75" style="width:8.4pt;height:8.4pt;mso-position-horizontal:absolute;mso-position-horizontal-relative:text;mso-position-vertical:center;mso-position-vertical-relative:text;mso-width-relative:page;mso-height-relative:page" o:ole="">
                  <v:imagedata r:id="rId39" o:title=""/>
                </v:shape>
                <o:OLEObject Type="Embed" ProgID="PBrush" ShapeID="_x0000_i1032" DrawAspect="Content" ObjectID="_1589636075" r:id="rId40"/>
              </w:object>
            </w:r>
            <w:r w:rsidR="00531A4B">
              <w:t xml:space="preserve"> </w:t>
            </w:r>
            <w:r w:rsidRPr="00555274">
              <w:rPr>
                <w:sz w:val="20"/>
                <w:szCs w:val="20"/>
              </w:rPr>
              <w:t xml:space="preserve">чи </w:t>
            </w:r>
            <w:r w:rsidR="007609D4" w:rsidRPr="00835062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4BF151C3" wp14:editId="0743828B">
                  <wp:extent cx="137160" cy="137160"/>
                  <wp:effectExtent l="0" t="0" r="0" b="0"/>
                  <wp:docPr id="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414A">
              <w:rPr>
                <w:sz w:val="20"/>
                <w:szCs w:val="20"/>
              </w:rPr>
              <w:t xml:space="preserve">(блакитного кольору) </w:t>
            </w:r>
            <w:r w:rsidRPr="00555274">
              <w:rPr>
                <w:noProof/>
                <w:sz w:val="20"/>
                <w:szCs w:val="20"/>
                <w:lang w:val="ru-RU"/>
              </w:rPr>
              <w:t>фільтр буде схований, але продовжить працювати</w:t>
            </w:r>
            <w:r w:rsidRPr="00B53EC9">
              <w:rPr>
                <w:noProof/>
                <w:sz w:val="20"/>
                <w:szCs w:val="20"/>
                <w:lang w:val="ru-RU"/>
              </w:rPr>
              <w:t>;</w:t>
            </w:r>
          </w:p>
          <w:p w14:paraId="7E4B6EFC" w14:textId="2FC533AC" w:rsidR="00D4366E" w:rsidRPr="00B53EC9" w:rsidRDefault="00D4366E" w:rsidP="00531A4B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 w:rsidRPr="00EB04E9">
              <w:rPr>
                <w:sz w:val="20"/>
                <w:szCs w:val="20"/>
                <w:lang w:val="ru-RU"/>
              </w:rPr>
              <w:t>п</w:t>
            </w:r>
            <w:proofErr w:type="spellStart"/>
            <w:r w:rsidRPr="00EB04E9">
              <w:rPr>
                <w:sz w:val="20"/>
                <w:szCs w:val="20"/>
              </w:rPr>
              <w:t>ісля</w:t>
            </w:r>
            <w:proofErr w:type="spellEnd"/>
            <w:r w:rsidRPr="00EB04E9">
              <w:rPr>
                <w:sz w:val="20"/>
                <w:szCs w:val="20"/>
              </w:rPr>
              <w:t xml:space="preserve"> натиснення кнопки </w:t>
            </w:r>
            <w:proofErr w:type="gramStart"/>
            <w:r w:rsidRPr="00EB04E9">
              <w:rPr>
                <w:sz w:val="20"/>
                <w:szCs w:val="20"/>
              </w:rPr>
              <w:t>скидання</w:t>
            </w:r>
            <w:r w:rsidR="00531A4B">
              <w:rPr>
                <w:sz w:val="20"/>
                <w:szCs w:val="20"/>
              </w:rPr>
              <w:t xml:space="preserve"> </w:t>
            </w:r>
            <w:r w:rsidR="00531A4B">
              <w:object w:dxaOrig="252" w:dyaOrig="264" w14:anchorId="5A306D77">
                <v:shape id="_x0000_i1033" type="#_x0000_t75" style="width:8.4pt;height:9pt" o:ole="">
                  <v:imagedata r:id="rId41" o:title=""/>
                </v:shape>
                <o:OLEObject Type="Embed" ProgID="PBrush" ShapeID="_x0000_i1033" DrawAspect="Content" ObjectID="_1589636076" r:id="rId42"/>
              </w:object>
            </w:r>
            <w:r w:rsidRPr="00EB04E9">
              <w:rPr>
                <w:sz w:val="20"/>
                <w:szCs w:val="20"/>
              </w:rPr>
              <w:t xml:space="preserve"> фільтр</w:t>
            </w:r>
            <w:proofErr w:type="gramEnd"/>
            <w:r w:rsidRPr="00EB04E9">
              <w:rPr>
                <w:sz w:val="20"/>
                <w:szCs w:val="20"/>
              </w:rPr>
              <w:t xml:space="preserve"> повинен очистити опції для пошуку і закритися.  Іконка міняє колір на</w:t>
            </w:r>
            <w:r w:rsidR="007609D4" w:rsidRPr="00835062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07DC696" wp14:editId="60FA294B">
                  <wp:extent cx="137160" cy="137160"/>
                  <wp:effectExtent l="0" t="0" r="0" b="0"/>
                  <wp:docPr id="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414A">
              <w:rPr>
                <w:sz w:val="20"/>
                <w:szCs w:val="20"/>
              </w:rPr>
              <w:t>(сірого кольору)</w:t>
            </w:r>
            <w:r w:rsidRPr="00EB04E9">
              <w:rPr>
                <w:noProof/>
                <w:sz w:val="20"/>
                <w:szCs w:val="20"/>
                <w:lang w:val="ru-RU"/>
              </w:rPr>
              <w:t>. На поле пошуку кнопки фільтра не впливають.</w:t>
            </w:r>
          </w:p>
        </w:tc>
        <w:tc>
          <w:tcPr>
            <w:tcW w:w="1590" w:type="pct"/>
          </w:tcPr>
          <w:p w14:paraId="2EEDBAF3" w14:textId="77777777" w:rsidR="00D4366E" w:rsidRDefault="00D4366E" w:rsidP="00BA7324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Вибірка </w:t>
            </w:r>
            <w:r w:rsidR="00BA7324">
              <w:rPr>
                <w:sz w:val="20"/>
              </w:rPr>
              <w:t>обладнання</w:t>
            </w:r>
            <w:r>
              <w:rPr>
                <w:sz w:val="20"/>
              </w:rPr>
              <w:t xml:space="preserve"> залежить від поля пошуку і опцій розширеного фільтра після його включення. Після вимкнення розширеного фільтра кількість </w:t>
            </w:r>
            <w:r w:rsidR="00BA7324">
              <w:rPr>
                <w:sz w:val="20"/>
              </w:rPr>
              <w:t xml:space="preserve">обладнання </w:t>
            </w:r>
            <w:r>
              <w:rPr>
                <w:sz w:val="20"/>
              </w:rPr>
              <w:t>залежить тільки від введених даних в поле пошуку.</w:t>
            </w:r>
          </w:p>
        </w:tc>
        <w:tc>
          <w:tcPr>
            <w:tcW w:w="605" w:type="pct"/>
          </w:tcPr>
          <w:p w14:paraId="7129CA6D" w14:textId="7A4E15C1" w:rsidR="00D4366E" w:rsidRPr="003065A9" w:rsidRDefault="003065A9" w:rsidP="00431414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</w:t>
            </w:r>
          </w:p>
        </w:tc>
      </w:tr>
      <w:tr w:rsidR="006C2CB2" w:rsidRPr="001352BF" w14:paraId="79416137" w14:textId="77777777" w:rsidTr="000838F9">
        <w:tc>
          <w:tcPr>
            <w:tcW w:w="265" w:type="pct"/>
          </w:tcPr>
          <w:p w14:paraId="363B49A3" w14:textId="77777777" w:rsidR="001D13B2" w:rsidRPr="001352BF" w:rsidRDefault="001D13B2" w:rsidP="003B4CD7">
            <w:pPr>
              <w:numPr>
                <w:ilvl w:val="0"/>
                <w:numId w:val="10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1B84BA60" w14:textId="77777777" w:rsidR="001D13B2" w:rsidRDefault="001D13B2" w:rsidP="001D13B2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Перевірити збереження опцій фільтру</w:t>
            </w:r>
            <w:r>
              <w:rPr>
                <w:sz w:val="20"/>
                <w:szCs w:val="20"/>
                <w:lang w:val="ru-RU"/>
              </w:rPr>
              <w:t xml:space="preserve"> для </w:t>
            </w:r>
            <w:r w:rsidRPr="0096363D">
              <w:rPr>
                <w:sz w:val="20"/>
                <w:szCs w:val="20"/>
              </w:rPr>
              <w:t xml:space="preserve">сторінки пошуку </w:t>
            </w:r>
            <w:r w:rsidR="00BA7324">
              <w:rPr>
                <w:sz w:val="20"/>
                <w:szCs w:val="20"/>
              </w:rPr>
              <w:t>обладнання</w:t>
            </w:r>
            <w:r w:rsidRPr="0096363D">
              <w:rPr>
                <w:sz w:val="20"/>
                <w:szCs w:val="20"/>
              </w:rPr>
              <w:t>.</w:t>
            </w:r>
          </w:p>
          <w:p w14:paraId="4DEEA547" w14:textId="221DE51C" w:rsidR="001D13B2" w:rsidRPr="00F55BE5" w:rsidRDefault="001D13B2" w:rsidP="001D13B2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F55BE5">
              <w:rPr>
                <w:sz w:val="20"/>
                <w:szCs w:val="20"/>
              </w:rPr>
              <w:t xml:space="preserve">Ввести опції для пошуку </w:t>
            </w:r>
            <w:r w:rsidR="00BA7324">
              <w:rPr>
                <w:sz w:val="20"/>
                <w:szCs w:val="20"/>
              </w:rPr>
              <w:t>обладнання</w:t>
            </w:r>
            <w:r w:rsidR="00EB443F">
              <w:rPr>
                <w:sz w:val="20"/>
                <w:szCs w:val="20"/>
              </w:rPr>
              <w:t xml:space="preserve"> в </w:t>
            </w:r>
            <w:r w:rsidRPr="00F55BE5">
              <w:rPr>
                <w:sz w:val="20"/>
                <w:szCs w:val="20"/>
              </w:rPr>
              <w:t>ро</w:t>
            </w:r>
            <w:r>
              <w:rPr>
                <w:sz w:val="20"/>
                <w:szCs w:val="20"/>
              </w:rPr>
              <w:t>з</w:t>
            </w:r>
            <w:r w:rsidRPr="00F55BE5">
              <w:rPr>
                <w:sz w:val="20"/>
                <w:szCs w:val="20"/>
              </w:rPr>
              <w:t>ширений фільтр.</w:t>
            </w:r>
          </w:p>
          <w:p w14:paraId="57477BAB" w14:textId="77777777" w:rsidR="001D13B2" w:rsidRDefault="001D13B2" w:rsidP="001D13B2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F55BE5">
              <w:rPr>
                <w:sz w:val="20"/>
                <w:szCs w:val="20"/>
              </w:rPr>
              <w:t xml:space="preserve">- Закрити вкладку браузера з відкритою </w:t>
            </w:r>
            <w:r>
              <w:rPr>
                <w:sz w:val="20"/>
                <w:szCs w:val="20"/>
              </w:rPr>
              <w:t>системою і налаштованим фільтром. Відкрити нову вкладку в браузері, в</w:t>
            </w:r>
            <w:r w:rsidRPr="00D61FA0">
              <w:rPr>
                <w:sz w:val="20"/>
                <w:szCs w:val="20"/>
              </w:rPr>
              <w:t xml:space="preserve"> рядок пошуку веб-браузера ввести адресу системи </w:t>
            </w:r>
            <w:hyperlink r:id="rId43" w:history="1">
              <w:r w:rsidRPr="00D61FA0">
                <w:rPr>
                  <w:rStyle w:val="a7"/>
                  <w:sz w:val="20"/>
                  <w:szCs w:val="20"/>
                </w:rPr>
                <w:t>https://oss-inv-01.dsszzi.loc.</w:t>
              </w:r>
            </w:hyperlink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6C603805" w14:textId="77777777" w:rsidR="001D13B2" w:rsidRPr="00D61FA0" w:rsidRDefault="001D13B2" w:rsidP="00BA7324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Вийти з систем</w:t>
            </w:r>
            <w:r>
              <w:rPr>
                <w:sz w:val="20"/>
                <w:szCs w:val="20"/>
                <w:lang w:val="ru-RU"/>
              </w:rPr>
              <w:t>и</w:t>
            </w:r>
            <w:r>
              <w:rPr>
                <w:sz w:val="20"/>
                <w:szCs w:val="20"/>
              </w:rPr>
              <w:t>. В</w:t>
            </w:r>
            <w:r w:rsidR="00EA38A3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ести дані для автентифікації користувача. </w:t>
            </w:r>
            <w:r w:rsidRPr="001352BF">
              <w:rPr>
                <w:sz w:val="20"/>
                <w:szCs w:val="20"/>
              </w:rPr>
              <w:t>В поля «Ім’я користувача» та «Пароль» ввести Логін та Пароль користувача. Виконати логін в систему.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90" w:type="pct"/>
          </w:tcPr>
          <w:p w14:paraId="4251FD0B" w14:textId="6FEB3943" w:rsidR="001D13B2" w:rsidRPr="00F74D49" w:rsidRDefault="001D13B2" w:rsidP="001D13B2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Відкрита сторінка пошуку </w:t>
            </w:r>
            <w:r w:rsidR="00BA7324">
              <w:rPr>
                <w:sz w:val="20"/>
              </w:rPr>
              <w:t>обладнання</w:t>
            </w:r>
            <w:r>
              <w:rPr>
                <w:sz w:val="20"/>
              </w:rPr>
              <w:t xml:space="preserve"> з вибіркою імпортован</w:t>
            </w:r>
            <w:r w:rsidR="00BA7324">
              <w:rPr>
                <w:sz w:val="20"/>
              </w:rPr>
              <w:t>ого обладнання</w:t>
            </w:r>
            <w:r>
              <w:rPr>
                <w:sz w:val="20"/>
              </w:rPr>
              <w:t xml:space="preserve">, яка задовольняє опції пошуку фільтра, що був налаштований в попередній сесії. Розширений фільтр містить опції, що відповідають пошуку в </w:t>
            </w:r>
            <w:r w:rsidRPr="00F74D49">
              <w:rPr>
                <w:sz w:val="20"/>
              </w:rPr>
              <w:t xml:space="preserve">попередній сесії </w:t>
            </w:r>
          </w:p>
          <w:p w14:paraId="5E65781E" w14:textId="77777777" w:rsidR="001D13B2" w:rsidRPr="00F74D49" w:rsidRDefault="001D13B2" w:rsidP="001D13B2">
            <w:pPr>
              <w:spacing w:before="40" w:after="40"/>
              <w:jc w:val="center"/>
              <w:rPr>
                <w:sz w:val="20"/>
              </w:rPr>
            </w:pPr>
            <w:r w:rsidRPr="00202518">
              <w:rPr>
                <w:sz w:val="20"/>
              </w:rPr>
              <w:t xml:space="preserve">Сортування також відповідає параметрам з попередньої сесії. Пункт навігації </w:t>
            </w:r>
            <w:r w:rsidR="00BA7324" w:rsidRPr="00202518">
              <w:rPr>
                <w:sz w:val="20"/>
              </w:rPr>
              <w:t>Обладнання</w:t>
            </w:r>
            <w:r w:rsidRPr="00F74D49">
              <w:rPr>
                <w:sz w:val="20"/>
              </w:rPr>
              <w:t xml:space="preserve"> підсвічений.</w:t>
            </w:r>
          </w:p>
          <w:p w14:paraId="75BE1107" w14:textId="77777777" w:rsidR="001D13B2" w:rsidRDefault="001D13B2" w:rsidP="001D13B2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605" w:type="pct"/>
          </w:tcPr>
          <w:p w14:paraId="17A03C98" w14:textId="65C85964" w:rsidR="001D13B2" w:rsidRPr="0080707E" w:rsidRDefault="0080707E" w:rsidP="001D13B2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-</w:t>
            </w:r>
          </w:p>
        </w:tc>
      </w:tr>
      <w:tr w:rsidR="006C2CB2" w:rsidRPr="001352BF" w14:paraId="7FE79130" w14:textId="77777777" w:rsidTr="000838F9">
        <w:tc>
          <w:tcPr>
            <w:tcW w:w="265" w:type="pct"/>
          </w:tcPr>
          <w:p w14:paraId="5C3B7E8E" w14:textId="77777777" w:rsidR="00BF643D" w:rsidRPr="001352BF" w:rsidRDefault="00BF643D" w:rsidP="003B4CD7">
            <w:pPr>
              <w:numPr>
                <w:ilvl w:val="0"/>
                <w:numId w:val="10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7172E5EC" w14:textId="77777777" w:rsidR="00BF643D" w:rsidRDefault="00BF643D" w:rsidP="00BF643D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Перевірити експорт вибірки </w:t>
            </w:r>
            <w:r w:rsidR="00BA7324">
              <w:rPr>
                <w:sz w:val="20"/>
                <w:szCs w:val="20"/>
              </w:rPr>
              <w:t>обладнання</w:t>
            </w:r>
            <w:r>
              <w:rPr>
                <w:sz w:val="20"/>
                <w:szCs w:val="20"/>
              </w:rPr>
              <w:t xml:space="preserve"> відповідно до опцій фільтру</w:t>
            </w:r>
            <w:r>
              <w:rPr>
                <w:sz w:val="20"/>
                <w:szCs w:val="20"/>
                <w:lang w:val="ru-RU"/>
              </w:rPr>
              <w:t xml:space="preserve"> для </w:t>
            </w:r>
            <w:r w:rsidRPr="0096363D">
              <w:rPr>
                <w:sz w:val="20"/>
                <w:szCs w:val="20"/>
              </w:rPr>
              <w:t xml:space="preserve">сторінки пошуку </w:t>
            </w:r>
            <w:r w:rsidR="00BA7324">
              <w:rPr>
                <w:sz w:val="20"/>
                <w:szCs w:val="20"/>
              </w:rPr>
              <w:t>обладнання</w:t>
            </w:r>
            <w:r w:rsidRPr="0096363D">
              <w:rPr>
                <w:sz w:val="20"/>
                <w:szCs w:val="20"/>
              </w:rPr>
              <w:t>.</w:t>
            </w:r>
          </w:p>
          <w:p w14:paraId="5FEB94DB" w14:textId="77777777" w:rsidR="00BF643D" w:rsidRDefault="00BF643D" w:rsidP="00BF643D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- </w:t>
            </w:r>
            <w:r w:rsidRPr="00F55BE5">
              <w:rPr>
                <w:sz w:val="20"/>
                <w:szCs w:val="20"/>
              </w:rPr>
              <w:t xml:space="preserve">Ввести опції для пошуку </w:t>
            </w:r>
            <w:r w:rsidR="00B83C01">
              <w:rPr>
                <w:sz w:val="20"/>
                <w:szCs w:val="20"/>
              </w:rPr>
              <w:t>обладнання</w:t>
            </w:r>
            <w:r w:rsidRPr="00F55BE5">
              <w:rPr>
                <w:sz w:val="20"/>
                <w:szCs w:val="20"/>
              </w:rPr>
              <w:t xml:space="preserve"> в поле пошуку і ро</w:t>
            </w:r>
            <w:r>
              <w:rPr>
                <w:sz w:val="20"/>
                <w:szCs w:val="20"/>
              </w:rPr>
              <w:t>з</w:t>
            </w:r>
            <w:r w:rsidRPr="00F55BE5">
              <w:rPr>
                <w:sz w:val="20"/>
                <w:szCs w:val="20"/>
              </w:rPr>
              <w:t>ширений фільтр.</w:t>
            </w:r>
          </w:p>
          <w:p w14:paraId="6BBA74CA" w14:textId="5E82D74F" w:rsidR="00BF643D" w:rsidRPr="00B53EC9" w:rsidRDefault="00BF643D" w:rsidP="00BF643D">
            <w:p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96D53">
              <w:rPr>
                <w:sz w:val="20"/>
                <w:szCs w:val="20"/>
              </w:rPr>
              <w:t xml:space="preserve">Натиснути іконку </w:t>
            </w:r>
            <w:r w:rsidR="007609D4" w:rsidRPr="00096D53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4386566" wp14:editId="00CD4954">
                  <wp:extent cx="99060" cy="175260"/>
                  <wp:effectExtent l="0" t="0" r="0" b="0"/>
                  <wp:docPr id="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6D53">
              <w:rPr>
                <w:sz w:val="20"/>
                <w:szCs w:val="20"/>
              </w:rPr>
              <w:t xml:space="preserve">, та натиснути спливаючу кнопку Експорт </w:t>
            </w:r>
            <w:r w:rsidRPr="00096D53">
              <w:rPr>
                <w:sz w:val="20"/>
                <w:szCs w:val="20"/>
                <w:lang w:val="en-US"/>
              </w:rPr>
              <w:t>CSV</w:t>
            </w:r>
            <w:r w:rsidRPr="00B53EC9">
              <w:rPr>
                <w:sz w:val="20"/>
                <w:szCs w:val="20"/>
                <w:lang w:val="ru-RU"/>
              </w:rPr>
              <w:t>.</w:t>
            </w:r>
          </w:p>
          <w:p w14:paraId="6B1F646A" w14:textId="77777777" w:rsidR="00BF643D" w:rsidRPr="00B64667" w:rsidRDefault="00BF643D" w:rsidP="00BF643D">
            <w:pPr>
              <w:spacing w:before="40" w:after="4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590" w:type="pct"/>
          </w:tcPr>
          <w:p w14:paraId="2E5C1A3D" w14:textId="77777777" w:rsidR="00BF643D" w:rsidRPr="00745E92" w:rsidRDefault="00BF643D" w:rsidP="00B83C01">
            <w:pPr>
              <w:spacing w:before="40" w:after="40"/>
              <w:jc w:val="center"/>
              <w:rPr>
                <w:sz w:val="20"/>
              </w:rPr>
            </w:pPr>
            <w:r w:rsidRPr="00BF643D">
              <w:rPr>
                <w:sz w:val="20"/>
              </w:rPr>
              <w:lastRenderedPageBreak/>
              <w:t>Експортований документ містить</w:t>
            </w:r>
            <w:r>
              <w:rPr>
                <w:sz w:val="20"/>
              </w:rPr>
              <w:t xml:space="preserve"> вибірку</w:t>
            </w:r>
            <w:r w:rsidR="00B83C01">
              <w:rPr>
                <w:sz w:val="20"/>
              </w:rPr>
              <w:t xml:space="preserve"> обладнання</w:t>
            </w:r>
            <w:r>
              <w:rPr>
                <w:sz w:val="20"/>
              </w:rPr>
              <w:t xml:space="preserve"> та інформації п</w:t>
            </w:r>
            <w:r w:rsidR="00B83C01">
              <w:rPr>
                <w:sz w:val="20"/>
              </w:rPr>
              <w:t>р</w:t>
            </w:r>
            <w:r>
              <w:rPr>
                <w:sz w:val="20"/>
              </w:rPr>
              <w:t>о н</w:t>
            </w:r>
            <w:r w:rsidR="00B83C01">
              <w:rPr>
                <w:sz w:val="20"/>
              </w:rPr>
              <w:t>ього</w:t>
            </w:r>
            <w:r>
              <w:rPr>
                <w:sz w:val="20"/>
              </w:rPr>
              <w:t xml:space="preserve">, що відповідає параметрам фільтру і має відповідне сортування. </w:t>
            </w:r>
          </w:p>
        </w:tc>
        <w:tc>
          <w:tcPr>
            <w:tcW w:w="605" w:type="pct"/>
          </w:tcPr>
          <w:p w14:paraId="2EB1F788" w14:textId="77777777" w:rsidR="00BF643D" w:rsidRDefault="00985BE5" w:rsidP="00BF643D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+</w:t>
            </w:r>
          </w:p>
          <w:p w14:paraId="1E676703" w14:textId="77777777" w:rsidR="00985BE5" w:rsidRPr="00985BE5" w:rsidRDefault="00985BE5" w:rsidP="00BF643D">
            <w:pPr>
              <w:spacing w:before="40" w:after="40"/>
              <w:jc w:val="center"/>
              <w:rPr>
                <w:sz w:val="20"/>
                <w:lang w:val="ru-RU"/>
              </w:rPr>
            </w:pPr>
          </w:p>
        </w:tc>
      </w:tr>
      <w:tr w:rsidR="006C2CB2" w:rsidRPr="001352BF" w14:paraId="7156F72E" w14:textId="77777777" w:rsidTr="000838F9">
        <w:tc>
          <w:tcPr>
            <w:tcW w:w="265" w:type="pct"/>
          </w:tcPr>
          <w:p w14:paraId="71B9D9FE" w14:textId="7C71DC18" w:rsidR="00BF643D" w:rsidRPr="001352BF" w:rsidRDefault="00BF643D" w:rsidP="003B4CD7">
            <w:pPr>
              <w:numPr>
                <w:ilvl w:val="0"/>
                <w:numId w:val="10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01ECD359" w14:textId="77777777" w:rsidR="00BF643D" w:rsidRPr="00A56F31" w:rsidRDefault="00BF643D" w:rsidP="00BF643D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A56F31">
              <w:rPr>
                <w:sz w:val="20"/>
                <w:szCs w:val="20"/>
              </w:rPr>
              <w:t xml:space="preserve">Перевірити можливість вибору картки </w:t>
            </w:r>
            <w:r w:rsidR="00B83C01">
              <w:rPr>
                <w:sz w:val="20"/>
                <w:szCs w:val="20"/>
              </w:rPr>
              <w:t>обладнання</w:t>
            </w:r>
            <w:r w:rsidRPr="00A56F31">
              <w:rPr>
                <w:sz w:val="20"/>
                <w:szCs w:val="20"/>
              </w:rPr>
              <w:t xml:space="preserve"> із вибірки:</w:t>
            </w:r>
          </w:p>
          <w:p w14:paraId="7574AA5C" w14:textId="5A1B3A3A" w:rsidR="00BF643D" w:rsidRPr="00A56F31" w:rsidRDefault="00BF643D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 w:rsidRPr="00A56F31">
              <w:rPr>
                <w:sz w:val="20"/>
                <w:szCs w:val="20"/>
              </w:rPr>
              <w:t xml:space="preserve">натиснення на гіперпосилання назви </w:t>
            </w:r>
            <w:r w:rsidR="00561F7F" w:rsidRPr="00561F7F">
              <w:rPr>
                <w:sz w:val="20"/>
                <w:szCs w:val="20"/>
              </w:rPr>
              <w:t>обладнання</w:t>
            </w:r>
            <w:r w:rsidR="00561F7F">
              <w:rPr>
                <w:sz w:val="20"/>
                <w:szCs w:val="20"/>
                <w:lang w:val="ru-RU"/>
              </w:rPr>
              <w:t xml:space="preserve"> </w:t>
            </w:r>
            <w:r w:rsidRPr="00A56F31">
              <w:rPr>
                <w:sz w:val="20"/>
                <w:szCs w:val="20"/>
              </w:rPr>
              <w:t>для комірки в табличному виді;</w:t>
            </w:r>
          </w:p>
          <w:p w14:paraId="17B89200" w14:textId="42E271A1" w:rsidR="00BF643D" w:rsidRPr="00A56F31" w:rsidRDefault="00BF643D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 w:rsidRPr="00A56F31">
              <w:rPr>
                <w:sz w:val="20"/>
                <w:szCs w:val="20"/>
              </w:rPr>
              <w:t xml:space="preserve">натиснення на гіперпосилання назви </w:t>
            </w:r>
            <w:r w:rsidR="00561F7F">
              <w:rPr>
                <w:sz w:val="20"/>
                <w:szCs w:val="20"/>
              </w:rPr>
              <w:t>обладнання</w:t>
            </w:r>
            <w:r w:rsidRPr="00A56F31">
              <w:rPr>
                <w:sz w:val="20"/>
                <w:szCs w:val="20"/>
              </w:rPr>
              <w:t xml:space="preserve"> для комірки в карточному виді.</w:t>
            </w:r>
          </w:p>
          <w:p w14:paraId="1EC5B6E2" w14:textId="77777777" w:rsidR="00BF643D" w:rsidRPr="008163CB" w:rsidRDefault="00BF643D" w:rsidP="00BF643D">
            <w:pPr>
              <w:spacing w:before="40" w:after="40"/>
              <w:ind w:left="36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590" w:type="pct"/>
          </w:tcPr>
          <w:p w14:paraId="2205CE60" w14:textId="77777777" w:rsidR="00BF643D" w:rsidRPr="00F64430" w:rsidRDefault="00BF643D" w:rsidP="00BF643D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 xml:space="preserve">Картка </w:t>
            </w:r>
            <w:r w:rsidR="00B83C01">
              <w:rPr>
                <w:sz w:val="20"/>
              </w:rPr>
              <w:t>обладнання</w:t>
            </w:r>
            <w:r w:rsidRPr="00F64430">
              <w:rPr>
                <w:sz w:val="20"/>
              </w:rPr>
              <w:t xml:space="preserve"> відкрита. Доступні наступні вкладки:</w:t>
            </w:r>
          </w:p>
          <w:p w14:paraId="53CAFD49" w14:textId="77777777" w:rsidR="00BF643D" w:rsidRPr="00F64430" w:rsidRDefault="00BF643D" w:rsidP="00BF643D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 xml:space="preserve">Параметри, </w:t>
            </w:r>
            <w:r w:rsidR="00B83C01">
              <w:rPr>
                <w:sz w:val="20"/>
              </w:rPr>
              <w:t>Доступ</w:t>
            </w:r>
            <w:r w:rsidR="00807249" w:rsidRPr="00B53EC9">
              <w:rPr>
                <w:sz w:val="20"/>
                <w:lang w:val="ru-RU"/>
              </w:rPr>
              <w:t xml:space="preserve"> (</w:t>
            </w:r>
            <w:r w:rsidR="00807249">
              <w:rPr>
                <w:sz w:val="20"/>
              </w:rPr>
              <w:t>тільки для користувачів з можливістю редагування</w:t>
            </w:r>
            <w:r w:rsidR="00807249" w:rsidRPr="00B53EC9">
              <w:rPr>
                <w:sz w:val="20"/>
                <w:lang w:val="ru-RU"/>
              </w:rPr>
              <w:t>)</w:t>
            </w:r>
            <w:r w:rsidR="00B83C01">
              <w:rPr>
                <w:sz w:val="20"/>
              </w:rPr>
              <w:t xml:space="preserve">, Інтерфейси, </w:t>
            </w:r>
            <w:proofErr w:type="spellStart"/>
            <w:r w:rsidR="00B83C01">
              <w:rPr>
                <w:sz w:val="20"/>
              </w:rPr>
              <w:t>Шассі</w:t>
            </w:r>
            <w:proofErr w:type="spellEnd"/>
            <w:r w:rsidR="00B83C01">
              <w:rPr>
                <w:sz w:val="20"/>
              </w:rPr>
              <w:t>, Топологія,</w:t>
            </w:r>
            <w:r w:rsidRPr="00F64430">
              <w:rPr>
                <w:sz w:val="20"/>
              </w:rPr>
              <w:t xml:space="preserve"> Документи.</w:t>
            </w:r>
          </w:p>
          <w:p w14:paraId="2D63AD24" w14:textId="77777777" w:rsidR="00BF643D" w:rsidRPr="00F64430" w:rsidRDefault="00BF643D" w:rsidP="00BF643D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>В залежності від прав доступу користувача він може або тільки переглядати картку сайту, або переглядати і редагувати.</w:t>
            </w:r>
          </w:p>
        </w:tc>
        <w:tc>
          <w:tcPr>
            <w:tcW w:w="605" w:type="pct"/>
          </w:tcPr>
          <w:p w14:paraId="63F60CD3" w14:textId="3FACC8EB" w:rsidR="00BF643D" w:rsidRPr="008163CB" w:rsidRDefault="008163CB" w:rsidP="00BF643D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6C2CB2" w:rsidRPr="001352BF" w14:paraId="022FEE75" w14:textId="77777777" w:rsidTr="000838F9">
        <w:tc>
          <w:tcPr>
            <w:tcW w:w="265" w:type="pct"/>
          </w:tcPr>
          <w:p w14:paraId="30559B92" w14:textId="77777777" w:rsidR="00BF643D" w:rsidRPr="001352BF" w:rsidRDefault="00BF643D" w:rsidP="003B4CD7">
            <w:pPr>
              <w:numPr>
                <w:ilvl w:val="0"/>
                <w:numId w:val="10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5F3DED41" w14:textId="77777777" w:rsidR="00BF643D" w:rsidRPr="00A56F31" w:rsidRDefault="00BF643D" w:rsidP="00BF643D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A56F31">
              <w:rPr>
                <w:sz w:val="20"/>
                <w:szCs w:val="20"/>
              </w:rPr>
              <w:t>Перевірити можливість перегляду налаштувань картки</w:t>
            </w:r>
            <w:r w:rsidR="00807249">
              <w:rPr>
                <w:sz w:val="20"/>
                <w:szCs w:val="20"/>
              </w:rPr>
              <w:t xml:space="preserve"> обладнання</w:t>
            </w:r>
            <w:r>
              <w:rPr>
                <w:sz w:val="20"/>
                <w:szCs w:val="20"/>
              </w:rPr>
              <w:t xml:space="preserve"> для вкладок</w:t>
            </w:r>
            <w:r w:rsidRPr="00A56F31">
              <w:rPr>
                <w:sz w:val="20"/>
                <w:szCs w:val="20"/>
              </w:rPr>
              <w:t>:</w:t>
            </w:r>
          </w:p>
          <w:p w14:paraId="65C3BFD0" w14:textId="77777777" w:rsidR="00BF643D" w:rsidRDefault="00BF643D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A56F31">
              <w:rPr>
                <w:sz w:val="20"/>
                <w:szCs w:val="20"/>
              </w:rPr>
              <w:t>араметри;</w:t>
            </w:r>
          </w:p>
          <w:p w14:paraId="21A2694E" w14:textId="77777777" w:rsidR="00807249" w:rsidRPr="00807249" w:rsidRDefault="00807249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Доступ</w:t>
            </w:r>
            <w:r w:rsidR="0028619E" w:rsidRPr="00B53EC9">
              <w:rPr>
                <w:sz w:val="20"/>
                <w:lang w:val="ru-RU"/>
              </w:rPr>
              <w:t xml:space="preserve"> (</w:t>
            </w:r>
            <w:r w:rsidR="0047442D" w:rsidRPr="0047442D">
              <w:rPr>
                <w:sz w:val="20"/>
              </w:rPr>
              <w:t xml:space="preserve">вкладка для </w:t>
            </w:r>
            <w:r w:rsidR="0028619E" w:rsidRPr="0047442D">
              <w:rPr>
                <w:sz w:val="20"/>
              </w:rPr>
              <w:t xml:space="preserve">обладнання типу </w:t>
            </w:r>
            <w:r w:rsidR="0047442D" w:rsidRPr="0047442D">
              <w:rPr>
                <w:sz w:val="20"/>
              </w:rPr>
              <w:t>мережевий пристрій</w:t>
            </w:r>
            <w:r w:rsidR="0028619E" w:rsidRPr="0047442D">
              <w:rPr>
                <w:sz w:val="20"/>
              </w:rPr>
              <w:t>)</w:t>
            </w:r>
            <w:r w:rsidRPr="0047442D">
              <w:rPr>
                <w:sz w:val="20"/>
              </w:rPr>
              <w:t>;</w:t>
            </w:r>
          </w:p>
          <w:p w14:paraId="6EAE8789" w14:textId="77777777" w:rsidR="00807249" w:rsidRPr="00807249" w:rsidRDefault="00807249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Інтерфейси</w:t>
            </w:r>
            <w:r w:rsidR="0047442D">
              <w:rPr>
                <w:sz w:val="20"/>
              </w:rPr>
              <w:t xml:space="preserve"> </w:t>
            </w:r>
            <w:r w:rsidR="0047442D" w:rsidRPr="00B53EC9">
              <w:rPr>
                <w:sz w:val="20"/>
                <w:lang w:val="ru-RU"/>
              </w:rPr>
              <w:t>(</w:t>
            </w:r>
            <w:r w:rsidR="0047442D" w:rsidRPr="0047442D">
              <w:rPr>
                <w:sz w:val="20"/>
              </w:rPr>
              <w:t>вкладка для обладнання типу мережевий пристрій);</w:t>
            </w:r>
          </w:p>
          <w:p w14:paraId="3892876F" w14:textId="77777777" w:rsidR="0047442D" w:rsidRPr="00807249" w:rsidRDefault="0047442D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</w:rPr>
              <w:t>Шассі</w:t>
            </w:r>
            <w:proofErr w:type="spellEnd"/>
            <w:r>
              <w:rPr>
                <w:sz w:val="20"/>
              </w:rPr>
              <w:t xml:space="preserve"> </w:t>
            </w:r>
            <w:r w:rsidRPr="00B53EC9">
              <w:rPr>
                <w:sz w:val="20"/>
                <w:lang w:val="ru-RU"/>
              </w:rPr>
              <w:t>(</w:t>
            </w:r>
            <w:r w:rsidRPr="0047442D">
              <w:rPr>
                <w:sz w:val="20"/>
              </w:rPr>
              <w:t>вкладка для обладнання типу мережевий пристрій);</w:t>
            </w:r>
          </w:p>
          <w:p w14:paraId="6862801E" w14:textId="77777777" w:rsidR="0047442D" w:rsidRPr="00807249" w:rsidRDefault="00807249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Топологія</w:t>
            </w:r>
            <w:r w:rsidR="0047442D">
              <w:rPr>
                <w:sz w:val="20"/>
              </w:rPr>
              <w:t xml:space="preserve"> </w:t>
            </w:r>
            <w:r w:rsidR="0047442D" w:rsidRPr="00B53EC9">
              <w:rPr>
                <w:sz w:val="20"/>
                <w:lang w:val="ru-RU"/>
              </w:rPr>
              <w:t>(</w:t>
            </w:r>
            <w:r w:rsidR="0047442D" w:rsidRPr="0047442D">
              <w:rPr>
                <w:sz w:val="20"/>
              </w:rPr>
              <w:t>вкладка для обладнання типу мережевий пристрій);</w:t>
            </w:r>
          </w:p>
          <w:p w14:paraId="25D9F417" w14:textId="77777777" w:rsidR="00BF643D" w:rsidRDefault="00BF643D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A56F31">
              <w:rPr>
                <w:sz w:val="20"/>
                <w:szCs w:val="20"/>
              </w:rPr>
              <w:t>окументи.</w:t>
            </w:r>
          </w:p>
          <w:p w14:paraId="3575CD21" w14:textId="77777777" w:rsidR="00BF643D" w:rsidRPr="005A13D5" w:rsidRDefault="00BF643D" w:rsidP="00BF643D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 w:rsidR="00807249">
              <w:rPr>
                <w:sz w:val="20"/>
                <w:szCs w:val="20"/>
              </w:rPr>
              <w:t xml:space="preserve">інтерфейсів, </w:t>
            </w:r>
            <w:r w:rsidR="00A030DB">
              <w:rPr>
                <w:sz w:val="20"/>
                <w:szCs w:val="20"/>
              </w:rPr>
              <w:t>топології</w:t>
            </w:r>
            <w:r w:rsidR="0080724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 закріплених документів можна відсортувати за будь-яким стовпцем та здійснити пошук за наступними полями</w:t>
            </w:r>
            <w:r w:rsidRPr="00B53EC9">
              <w:rPr>
                <w:sz w:val="20"/>
                <w:szCs w:val="20"/>
                <w:lang w:val="ru-RU"/>
              </w:rPr>
              <w:t>:</w:t>
            </w:r>
          </w:p>
          <w:p w14:paraId="034B3C5D" w14:textId="77777777" w:rsidR="00BF643D" w:rsidRPr="00B53EC9" w:rsidRDefault="00BF643D" w:rsidP="00BF643D">
            <w:p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 w:rsidRPr="005A13D5">
              <w:rPr>
                <w:sz w:val="20"/>
                <w:szCs w:val="20"/>
              </w:rPr>
              <w:t xml:space="preserve">- за </w:t>
            </w:r>
            <w:r w:rsidR="00A030DB">
              <w:rPr>
                <w:sz w:val="20"/>
                <w:szCs w:val="20"/>
              </w:rPr>
              <w:t>назвою</w:t>
            </w:r>
            <w:r w:rsidRPr="005A13D5">
              <w:rPr>
                <w:sz w:val="20"/>
                <w:szCs w:val="20"/>
              </w:rPr>
              <w:t>/</w:t>
            </w:r>
            <w:r w:rsidR="00A030DB">
              <w:rPr>
                <w:sz w:val="20"/>
                <w:szCs w:val="20"/>
              </w:rPr>
              <w:t>повною назвою</w:t>
            </w:r>
            <w:r w:rsidRPr="005A13D5">
              <w:rPr>
                <w:sz w:val="20"/>
                <w:szCs w:val="20"/>
              </w:rPr>
              <w:t>/</w:t>
            </w:r>
            <w:r w:rsidR="00A030DB">
              <w:rPr>
                <w:sz w:val="20"/>
                <w:szCs w:val="20"/>
              </w:rPr>
              <w:t>типом/описом</w:t>
            </w:r>
            <w:r w:rsidRPr="005A13D5">
              <w:rPr>
                <w:sz w:val="20"/>
                <w:szCs w:val="20"/>
              </w:rPr>
              <w:t xml:space="preserve"> для</w:t>
            </w:r>
            <w:r w:rsidR="00A030DB">
              <w:rPr>
                <w:sz w:val="20"/>
                <w:szCs w:val="20"/>
              </w:rPr>
              <w:t xml:space="preserve"> інтерфейсів</w:t>
            </w:r>
            <w:r w:rsidR="00A030DB" w:rsidRPr="00B53EC9">
              <w:rPr>
                <w:sz w:val="20"/>
                <w:szCs w:val="20"/>
                <w:lang w:val="ru-RU"/>
              </w:rPr>
              <w:t>;</w:t>
            </w:r>
          </w:p>
          <w:p w14:paraId="7857794C" w14:textId="77777777" w:rsidR="00706D36" w:rsidRPr="00B53EC9" w:rsidRDefault="00A030DB" w:rsidP="00706D36">
            <w:p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 w:rsidRPr="00B53EC9">
              <w:rPr>
                <w:sz w:val="20"/>
                <w:szCs w:val="20"/>
                <w:lang w:val="ru-RU"/>
              </w:rPr>
              <w:t xml:space="preserve">- </w:t>
            </w:r>
            <w:r w:rsidR="00706D36" w:rsidRPr="005A13D5">
              <w:rPr>
                <w:sz w:val="20"/>
                <w:szCs w:val="20"/>
              </w:rPr>
              <w:t xml:space="preserve">за </w:t>
            </w:r>
            <w:r w:rsidR="00706D36">
              <w:rPr>
                <w:sz w:val="20"/>
                <w:szCs w:val="20"/>
              </w:rPr>
              <w:t>типом</w:t>
            </w:r>
            <w:r w:rsidR="00706D36" w:rsidRPr="005A13D5">
              <w:rPr>
                <w:sz w:val="20"/>
                <w:szCs w:val="20"/>
              </w:rPr>
              <w:t>/</w:t>
            </w:r>
            <w:r w:rsidR="00706D36">
              <w:rPr>
                <w:sz w:val="20"/>
                <w:szCs w:val="20"/>
              </w:rPr>
              <w:t>локальним інтерфейсом</w:t>
            </w:r>
            <w:r w:rsidR="00706D36" w:rsidRPr="005A13D5">
              <w:rPr>
                <w:sz w:val="20"/>
                <w:szCs w:val="20"/>
              </w:rPr>
              <w:t>/</w:t>
            </w:r>
            <w:r w:rsidR="00706D36">
              <w:rPr>
                <w:sz w:val="20"/>
                <w:szCs w:val="20"/>
              </w:rPr>
              <w:t>віддаленим інтерфейсом/віддаленим</w:t>
            </w:r>
            <w:r w:rsidR="00706D36">
              <w:rPr>
                <w:sz w:val="20"/>
                <w:szCs w:val="20"/>
                <w:lang w:val="ru-RU"/>
              </w:rPr>
              <w:t xml:space="preserve"> </w:t>
            </w:r>
            <w:r w:rsidR="00706D36" w:rsidRPr="00706D36">
              <w:rPr>
                <w:sz w:val="20"/>
                <w:szCs w:val="20"/>
              </w:rPr>
              <w:t>пристроєм/віддаленим</w:t>
            </w:r>
            <w:r w:rsidR="00706D36">
              <w:rPr>
                <w:sz w:val="20"/>
                <w:szCs w:val="20"/>
              </w:rPr>
              <w:t xml:space="preserve"> </w:t>
            </w:r>
            <w:r w:rsidR="00706D36">
              <w:rPr>
                <w:sz w:val="20"/>
                <w:szCs w:val="20"/>
                <w:lang w:val="en-US"/>
              </w:rPr>
              <w:t>IP</w:t>
            </w:r>
            <w:r w:rsidR="00706D36">
              <w:rPr>
                <w:sz w:val="20"/>
                <w:szCs w:val="20"/>
                <w:lang w:val="ru-RU"/>
              </w:rPr>
              <w:t>/</w:t>
            </w:r>
            <w:r w:rsidR="00706D36">
              <w:rPr>
                <w:sz w:val="20"/>
                <w:szCs w:val="20"/>
              </w:rPr>
              <w:t>Віддаленим інтерфейсом</w:t>
            </w:r>
            <w:r w:rsidR="00706D36" w:rsidRPr="005A13D5">
              <w:rPr>
                <w:sz w:val="20"/>
                <w:szCs w:val="20"/>
              </w:rPr>
              <w:t xml:space="preserve"> для</w:t>
            </w:r>
            <w:r w:rsidR="00706D36">
              <w:rPr>
                <w:sz w:val="20"/>
                <w:szCs w:val="20"/>
              </w:rPr>
              <w:t xml:space="preserve"> топології</w:t>
            </w:r>
            <w:r w:rsidR="00706D36" w:rsidRPr="00B53EC9">
              <w:rPr>
                <w:sz w:val="20"/>
                <w:szCs w:val="20"/>
                <w:lang w:val="ru-RU"/>
              </w:rPr>
              <w:t>;</w:t>
            </w:r>
          </w:p>
          <w:p w14:paraId="4ED55DAF" w14:textId="77777777" w:rsidR="00BF643D" w:rsidRPr="00B032BB" w:rsidRDefault="00BF643D" w:rsidP="00BF643D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5A13D5">
              <w:rPr>
                <w:sz w:val="20"/>
                <w:szCs w:val="20"/>
              </w:rPr>
              <w:t>- за назвою/розширенням/описом/користувачем для документів.</w:t>
            </w:r>
          </w:p>
        </w:tc>
        <w:tc>
          <w:tcPr>
            <w:tcW w:w="1590" w:type="pct"/>
          </w:tcPr>
          <w:p w14:paraId="6A77E3E7" w14:textId="77777777" w:rsidR="00BF643D" w:rsidRDefault="00BF643D" w:rsidP="00BF643D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 xml:space="preserve">Вкладка Параметри картки </w:t>
            </w:r>
            <w:r w:rsidR="00C51E9C" w:rsidRPr="00C51E9C">
              <w:rPr>
                <w:sz w:val="20"/>
              </w:rPr>
              <w:t>обладнання</w:t>
            </w:r>
            <w:r w:rsidR="00C51E9C">
              <w:rPr>
                <w:sz w:val="20"/>
                <w:lang w:val="ru-RU"/>
              </w:rPr>
              <w:t xml:space="preserve"> </w:t>
            </w:r>
            <w:r w:rsidR="00C51E9C">
              <w:rPr>
                <w:sz w:val="20"/>
              </w:rPr>
              <w:t xml:space="preserve">містить </w:t>
            </w:r>
            <w:r w:rsidR="00132427">
              <w:rPr>
                <w:sz w:val="20"/>
              </w:rPr>
              <w:t>загальну інформацію (назва, тип, модель, статус, організація та ін.), загальні параметри (мережеві), інформацію по сайту та Ролі обладнання.</w:t>
            </w:r>
          </w:p>
          <w:p w14:paraId="146F1340" w14:textId="77777777" w:rsidR="0077405F" w:rsidRDefault="0077405F" w:rsidP="0077405F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 xml:space="preserve">Вкладка </w:t>
            </w:r>
            <w:r>
              <w:rPr>
                <w:sz w:val="20"/>
              </w:rPr>
              <w:t>Доступу містить параметри протоколів доступу до обладнання.</w:t>
            </w:r>
          </w:p>
          <w:p w14:paraId="04423B2C" w14:textId="77777777" w:rsidR="00BF643D" w:rsidRDefault="00BF643D" w:rsidP="00BF643D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 xml:space="preserve">Вкладка </w:t>
            </w:r>
            <w:r w:rsidR="00FD4533">
              <w:rPr>
                <w:sz w:val="20"/>
              </w:rPr>
              <w:t>Інтерфейси містить список інтерфейсів даного обладнання.</w:t>
            </w:r>
          </w:p>
          <w:p w14:paraId="7BE4ADF2" w14:textId="77777777" w:rsidR="0077405F" w:rsidRDefault="0077405F" w:rsidP="00BF643D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Вкладка </w:t>
            </w:r>
            <w:proofErr w:type="spellStart"/>
            <w:r>
              <w:rPr>
                <w:sz w:val="20"/>
              </w:rPr>
              <w:t>Шассі</w:t>
            </w:r>
            <w:proofErr w:type="spellEnd"/>
            <w:r>
              <w:rPr>
                <w:sz w:val="20"/>
              </w:rPr>
              <w:t xml:space="preserve"> не реалізована.</w:t>
            </w:r>
          </w:p>
          <w:p w14:paraId="0EF20824" w14:textId="77777777" w:rsidR="00FD4533" w:rsidRPr="00FD4533" w:rsidRDefault="00FD4533" w:rsidP="00BF643D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Вкладка Топологія містить список підключень між вибраним та іншим обладнанням.</w:t>
            </w:r>
          </w:p>
          <w:p w14:paraId="762EFDDA" w14:textId="77777777" w:rsidR="00BF643D" w:rsidRPr="00F64430" w:rsidRDefault="00BF643D" w:rsidP="00FD4533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 xml:space="preserve">Вкладка Документи містить документацію закріплену за даним </w:t>
            </w:r>
            <w:r w:rsidR="00FD4533">
              <w:rPr>
                <w:sz w:val="20"/>
              </w:rPr>
              <w:t>обладнанням</w:t>
            </w:r>
            <w:r w:rsidRPr="00F64430">
              <w:rPr>
                <w:sz w:val="20"/>
              </w:rPr>
              <w:t>.</w:t>
            </w:r>
          </w:p>
        </w:tc>
        <w:tc>
          <w:tcPr>
            <w:tcW w:w="605" w:type="pct"/>
          </w:tcPr>
          <w:p w14:paraId="592851D7" w14:textId="77777777" w:rsidR="00BF643D" w:rsidRDefault="00B11E84" w:rsidP="00BF643D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  <w:p w14:paraId="03CD9DEB" w14:textId="77777777" w:rsidR="00B11E84" w:rsidRPr="00B11E84" w:rsidRDefault="00B11E84" w:rsidP="00BF643D">
            <w:pPr>
              <w:spacing w:before="40" w:after="40"/>
              <w:jc w:val="center"/>
              <w:rPr>
                <w:sz w:val="20"/>
                <w:lang w:val="en-US"/>
              </w:rPr>
            </w:pPr>
          </w:p>
        </w:tc>
      </w:tr>
    </w:tbl>
    <w:p w14:paraId="03DBA6D2" w14:textId="7AD8920C" w:rsidR="00576D58" w:rsidRPr="00B53EC9" w:rsidRDefault="00576D58" w:rsidP="00724C49">
      <w:pPr>
        <w:rPr>
          <w:lang w:val="ru-RU"/>
        </w:rPr>
      </w:pPr>
    </w:p>
    <w:p w14:paraId="1C9B6F21" w14:textId="77777777" w:rsidR="00DC3E0D" w:rsidRPr="00B53EC9" w:rsidRDefault="00D135DA" w:rsidP="00D25A8B">
      <w:pPr>
        <w:pStyle w:val="2"/>
        <w:rPr>
          <w:lang w:val="ru-RU"/>
        </w:rPr>
      </w:pPr>
      <w:r w:rsidRPr="00B53EC9">
        <w:rPr>
          <w:lang w:val="ru-RU"/>
        </w:rPr>
        <w:br w:type="page"/>
      </w:r>
      <w:bookmarkStart w:id="34" w:name="_Toc514082276"/>
      <w:r w:rsidR="00CF410C" w:rsidRPr="00B53EC9">
        <w:rPr>
          <w:lang w:val="ru-RU"/>
        </w:rPr>
        <w:lastRenderedPageBreak/>
        <w:t xml:space="preserve">3.2 </w:t>
      </w:r>
      <w:r w:rsidR="00FE3F83" w:rsidRPr="00D03C92">
        <w:rPr>
          <w:lang w:val="uk-UA"/>
        </w:rPr>
        <w:t xml:space="preserve">Додавання та редагування параметрів </w:t>
      </w:r>
      <w:r w:rsidR="003926D3">
        <w:rPr>
          <w:lang w:val="uk-UA"/>
        </w:rPr>
        <w:t>обладнання</w:t>
      </w:r>
      <w:bookmarkEnd w:id="34"/>
    </w:p>
    <w:p w14:paraId="12030F3C" w14:textId="77777777" w:rsidR="003926D3" w:rsidRPr="001352BF" w:rsidRDefault="003926D3" w:rsidP="003926D3">
      <w:pPr>
        <w:rPr>
          <w:b/>
          <w:u w:val="single"/>
        </w:rPr>
      </w:pPr>
      <w:r w:rsidRPr="001352BF">
        <w:rPr>
          <w:b/>
          <w:u w:val="single"/>
        </w:rPr>
        <w:t>Опис:</w:t>
      </w:r>
    </w:p>
    <w:p w14:paraId="1A6C3B9E" w14:textId="77777777" w:rsidR="003926D3" w:rsidRPr="00910B4B" w:rsidRDefault="003926D3" w:rsidP="003926D3">
      <w:r w:rsidRPr="001352BF">
        <w:t xml:space="preserve">Функціональність створення </w:t>
      </w:r>
      <w:r>
        <w:t xml:space="preserve">обладнання. Налаштування параметрів обладнання. Ведення документації по </w:t>
      </w:r>
      <w:r w:rsidR="00B408B9">
        <w:t>обладнанню</w:t>
      </w:r>
      <w:r>
        <w:t>.</w:t>
      </w:r>
      <w:r>
        <w:rPr>
          <w:lang w:val="ru-RU"/>
        </w:rPr>
        <w:t xml:space="preserve"> </w:t>
      </w:r>
      <w:r w:rsidRPr="00910B4B">
        <w:t>Видалення</w:t>
      </w:r>
      <w:r>
        <w:rPr>
          <w:lang w:val="ru-RU"/>
        </w:rPr>
        <w:t xml:space="preserve"> н</w:t>
      </w:r>
      <w:r>
        <w:t xml:space="preserve">е потрібної картки </w:t>
      </w:r>
      <w:r w:rsidR="00B408B9">
        <w:t>обладнання</w:t>
      </w:r>
      <w:r>
        <w:t>.</w:t>
      </w:r>
    </w:p>
    <w:p w14:paraId="4537CAD1" w14:textId="77777777" w:rsidR="003926D3" w:rsidRPr="001352BF" w:rsidRDefault="003926D3" w:rsidP="003926D3"/>
    <w:p w14:paraId="086C8EC8" w14:textId="77777777" w:rsidR="003926D3" w:rsidRPr="001352BF" w:rsidRDefault="003926D3" w:rsidP="003926D3">
      <w:pPr>
        <w:rPr>
          <w:b/>
          <w:u w:val="single"/>
        </w:rPr>
      </w:pPr>
      <w:r w:rsidRPr="001352BF">
        <w:rPr>
          <w:b/>
          <w:u w:val="single"/>
        </w:rPr>
        <w:t>Мета випробувань:</w:t>
      </w:r>
    </w:p>
    <w:p w14:paraId="47AE382B" w14:textId="77777777" w:rsidR="003926D3" w:rsidRPr="001352BF" w:rsidRDefault="003926D3" w:rsidP="003926D3">
      <w:r w:rsidRPr="001352BF">
        <w:t xml:space="preserve">Перевірка можливості створення </w:t>
      </w:r>
      <w:r>
        <w:t xml:space="preserve">нового </w:t>
      </w:r>
      <w:r w:rsidR="00B408B9">
        <w:t>обладнання</w:t>
      </w:r>
      <w:r>
        <w:t xml:space="preserve"> різного типу та налаштув</w:t>
      </w:r>
      <w:r w:rsidR="00D135DA">
        <w:t>ання його параметрів. Налаштування інтерфейсів, доступу, топології</w:t>
      </w:r>
      <w:r>
        <w:t xml:space="preserve"> та завантаження документів. Видалення картки сайту.</w:t>
      </w:r>
    </w:p>
    <w:p w14:paraId="01AD953A" w14:textId="77777777" w:rsidR="003926D3" w:rsidRPr="001352BF" w:rsidRDefault="003926D3" w:rsidP="003926D3"/>
    <w:p w14:paraId="7B42901C" w14:textId="77777777" w:rsidR="003926D3" w:rsidRPr="001352BF" w:rsidRDefault="003926D3" w:rsidP="003926D3">
      <w:pPr>
        <w:rPr>
          <w:b/>
          <w:u w:val="single"/>
        </w:rPr>
      </w:pPr>
      <w:r w:rsidRPr="001352BF">
        <w:rPr>
          <w:b/>
          <w:u w:val="single"/>
        </w:rPr>
        <w:t>Передумови:</w:t>
      </w:r>
    </w:p>
    <w:p w14:paraId="439F6B4C" w14:textId="77777777" w:rsidR="003926D3" w:rsidRDefault="003926D3" w:rsidP="003926D3">
      <w:pPr>
        <w:numPr>
          <w:ilvl w:val="0"/>
          <w:numId w:val="2"/>
        </w:numPr>
      </w:pPr>
      <w:r w:rsidRPr="001352BF">
        <w:t>авторизація та автентифікація користувача в системі обліку ресурсів</w:t>
      </w:r>
      <w:r>
        <w:t xml:space="preserve"> з правами доступу для редагування параметрів системи</w:t>
      </w:r>
      <w:r w:rsidRPr="001352BF">
        <w:t>;</w:t>
      </w:r>
    </w:p>
    <w:p w14:paraId="0AEAAC4B" w14:textId="77777777" w:rsidR="00B92F7D" w:rsidRPr="004A289D" w:rsidRDefault="00B92F7D" w:rsidP="00B92F7D">
      <w:pPr>
        <w:numPr>
          <w:ilvl w:val="0"/>
          <w:numId w:val="2"/>
        </w:numPr>
      </w:pPr>
      <w:r>
        <w:t xml:space="preserve">сайти </w:t>
      </w:r>
      <w:r w:rsidRPr="004A289D">
        <w:t>імпорт</w:t>
      </w:r>
      <w:r>
        <w:t>овано</w:t>
      </w:r>
      <w:r>
        <w:rPr>
          <w:lang w:val="en-US"/>
        </w:rPr>
        <w:t>.</w:t>
      </w:r>
    </w:p>
    <w:p w14:paraId="55E42D62" w14:textId="77777777" w:rsidR="003926D3" w:rsidRDefault="003926D3" w:rsidP="002556AC"/>
    <w:p w14:paraId="2DADDC39" w14:textId="77777777" w:rsidR="002556AC" w:rsidRPr="001352BF" w:rsidRDefault="002556AC" w:rsidP="002556AC">
      <w:r w:rsidRPr="001352BF">
        <w:t>Послідовність дій, очікуваний результат випробувань та висновки щодо відповідності проведених випробувань наводяться у таблиці нижче.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"/>
        <w:gridCol w:w="4868"/>
        <w:gridCol w:w="2845"/>
        <w:gridCol w:w="1118"/>
      </w:tblGrid>
      <w:tr w:rsidR="00D135DA" w:rsidRPr="001352BF" w14:paraId="7DBA5AC0" w14:textId="77777777" w:rsidTr="00B92F7D">
        <w:trPr>
          <w:tblHeader/>
        </w:trPr>
        <w:tc>
          <w:tcPr>
            <w:tcW w:w="275" w:type="pct"/>
            <w:shd w:val="clear" w:color="auto" w:fill="C0C0C0"/>
            <w:vAlign w:val="center"/>
          </w:tcPr>
          <w:p w14:paraId="01E64576" w14:textId="77777777" w:rsidR="00D135DA" w:rsidRPr="001352BF" w:rsidRDefault="00D135DA" w:rsidP="00431414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N п/п</w:t>
            </w:r>
          </w:p>
        </w:tc>
        <w:tc>
          <w:tcPr>
            <w:tcW w:w="2605" w:type="pct"/>
            <w:shd w:val="clear" w:color="auto" w:fill="C0C0C0"/>
            <w:vAlign w:val="center"/>
          </w:tcPr>
          <w:p w14:paraId="7A036FAB" w14:textId="77777777" w:rsidR="00D135DA" w:rsidRPr="001352BF" w:rsidRDefault="00D135DA" w:rsidP="00431414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Порядок дій</w:t>
            </w:r>
          </w:p>
        </w:tc>
        <w:tc>
          <w:tcPr>
            <w:tcW w:w="1522" w:type="pct"/>
            <w:shd w:val="clear" w:color="auto" w:fill="C0C0C0"/>
          </w:tcPr>
          <w:p w14:paraId="70DFEEFA" w14:textId="77777777" w:rsidR="00D135DA" w:rsidRPr="001352BF" w:rsidRDefault="00D135DA" w:rsidP="00431414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Результат виконання</w:t>
            </w:r>
          </w:p>
        </w:tc>
        <w:tc>
          <w:tcPr>
            <w:tcW w:w="598" w:type="pct"/>
            <w:shd w:val="clear" w:color="auto" w:fill="C0C0C0"/>
            <w:vAlign w:val="center"/>
          </w:tcPr>
          <w:p w14:paraId="59DFE754" w14:textId="77777777" w:rsidR="00D135DA" w:rsidRPr="001352BF" w:rsidRDefault="00D135DA" w:rsidP="00431414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Примітка</w:t>
            </w:r>
          </w:p>
        </w:tc>
      </w:tr>
      <w:tr w:rsidR="00D135DA" w:rsidRPr="001352BF" w14:paraId="0F6EE1D7" w14:textId="77777777" w:rsidTr="00B92F7D">
        <w:tc>
          <w:tcPr>
            <w:tcW w:w="275" w:type="pct"/>
          </w:tcPr>
          <w:p w14:paraId="713884C3" w14:textId="77777777" w:rsidR="00D135DA" w:rsidRPr="001352BF" w:rsidRDefault="00D135DA" w:rsidP="003B4CD7">
            <w:pPr>
              <w:numPr>
                <w:ilvl w:val="0"/>
                <w:numId w:val="11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204A275A" w14:textId="77777777" w:rsidR="00D135DA" w:rsidRPr="001352BF" w:rsidRDefault="00D135DA" w:rsidP="00431414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sz w:val="20"/>
                <w:szCs w:val="20"/>
              </w:rPr>
              <w:t xml:space="preserve">В рядок пошуку веб-браузера ввести адресу системи </w:t>
            </w:r>
            <w:hyperlink r:id="rId44" w:history="1">
              <w:r>
                <w:rPr>
                  <w:rStyle w:val="a7"/>
                  <w:sz w:val="20"/>
                  <w:szCs w:val="20"/>
                </w:rPr>
                <w:t>https://oss-inv-01.dsszzi.loc</w:t>
              </w:r>
            </w:hyperlink>
            <w:r w:rsidRPr="001352BF">
              <w:rPr>
                <w:sz w:val="20"/>
                <w:szCs w:val="20"/>
              </w:rPr>
              <w:t xml:space="preserve">. </w:t>
            </w:r>
            <w:r w:rsidRPr="001352BF">
              <w:rPr>
                <w:sz w:val="20"/>
                <w:szCs w:val="20"/>
              </w:rPr>
              <w:br/>
              <w:t xml:space="preserve">Якщо користувач не </w:t>
            </w:r>
            <w:proofErr w:type="spellStart"/>
            <w:r w:rsidRPr="001352BF">
              <w:rPr>
                <w:sz w:val="20"/>
                <w:szCs w:val="20"/>
              </w:rPr>
              <w:t>автентифікований</w:t>
            </w:r>
            <w:proofErr w:type="spellEnd"/>
            <w:r w:rsidRPr="001352BF">
              <w:rPr>
                <w:sz w:val="20"/>
                <w:szCs w:val="20"/>
              </w:rPr>
              <w:t xml:space="preserve"> в системі, система запросить введення логіну та паролю. В поля «Ім’я користувача» та «Пароль» ввести Логін та Пароль користувача. Виконати логін в систему. </w:t>
            </w:r>
          </w:p>
          <w:p w14:paraId="57D45A92" w14:textId="77777777" w:rsidR="00D135DA" w:rsidRPr="001352BF" w:rsidRDefault="00D135DA" w:rsidP="00431414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rFonts w:cs="Arial"/>
                <w:sz w:val="20"/>
                <w:szCs w:val="20"/>
              </w:rPr>
              <w:t>За замовчуванням відкривається розділ «Обладнання».</w:t>
            </w:r>
          </w:p>
        </w:tc>
        <w:tc>
          <w:tcPr>
            <w:tcW w:w="1522" w:type="pct"/>
          </w:tcPr>
          <w:p w14:paraId="4828D4BD" w14:textId="77777777" w:rsidR="00B92F7D" w:rsidRDefault="00B92F7D" w:rsidP="00B92F7D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>Успішний логін в систему.</w:t>
            </w:r>
            <w:r>
              <w:rPr>
                <w:sz w:val="20"/>
              </w:rPr>
              <w:t xml:space="preserve"> Відкрита сторінка пошуку обладнання з вибіркою всього імпортованого обладнання. Пункт навігації Обладнання підсвічений.</w:t>
            </w:r>
          </w:p>
          <w:p w14:paraId="08A379B2" w14:textId="6D67F4D7" w:rsidR="00D135DA" w:rsidRPr="001352BF" w:rsidRDefault="00D135DA" w:rsidP="0043141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598" w:type="pct"/>
          </w:tcPr>
          <w:p w14:paraId="02804F4D" w14:textId="50925BFD" w:rsidR="00D135DA" w:rsidRPr="00F21441" w:rsidRDefault="00F21441" w:rsidP="00431414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D135DA" w:rsidRPr="001352BF" w14:paraId="1490A7DB" w14:textId="77777777" w:rsidTr="00B92F7D">
        <w:tc>
          <w:tcPr>
            <w:tcW w:w="275" w:type="pct"/>
          </w:tcPr>
          <w:p w14:paraId="2BDAB6AC" w14:textId="77777777" w:rsidR="00D135DA" w:rsidRPr="001352BF" w:rsidRDefault="00D135DA" w:rsidP="003B4CD7">
            <w:pPr>
              <w:numPr>
                <w:ilvl w:val="0"/>
                <w:numId w:val="11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009EAC7F" w14:textId="77777777" w:rsidR="00D135DA" w:rsidRPr="001352BF" w:rsidRDefault="006C2CB2" w:rsidP="00431414">
            <w:pPr>
              <w:spacing w:before="40" w:after="40"/>
              <w:jc w:val="left"/>
              <w:rPr>
                <w:sz w:val="20"/>
              </w:rPr>
            </w:pPr>
            <w:r>
              <w:rPr>
                <w:noProof/>
              </w:rPr>
              <w:object w:dxaOrig="1440" w:dyaOrig="1440" w14:anchorId="2296CC1A">
                <v:shape id="_x0000_s1031" type="#_x0000_t75" style="position:absolute;margin-left:155.05pt;margin-top:12.85pt;width:12pt;height:12pt;z-index:251658240;mso-wrap-edited:f;mso-position-horizontal-relative:text;mso-position-vertical-relative:text">
                  <v:imagedata r:id="rId27" o:title=""/>
                </v:shape>
                <o:OLEObject Type="Embed" ProgID="PBrush" ShapeID="_x0000_s1031" DrawAspect="Content" ObjectID="_1589636089" r:id="rId45"/>
              </w:object>
            </w:r>
            <w:r w:rsidR="00D135DA" w:rsidRPr="001352BF">
              <w:rPr>
                <w:sz w:val="20"/>
              </w:rPr>
              <w:t xml:space="preserve">У верхній частині інтерфейсу, з правої сторони після закладок, натиснути кнопку     . Далі у </w:t>
            </w:r>
            <w:proofErr w:type="spellStart"/>
            <w:r w:rsidR="00D135DA" w:rsidRPr="001352BF">
              <w:rPr>
                <w:sz w:val="20"/>
              </w:rPr>
              <w:t>випадаючому</w:t>
            </w:r>
            <w:proofErr w:type="spellEnd"/>
            <w:r w:rsidR="00D135DA" w:rsidRPr="001352BF">
              <w:rPr>
                <w:sz w:val="20"/>
              </w:rPr>
              <w:t xml:space="preserve"> списку вибрати «Створити </w:t>
            </w:r>
            <w:r w:rsidR="00192119">
              <w:rPr>
                <w:sz w:val="20"/>
              </w:rPr>
              <w:t>Обладнання</w:t>
            </w:r>
            <w:r w:rsidR="00D135DA" w:rsidRPr="001352BF">
              <w:rPr>
                <w:sz w:val="20"/>
              </w:rPr>
              <w:t xml:space="preserve">» та вибрати тип </w:t>
            </w:r>
            <w:r w:rsidR="00192119">
              <w:rPr>
                <w:sz w:val="20"/>
              </w:rPr>
              <w:t>обладнання</w:t>
            </w:r>
            <w:r w:rsidR="00D135DA" w:rsidRPr="001352BF">
              <w:rPr>
                <w:sz w:val="20"/>
              </w:rPr>
              <w:t>, наприклад «</w:t>
            </w:r>
            <w:r w:rsidR="00192119">
              <w:rPr>
                <w:sz w:val="20"/>
              </w:rPr>
              <w:t>Мережевий пристрій</w:t>
            </w:r>
            <w:r w:rsidR="00D135DA" w:rsidRPr="001352BF">
              <w:rPr>
                <w:sz w:val="20"/>
              </w:rPr>
              <w:t>».</w:t>
            </w:r>
          </w:p>
          <w:p w14:paraId="624C269A" w14:textId="77777777" w:rsidR="00D135DA" w:rsidRPr="001352BF" w:rsidRDefault="00D135DA" w:rsidP="00431414">
            <w:pPr>
              <w:spacing w:before="40" w:after="40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1E71D111" w14:textId="77777777" w:rsidR="00D135DA" w:rsidRPr="001352BF" w:rsidRDefault="00D135DA" w:rsidP="00192119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 xml:space="preserve">Відкрита форма створення нового </w:t>
            </w:r>
            <w:r w:rsidR="00192119">
              <w:rPr>
                <w:sz w:val="20"/>
              </w:rPr>
              <w:t>обладнання</w:t>
            </w:r>
          </w:p>
        </w:tc>
        <w:tc>
          <w:tcPr>
            <w:tcW w:w="598" w:type="pct"/>
          </w:tcPr>
          <w:p w14:paraId="0F6E466E" w14:textId="3664B577" w:rsidR="00D135DA" w:rsidRPr="00F21441" w:rsidRDefault="00F21441" w:rsidP="00431414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D135DA" w:rsidRPr="001352BF" w14:paraId="60EA375A" w14:textId="77777777" w:rsidTr="00B92F7D">
        <w:tc>
          <w:tcPr>
            <w:tcW w:w="275" w:type="pct"/>
          </w:tcPr>
          <w:p w14:paraId="0C843163" w14:textId="77777777" w:rsidR="00D135DA" w:rsidRPr="001352BF" w:rsidRDefault="00D135DA" w:rsidP="003B4CD7">
            <w:pPr>
              <w:numPr>
                <w:ilvl w:val="0"/>
                <w:numId w:val="11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4667589D" w14:textId="77777777" w:rsidR="00D135DA" w:rsidRPr="001352BF" w:rsidRDefault="00D135DA" w:rsidP="00431414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 xml:space="preserve">На формі створення </w:t>
            </w:r>
            <w:r>
              <w:rPr>
                <w:sz w:val="20"/>
              </w:rPr>
              <w:t>сайту</w:t>
            </w:r>
            <w:r w:rsidRPr="001352BF">
              <w:rPr>
                <w:sz w:val="20"/>
              </w:rPr>
              <w:t xml:space="preserve"> заповнити обов’язкові поля:</w:t>
            </w:r>
          </w:p>
          <w:p w14:paraId="05BF5AFA" w14:textId="77777777" w:rsidR="00D135DA" w:rsidRPr="001352BF" w:rsidRDefault="00D135DA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352BF">
              <w:rPr>
                <w:sz w:val="20"/>
              </w:rPr>
              <w:t xml:space="preserve">Назва – назва </w:t>
            </w:r>
            <w:r w:rsidR="00192119">
              <w:rPr>
                <w:sz w:val="20"/>
              </w:rPr>
              <w:t>обладнання</w:t>
            </w:r>
            <w:r w:rsidRPr="001352BF">
              <w:rPr>
                <w:sz w:val="20"/>
              </w:rPr>
              <w:t>;</w:t>
            </w:r>
          </w:p>
          <w:p w14:paraId="1911D76E" w14:textId="77777777" w:rsidR="00D135DA" w:rsidRDefault="00D135DA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Статус – статус </w:t>
            </w:r>
            <w:r w:rsidR="00192119">
              <w:rPr>
                <w:rFonts w:cs="Arial"/>
                <w:sz w:val="20"/>
                <w:szCs w:val="20"/>
                <w:shd w:val="clear" w:color="auto" w:fill="FFFFFF"/>
              </w:rPr>
              <w:t>обладнання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>, потрібно вибрати зі списку</w:t>
            </w:r>
            <w:r w:rsidRPr="005067E7">
              <w:rPr>
                <w:rFonts w:cs="Arial"/>
                <w:sz w:val="20"/>
                <w:szCs w:val="20"/>
                <w:shd w:val="clear" w:color="auto" w:fill="FFFFFF"/>
              </w:rPr>
              <w:t>;</w:t>
            </w:r>
          </w:p>
          <w:p w14:paraId="5C8249B0" w14:textId="77777777" w:rsidR="00D135DA" w:rsidRDefault="00192119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Модель</w:t>
            </w:r>
            <w:r w:rsidR="00D135DA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D135DA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–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модель обладнання</w:t>
            </w:r>
            <w:r w:rsidR="00D135DA" w:rsidRPr="001352BF">
              <w:rPr>
                <w:rFonts w:cs="Arial"/>
                <w:sz w:val="20"/>
                <w:szCs w:val="20"/>
                <w:shd w:val="clear" w:color="auto" w:fill="FFFFFF"/>
              </w:rPr>
              <w:t>, потрібно вибрати зі списку</w:t>
            </w:r>
            <w:r w:rsidR="00D135DA" w:rsidRPr="005067E7">
              <w:rPr>
                <w:rFonts w:cs="Arial"/>
                <w:sz w:val="20"/>
                <w:szCs w:val="20"/>
                <w:shd w:val="clear" w:color="auto" w:fill="FFFFFF"/>
              </w:rPr>
              <w:t>;</w:t>
            </w:r>
          </w:p>
          <w:p w14:paraId="0D51BDA8" w14:textId="2A39250F" w:rsidR="00D135DA" w:rsidRPr="001352BF" w:rsidRDefault="00D135DA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Організація – організація, що є власником </w:t>
            </w:r>
            <w:r w:rsidR="00192119">
              <w:rPr>
                <w:rFonts w:cs="Arial"/>
                <w:sz w:val="20"/>
                <w:szCs w:val="20"/>
                <w:shd w:val="clear" w:color="auto" w:fill="FFFFFF"/>
              </w:rPr>
              <w:t>обладнання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. 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Потрібно натиснути кнопку </w:t>
            </w:r>
            <w:r w:rsidR="004805BB" w:rsidRPr="001352BF">
              <w:rPr>
                <w:noProof/>
                <w:lang w:val="ru-RU"/>
              </w:rPr>
              <w:drawing>
                <wp:inline distT="0" distB="0" distL="0" distR="0" wp14:anchorId="369B6220" wp14:editId="02103979">
                  <wp:extent cx="158115" cy="111125"/>
                  <wp:effectExtent l="0" t="0" r="0" b="3175"/>
                  <wp:docPr id="2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та вибрати організацію. Якщо необхідно – використати поле пошуку для фільтрації результатів;</w:t>
            </w:r>
          </w:p>
          <w:p w14:paraId="13E58BE8" w14:textId="42EA8390" w:rsidR="00D135DA" w:rsidRPr="001352BF" w:rsidRDefault="0077113C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sz w:val="20"/>
                <w:szCs w:val="20"/>
                <w:shd w:val="clear" w:color="auto" w:fill="FFFFFF"/>
              </w:rPr>
              <w:t>Сайт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–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вибір місця розміщення</w:t>
            </w:r>
            <w:r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, потрібно </w:t>
            </w:r>
            <w:r w:rsidR="00D135DA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натиснути кнопку </w:t>
            </w:r>
            <w:r w:rsidR="007609D4" w:rsidRPr="001352BF">
              <w:rPr>
                <w:rFonts w:cs="Arial"/>
                <w:noProof/>
                <w:sz w:val="20"/>
                <w:szCs w:val="20"/>
                <w:shd w:val="clear" w:color="auto" w:fill="FFFFFF"/>
                <w:lang w:val="ru-RU"/>
              </w:rPr>
              <w:drawing>
                <wp:inline distT="0" distB="0" distL="0" distR="0" wp14:anchorId="1CF0F80C" wp14:editId="3CC73FE2">
                  <wp:extent cx="205740" cy="137160"/>
                  <wp:effectExtent l="0" t="0" r="3810" b="0"/>
                  <wp:docPr id="2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35DA" w:rsidRPr="001352BF">
              <w:rPr>
                <w:rFonts w:cs="Arial"/>
                <w:sz w:val="20"/>
                <w:szCs w:val="20"/>
                <w:shd w:val="clear" w:color="auto" w:fill="FFFFFF"/>
              </w:rPr>
              <w:t xml:space="preserve"> та вибрати 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сайт зі списку</w:t>
            </w:r>
            <w:r w:rsidR="00D135DA" w:rsidRPr="001352BF">
              <w:rPr>
                <w:rFonts w:cs="Arial"/>
                <w:sz w:val="20"/>
                <w:szCs w:val="20"/>
                <w:shd w:val="clear" w:color="auto" w:fill="FFFFFF"/>
              </w:rPr>
              <w:t>. Якщо необхідно – використати поле пошуку для фільтрації результатів.</w:t>
            </w:r>
          </w:p>
          <w:p w14:paraId="68350DC2" w14:textId="77777777" w:rsidR="00D135DA" w:rsidRPr="00B53EC9" w:rsidRDefault="00D135DA" w:rsidP="00431414">
            <w:pPr>
              <w:spacing w:before="40" w:after="40"/>
              <w:jc w:val="left"/>
              <w:rPr>
                <w:sz w:val="20"/>
                <w:lang w:val="ru-RU"/>
              </w:rPr>
            </w:pPr>
            <w:r w:rsidRPr="001352BF">
              <w:rPr>
                <w:sz w:val="20"/>
              </w:rPr>
              <w:lastRenderedPageBreak/>
              <w:t xml:space="preserve">Також потрібно додати інформацію, яка </w:t>
            </w:r>
            <w:r>
              <w:rPr>
                <w:sz w:val="20"/>
              </w:rPr>
              <w:t>може</w:t>
            </w:r>
            <w:r w:rsidRPr="001352BF">
              <w:rPr>
                <w:sz w:val="20"/>
              </w:rPr>
              <w:t xml:space="preserve"> в подальшому </w:t>
            </w:r>
            <w:r>
              <w:rPr>
                <w:sz w:val="20"/>
              </w:rPr>
              <w:t xml:space="preserve">бути </w:t>
            </w:r>
            <w:r w:rsidRPr="001352BF">
              <w:rPr>
                <w:sz w:val="20"/>
              </w:rPr>
              <w:t xml:space="preserve">використана для </w:t>
            </w:r>
            <w:r>
              <w:rPr>
                <w:sz w:val="20"/>
              </w:rPr>
              <w:t xml:space="preserve">пошуку </w:t>
            </w:r>
            <w:r w:rsidR="0077113C">
              <w:rPr>
                <w:sz w:val="20"/>
              </w:rPr>
              <w:t>обладнання чи налаштування підключень між обладнанням</w:t>
            </w:r>
            <w:r w:rsidRPr="00B53EC9">
              <w:rPr>
                <w:sz w:val="20"/>
                <w:lang w:val="ru-RU"/>
              </w:rPr>
              <w:t>:</w:t>
            </w:r>
          </w:p>
          <w:p w14:paraId="565DBA72" w14:textId="77777777" w:rsidR="00D135DA" w:rsidRDefault="00D135DA" w:rsidP="003B4CD7">
            <w:pPr>
              <w:numPr>
                <w:ilvl w:val="0"/>
                <w:numId w:val="7"/>
              </w:num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>Вибрати потрібні ролі (блок ролей знаходиться справа від форми)</w:t>
            </w:r>
            <w:r w:rsidR="00A71F7C" w:rsidRPr="00B53EC9">
              <w:rPr>
                <w:sz w:val="20"/>
                <w:lang w:val="ru-RU"/>
              </w:rPr>
              <w:t xml:space="preserve"> </w:t>
            </w:r>
            <w:r w:rsidR="00A71F7C">
              <w:rPr>
                <w:sz w:val="20"/>
              </w:rPr>
              <w:t>– тільки для обладнання типу мережевий пристрій</w:t>
            </w:r>
            <w:r w:rsidRPr="005067E7">
              <w:rPr>
                <w:sz w:val="20"/>
              </w:rPr>
              <w:t>;</w:t>
            </w:r>
          </w:p>
          <w:p w14:paraId="64C681A0" w14:textId="77777777" w:rsidR="0077113C" w:rsidRDefault="0077113C" w:rsidP="003B4CD7">
            <w:pPr>
              <w:numPr>
                <w:ilvl w:val="0"/>
                <w:numId w:val="7"/>
              </w:num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</w:rPr>
              <w:t>Загальні параметри (</w:t>
            </w:r>
            <w:r>
              <w:rPr>
                <w:sz w:val="20"/>
                <w:lang w:val="en-US"/>
              </w:rPr>
              <w:t>IP</w:t>
            </w:r>
            <w:r w:rsidRPr="00B53EC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 xml:space="preserve">адреса, </w:t>
            </w:r>
            <w:r>
              <w:rPr>
                <w:sz w:val="20"/>
                <w:lang w:val="en-US"/>
              </w:rPr>
              <w:t>MAC</w:t>
            </w:r>
            <w:r w:rsidRPr="00B53EC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адреса та ін.)</w:t>
            </w:r>
            <w:r w:rsidR="00A71F7C">
              <w:rPr>
                <w:sz w:val="20"/>
              </w:rPr>
              <w:t xml:space="preserve"> – тільки для обладнання типу мережевий пристрій</w:t>
            </w:r>
            <w:r w:rsidR="00A71F7C" w:rsidRPr="00B53EC9">
              <w:rPr>
                <w:sz w:val="20"/>
                <w:lang w:val="ru-RU"/>
              </w:rPr>
              <w:t>;</w:t>
            </w:r>
          </w:p>
          <w:p w14:paraId="2E67CBA4" w14:textId="77777777" w:rsidR="00D135DA" w:rsidRPr="00B220D9" w:rsidRDefault="00D135DA" w:rsidP="003B4CD7">
            <w:pPr>
              <w:numPr>
                <w:ilvl w:val="0"/>
                <w:numId w:val="7"/>
              </w:num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</w:rPr>
              <w:t>Інші параметри (</w:t>
            </w:r>
            <w:r w:rsidR="0077113C">
              <w:rPr>
                <w:sz w:val="20"/>
              </w:rPr>
              <w:t>опис</w:t>
            </w:r>
            <w:r w:rsidR="00A71F7C">
              <w:rPr>
                <w:sz w:val="20"/>
              </w:rPr>
              <w:t>, код, серійний номер та ін.</w:t>
            </w:r>
            <w:r>
              <w:rPr>
                <w:sz w:val="20"/>
              </w:rPr>
              <w:t>).</w:t>
            </w:r>
          </w:p>
          <w:p w14:paraId="5EFC175C" w14:textId="77777777" w:rsidR="00D135DA" w:rsidRPr="001352BF" w:rsidRDefault="00D135DA" w:rsidP="00A71F7C">
            <w:pPr>
              <w:spacing w:before="40" w:after="40"/>
              <w:jc w:val="left"/>
              <w:rPr>
                <w:noProof/>
              </w:rPr>
            </w:pPr>
            <w:r w:rsidRPr="001352BF">
              <w:rPr>
                <w:sz w:val="20"/>
              </w:rPr>
              <w:t xml:space="preserve">Для створення </w:t>
            </w:r>
            <w:r w:rsidR="00A71F7C">
              <w:rPr>
                <w:sz w:val="20"/>
              </w:rPr>
              <w:t>обладнання</w:t>
            </w:r>
            <w:r w:rsidRPr="001352BF">
              <w:rPr>
                <w:sz w:val="20"/>
              </w:rPr>
              <w:t xml:space="preserve"> та збереження введених даних натиснути кнопку «Підтвердити». Відкривається картка щойно створеного </w:t>
            </w:r>
            <w:r w:rsidR="00A71F7C">
              <w:rPr>
                <w:sz w:val="20"/>
              </w:rPr>
              <w:t>обладнання</w:t>
            </w:r>
            <w:r w:rsidRPr="001352BF">
              <w:rPr>
                <w:sz w:val="20"/>
              </w:rPr>
              <w:t>.</w:t>
            </w:r>
          </w:p>
        </w:tc>
        <w:tc>
          <w:tcPr>
            <w:tcW w:w="1522" w:type="pct"/>
          </w:tcPr>
          <w:p w14:paraId="08191AE3" w14:textId="77777777" w:rsidR="00D135DA" w:rsidRDefault="00D135DA" w:rsidP="00A71F7C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lastRenderedPageBreak/>
              <w:t>Створено нов</w:t>
            </w:r>
            <w:r w:rsidR="00A71F7C">
              <w:rPr>
                <w:sz w:val="20"/>
              </w:rPr>
              <w:t>а</w:t>
            </w:r>
            <w:r w:rsidRPr="001352BF">
              <w:rPr>
                <w:sz w:val="20"/>
              </w:rPr>
              <w:t xml:space="preserve"> </w:t>
            </w:r>
            <w:r w:rsidR="00A71F7C">
              <w:rPr>
                <w:sz w:val="20"/>
              </w:rPr>
              <w:t>картка</w:t>
            </w:r>
            <w:r w:rsidRPr="001352BF">
              <w:rPr>
                <w:sz w:val="20"/>
              </w:rPr>
              <w:t xml:space="preserve"> з даними введеними оператором.</w:t>
            </w:r>
            <w:r>
              <w:rPr>
                <w:sz w:val="20"/>
              </w:rPr>
              <w:t xml:space="preserve"> Доступна кнопка Редагувати для зміни параметрів. Доступні іконки для видалення картки та її оновлення.</w:t>
            </w:r>
          </w:p>
          <w:p w14:paraId="4629309C" w14:textId="77777777" w:rsidR="00AA3B50" w:rsidRPr="00AA3B50" w:rsidRDefault="00AA3B50" w:rsidP="00A71F7C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Для картки типу Автомобіль доступні </w:t>
            </w:r>
            <w:r w:rsidRPr="00AA3B50">
              <w:rPr>
                <w:sz w:val="20"/>
              </w:rPr>
              <w:t>вкладки: Параметри і Документи.</w:t>
            </w:r>
          </w:p>
          <w:p w14:paraId="353AA8B7" w14:textId="77777777" w:rsidR="00AA3B50" w:rsidRPr="00AA3B50" w:rsidRDefault="00AA3B50" w:rsidP="00AA3B50">
            <w:pPr>
              <w:spacing w:before="40" w:after="40"/>
              <w:jc w:val="center"/>
              <w:rPr>
                <w:sz w:val="20"/>
              </w:rPr>
            </w:pPr>
            <w:r w:rsidRPr="00AA3B50">
              <w:rPr>
                <w:sz w:val="20"/>
              </w:rPr>
              <w:t xml:space="preserve">Для картки типу Мережевий пристрій доступні вкладки: Параметри, Доступ, Інтерфейси, </w:t>
            </w:r>
            <w:proofErr w:type="spellStart"/>
            <w:r w:rsidRPr="00AA3B50">
              <w:rPr>
                <w:sz w:val="20"/>
              </w:rPr>
              <w:t>Шассі</w:t>
            </w:r>
            <w:proofErr w:type="spellEnd"/>
            <w:r w:rsidRPr="00AA3B50">
              <w:rPr>
                <w:sz w:val="20"/>
              </w:rPr>
              <w:t>, Топологія і Документи.</w:t>
            </w:r>
          </w:p>
        </w:tc>
        <w:tc>
          <w:tcPr>
            <w:tcW w:w="598" w:type="pct"/>
          </w:tcPr>
          <w:p w14:paraId="2667385E" w14:textId="79781819" w:rsidR="00D135DA" w:rsidRPr="00F21441" w:rsidRDefault="001039C0" w:rsidP="00431414">
            <w:pPr>
              <w:spacing w:before="40" w:after="40"/>
              <w:jc w:val="center"/>
              <w:rPr>
                <w:sz w:val="20"/>
                <w:lang w:val="ru-RU"/>
              </w:rPr>
            </w:pPr>
            <w:hyperlink r:id="rId46" w:history="1">
              <w:r>
                <w:rPr>
                  <w:rStyle w:val="a7"/>
                  <w:color w:val="3C78B5"/>
                  <w:sz w:val="18"/>
                  <w:szCs w:val="18"/>
                  <w:shd w:val="clear" w:color="auto" w:fill="F0F0F0"/>
                </w:rPr>
                <w:t>BT-3155</w:t>
              </w:r>
            </w:hyperlink>
          </w:p>
        </w:tc>
      </w:tr>
      <w:tr w:rsidR="003B43ED" w:rsidRPr="001352BF" w14:paraId="17853B6C" w14:textId="77777777" w:rsidTr="00B92F7D">
        <w:tc>
          <w:tcPr>
            <w:tcW w:w="275" w:type="pct"/>
          </w:tcPr>
          <w:p w14:paraId="145A634C" w14:textId="77777777" w:rsidR="003B43ED" w:rsidRPr="001352BF" w:rsidRDefault="003B43ED" w:rsidP="003B4CD7">
            <w:pPr>
              <w:numPr>
                <w:ilvl w:val="0"/>
                <w:numId w:val="11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6AA007CA" w14:textId="77777777" w:rsidR="003B43ED" w:rsidRDefault="003B43ED" w:rsidP="003B43ED">
            <w:p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</w:rPr>
              <w:t>Перевірити налаштування доступу до мережевого пристрою.</w:t>
            </w:r>
          </w:p>
          <w:p w14:paraId="1857BE88" w14:textId="77777777" w:rsidR="00422A11" w:rsidRDefault="003B43ED" w:rsidP="003B43ED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 xml:space="preserve">Перейти на закладку </w:t>
            </w:r>
            <w:r>
              <w:rPr>
                <w:sz w:val="20"/>
              </w:rPr>
              <w:t>Доступ</w:t>
            </w:r>
            <w:r w:rsidRPr="001352BF">
              <w:rPr>
                <w:sz w:val="20"/>
              </w:rPr>
              <w:t xml:space="preserve">, натиснути кнопку </w:t>
            </w:r>
            <w:r>
              <w:rPr>
                <w:sz w:val="20"/>
              </w:rPr>
              <w:t>Редагувати.</w:t>
            </w:r>
            <w:r w:rsidRPr="001352BF">
              <w:rPr>
                <w:sz w:val="20"/>
              </w:rPr>
              <w:t xml:space="preserve">   </w:t>
            </w:r>
          </w:p>
          <w:p w14:paraId="79351B54" w14:textId="77777777" w:rsidR="003B43ED" w:rsidRPr="00B53EC9" w:rsidRDefault="00422A11" w:rsidP="003B43ED">
            <w:pPr>
              <w:spacing w:before="40" w:after="4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Вибрати протокол доступу, порт та дані користувача. Натиснути кнопку Підтвердити для збереження даних.</w:t>
            </w:r>
            <w:r w:rsidR="003B43ED" w:rsidRPr="001352BF">
              <w:rPr>
                <w:sz w:val="20"/>
              </w:rPr>
              <w:t xml:space="preserve">               </w:t>
            </w:r>
          </w:p>
          <w:p w14:paraId="05666100" w14:textId="77777777" w:rsidR="003B43ED" w:rsidRPr="001352BF" w:rsidRDefault="003B43ED" w:rsidP="003B43ED">
            <w:p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1522" w:type="pct"/>
          </w:tcPr>
          <w:p w14:paraId="43A3FDAA" w14:textId="77777777" w:rsidR="003B43ED" w:rsidRPr="001352BF" w:rsidRDefault="001E5B32" w:rsidP="00A71F7C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Дані доступу для карточки мережевого обладнання оновлені.</w:t>
            </w:r>
          </w:p>
        </w:tc>
        <w:tc>
          <w:tcPr>
            <w:tcW w:w="598" w:type="pct"/>
          </w:tcPr>
          <w:p w14:paraId="0547333C" w14:textId="25D873C1" w:rsidR="003B43ED" w:rsidRPr="00DF44CD" w:rsidRDefault="00DF44CD" w:rsidP="00431414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D135DA" w:rsidRPr="001352BF" w14:paraId="146E9B4A" w14:textId="77777777" w:rsidTr="00B92F7D">
        <w:tc>
          <w:tcPr>
            <w:tcW w:w="275" w:type="pct"/>
          </w:tcPr>
          <w:p w14:paraId="6D4561AB" w14:textId="77777777" w:rsidR="00D135DA" w:rsidRPr="001352BF" w:rsidRDefault="00D135DA" w:rsidP="003B4CD7">
            <w:pPr>
              <w:numPr>
                <w:ilvl w:val="0"/>
                <w:numId w:val="11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19C0C93F" w14:textId="0805E8E4" w:rsidR="00D135DA" w:rsidRPr="001352BF" w:rsidRDefault="00D135DA" w:rsidP="00431414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 xml:space="preserve">Перейти на закладку </w:t>
            </w:r>
            <w:r w:rsidR="001E5B32">
              <w:rPr>
                <w:sz w:val="20"/>
              </w:rPr>
              <w:t>Інтерфейси</w:t>
            </w:r>
            <w:r w:rsidRPr="001352BF">
              <w:rPr>
                <w:sz w:val="20"/>
              </w:rPr>
              <w:t xml:space="preserve">, натиснути кнопку </w:t>
            </w:r>
            <w:r w:rsidR="00193BA6" w:rsidRPr="001352BF">
              <w:rPr>
                <w:noProof/>
                <w:sz w:val="20"/>
                <w:lang w:val="ru-RU"/>
              </w:rPr>
              <w:drawing>
                <wp:inline distT="0" distB="0" distL="0" distR="0" wp14:anchorId="2602E0B7" wp14:editId="5773941C">
                  <wp:extent cx="516255" cy="136525"/>
                  <wp:effectExtent l="0" t="0" r="0" b="0"/>
                  <wp:docPr id="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3BA6">
              <w:rPr>
                <w:sz w:val="20"/>
              </w:rPr>
              <w:t>.</w:t>
            </w:r>
            <w:r w:rsidRPr="001352BF">
              <w:rPr>
                <w:sz w:val="20"/>
              </w:rPr>
              <w:t xml:space="preserve">                  </w:t>
            </w:r>
          </w:p>
          <w:p w14:paraId="13F52D90" w14:textId="77777777" w:rsidR="00D135DA" w:rsidRPr="001352BF" w:rsidRDefault="00D135DA" w:rsidP="00431414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 xml:space="preserve">Відкрилась форма додавання нового фізичного </w:t>
            </w:r>
            <w:r w:rsidR="001E5B32">
              <w:rPr>
                <w:sz w:val="20"/>
              </w:rPr>
              <w:t>порт</w:t>
            </w:r>
            <w:r w:rsidR="00E635AB">
              <w:rPr>
                <w:sz w:val="20"/>
              </w:rPr>
              <w:t>у</w:t>
            </w:r>
            <w:r w:rsidRPr="001352BF">
              <w:rPr>
                <w:sz w:val="20"/>
              </w:rPr>
              <w:t>.</w:t>
            </w:r>
          </w:p>
          <w:p w14:paraId="3FE19F37" w14:textId="77777777" w:rsidR="00D135DA" w:rsidRPr="001352BF" w:rsidRDefault="00D135DA" w:rsidP="00431414">
            <w:p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1522" w:type="pct"/>
          </w:tcPr>
          <w:p w14:paraId="4DA5D9C5" w14:textId="189E63CC" w:rsidR="00D135DA" w:rsidRPr="001352BF" w:rsidRDefault="00D135DA" w:rsidP="00431414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 xml:space="preserve">Відкрита форма створення нового фізичного </w:t>
            </w:r>
            <w:r>
              <w:rPr>
                <w:sz w:val="20"/>
              </w:rPr>
              <w:t>обладнання</w:t>
            </w:r>
            <w:r w:rsidRPr="001352BF">
              <w:rPr>
                <w:sz w:val="20"/>
              </w:rPr>
              <w:t>.</w:t>
            </w:r>
          </w:p>
        </w:tc>
        <w:tc>
          <w:tcPr>
            <w:tcW w:w="598" w:type="pct"/>
          </w:tcPr>
          <w:p w14:paraId="6EA03DC5" w14:textId="36D8E223" w:rsidR="00D135DA" w:rsidRPr="00BA4855" w:rsidRDefault="00BA4855" w:rsidP="00431414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+</w:t>
            </w:r>
          </w:p>
        </w:tc>
      </w:tr>
      <w:tr w:rsidR="00D135DA" w:rsidRPr="001352BF" w14:paraId="142B9414" w14:textId="77777777" w:rsidTr="00B92F7D">
        <w:tc>
          <w:tcPr>
            <w:tcW w:w="275" w:type="pct"/>
          </w:tcPr>
          <w:p w14:paraId="72482EEF" w14:textId="77777777" w:rsidR="00D135DA" w:rsidRPr="001352BF" w:rsidRDefault="00D135DA" w:rsidP="003B4CD7">
            <w:pPr>
              <w:numPr>
                <w:ilvl w:val="0"/>
                <w:numId w:val="11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563D8AD9" w14:textId="77777777" w:rsidR="00D135DA" w:rsidRPr="001352BF" w:rsidRDefault="00D135DA" w:rsidP="00431414">
            <w:pPr>
              <w:spacing w:before="40" w:after="40"/>
              <w:jc w:val="left"/>
              <w:rPr>
                <w:bCs/>
                <w:sz w:val="20"/>
                <w:szCs w:val="20"/>
              </w:rPr>
            </w:pPr>
            <w:r w:rsidRPr="001352BF">
              <w:rPr>
                <w:bCs/>
                <w:sz w:val="20"/>
                <w:szCs w:val="20"/>
              </w:rPr>
              <w:t xml:space="preserve">На формі додавання </w:t>
            </w:r>
            <w:r w:rsidR="001E5B32">
              <w:rPr>
                <w:bCs/>
                <w:sz w:val="20"/>
                <w:szCs w:val="20"/>
              </w:rPr>
              <w:t>фізичного інтерфейс</w:t>
            </w:r>
            <w:r w:rsidR="00E635AB">
              <w:rPr>
                <w:bCs/>
                <w:sz w:val="20"/>
                <w:szCs w:val="20"/>
              </w:rPr>
              <w:t>у</w:t>
            </w:r>
            <w:r w:rsidRPr="001352BF">
              <w:rPr>
                <w:bCs/>
                <w:sz w:val="20"/>
                <w:szCs w:val="20"/>
              </w:rPr>
              <w:t xml:space="preserve"> заповнити обов’язкові поля:</w:t>
            </w:r>
          </w:p>
          <w:p w14:paraId="120482C6" w14:textId="77777777" w:rsidR="00D135DA" w:rsidRPr="00B51F82" w:rsidRDefault="00D135DA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B51F82">
              <w:rPr>
                <w:sz w:val="20"/>
                <w:szCs w:val="20"/>
              </w:rPr>
              <w:t>Назва – назва</w:t>
            </w:r>
            <w:r w:rsidR="001E5B32" w:rsidRPr="00B51F82">
              <w:rPr>
                <w:sz w:val="20"/>
                <w:szCs w:val="20"/>
              </w:rPr>
              <w:t xml:space="preserve"> </w:t>
            </w:r>
            <w:r w:rsidR="001E5B32" w:rsidRPr="00B51F82">
              <w:rPr>
                <w:sz w:val="20"/>
                <w:szCs w:val="20"/>
                <w:lang w:val="ru-RU"/>
              </w:rPr>
              <w:t>порта</w:t>
            </w:r>
            <w:r w:rsidRPr="00B51F82">
              <w:rPr>
                <w:sz w:val="20"/>
                <w:szCs w:val="20"/>
                <w:lang w:val="en-US"/>
              </w:rPr>
              <w:t>;</w:t>
            </w:r>
          </w:p>
          <w:p w14:paraId="52199489" w14:textId="77777777" w:rsidR="001E5B32" w:rsidRPr="00B51F82" w:rsidRDefault="001E5B32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193BA6">
              <w:rPr>
                <w:rFonts w:cs="Arial"/>
                <w:sz w:val="20"/>
                <w:szCs w:val="20"/>
                <w:shd w:val="clear" w:color="auto" w:fill="FFFFFF"/>
              </w:rPr>
              <w:t>Повна назва</w:t>
            </w:r>
            <w:r w:rsidR="00D135DA" w:rsidRPr="00193BA6">
              <w:rPr>
                <w:rFonts w:cs="Arial"/>
                <w:sz w:val="20"/>
                <w:szCs w:val="20"/>
                <w:shd w:val="clear" w:color="auto" w:fill="FFFFFF"/>
              </w:rPr>
              <w:t xml:space="preserve"> – </w:t>
            </w:r>
            <w:r w:rsidRPr="00193BA6">
              <w:rPr>
                <w:sz w:val="20"/>
                <w:szCs w:val="20"/>
              </w:rPr>
              <w:t>повна</w:t>
            </w:r>
            <w:r w:rsidRPr="00B51F82">
              <w:rPr>
                <w:sz w:val="20"/>
                <w:szCs w:val="20"/>
              </w:rPr>
              <w:t xml:space="preserve"> назва </w:t>
            </w:r>
            <w:r w:rsidRPr="00B51F82">
              <w:rPr>
                <w:sz w:val="20"/>
                <w:szCs w:val="20"/>
                <w:lang w:val="ru-RU"/>
              </w:rPr>
              <w:t>порта</w:t>
            </w:r>
            <w:r w:rsidRPr="00B53EC9">
              <w:rPr>
                <w:sz w:val="20"/>
                <w:szCs w:val="20"/>
                <w:lang w:val="ru-RU"/>
              </w:rPr>
              <w:t>;</w:t>
            </w:r>
          </w:p>
          <w:p w14:paraId="3A6424DC" w14:textId="77777777" w:rsidR="00D135DA" w:rsidRPr="00B51F82" w:rsidRDefault="004E169B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B51F82">
              <w:rPr>
                <w:rFonts w:cs="Arial"/>
                <w:sz w:val="20"/>
                <w:szCs w:val="20"/>
                <w:shd w:val="clear" w:color="auto" w:fill="FFFFFF"/>
                <w:lang w:val="ru-RU"/>
              </w:rPr>
              <w:t>Тип</w:t>
            </w:r>
            <w:r w:rsidR="00D135DA" w:rsidRPr="00B51F82">
              <w:rPr>
                <w:rFonts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D135DA" w:rsidRPr="00B51F82">
              <w:rPr>
                <w:rFonts w:cs="Arial"/>
                <w:sz w:val="20"/>
                <w:szCs w:val="20"/>
                <w:shd w:val="clear" w:color="auto" w:fill="FFFFFF"/>
              </w:rPr>
              <w:t xml:space="preserve">– </w:t>
            </w:r>
            <w:r w:rsidRPr="00B51F82">
              <w:rPr>
                <w:rFonts w:cs="Arial"/>
                <w:sz w:val="20"/>
                <w:szCs w:val="20"/>
                <w:shd w:val="clear" w:color="auto" w:fill="FFFFFF"/>
              </w:rPr>
              <w:t>тип інтерфейсу</w:t>
            </w:r>
            <w:r w:rsidR="00D135DA" w:rsidRPr="00B51F82">
              <w:rPr>
                <w:rFonts w:cs="Arial"/>
                <w:sz w:val="20"/>
                <w:szCs w:val="20"/>
                <w:shd w:val="clear" w:color="auto" w:fill="FFFFFF"/>
              </w:rPr>
              <w:t>, потрібно вибрати зі списку;</w:t>
            </w:r>
          </w:p>
          <w:p w14:paraId="2EE6E4A3" w14:textId="77777777" w:rsidR="00D135DA" w:rsidRPr="00B51F82" w:rsidRDefault="004E169B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B51F82">
              <w:rPr>
                <w:noProof/>
                <w:sz w:val="20"/>
                <w:szCs w:val="20"/>
              </w:rPr>
              <w:t>Швидкість – швидкість, що підтримується інтерфейсом.</w:t>
            </w:r>
          </w:p>
          <w:p w14:paraId="6ADE1D73" w14:textId="77777777" w:rsidR="00D135DA" w:rsidRPr="00B51F82" w:rsidRDefault="00D135DA" w:rsidP="004805BB">
            <w:pPr>
              <w:spacing w:before="40" w:after="40"/>
              <w:jc w:val="left"/>
              <w:rPr>
                <w:noProof/>
                <w:sz w:val="20"/>
                <w:szCs w:val="20"/>
                <w:lang w:val="ru-RU"/>
              </w:rPr>
            </w:pPr>
            <w:r w:rsidRPr="00B51F82">
              <w:rPr>
                <w:noProof/>
                <w:sz w:val="20"/>
                <w:szCs w:val="20"/>
              </w:rPr>
              <w:t>Також можна заповнити не обов</w:t>
            </w:r>
            <w:r w:rsidRPr="00B53EC9">
              <w:rPr>
                <w:noProof/>
                <w:sz w:val="20"/>
                <w:szCs w:val="20"/>
                <w:lang w:val="ru-RU"/>
              </w:rPr>
              <w:t>’</w:t>
            </w:r>
            <w:r w:rsidRPr="00B51F82">
              <w:rPr>
                <w:noProof/>
                <w:sz w:val="20"/>
                <w:szCs w:val="20"/>
                <w:lang w:val="ru-RU"/>
              </w:rPr>
              <w:t>я</w:t>
            </w:r>
            <w:r w:rsidRPr="00B51F82">
              <w:rPr>
                <w:noProof/>
                <w:sz w:val="20"/>
                <w:szCs w:val="20"/>
              </w:rPr>
              <w:t xml:space="preserve">зкові поля, наприклад, </w:t>
            </w:r>
            <w:r w:rsidR="00B51F82" w:rsidRPr="00B51F82">
              <w:rPr>
                <w:noProof/>
                <w:sz w:val="20"/>
                <w:szCs w:val="20"/>
                <w:lang w:val="en-US"/>
              </w:rPr>
              <w:t>MTU</w:t>
            </w:r>
            <w:r w:rsidR="00B51F82" w:rsidRPr="00B53EC9">
              <w:rPr>
                <w:noProof/>
                <w:sz w:val="20"/>
                <w:szCs w:val="20"/>
                <w:lang w:val="ru-RU"/>
              </w:rPr>
              <w:t xml:space="preserve"> </w:t>
            </w:r>
            <w:r w:rsidR="00B51F82" w:rsidRPr="00B51F82">
              <w:rPr>
                <w:noProof/>
                <w:sz w:val="20"/>
                <w:szCs w:val="20"/>
                <w:lang w:val="ru-RU"/>
              </w:rPr>
              <w:t>та Опис.</w:t>
            </w:r>
          </w:p>
          <w:p w14:paraId="661CB59E" w14:textId="77777777" w:rsidR="00D135DA" w:rsidRPr="00935B58" w:rsidRDefault="006B7ED7" w:rsidP="006B7ED7">
            <w:pPr>
              <w:spacing w:before="40" w:after="40"/>
              <w:jc w:val="left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Натиснути кнопку Підтвердити для створення нового інтерфейсу.</w:t>
            </w:r>
          </w:p>
        </w:tc>
        <w:tc>
          <w:tcPr>
            <w:tcW w:w="1522" w:type="pct"/>
          </w:tcPr>
          <w:p w14:paraId="76705D84" w14:textId="77777777" w:rsidR="00D135DA" w:rsidRDefault="00D135DA" w:rsidP="00431414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 xml:space="preserve">Створено </w:t>
            </w:r>
            <w:r w:rsidRPr="00B51F82">
              <w:rPr>
                <w:sz w:val="20"/>
              </w:rPr>
              <w:t>нов</w:t>
            </w:r>
            <w:r w:rsidR="00B51F82" w:rsidRPr="00B51F82">
              <w:rPr>
                <w:sz w:val="20"/>
              </w:rPr>
              <w:t>ий</w:t>
            </w:r>
            <w:r w:rsidR="00B51F82">
              <w:rPr>
                <w:sz w:val="20"/>
                <w:lang w:val="ru-RU"/>
              </w:rPr>
              <w:t xml:space="preserve"> </w:t>
            </w:r>
            <w:r w:rsidR="00B51F82">
              <w:rPr>
                <w:sz w:val="20"/>
              </w:rPr>
              <w:t xml:space="preserve">фізичний інтерфейс </w:t>
            </w:r>
            <w:r>
              <w:rPr>
                <w:sz w:val="20"/>
              </w:rPr>
              <w:t xml:space="preserve">для </w:t>
            </w:r>
            <w:r w:rsidR="00B51F82">
              <w:rPr>
                <w:sz w:val="20"/>
              </w:rPr>
              <w:t>обладнання</w:t>
            </w:r>
            <w:r>
              <w:rPr>
                <w:sz w:val="20"/>
              </w:rPr>
              <w:t>.</w:t>
            </w:r>
          </w:p>
          <w:p w14:paraId="4FC0791A" w14:textId="77777777" w:rsidR="00D135DA" w:rsidRDefault="00D135DA" w:rsidP="00B51F82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вкладці </w:t>
            </w:r>
            <w:r w:rsidR="00B51F82">
              <w:rPr>
                <w:sz w:val="20"/>
              </w:rPr>
              <w:t>Інтерфейси</w:t>
            </w:r>
            <w:r>
              <w:rPr>
                <w:sz w:val="20"/>
              </w:rPr>
              <w:t xml:space="preserve"> для картки </w:t>
            </w:r>
            <w:r w:rsidR="00B51F82">
              <w:rPr>
                <w:sz w:val="20"/>
              </w:rPr>
              <w:t>обладнання відображається запис про новий інтерфейс.</w:t>
            </w:r>
          </w:p>
          <w:p w14:paraId="25F2C6DE" w14:textId="77777777" w:rsidR="00B51F82" w:rsidRPr="008A5940" w:rsidRDefault="00B51F82" w:rsidP="00B51F82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Доступна кнопка для редагування інтерфейсу та іконка для видалення запису. </w:t>
            </w:r>
          </w:p>
        </w:tc>
        <w:tc>
          <w:tcPr>
            <w:tcW w:w="598" w:type="pct"/>
          </w:tcPr>
          <w:p w14:paraId="6DC4061E" w14:textId="2F7B3CB3" w:rsidR="00D135DA" w:rsidRPr="00CE402D" w:rsidRDefault="00CE402D" w:rsidP="00431414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Пропав </w:t>
            </w:r>
            <w:proofErr w:type="spellStart"/>
            <w:r>
              <w:rPr>
                <w:sz w:val="20"/>
                <w:lang w:val="ru-RU"/>
              </w:rPr>
              <w:t>чекбокс</w:t>
            </w:r>
            <w:proofErr w:type="spellEnd"/>
            <w:r>
              <w:rPr>
                <w:sz w:val="20"/>
                <w:lang w:val="ru-RU"/>
              </w:rPr>
              <w:t xml:space="preserve"> з </w:t>
            </w:r>
            <w:proofErr w:type="spellStart"/>
            <w:proofErr w:type="gramStart"/>
            <w:r>
              <w:rPr>
                <w:sz w:val="20"/>
              </w:rPr>
              <w:t>адмін</w:t>
            </w:r>
            <w:proofErr w:type="spellEnd"/>
            <w:r w:rsidR="00210ECE">
              <w:rPr>
                <w:sz w:val="20"/>
              </w:rPr>
              <w:t xml:space="preserve">  </w:t>
            </w:r>
            <w:r>
              <w:rPr>
                <w:sz w:val="20"/>
              </w:rPr>
              <w:t>статусом</w:t>
            </w:r>
            <w:proofErr w:type="gramEnd"/>
          </w:p>
        </w:tc>
      </w:tr>
      <w:tr w:rsidR="00E635AB" w:rsidRPr="001352BF" w14:paraId="7A919F19" w14:textId="77777777" w:rsidTr="00B92F7D">
        <w:tc>
          <w:tcPr>
            <w:tcW w:w="275" w:type="pct"/>
          </w:tcPr>
          <w:p w14:paraId="66DC7B63" w14:textId="77777777" w:rsidR="00E635AB" w:rsidRPr="001352BF" w:rsidRDefault="00E635AB" w:rsidP="003B4CD7">
            <w:pPr>
              <w:numPr>
                <w:ilvl w:val="0"/>
                <w:numId w:val="11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337660AE" w14:textId="34D571FC" w:rsidR="00E635AB" w:rsidRPr="001352BF" w:rsidRDefault="00E635AB" w:rsidP="00E635AB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 xml:space="preserve">Перейти на закладку </w:t>
            </w:r>
            <w:r>
              <w:rPr>
                <w:sz w:val="20"/>
              </w:rPr>
              <w:t>Топологія</w:t>
            </w:r>
            <w:r w:rsidRPr="001352BF">
              <w:rPr>
                <w:sz w:val="20"/>
              </w:rPr>
              <w:t xml:space="preserve">, натиснути кнопку                   </w:t>
            </w:r>
          </w:p>
          <w:p w14:paraId="5F67B346" w14:textId="28324AF6" w:rsidR="00E635AB" w:rsidRPr="001352BF" w:rsidRDefault="004805BB" w:rsidP="002B3DE1">
            <w:pPr>
              <w:spacing w:before="40" w:after="40"/>
              <w:jc w:val="left"/>
              <w:rPr>
                <w:bCs/>
                <w:sz w:val="20"/>
                <w:szCs w:val="20"/>
              </w:rPr>
            </w:pPr>
            <w:r w:rsidRPr="001352BF">
              <w:rPr>
                <w:noProof/>
                <w:sz w:val="20"/>
                <w:lang w:val="ru-RU"/>
              </w:rPr>
              <w:drawing>
                <wp:inline distT="0" distB="0" distL="0" distR="0" wp14:anchorId="3F35E785" wp14:editId="17836E7C">
                  <wp:extent cx="516255" cy="136525"/>
                  <wp:effectExtent l="0" t="0" r="0" b="0"/>
                  <wp:docPr id="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522" w:type="pct"/>
          </w:tcPr>
          <w:p w14:paraId="285569E2" w14:textId="3D34759C" w:rsidR="00E635AB" w:rsidRPr="001352BF" w:rsidRDefault="002B3DE1" w:rsidP="002B3DE1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>Відкрилась ф</w:t>
            </w:r>
            <w:r>
              <w:rPr>
                <w:sz w:val="20"/>
              </w:rPr>
              <w:t>орма додавання нового підключення до даного мережевого пристрою.</w:t>
            </w:r>
          </w:p>
        </w:tc>
        <w:tc>
          <w:tcPr>
            <w:tcW w:w="598" w:type="pct"/>
          </w:tcPr>
          <w:p w14:paraId="6A94FBFE" w14:textId="77777777" w:rsidR="00E635AB" w:rsidRDefault="004375E4" w:rsidP="00431414">
            <w:pPr>
              <w:spacing w:before="40" w:after="4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+</w:t>
            </w:r>
          </w:p>
          <w:p w14:paraId="6FCBDAB1" w14:textId="77777777" w:rsidR="004375E4" w:rsidRPr="004375E4" w:rsidRDefault="004375E4" w:rsidP="00431414">
            <w:pPr>
              <w:spacing w:before="40" w:after="40"/>
              <w:jc w:val="center"/>
              <w:rPr>
                <w:sz w:val="20"/>
                <w:lang w:val="ru-RU"/>
              </w:rPr>
            </w:pPr>
          </w:p>
        </w:tc>
      </w:tr>
      <w:tr w:rsidR="00D67C71" w:rsidRPr="001352BF" w14:paraId="65782A2C" w14:textId="77777777" w:rsidTr="00B92F7D">
        <w:tc>
          <w:tcPr>
            <w:tcW w:w="275" w:type="pct"/>
          </w:tcPr>
          <w:p w14:paraId="3F918A60" w14:textId="70942B18" w:rsidR="00D67C71" w:rsidRPr="001352BF" w:rsidRDefault="00D67C71" w:rsidP="003B4CD7">
            <w:pPr>
              <w:numPr>
                <w:ilvl w:val="0"/>
                <w:numId w:val="11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4D766E4C" w14:textId="77777777" w:rsidR="00D67C71" w:rsidRPr="001352BF" w:rsidRDefault="00D67C71" w:rsidP="00D67C71">
            <w:pPr>
              <w:spacing w:before="40" w:after="40"/>
              <w:jc w:val="left"/>
              <w:rPr>
                <w:bCs/>
                <w:sz w:val="20"/>
                <w:szCs w:val="20"/>
              </w:rPr>
            </w:pPr>
            <w:r w:rsidRPr="001352BF">
              <w:rPr>
                <w:bCs/>
                <w:sz w:val="20"/>
                <w:szCs w:val="20"/>
              </w:rPr>
              <w:t xml:space="preserve">На формі додавання </w:t>
            </w:r>
            <w:r w:rsidR="00C15FDA">
              <w:rPr>
                <w:bCs/>
                <w:sz w:val="20"/>
                <w:szCs w:val="20"/>
              </w:rPr>
              <w:t>топології</w:t>
            </w:r>
            <w:r w:rsidRPr="001352BF">
              <w:rPr>
                <w:bCs/>
                <w:sz w:val="20"/>
                <w:szCs w:val="20"/>
              </w:rPr>
              <w:t xml:space="preserve"> заповнити обов’язкові поля:</w:t>
            </w:r>
          </w:p>
          <w:p w14:paraId="53724940" w14:textId="77777777" w:rsidR="00D67C71" w:rsidRPr="00981CFD" w:rsidRDefault="00C15FDA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lang w:val="ru-RU"/>
              </w:rPr>
              <w:t>Тип</w:t>
            </w:r>
            <w:r w:rsidR="00D67C71" w:rsidRPr="00B51F82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ru-RU"/>
              </w:rPr>
              <w:t xml:space="preserve">тип </w:t>
            </w:r>
            <w:r w:rsidRPr="00C15FDA">
              <w:rPr>
                <w:sz w:val="20"/>
                <w:szCs w:val="20"/>
              </w:rPr>
              <w:t xml:space="preserve">підключення (для l2 </w:t>
            </w:r>
            <w:proofErr w:type="spellStart"/>
            <w:r w:rsidRPr="00C15FDA">
              <w:rPr>
                <w:sz w:val="20"/>
                <w:szCs w:val="20"/>
              </w:rPr>
              <w:t>лінку</w:t>
            </w:r>
            <w:proofErr w:type="spellEnd"/>
            <w:r w:rsidRPr="00C15FDA">
              <w:rPr>
                <w:sz w:val="20"/>
                <w:szCs w:val="20"/>
              </w:rPr>
              <w:t xml:space="preserve"> можливе тільки одне </w:t>
            </w:r>
            <w:r w:rsidRPr="00981CFD">
              <w:rPr>
                <w:sz w:val="20"/>
                <w:szCs w:val="20"/>
              </w:rPr>
              <w:t>підключення);</w:t>
            </w:r>
          </w:p>
          <w:p w14:paraId="62710ED0" w14:textId="43133BEF" w:rsidR="00D67C71" w:rsidRPr="00981CFD" w:rsidRDefault="00C15FDA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81CFD">
              <w:rPr>
                <w:rFonts w:cs="Arial"/>
                <w:sz w:val="20"/>
                <w:szCs w:val="20"/>
                <w:shd w:val="clear" w:color="auto" w:fill="FFFFFF"/>
              </w:rPr>
              <w:t>Локальний інтерфейс</w:t>
            </w:r>
            <w:r w:rsidR="004805BB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D67C71" w:rsidRPr="00981CFD">
              <w:rPr>
                <w:rFonts w:cs="Arial"/>
                <w:sz w:val="20"/>
                <w:szCs w:val="20"/>
                <w:shd w:val="clear" w:color="auto" w:fill="FFFFFF"/>
              </w:rPr>
              <w:t xml:space="preserve">– </w:t>
            </w:r>
            <w:r w:rsidRPr="00981CFD">
              <w:rPr>
                <w:sz w:val="20"/>
                <w:szCs w:val="20"/>
              </w:rPr>
              <w:t xml:space="preserve">вибрати один із існуючих локальних інтерфейсів з </w:t>
            </w:r>
            <w:proofErr w:type="spellStart"/>
            <w:r w:rsidRPr="00981CFD">
              <w:rPr>
                <w:sz w:val="20"/>
                <w:szCs w:val="20"/>
              </w:rPr>
              <w:t>випадаючого</w:t>
            </w:r>
            <w:proofErr w:type="spellEnd"/>
            <w:r w:rsidRPr="00981CFD">
              <w:rPr>
                <w:sz w:val="20"/>
                <w:szCs w:val="20"/>
              </w:rPr>
              <w:t xml:space="preserve"> списку.</w:t>
            </w:r>
          </w:p>
          <w:p w14:paraId="2652375A" w14:textId="2C7296E3" w:rsidR="00CC38F5" w:rsidRPr="00981CFD" w:rsidRDefault="00CC38F5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81CFD">
              <w:rPr>
                <w:rFonts w:cs="Arial"/>
                <w:sz w:val="20"/>
                <w:szCs w:val="20"/>
                <w:shd w:val="clear" w:color="auto" w:fill="FFFFFF"/>
              </w:rPr>
              <w:lastRenderedPageBreak/>
              <w:t>Віддалений пристрій</w:t>
            </w:r>
            <w:r w:rsidR="004805BB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981CFD">
              <w:rPr>
                <w:rFonts w:cs="Arial"/>
                <w:sz w:val="20"/>
                <w:szCs w:val="20"/>
                <w:shd w:val="clear" w:color="auto" w:fill="FFFFFF"/>
              </w:rPr>
              <w:t xml:space="preserve">– </w:t>
            </w:r>
            <w:r w:rsidRPr="00981CFD">
              <w:rPr>
                <w:sz w:val="20"/>
                <w:szCs w:val="20"/>
              </w:rPr>
              <w:t xml:space="preserve">вибрати один із існуючих мережевих пристроїв з </w:t>
            </w:r>
            <w:proofErr w:type="spellStart"/>
            <w:r w:rsidRPr="00981CFD">
              <w:rPr>
                <w:sz w:val="20"/>
                <w:szCs w:val="20"/>
              </w:rPr>
              <w:t>випадаючого</w:t>
            </w:r>
            <w:proofErr w:type="spellEnd"/>
            <w:r w:rsidRPr="00981CFD">
              <w:rPr>
                <w:sz w:val="20"/>
                <w:szCs w:val="20"/>
              </w:rPr>
              <w:t xml:space="preserve"> списку.</w:t>
            </w:r>
          </w:p>
          <w:p w14:paraId="3B223FDA" w14:textId="53EF25E0" w:rsidR="00CC38F5" w:rsidRPr="00981CFD" w:rsidRDefault="00CC38F5" w:rsidP="003B4CD7">
            <w:pPr>
              <w:numPr>
                <w:ilvl w:val="0"/>
                <w:numId w:val="6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981CFD">
              <w:rPr>
                <w:rFonts w:cs="Arial"/>
                <w:sz w:val="20"/>
                <w:szCs w:val="20"/>
                <w:shd w:val="clear" w:color="auto" w:fill="FFFFFF"/>
              </w:rPr>
              <w:t>Віддалений інтерфейс</w:t>
            </w:r>
            <w:r w:rsidR="004805BB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981CFD">
              <w:rPr>
                <w:rFonts w:cs="Arial"/>
                <w:sz w:val="20"/>
                <w:szCs w:val="20"/>
                <w:shd w:val="clear" w:color="auto" w:fill="FFFFFF"/>
              </w:rPr>
              <w:t xml:space="preserve">– </w:t>
            </w:r>
            <w:r w:rsidRPr="00981CFD">
              <w:rPr>
                <w:sz w:val="20"/>
                <w:szCs w:val="20"/>
              </w:rPr>
              <w:t>вибрати один із існуючих інтерфейсів</w:t>
            </w:r>
            <w:r w:rsidR="00552A55" w:rsidRPr="00981CFD">
              <w:rPr>
                <w:sz w:val="20"/>
                <w:szCs w:val="20"/>
              </w:rPr>
              <w:t xml:space="preserve"> віддаленого пристрою</w:t>
            </w:r>
            <w:r w:rsidRPr="00981CFD">
              <w:rPr>
                <w:sz w:val="20"/>
                <w:szCs w:val="20"/>
              </w:rPr>
              <w:t xml:space="preserve"> з </w:t>
            </w:r>
            <w:proofErr w:type="spellStart"/>
            <w:r w:rsidRPr="00981CFD">
              <w:rPr>
                <w:sz w:val="20"/>
                <w:szCs w:val="20"/>
              </w:rPr>
              <w:t>випадаючого</w:t>
            </w:r>
            <w:proofErr w:type="spellEnd"/>
            <w:r w:rsidRPr="00981CFD">
              <w:rPr>
                <w:sz w:val="20"/>
                <w:szCs w:val="20"/>
              </w:rPr>
              <w:t xml:space="preserve"> списку.</w:t>
            </w:r>
          </w:p>
          <w:p w14:paraId="2BF864F7" w14:textId="77777777" w:rsidR="00D67C71" w:rsidRPr="00935B58" w:rsidRDefault="00D67C71" w:rsidP="00C16E57">
            <w:pPr>
              <w:spacing w:before="40" w:after="40"/>
              <w:jc w:val="left"/>
              <w:rPr>
                <w:noProof/>
                <w:sz w:val="20"/>
              </w:rPr>
            </w:pPr>
            <w:r w:rsidRPr="00981CFD">
              <w:rPr>
                <w:noProof/>
                <w:sz w:val="20"/>
              </w:rPr>
              <w:t>Натиснути кнопк</w:t>
            </w:r>
            <w:r w:rsidR="00C16E57" w:rsidRPr="00981CFD">
              <w:rPr>
                <w:noProof/>
                <w:sz w:val="20"/>
              </w:rPr>
              <w:t>у Підтвердити для</w:t>
            </w:r>
            <w:r w:rsidR="00C16E57">
              <w:rPr>
                <w:noProof/>
                <w:sz w:val="20"/>
              </w:rPr>
              <w:t xml:space="preserve"> створення нової топології</w:t>
            </w:r>
            <w:r>
              <w:rPr>
                <w:noProof/>
                <w:sz w:val="20"/>
              </w:rPr>
              <w:t>.</w:t>
            </w:r>
          </w:p>
        </w:tc>
        <w:tc>
          <w:tcPr>
            <w:tcW w:w="1522" w:type="pct"/>
          </w:tcPr>
          <w:p w14:paraId="7346183E" w14:textId="77777777" w:rsidR="00D67C71" w:rsidRDefault="00D67C71" w:rsidP="00D67C71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lastRenderedPageBreak/>
              <w:t xml:space="preserve">Створено </w:t>
            </w:r>
            <w:r w:rsidR="00C16E57">
              <w:rPr>
                <w:sz w:val="20"/>
              </w:rPr>
              <w:t>нове підключення між двома мережевими пристроями.</w:t>
            </w:r>
          </w:p>
          <w:p w14:paraId="631CEB6C" w14:textId="77777777" w:rsidR="00D67C71" w:rsidRDefault="00D67C71" w:rsidP="00D67C71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вкладці </w:t>
            </w:r>
            <w:r w:rsidR="00C16E57">
              <w:rPr>
                <w:sz w:val="20"/>
              </w:rPr>
              <w:t>Топологія</w:t>
            </w:r>
            <w:r>
              <w:rPr>
                <w:sz w:val="20"/>
              </w:rPr>
              <w:t xml:space="preserve"> для картки обладнання відображається запис про нов</w:t>
            </w:r>
            <w:r w:rsidR="00C16E57">
              <w:rPr>
                <w:sz w:val="20"/>
              </w:rPr>
              <w:t>е підключення</w:t>
            </w:r>
            <w:r>
              <w:rPr>
                <w:sz w:val="20"/>
              </w:rPr>
              <w:t>.</w:t>
            </w:r>
          </w:p>
          <w:p w14:paraId="67807376" w14:textId="77777777" w:rsidR="00D67C71" w:rsidRPr="008A5940" w:rsidRDefault="00D67C71" w:rsidP="00C16E57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Доступна кнопка для редагування </w:t>
            </w:r>
            <w:r w:rsidR="00C16E57">
              <w:rPr>
                <w:sz w:val="20"/>
              </w:rPr>
              <w:t>підключення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та іконка для видалення запису. </w:t>
            </w:r>
          </w:p>
        </w:tc>
        <w:tc>
          <w:tcPr>
            <w:tcW w:w="598" w:type="pct"/>
          </w:tcPr>
          <w:p w14:paraId="45DA5EEB" w14:textId="62DF6F75" w:rsidR="00D67C71" w:rsidRPr="001352BF" w:rsidRDefault="001D4B0A" w:rsidP="00D67C71">
            <w:pPr>
              <w:spacing w:before="40" w:after="40"/>
              <w:jc w:val="center"/>
              <w:rPr>
                <w:sz w:val="20"/>
              </w:rPr>
            </w:pPr>
            <w:hyperlink r:id="rId47" w:history="1">
              <w:r>
                <w:rPr>
                  <w:rStyle w:val="a7"/>
                  <w:color w:val="3C78B5"/>
                  <w:sz w:val="18"/>
                  <w:szCs w:val="18"/>
                  <w:shd w:val="clear" w:color="auto" w:fill="EAF1FD"/>
                </w:rPr>
                <w:t>BT-3126</w:t>
              </w:r>
            </w:hyperlink>
          </w:p>
        </w:tc>
      </w:tr>
      <w:tr w:rsidR="00D67C71" w:rsidRPr="001352BF" w14:paraId="5483C9EB" w14:textId="77777777" w:rsidTr="00B92F7D">
        <w:trPr>
          <w:trHeight w:val="2824"/>
        </w:trPr>
        <w:tc>
          <w:tcPr>
            <w:tcW w:w="275" w:type="pct"/>
          </w:tcPr>
          <w:p w14:paraId="4DF6BACB" w14:textId="77777777" w:rsidR="00D67C71" w:rsidRPr="001352BF" w:rsidRDefault="00D67C71" w:rsidP="003B4CD7">
            <w:pPr>
              <w:numPr>
                <w:ilvl w:val="0"/>
                <w:numId w:val="11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605" w:type="pct"/>
          </w:tcPr>
          <w:p w14:paraId="0D68CB4D" w14:textId="6343B949" w:rsidR="00D67C71" w:rsidRPr="001352BF" w:rsidRDefault="00D67C71" w:rsidP="00D67C71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 xml:space="preserve">Перейти на закладку </w:t>
            </w:r>
            <w:r>
              <w:rPr>
                <w:sz w:val="20"/>
              </w:rPr>
              <w:t xml:space="preserve">Документи, натиснути іконку  </w:t>
            </w:r>
            <w:r w:rsidR="004805BB">
              <w:rPr>
                <w:noProof/>
              </w:rPr>
              <w:object w:dxaOrig="132" w:dyaOrig="144" w14:anchorId="67B51DBD">
                <v:shape id="_x0000_i1034" type="#_x0000_t75" style="width:7.2pt;height:6.6pt;mso-position-horizontal:absolute;mso-position-horizontal-relative:text;mso-position-vertical:absolute;mso-position-vertical-relative:text;mso-width-relative:page;mso-height-relative:page" o:ole="">
                  <v:imagedata r:id="rId31" o:title=""/>
                </v:shape>
                <o:OLEObject Type="Embed" ProgID="PBrush" ShapeID="_x0000_i1034" DrawAspect="Content" ObjectID="_1589636077" r:id="rId48"/>
              </w:object>
            </w:r>
            <w:r w:rsidRPr="001352BF">
              <w:rPr>
                <w:sz w:val="20"/>
              </w:rPr>
              <w:t>.</w:t>
            </w:r>
          </w:p>
          <w:p w14:paraId="084BFC61" w14:textId="205637A2" w:rsidR="00D67C71" w:rsidRDefault="00D67C71" w:rsidP="00D67C71">
            <w:p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</w:rPr>
              <w:t>Відкрилась форма завантаження</w:t>
            </w:r>
            <w:r w:rsidRPr="001352BF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  <w:r w:rsidRPr="001352BF">
              <w:rPr>
                <w:sz w:val="20"/>
              </w:rPr>
              <w:t>.</w:t>
            </w:r>
            <w:r>
              <w:rPr>
                <w:sz w:val="20"/>
              </w:rPr>
              <w:t xml:space="preserve"> Після вибору документа розміром до </w:t>
            </w:r>
            <w:r w:rsidR="00EA38A3">
              <w:rPr>
                <w:sz w:val="20"/>
              </w:rPr>
              <w:t>3</w:t>
            </w:r>
            <w:r>
              <w:rPr>
                <w:sz w:val="20"/>
              </w:rPr>
              <w:t xml:space="preserve"> МБ, з</w:t>
            </w:r>
            <w:r w:rsidRPr="00B53EC9">
              <w:rPr>
                <w:sz w:val="20"/>
                <w:lang w:val="ru-RU"/>
              </w:rPr>
              <w:t>’</w:t>
            </w:r>
            <w:r>
              <w:rPr>
                <w:sz w:val="20"/>
                <w:lang w:val="ru-RU"/>
              </w:rPr>
              <w:t>я</w:t>
            </w:r>
            <w:proofErr w:type="spellStart"/>
            <w:r>
              <w:rPr>
                <w:sz w:val="20"/>
              </w:rPr>
              <w:t>вляється</w:t>
            </w:r>
            <w:proofErr w:type="spellEnd"/>
            <w:r>
              <w:rPr>
                <w:sz w:val="20"/>
              </w:rPr>
              <w:t xml:space="preserve"> новий запис.</w:t>
            </w:r>
          </w:p>
          <w:p w14:paraId="661DB994" w14:textId="77777777" w:rsidR="00D67C71" w:rsidRPr="00B53EC9" w:rsidRDefault="00D67C71" w:rsidP="00D67C71">
            <w:pPr>
              <w:spacing w:before="40" w:after="4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Користувач в змозі видалити потім документ або відредагувати його параметри, вибравши запис та натиснувши кнопку</w:t>
            </w:r>
            <w:r w:rsidRPr="00B53EC9">
              <w:rPr>
                <w:sz w:val="20"/>
                <w:lang w:val="ru-RU"/>
              </w:rPr>
              <w:t>:</w:t>
            </w:r>
          </w:p>
          <w:p w14:paraId="1D654047" w14:textId="71F5F201" w:rsidR="00D67C71" w:rsidRPr="00154B3D" w:rsidRDefault="00D67C71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Для </w:t>
            </w:r>
            <w:r w:rsidRPr="00154B3D">
              <w:rPr>
                <w:sz w:val="20"/>
              </w:rPr>
              <w:t>редагування</w:t>
            </w:r>
            <w:r w:rsidR="007216CE">
              <w:rPr>
                <w:noProof/>
                <w:lang w:val="ru-RU"/>
              </w:rPr>
              <w:drawing>
                <wp:inline distT="0" distB="0" distL="0" distR="0" wp14:anchorId="75C977BE" wp14:editId="4D03A697">
                  <wp:extent cx="539750" cy="140335"/>
                  <wp:effectExtent l="0" t="0" r="0" b="0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16CE">
              <w:rPr>
                <w:sz w:val="20"/>
              </w:rPr>
              <w:t>.</w:t>
            </w:r>
          </w:p>
          <w:p w14:paraId="505FB1A5" w14:textId="49FB2E01" w:rsidR="00D67C71" w:rsidRPr="00154B3D" w:rsidRDefault="00D67C71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154B3D">
              <w:rPr>
                <w:sz w:val="20"/>
              </w:rPr>
              <w:t xml:space="preserve">Для видалення </w:t>
            </w:r>
            <w:r w:rsidR="007216CE" w:rsidRPr="00154B3D">
              <w:rPr>
                <w:noProof/>
                <w:lang w:val="ru-RU"/>
              </w:rPr>
              <w:drawing>
                <wp:inline distT="0" distB="0" distL="0" distR="0" wp14:anchorId="4420BD3F" wp14:editId="3708EE68">
                  <wp:extent cx="140335" cy="111125"/>
                  <wp:effectExtent l="0" t="0" r="0" b="3175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216CE">
              <w:rPr>
                <w:noProof/>
                <w:lang w:val="ru-RU"/>
              </w:rPr>
              <w:t>.</w:t>
            </w:r>
          </w:p>
          <w:p w14:paraId="022ED638" w14:textId="77777777" w:rsidR="00D67C71" w:rsidRPr="00B53EC9" w:rsidRDefault="00D67C71" w:rsidP="00D67C71">
            <w:pPr>
              <w:spacing w:before="40" w:after="40"/>
              <w:jc w:val="left"/>
              <w:rPr>
                <w:sz w:val="20"/>
                <w:lang w:val="ru-RU"/>
              </w:rPr>
            </w:pPr>
            <w:r w:rsidRPr="00154B3D">
              <w:rPr>
                <w:sz w:val="20"/>
              </w:rPr>
              <w:t xml:space="preserve">Редагування дозволяє змінити Тип документа та його Опис, що може знадобитися в подальшому для фільтрації та </w:t>
            </w:r>
            <w:r w:rsidR="00154B3D" w:rsidRPr="00154B3D">
              <w:rPr>
                <w:sz w:val="20"/>
              </w:rPr>
              <w:t>пошуку.</w:t>
            </w:r>
            <w:r w:rsidR="00154B3D">
              <w:rPr>
                <w:sz w:val="20"/>
                <w:lang w:val="ru-RU"/>
              </w:rPr>
              <w:t xml:space="preserve"> </w:t>
            </w:r>
            <w:r w:rsidR="00154B3D" w:rsidRPr="00B53EC9">
              <w:rPr>
                <w:noProof/>
                <w:lang w:val="ru-RU"/>
              </w:rPr>
              <w:t xml:space="preserve"> </w:t>
            </w:r>
          </w:p>
        </w:tc>
        <w:tc>
          <w:tcPr>
            <w:tcW w:w="1522" w:type="pct"/>
          </w:tcPr>
          <w:p w14:paraId="59DCDC90" w14:textId="77777777" w:rsidR="00D67C71" w:rsidRPr="001352BF" w:rsidRDefault="00D67C71" w:rsidP="00D67C71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Завантажений новий документ. Відображаються опції для його редагування, видалення, а також пошуку та фільтрації.</w:t>
            </w:r>
          </w:p>
        </w:tc>
        <w:tc>
          <w:tcPr>
            <w:tcW w:w="598" w:type="pct"/>
          </w:tcPr>
          <w:p w14:paraId="09065F54" w14:textId="2B0AD3E5" w:rsidR="00D67C71" w:rsidRPr="00404023" w:rsidRDefault="00404023" w:rsidP="00D67C71">
            <w:pPr>
              <w:spacing w:before="40" w:after="40"/>
              <w:jc w:val="center"/>
              <w:rPr>
                <w:sz w:val="20"/>
                <w:lang w:val="ru-RU"/>
              </w:rPr>
            </w:pPr>
            <w:hyperlink r:id="rId49" w:history="1">
              <w:r>
                <w:rPr>
                  <w:rStyle w:val="a7"/>
                  <w:color w:val="3C78B5"/>
                  <w:sz w:val="18"/>
                  <w:szCs w:val="18"/>
                  <w:shd w:val="clear" w:color="auto" w:fill="F0F0F0"/>
                </w:rPr>
                <w:t>BT-3156</w:t>
              </w:r>
            </w:hyperlink>
            <w:r w:rsidR="00B9071E">
              <w:rPr>
                <w:lang w:val="ru-RU"/>
              </w:rPr>
              <w:t xml:space="preserve"> </w:t>
            </w:r>
            <w:r w:rsidR="00B9071E">
              <w:t xml:space="preserve"> </w:t>
            </w:r>
            <w:hyperlink r:id="rId50" w:history="1">
              <w:r w:rsidR="00B9071E">
                <w:rPr>
                  <w:rStyle w:val="a7"/>
                  <w:color w:val="3C78B5"/>
                  <w:sz w:val="18"/>
                  <w:szCs w:val="18"/>
                  <w:shd w:val="clear" w:color="auto" w:fill="F0F0F0"/>
                </w:rPr>
                <w:t>BT-3074</w:t>
              </w:r>
            </w:hyperlink>
          </w:p>
        </w:tc>
      </w:tr>
      <w:tr w:rsidR="00D67C71" w:rsidRPr="001352BF" w14:paraId="11667D36" w14:textId="77777777" w:rsidTr="00B92F7D">
        <w:trPr>
          <w:trHeight w:val="2824"/>
        </w:trPr>
        <w:tc>
          <w:tcPr>
            <w:tcW w:w="275" w:type="pct"/>
          </w:tcPr>
          <w:p w14:paraId="5EE6233F" w14:textId="77777777" w:rsidR="00D67C71" w:rsidRPr="0023714B" w:rsidRDefault="00D67C71" w:rsidP="003B4CD7">
            <w:pPr>
              <w:numPr>
                <w:ilvl w:val="0"/>
                <w:numId w:val="11"/>
              </w:numPr>
              <w:spacing w:before="40" w:after="40"/>
              <w:jc w:val="left"/>
              <w:rPr>
                <w:sz w:val="20"/>
                <w:szCs w:val="20"/>
              </w:rPr>
            </w:pPr>
          </w:p>
        </w:tc>
        <w:tc>
          <w:tcPr>
            <w:tcW w:w="2605" w:type="pct"/>
          </w:tcPr>
          <w:p w14:paraId="3DE310C9" w14:textId="77777777" w:rsidR="00D67C71" w:rsidRPr="0023714B" w:rsidRDefault="00D67C71" w:rsidP="00D67C71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23714B">
              <w:rPr>
                <w:sz w:val="20"/>
                <w:szCs w:val="20"/>
                <w:lang w:val="ru-RU"/>
              </w:rPr>
              <w:t xml:space="preserve">Для </w:t>
            </w:r>
            <w:r w:rsidRPr="0023714B">
              <w:rPr>
                <w:sz w:val="20"/>
                <w:szCs w:val="20"/>
              </w:rPr>
              <w:t>видалення картки не потрібного</w:t>
            </w:r>
            <w:r w:rsidR="00C37367">
              <w:rPr>
                <w:sz w:val="20"/>
                <w:szCs w:val="20"/>
              </w:rPr>
              <w:t xml:space="preserve"> обладнання</w:t>
            </w:r>
            <w:r w:rsidRPr="0023714B">
              <w:rPr>
                <w:sz w:val="20"/>
                <w:szCs w:val="20"/>
              </w:rPr>
              <w:t xml:space="preserve"> потрібно знайти потрібну картку, скориставшись методикою пошуку з розділу </w:t>
            </w:r>
            <w:r w:rsidR="00DE7DC7">
              <w:rPr>
                <w:sz w:val="20"/>
                <w:szCs w:val="20"/>
              </w:rPr>
              <w:t>3</w:t>
            </w:r>
            <w:r w:rsidRPr="0023714B">
              <w:rPr>
                <w:sz w:val="20"/>
                <w:szCs w:val="20"/>
              </w:rPr>
              <w:t xml:space="preserve">.1, вибрати потрібну картку </w:t>
            </w:r>
            <w:r w:rsidR="00A76538">
              <w:rPr>
                <w:sz w:val="20"/>
                <w:szCs w:val="20"/>
              </w:rPr>
              <w:t>обладнання</w:t>
            </w:r>
            <w:r w:rsidRPr="0023714B">
              <w:rPr>
                <w:sz w:val="20"/>
                <w:szCs w:val="20"/>
              </w:rPr>
              <w:t>.</w:t>
            </w:r>
          </w:p>
          <w:p w14:paraId="4B07D43F" w14:textId="6F7243C3" w:rsidR="00D67C71" w:rsidRDefault="00D67C71" w:rsidP="00D67C71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 w:rsidRPr="0023714B">
              <w:rPr>
                <w:sz w:val="20"/>
                <w:szCs w:val="20"/>
              </w:rPr>
              <w:t xml:space="preserve">Скористатись іконкою </w:t>
            </w:r>
            <w:r w:rsidRPr="00585E7F">
              <w:rPr>
                <w:sz w:val="20"/>
                <w:szCs w:val="20"/>
              </w:rPr>
              <w:t xml:space="preserve">видалення </w:t>
            </w:r>
            <w:r w:rsidR="00E605EA" w:rsidRPr="00585E7F">
              <w:rPr>
                <w:sz w:val="20"/>
                <w:szCs w:val="20"/>
              </w:rPr>
              <w:t>обладнання</w:t>
            </w:r>
            <w:r w:rsidRPr="0023714B">
              <w:rPr>
                <w:sz w:val="20"/>
                <w:szCs w:val="20"/>
              </w:rPr>
              <w:t xml:space="preserve"> </w:t>
            </w:r>
            <w:r w:rsidR="007609D4" w:rsidRPr="0023714B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18EE478" wp14:editId="2FA1DB99">
                  <wp:extent cx="99060" cy="137160"/>
                  <wp:effectExtent l="0" t="0" r="0" b="0"/>
                  <wp:docPr id="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714B">
              <w:rPr>
                <w:noProof/>
                <w:sz w:val="20"/>
                <w:szCs w:val="20"/>
                <w:lang w:val="ru-RU"/>
              </w:rPr>
              <w:t xml:space="preserve"> </w:t>
            </w:r>
            <w:r w:rsidRPr="0023714B">
              <w:rPr>
                <w:noProof/>
                <w:sz w:val="20"/>
                <w:szCs w:val="20"/>
              </w:rPr>
              <w:t>і натиснути вспливаючу кнопку Видалити картку.</w:t>
            </w:r>
          </w:p>
          <w:p w14:paraId="06665DF1" w14:textId="77777777" w:rsidR="00D67C71" w:rsidRDefault="00D67C71" w:rsidP="00D67C71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Іконка доступна для будь-якої вкладки</w:t>
            </w:r>
            <w:r w:rsidRPr="00B53EC9">
              <w:rPr>
                <w:noProof/>
                <w:sz w:val="20"/>
                <w:szCs w:val="20"/>
                <w:lang w:val="ru-RU"/>
              </w:rPr>
              <w:t>:</w:t>
            </w:r>
            <w:r>
              <w:rPr>
                <w:noProof/>
                <w:sz w:val="20"/>
                <w:szCs w:val="20"/>
                <w:lang w:val="ru-RU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Параметри, </w:t>
            </w:r>
            <w:r w:rsidR="00E605EA">
              <w:rPr>
                <w:noProof/>
                <w:sz w:val="20"/>
                <w:szCs w:val="20"/>
                <w:lang w:val="ru-RU"/>
              </w:rPr>
              <w:t>Доступ</w:t>
            </w:r>
            <w:r>
              <w:rPr>
                <w:noProof/>
                <w:sz w:val="20"/>
                <w:szCs w:val="20"/>
              </w:rPr>
              <w:t>,</w:t>
            </w:r>
            <w:r w:rsidR="00E605EA">
              <w:rPr>
                <w:noProof/>
                <w:sz w:val="20"/>
                <w:szCs w:val="20"/>
                <w:lang w:val="ru-RU"/>
              </w:rPr>
              <w:t xml:space="preserve"> </w:t>
            </w:r>
            <w:r w:rsidR="00E605EA">
              <w:rPr>
                <w:noProof/>
                <w:sz w:val="20"/>
                <w:szCs w:val="20"/>
              </w:rPr>
              <w:t>Інтерфейси, Шассі, Топологія,</w:t>
            </w:r>
            <w:r>
              <w:rPr>
                <w:noProof/>
                <w:sz w:val="20"/>
                <w:szCs w:val="20"/>
              </w:rPr>
              <w:t xml:space="preserve"> Документи.</w:t>
            </w:r>
          </w:p>
          <w:p w14:paraId="202E8CFE" w14:textId="77777777" w:rsidR="00D67C71" w:rsidRDefault="00D67C71" w:rsidP="00D67C71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Картку </w:t>
            </w:r>
            <w:r w:rsidR="00E605EA">
              <w:rPr>
                <w:noProof/>
                <w:sz w:val="20"/>
                <w:szCs w:val="20"/>
              </w:rPr>
              <w:t>обладнання</w:t>
            </w:r>
            <w:r>
              <w:rPr>
                <w:noProof/>
                <w:sz w:val="20"/>
                <w:szCs w:val="20"/>
              </w:rPr>
              <w:t xml:space="preserve"> не можна видалити, якщо картка містить </w:t>
            </w:r>
            <w:r w:rsidR="00E605EA">
              <w:rPr>
                <w:noProof/>
                <w:sz w:val="20"/>
                <w:szCs w:val="20"/>
              </w:rPr>
              <w:t>налаштовані підключення до іншого</w:t>
            </w:r>
            <w:r>
              <w:rPr>
                <w:noProof/>
                <w:sz w:val="20"/>
                <w:szCs w:val="20"/>
              </w:rPr>
              <w:t xml:space="preserve"> обладнання</w:t>
            </w:r>
            <w:r w:rsidR="00E605EA">
              <w:rPr>
                <w:noProof/>
                <w:sz w:val="20"/>
                <w:szCs w:val="20"/>
              </w:rPr>
              <w:t xml:space="preserve"> в закладці Топологія</w:t>
            </w:r>
            <w:r>
              <w:rPr>
                <w:noProof/>
                <w:sz w:val="20"/>
                <w:szCs w:val="20"/>
              </w:rPr>
              <w:t xml:space="preserve">. Спочатку треба </w:t>
            </w:r>
            <w:r w:rsidR="00E605EA">
              <w:rPr>
                <w:noProof/>
                <w:sz w:val="20"/>
                <w:szCs w:val="20"/>
              </w:rPr>
              <w:t>видалити всі налаштовані підключення.</w:t>
            </w:r>
          </w:p>
          <w:p w14:paraId="34E3A6B8" w14:textId="77777777" w:rsidR="00D67C71" w:rsidRPr="00C12D90" w:rsidRDefault="00D67C71" w:rsidP="00D67C71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</w:p>
        </w:tc>
        <w:tc>
          <w:tcPr>
            <w:tcW w:w="1522" w:type="pct"/>
          </w:tcPr>
          <w:p w14:paraId="1C7FAE66" w14:textId="77777777" w:rsidR="00D67C71" w:rsidRDefault="00D67C71" w:rsidP="00E605EA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Картка </w:t>
            </w:r>
            <w:r w:rsidR="00E605EA">
              <w:rPr>
                <w:sz w:val="20"/>
              </w:rPr>
              <w:t>обладнання</w:t>
            </w:r>
            <w:r>
              <w:rPr>
                <w:sz w:val="20"/>
              </w:rPr>
              <w:t xml:space="preserve"> видалена, якщо не містить в собі </w:t>
            </w:r>
            <w:r w:rsidR="00E605EA">
              <w:rPr>
                <w:sz w:val="20"/>
              </w:rPr>
              <w:t>налаштованих підключень.</w:t>
            </w:r>
          </w:p>
        </w:tc>
        <w:tc>
          <w:tcPr>
            <w:tcW w:w="598" w:type="pct"/>
          </w:tcPr>
          <w:p w14:paraId="69523274" w14:textId="59D52A70" w:rsidR="00D67C71" w:rsidRPr="002A5CB5" w:rsidRDefault="002A5CB5" w:rsidP="00D67C71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</w:tbl>
    <w:p w14:paraId="23DE37C4" w14:textId="77777777" w:rsidR="002556AC" w:rsidRPr="001352BF" w:rsidRDefault="002556AC" w:rsidP="002556AC">
      <w:pPr>
        <w:jc w:val="left"/>
      </w:pPr>
    </w:p>
    <w:p w14:paraId="1F0E280E" w14:textId="77777777" w:rsidR="00F81B74" w:rsidRDefault="00167F7A" w:rsidP="00F81B74">
      <w:pPr>
        <w:pStyle w:val="1"/>
      </w:pPr>
      <w:bookmarkStart w:id="35" w:name="_Toc514082277"/>
      <w:r>
        <w:lastRenderedPageBreak/>
        <w:t>Облік та налаштування логічних ресурсів</w:t>
      </w:r>
      <w:bookmarkEnd w:id="35"/>
    </w:p>
    <w:p w14:paraId="7D23705B" w14:textId="77777777" w:rsidR="006A3628" w:rsidRPr="00F711C9" w:rsidRDefault="006A3628" w:rsidP="006A3628">
      <w:pPr>
        <w:pStyle w:val="2"/>
        <w:rPr>
          <w:lang w:val="uk-UA"/>
        </w:rPr>
      </w:pPr>
      <w:bookmarkStart w:id="36" w:name="_Toc514082278"/>
      <w:r>
        <w:rPr>
          <w:lang w:val="uk-UA"/>
        </w:rPr>
        <w:t>4</w:t>
      </w:r>
      <w:r>
        <w:t xml:space="preserve">.1 </w:t>
      </w:r>
      <w:r>
        <w:rPr>
          <w:lang w:val="uk-UA"/>
        </w:rPr>
        <w:t>Облік та н</w:t>
      </w:r>
      <w:r w:rsidR="00732BEC">
        <w:rPr>
          <w:lang w:val="uk-UA"/>
        </w:rPr>
        <w:t>алаштування мережевого сегменту</w:t>
      </w:r>
      <w:bookmarkEnd w:id="36"/>
    </w:p>
    <w:p w14:paraId="539A5A01" w14:textId="77777777" w:rsidR="006A3628" w:rsidRPr="001352BF" w:rsidRDefault="006A3628" w:rsidP="006A3628">
      <w:pPr>
        <w:rPr>
          <w:b/>
          <w:u w:val="single"/>
        </w:rPr>
      </w:pPr>
      <w:r w:rsidRPr="001352BF">
        <w:rPr>
          <w:b/>
          <w:u w:val="single"/>
        </w:rPr>
        <w:t>Опис:</w:t>
      </w:r>
    </w:p>
    <w:p w14:paraId="637BB772" w14:textId="77777777" w:rsidR="006A3628" w:rsidRPr="00F756FB" w:rsidRDefault="00012867" w:rsidP="006A3628">
      <w:r>
        <w:t xml:space="preserve">Функціональність пошуку </w:t>
      </w:r>
      <w:r w:rsidR="006A3628">
        <w:t>та налаштування параметрів</w:t>
      </w:r>
      <w:r w:rsidR="00E219C9">
        <w:t xml:space="preserve">, </w:t>
      </w:r>
      <w:r w:rsidR="006A3628">
        <w:t>об</w:t>
      </w:r>
      <w:r w:rsidR="00E219C9">
        <w:t xml:space="preserve">ладнання  і </w:t>
      </w:r>
      <w:r w:rsidR="00E219C9">
        <w:rPr>
          <w:lang w:val="en-US"/>
        </w:rPr>
        <w:t>VLANs</w:t>
      </w:r>
      <w:r w:rsidR="00E219C9" w:rsidRPr="00B53EC9">
        <w:rPr>
          <w:lang w:val="ru-RU"/>
        </w:rPr>
        <w:t xml:space="preserve"> </w:t>
      </w:r>
      <w:r w:rsidR="00E219C9">
        <w:rPr>
          <w:lang w:val="ru-RU"/>
        </w:rPr>
        <w:t xml:space="preserve">для </w:t>
      </w:r>
      <w:r w:rsidR="006A3628">
        <w:t xml:space="preserve">мережевих сегментів. </w:t>
      </w:r>
    </w:p>
    <w:p w14:paraId="1C397D83" w14:textId="77777777" w:rsidR="006A3628" w:rsidRPr="001352BF" w:rsidRDefault="006A3628" w:rsidP="006A3628"/>
    <w:p w14:paraId="6490D00C" w14:textId="77777777" w:rsidR="006A3628" w:rsidRPr="001352BF" w:rsidRDefault="006A3628" w:rsidP="006A3628">
      <w:pPr>
        <w:tabs>
          <w:tab w:val="num" w:pos="0"/>
        </w:tabs>
        <w:rPr>
          <w:b/>
          <w:u w:val="single"/>
        </w:rPr>
      </w:pPr>
      <w:r w:rsidRPr="001352BF">
        <w:rPr>
          <w:b/>
          <w:u w:val="single"/>
        </w:rPr>
        <w:t>Мета випробувань:</w:t>
      </w:r>
    </w:p>
    <w:p w14:paraId="228A44D0" w14:textId="77777777" w:rsidR="006A3628" w:rsidRPr="00432E18" w:rsidRDefault="006A3628" w:rsidP="006A3628">
      <w:pPr>
        <w:rPr>
          <w:lang w:val="ru-RU"/>
        </w:rPr>
      </w:pPr>
      <w:r w:rsidRPr="001352BF">
        <w:t xml:space="preserve">Перевірка </w:t>
      </w:r>
      <w:r>
        <w:t>пошуку</w:t>
      </w:r>
      <w:r w:rsidR="00E219C9">
        <w:rPr>
          <w:lang w:val="ru-RU"/>
        </w:rPr>
        <w:t xml:space="preserve"> для меню </w:t>
      </w:r>
      <w:r w:rsidR="00E219C9" w:rsidRPr="00D61AF7">
        <w:t>мережевих сегментів</w:t>
      </w:r>
      <w:r w:rsidRPr="00D61AF7">
        <w:t xml:space="preserve">. </w:t>
      </w:r>
      <w:r w:rsidR="00012867" w:rsidRPr="00D61AF7">
        <w:t>Налаштування нового мережевого сегменту</w:t>
      </w:r>
      <w:r w:rsidR="00676D0F" w:rsidRPr="00D61AF7">
        <w:t xml:space="preserve"> із існуючого обладнання і топології</w:t>
      </w:r>
      <w:r w:rsidR="00012867" w:rsidRPr="00D61AF7">
        <w:t>.</w:t>
      </w:r>
    </w:p>
    <w:p w14:paraId="2D7E9AFB" w14:textId="77777777" w:rsidR="006A3628" w:rsidRPr="001352BF" w:rsidRDefault="006A3628" w:rsidP="006A3628"/>
    <w:p w14:paraId="6D0C6A98" w14:textId="77777777" w:rsidR="006A3628" w:rsidRPr="001352BF" w:rsidRDefault="006A3628" w:rsidP="006A3628">
      <w:pPr>
        <w:rPr>
          <w:b/>
          <w:u w:val="single"/>
        </w:rPr>
      </w:pPr>
      <w:r w:rsidRPr="001352BF">
        <w:rPr>
          <w:b/>
          <w:u w:val="single"/>
        </w:rPr>
        <w:t>Передумови:</w:t>
      </w:r>
    </w:p>
    <w:p w14:paraId="10623A24" w14:textId="77777777" w:rsidR="00D348A0" w:rsidRDefault="00D348A0" w:rsidP="00D348A0">
      <w:pPr>
        <w:numPr>
          <w:ilvl w:val="0"/>
          <w:numId w:val="2"/>
        </w:numPr>
      </w:pPr>
      <w:r w:rsidRPr="001352BF">
        <w:t>авторизація та автентифікація користувача в системі обліку ресурсів</w:t>
      </w:r>
      <w:r>
        <w:t xml:space="preserve"> з правами доступу для редагування параметрів системи</w:t>
      </w:r>
      <w:r w:rsidRPr="001352BF">
        <w:t>;</w:t>
      </w:r>
    </w:p>
    <w:p w14:paraId="46AF6CD9" w14:textId="46B1007C" w:rsidR="006A3628" w:rsidRDefault="00EA38A3" w:rsidP="006A3628">
      <w:pPr>
        <w:numPr>
          <w:ilvl w:val="0"/>
          <w:numId w:val="2"/>
        </w:numPr>
      </w:pPr>
      <w:r>
        <w:t>сайти та обладнання імпортоване</w:t>
      </w:r>
      <w:r w:rsidR="006A3628" w:rsidRPr="005067E7">
        <w:t>;</w:t>
      </w:r>
    </w:p>
    <w:p w14:paraId="52EF8B3C" w14:textId="77777777" w:rsidR="00EA38A3" w:rsidRDefault="00EA38A3" w:rsidP="006A3628">
      <w:pPr>
        <w:numPr>
          <w:ilvl w:val="0"/>
          <w:numId w:val="2"/>
        </w:numPr>
      </w:pPr>
      <w:r>
        <w:t>імпортовані мережеві сегменти;</w:t>
      </w:r>
    </w:p>
    <w:p w14:paraId="4ABD64CC" w14:textId="77777777" w:rsidR="00EA38A3" w:rsidRPr="001352BF" w:rsidRDefault="00EA38A3" w:rsidP="006A3628">
      <w:pPr>
        <w:numPr>
          <w:ilvl w:val="0"/>
          <w:numId w:val="2"/>
        </w:numPr>
      </w:pPr>
      <w:r>
        <w:t xml:space="preserve">перелік </w:t>
      </w:r>
      <w:r>
        <w:rPr>
          <w:lang w:val="en-US"/>
        </w:rPr>
        <w:t>VRF</w:t>
      </w:r>
      <w:r w:rsidRPr="00B53EC9">
        <w:t xml:space="preserve"> </w:t>
      </w:r>
      <w:r>
        <w:t xml:space="preserve">імпортований з системи </w:t>
      </w:r>
      <w:r>
        <w:rPr>
          <w:lang w:val="en-US"/>
        </w:rPr>
        <w:t>Network</w:t>
      </w:r>
      <w:r w:rsidRPr="00B53EC9">
        <w:t xml:space="preserve"> </w:t>
      </w:r>
      <w:r>
        <w:rPr>
          <w:lang w:val="en-US"/>
        </w:rPr>
        <w:t>Manager</w:t>
      </w:r>
      <w:r w:rsidRPr="00B53EC9">
        <w:t>.</w:t>
      </w:r>
    </w:p>
    <w:p w14:paraId="5ED0C471" w14:textId="77777777" w:rsidR="006A3628" w:rsidRPr="001352BF" w:rsidRDefault="006A3628" w:rsidP="006A3628">
      <w:pPr>
        <w:ind w:left="964"/>
      </w:pPr>
    </w:p>
    <w:p w14:paraId="0A0D1731" w14:textId="77777777" w:rsidR="006A3628" w:rsidRPr="001352BF" w:rsidRDefault="006A3628" w:rsidP="006A3628">
      <w:r w:rsidRPr="001352BF">
        <w:t>Послідовність дій, очікуваний результат випробувань та висновки щодо відповідності проведених випробувань наводяться у таблиці нижче.</w:t>
      </w:r>
    </w:p>
    <w:tbl>
      <w:tblPr>
        <w:tblpPr w:leftFromText="180" w:rightFromText="180" w:vertAnchor="text" w:tblpY="1"/>
        <w:tblOverlap w:val="never"/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"/>
        <w:gridCol w:w="4861"/>
        <w:gridCol w:w="3043"/>
        <w:gridCol w:w="1157"/>
      </w:tblGrid>
      <w:tr w:rsidR="00867D12" w:rsidRPr="001352BF" w14:paraId="4047403E" w14:textId="77777777" w:rsidTr="003B4CD7">
        <w:trPr>
          <w:tblHeader/>
        </w:trPr>
        <w:tc>
          <w:tcPr>
            <w:tcW w:w="265" w:type="pct"/>
            <w:shd w:val="clear" w:color="auto" w:fill="C0C0C0"/>
            <w:vAlign w:val="center"/>
          </w:tcPr>
          <w:p w14:paraId="333F7B1C" w14:textId="77777777" w:rsidR="00867D12" w:rsidRPr="001352BF" w:rsidRDefault="00867D12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N п/п</w:t>
            </w:r>
          </w:p>
        </w:tc>
        <w:tc>
          <w:tcPr>
            <w:tcW w:w="2540" w:type="pct"/>
            <w:shd w:val="clear" w:color="auto" w:fill="C0C0C0"/>
            <w:vAlign w:val="center"/>
          </w:tcPr>
          <w:p w14:paraId="25629F84" w14:textId="77777777" w:rsidR="00867D12" w:rsidRPr="001352BF" w:rsidRDefault="00867D12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Порядок дій</w:t>
            </w:r>
          </w:p>
        </w:tc>
        <w:tc>
          <w:tcPr>
            <w:tcW w:w="1590" w:type="pct"/>
            <w:shd w:val="clear" w:color="auto" w:fill="C0C0C0"/>
          </w:tcPr>
          <w:p w14:paraId="538E4339" w14:textId="77777777" w:rsidR="00867D12" w:rsidRPr="001352BF" w:rsidRDefault="00867D12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Результат виконання</w:t>
            </w:r>
          </w:p>
        </w:tc>
        <w:tc>
          <w:tcPr>
            <w:tcW w:w="605" w:type="pct"/>
            <w:shd w:val="clear" w:color="auto" w:fill="C0C0C0"/>
            <w:vAlign w:val="center"/>
          </w:tcPr>
          <w:p w14:paraId="13B5CB5C" w14:textId="77777777" w:rsidR="00867D12" w:rsidRPr="001352BF" w:rsidRDefault="00867D12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Примітка</w:t>
            </w:r>
          </w:p>
        </w:tc>
      </w:tr>
      <w:tr w:rsidR="006C3FF5" w:rsidRPr="001352BF" w14:paraId="1CA44AAB" w14:textId="77777777" w:rsidTr="003B4CD7">
        <w:tc>
          <w:tcPr>
            <w:tcW w:w="265" w:type="pct"/>
          </w:tcPr>
          <w:p w14:paraId="087870BB" w14:textId="77777777" w:rsidR="006C3FF5" w:rsidRPr="001352BF" w:rsidRDefault="006C3FF5" w:rsidP="003B4CD7">
            <w:pPr>
              <w:numPr>
                <w:ilvl w:val="0"/>
                <w:numId w:val="12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0F89601F" w14:textId="77777777" w:rsidR="006C3FF5" w:rsidRPr="001352BF" w:rsidRDefault="006C3FF5" w:rsidP="006C3FF5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sz w:val="20"/>
                <w:szCs w:val="20"/>
              </w:rPr>
              <w:t xml:space="preserve">В рядок пошуку веб-браузера ввести адресу системи </w:t>
            </w:r>
            <w:hyperlink r:id="rId51" w:history="1">
              <w:r w:rsidRPr="00EB2482">
                <w:rPr>
                  <w:rStyle w:val="a7"/>
                  <w:sz w:val="20"/>
                  <w:szCs w:val="20"/>
                </w:rPr>
                <w:t>https://oss-inv-01.dsszzi.loc.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1352BF">
              <w:rPr>
                <w:sz w:val="20"/>
                <w:szCs w:val="20"/>
              </w:rPr>
              <w:br/>
              <w:t xml:space="preserve">Якщо користувач не </w:t>
            </w:r>
            <w:proofErr w:type="spellStart"/>
            <w:r w:rsidRPr="001352BF">
              <w:rPr>
                <w:sz w:val="20"/>
                <w:szCs w:val="20"/>
              </w:rPr>
              <w:t>автентифікований</w:t>
            </w:r>
            <w:proofErr w:type="spellEnd"/>
            <w:r w:rsidRPr="001352BF">
              <w:rPr>
                <w:sz w:val="20"/>
                <w:szCs w:val="20"/>
              </w:rPr>
              <w:t xml:space="preserve"> в системі, система запросить введення логіну та паролю. В поля «Ім’я користувача» та «Пароль» ввести Логін та Пароль користувача. Виконати логін в систему. </w:t>
            </w:r>
          </w:p>
          <w:p w14:paraId="243942DB" w14:textId="77777777" w:rsidR="006C3FF5" w:rsidRPr="001352BF" w:rsidRDefault="006C3FF5" w:rsidP="006C3FF5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rFonts w:cs="Arial"/>
                <w:sz w:val="20"/>
                <w:szCs w:val="20"/>
              </w:rPr>
              <w:t>За замовчуванням відкривається розділ «Обладнання».</w:t>
            </w:r>
          </w:p>
        </w:tc>
        <w:tc>
          <w:tcPr>
            <w:tcW w:w="1590" w:type="pct"/>
          </w:tcPr>
          <w:p w14:paraId="0593D711" w14:textId="77777777" w:rsidR="00D61AF7" w:rsidRDefault="00D61AF7" w:rsidP="00D61AF7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>Успішний логін в систему.</w:t>
            </w:r>
            <w:r>
              <w:rPr>
                <w:sz w:val="20"/>
              </w:rPr>
              <w:t xml:space="preserve"> Відкрита сторінка пошуку обладнання з вибіркою всього імпортованого обладнання. Пункт навігації Обладнання підсвічений.</w:t>
            </w:r>
          </w:p>
          <w:p w14:paraId="43C68AE0" w14:textId="19AFBA89" w:rsidR="006C3FF5" w:rsidRPr="001352BF" w:rsidRDefault="006C3FF5" w:rsidP="006C3FF5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605" w:type="pct"/>
          </w:tcPr>
          <w:p w14:paraId="32CA7982" w14:textId="431CC6EE" w:rsidR="006C3FF5" w:rsidRPr="003E3D38" w:rsidRDefault="003E3D38" w:rsidP="006C3FF5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6C3FF5" w:rsidRPr="001352BF" w14:paraId="739919FE" w14:textId="77777777" w:rsidTr="003B4CD7">
        <w:tc>
          <w:tcPr>
            <w:tcW w:w="265" w:type="pct"/>
          </w:tcPr>
          <w:p w14:paraId="65D13ED0" w14:textId="77777777" w:rsidR="006C3FF5" w:rsidRPr="001352BF" w:rsidRDefault="006C3FF5" w:rsidP="003B4CD7">
            <w:pPr>
              <w:numPr>
                <w:ilvl w:val="0"/>
                <w:numId w:val="12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27639059" w14:textId="77777777" w:rsidR="006C3FF5" w:rsidRPr="001352BF" w:rsidRDefault="006C3FF5" w:rsidP="006C3FF5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sz w:val="20"/>
              </w:rPr>
              <w:t>У лівому верхньому куті натисніть на кнопку Ресурси, та перейдіть в пункт спливаючого меню Мережеві сегменти.</w:t>
            </w:r>
          </w:p>
        </w:tc>
        <w:tc>
          <w:tcPr>
            <w:tcW w:w="1590" w:type="pct"/>
          </w:tcPr>
          <w:p w14:paraId="31A5778E" w14:textId="1FCF3409" w:rsidR="006C3FF5" w:rsidRPr="006C3FF5" w:rsidRDefault="006C3FF5" w:rsidP="006C3FF5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>Відкрита сторінка мережевих сегментів</w:t>
            </w:r>
            <w:r>
              <w:rPr>
                <w:sz w:val="20"/>
                <w:lang w:val="ru-RU"/>
              </w:rPr>
              <w:t xml:space="preserve">. </w:t>
            </w:r>
            <w:r>
              <w:rPr>
                <w:sz w:val="20"/>
              </w:rPr>
              <w:t xml:space="preserve">Існуючі мережеві сегменти відсортовані за замовчуванням </w:t>
            </w:r>
            <w:r w:rsidR="000A1CA0">
              <w:rPr>
                <w:sz w:val="20"/>
              </w:rPr>
              <w:t xml:space="preserve">по </w:t>
            </w:r>
            <w:r>
              <w:rPr>
                <w:sz w:val="20"/>
              </w:rPr>
              <w:t xml:space="preserve">назві </w:t>
            </w:r>
            <w:r w:rsidR="00D348A0">
              <w:rPr>
                <w:sz w:val="20"/>
              </w:rPr>
              <w:t>у порядку зростання. У верхній частині інтерфейсу відображається поле пошуку та кнопка Додати.</w:t>
            </w:r>
          </w:p>
        </w:tc>
        <w:tc>
          <w:tcPr>
            <w:tcW w:w="605" w:type="pct"/>
          </w:tcPr>
          <w:p w14:paraId="33E85888" w14:textId="7B3D9B48" w:rsidR="006C3FF5" w:rsidRPr="00AE674B" w:rsidRDefault="00D174F8" w:rsidP="006C3FF5">
            <w:pPr>
              <w:spacing w:before="40" w:after="40"/>
              <w:jc w:val="center"/>
              <w:rPr>
                <w:sz w:val="20"/>
                <w:lang w:val="en-US"/>
              </w:rPr>
            </w:pPr>
            <w:hyperlink r:id="rId52" w:history="1">
              <w:r>
                <w:rPr>
                  <w:rStyle w:val="a7"/>
                  <w:color w:val="3C78B5"/>
                  <w:sz w:val="18"/>
                  <w:szCs w:val="18"/>
                  <w:shd w:val="clear" w:color="auto" w:fill="F0F0F0"/>
                </w:rPr>
                <w:t>BT-3159</w:t>
              </w:r>
            </w:hyperlink>
          </w:p>
        </w:tc>
      </w:tr>
      <w:tr w:rsidR="00D348A0" w:rsidRPr="001352BF" w14:paraId="76496407" w14:textId="77777777" w:rsidTr="003B4CD7">
        <w:tc>
          <w:tcPr>
            <w:tcW w:w="265" w:type="pct"/>
          </w:tcPr>
          <w:p w14:paraId="53871524" w14:textId="77777777" w:rsidR="00D348A0" w:rsidRPr="001352BF" w:rsidRDefault="00D348A0" w:rsidP="003B4CD7">
            <w:pPr>
              <w:numPr>
                <w:ilvl w:val="0"/>
                <w:numId w:val="12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0042E744" w14:textId="77777777" w:rsidR="00D348A0" w:rsidRPr="00B53EC9" w:rsidRDefault="00D348A0" w:rsidP="00D348A0">
            <w:pPr>
              <w:spacing w:before="40" w:after="4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В</w:t>
            </w:r>
            <w:r w:rsidRPr="001352BF">
              <w:rPr>
                <w:sz w:val="20"/>
              </w:rPr>
              <w:t xml:space="preserve">ведіть дані для пошуку потрібного </w:t>
            </w:r>
            <w:r>
              <w:rPr>
                <w:sz w:val="20"/>
              </w:rPr>
              <w:t>мережевого сегменту в поле пошуку</w:t>
            </w:r>
            <w:r w:rsidRPr="00B53EC9">
              <w:rPr>
                <w:sz w:val="20"/>
                <w:lang w:val="ru-RU"/>
              </w:rPr>
              <w:t>:</w:t>
            </w:r>
          </w:p>
          <w:p w14:paraId="21AEBF5F" w14:textId="77777777" w:rsidR="00D348A0" w:rsidRDefault="00D348A0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п</w:t>
            </w:r>
            <w:proofErr w:type="spellStart"/>
            <w:r>
              <w:rPr>
                <w:sz w:val="20"/>
              </w:rPr>
              <w:t>еревірити</w:t>
            </w:r>
            <w:proofErr w:type="spellEnd"/>
            <w:r>
              <w:rPr>
                <w:sz w:val="20"/>
              </w:rPr>
              <w:t xml:space="preserve"> пошук по назві</w:t>
            </w:r>
            <w:r>
              <w:rPr>
                <w:sz w:val="20"/>
                <w:lang w:val="en-US"/>
              </w:rPr>
              <w:t>;</w:t>
            </w:r>
          </w:p>
          <w:p w14:paraId="47F064AC" w14:textId="77777777" w:rsidR="00D348A0" w:rsidRDefault="00D348A0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п</w:t>
            </w:r>
            <w:proofErr w:type="spellStart"/>
            <w:r>
              <w:rPr>
                <w:sz w:val="20"/>
              </w:rPr>
              <w:t>еревірити</w:t>
            </w:r>
            <w:proofErr w:type="spellEnd"/>
            <w:r>
              <w:rPr>
                <w:sz w:val="20"/>
              </w:rPr>
              <w:t xml:space="preserve"> пошук по </w:t>
            </w:r>
            <w:r w:rsidR="00E16FEF">
              <w:rPr>
                <w:sz w:val="20"/>
              </w:rPr>
              <w:t>опису</w:t>
            </w:r>
            <w:r w:rsidR="00E16FEF">
              <w:rPr>
                <w:sz w:val="20"/>
                <w:lang w:val="en-US"/>
              </w:rPr>
              <w:t>;</w:t>
            </w:r>
          </w:p>
          <w:p w14:paraId="6C52F572" w14:textId="177100DA" w:rsidR="00D348A0" w:rsidRPr="00E16FEF" w:rsidRDefault="00D348A0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п</w:t>
            </w:r>
            <w:proofErr w:type="spellStart"/>
            <w:r>
              <w:rPr>
                <w:sz w:val="20"/>
              </w:rPr>
              <w:t>еревірити</w:t>
            </w:r>
            <w:proofErr w:type="spellEnd"/>
            <w:r>
              <w:rPr>
                <w:sz w:val="20"/>
              </w:rPr>
              <w:t xml:space="preserve"> пошук по частковій назві</w:t>
            </w:r>
            <w:r w:rsidR="00EA38A3">
              <w:rPr>
                <w:sz w:val="20"/>
              </w:rPr>
              <w:t>.</w:t>
            </w:r>
          </w:p>
          <w:p w14:paraId="459F03E2" w14:textId="77777777" w:rsidR="00D348A0" w:rsidRPr="001352BF" w:rsidRDefault="00D348A0" w:rsidP="00F942E6">
            <w:pPr>
              <w:spacing w:before="40" w:after="40"/>
              <w:ind w:left="57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1590" w:type="pct"/>
          </w:tcPr>
          <w:p w14:paraId="0064DD7B" w14:textId="77777777" w:rsidR="00D348A0" w:rsidRPr="00E25199" w:rsidRDefault="00E16FEF" w:rsidP="00D348A0">
            <w:pPr>
              <w:spacing w:before="40" w:after="40"/>
              <w:jc w:val="center"/>
              <w:rPr>
                <w:sz w:val="20"/>
              </w:rPr>
            </w:pPr>
            <w:r w:rsidRPr="00E25199">
              <w:rPr>
                <w:sz w:val="20"/>
              </w:rPr>
              <w:t>Вибірка мережевих сегментів залежить</w:t>
            </w:r>
            <w:r w:rsidR="00D348A0" w:rsidRPr="00E25199">
              <w:rPr>
                <w:sz w:val="20"/>
              </w:rPr>
              <w:t xml:space="preserve"> в</w:t>
            </w:r>
            <w:r w:rsidRPr="00E25199">
              <w:rPr>
                <w:sz w:val="20"/>
              </w:rPr>
              <w:t>ід поля пошуку</w:t>
            </w:r>
            <w:r w:rsidR="00D348A0" w:rsidRPr="00E25199">
              <w:rPr>
                <w:sz w:val="20"/>
              </w:rPr>
              <w:t xml:space="preserve">. </w:t>
            </w:r>
          </w:p>
          <w:p w14:paraId="38916C22" w14:textId="66915C51" w:rsidR="00D348A0" w:rsidRPr="001352BF" w:rsidRDefault="00D348A0" w:rsidP="00FD218D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Фільтр зберігається, поки не буде очищено поле пошуку</w:t>
            </w:r>
            <w:r w:rsidR="00E16FEF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Якщо вибірка перевищує 30 одиниць </w:t>
            </w:r>
            <w:r w:rsidR="00FD218D" w:rsidRPr="00FD218D">
              <w:rPr>
                <w:sz w:val="20"/>
              </w:rPr>
              <w:t>мережевих сегментів</w:t>
            </w:r>
            <w:r>
              <w:rPr>
                <w:sz w:val="20"/>
              </w:rPr>
              <w:t xml:space="preserve"> по кількості, відображається нумерація.</w:t>
            </w:r>
          </w:p>
        </w:tc>
        <w:tc>
          <w:tcPr>
            <w:tcW w:w="605" w:type="pct"/>
          </w:tcPr>
          <w:p w14:paraId="66F7114D" w14:textId="77777777" w:rsidR="00D348A0" w:rsidRDefault="00446601" w:rsidP="00D348A0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  <w:p w14:paraId="3DEE33E3" w14:textId="558440B8" w:rsidR="00AE674B" w:rsidRPr="00446601" w:rsidRDefault="00AE674B" w:rsidP="00D348A0">
            <w:pPr>
              <w:spacing w:before="40" w:after="40"/>
              <w:jc w:val="center"/>
              <w:rPr>
                <w:sz w:val="20"/>
                <w:lang w:val="en-US"/>
              </w:rPr>
            </w:pPr>
          </w:p>
        </w:tc>
      </w:tr>
      <w:tr w:rsidR="00E0039C" w:rsidRPr="001352BF" w14:paraId="0F1B0AFC" w14:textId="77777777" w:rsidTr="003B4CD7">
        <w:tc>
          <w:tcPr>
            <w:tcW w:w="265" w:type="pct"/>
          </w:tcPr>
          <w:p w14:paraId="788F5534" w14:textId="77777777" w:rsidR="00E0039C" w:rsidRPr="001352BF" w:rsidRDefault="00E0039C" w:rsidP="003B4CD7">
            <w:pPr>
              <w:numPr>
                <w:ilvl w:val="0"/>
                <w:numId w:val="12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2DC4A50D" w14:textId="77777777" w:rsidR="00E0039C" w:rsidRPr="00B53EC9" w:rsidRDefault="00E0039C" w:rsidP="00E0039C">
            <w:pPr>
              <w:spacing w:before="40" w:after="40"/>
              <w:rPr>
                <w:sz w:val="20"/>
                <w:lang w:val="ru-RU"/>
              </w:rPr>
            </w:pPr>
            <w:r>
              <w:rPr>
                <w:sz w:val="20"/>
              </w:rPr>
              <w:t>На сторінці пошуку мережевих сегментів перевірити правильність послідовності вибірки після сортування</w:t>
            </w:r>
            <w:r w:rsidRPr="00B53EC9">
              <w:rPr>
                <w:sz w:val="20"/>
                <w:lang w:val="ru-RU"/>
              </w:rPr>
              <w:t>:</w:t>
            </w:r>
          </w:p>
          <w:p w14:paraId="6BFCB29F" w14:textId="77777777" w:rsidR="00E0039C" w:rsidRPr="006469F7" w:rsidRDefault="00E0039C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 w:rsidRPr="006469F7">
              <w:rPr>
                <w:sz w:val="20"/>
              </w:rPr>
              <w:t xml:space="preserve">сортування по замовчуванню за назвою </w:t>
            </w:r>
            <w:r w:rsidR="00E25199">
              <w:rPr>
                <w:sz w:val="20"/>
              </w:rPr>
              <w:t>мережевих сегментів</w:t>
            </w:r>
            <w:r w:rsidRPr="006469F7">
              <w:rPr>
                <w:sz w:val="20"/>
              </w:rPr>
              <w:t xml:space="preserve"> по зростанню;</w:t>
            </w:r>
          </w:p>
          <w:p w14:paraId="585D61DD" w14:textId="77777777" w:rsidR="00E0039C" w:rsidRPr="00B53EC9" w:rsidRDefault="00E0039C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  <w:lang w:val="ru-RU"/>
              </w:rPr>
            </w:pPr>
            <w:r w:rsidRPr="006469F7">
              <w:rPr>
                <w:sz w:val="20"/>
              </w:rPr>
              <w:t xml:space="preserve">сортування по зростанню/спаданню </w:t>
            </w:r>
            <w:r w:rsidR="00E25199">
              <w:rPr>
                <w:sz w:val="20"/>
              </w:rPr>
              <w:t>за Назвою/Описом</w:t>
            </w:r>
            <w:r w:rsidRPr="006469F7">
              <w:rPr>
                <w:sz w:val="20"/>
              </w:rPr>
              <w:t>, а потім знов по замочуванню;</w:t>
            </w:r>
          </w:p>
        </w:tc>
        <w:tc>
          <w:tcPr>
            <w:tcW w:w="1590" w:type="pct"/>
          </w:tcPr>
          <w:p w14:paraId="11804EE7" w14:textId="4BBF27E9" w:rsidR="00E0039C" w:rsidRDefault="00E0039C" w:rsidP="00E0039C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Вибірка міняє послідовність відповідно до типу сортування.  Якщо вибірка перевищує 30 </w:t>
            </w:r>
            <w:r w:rsidR="00FD218D">
              <w:rPr>
                <w:sz w:val="20"/>
              </w:rPr>
              <w:t xml:space="preserve">мережевих сегментів </w:t>
            </w:r>
            <w:r>
              <w:rPr>
                <w:sz w:val="20"/>
              </w:rPr>
              <w:t>по кількості, для кожної сторінки міняється послідовність вибірки.</w:t>
            </w:r>
          </w:p>
          <w:p w14:paraId="025FB1D0" w14:textId="77777777" w:rsidR="00E0039C" w:rsidRPr="00CD46ED" w:rsidRDefault="00E0039C" w:rsidP="00E0039C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Теперішній тип сортування відображається іконкою </w:t>
            </w:r>
            <w:r>
              <w:t xml:space="preserve"> </w:t>
            </w:r>
            <w:r w:rsidR="00835062">
              <w:rPr>
                <w:noProof/>
              </w:rPr>
              <w:object w:dxaOrig="228" w:dyaOrig="192" w14:anchorId="11DFB20D">
                <v:shape id="_x0000_i1035" type="#_x0000_t75" style="width:10.8pt;height:10.2pt" o:ole="">
                  <v:imagedata r:id="rId15" o:title=""/>
                </v:shape>
                <o:OLEObject Type="Embed" ProgID="PBrush" ShapeID="_x0000_i1035" DrawAspect="Content" ObjectID="_1589636078" r:id="rId53"/>
              </w:object>
            </w:r>
            <w:r>
              <w:t xml:space="preserve"> </w:t>
            </w:r>
            <w:r w:rsidR="00835062">
              <w:rPr>
                <w:noProof/>
              </w:rPr>
              <w:object w:dxaOrig="228" w:dyaOrig="192" w14:anchorId="4DBE6A46">
                <v:shape id="_x0000_i1036" type="#_x0000_t75" style="width:10.8pt;height:10.2pt" o:ole="">
                  <v:imagedata r:id="rId17" o:title=""/>
                </v:shape>
                <o:OLEObject Type="Embed" ProgID="PBrush" ShapeID="_x0000_i1036" DrawAspect="Content" ObjectID="_1589636079" r:id="rId54"/>
              </w:object>
            </w:r>
            <w:r>
              <w:t xml:space="preserve"> </w:t>
            </w:r>
            <w:r>
              <w:rPr>
                <w:sz w:val="20"/>
              </w:rPr>
              <w:t>біля відповідного стовпця.</w:t>
            </w:r>
          </w:p>
        </w:tc>
        <w:tc>
          <w:tcPr>
            <w:tcW w:w="605" w:type="pct"/>
          </w:tcPr>
          <w:p w14:paraId="2C352D63" w14:textId="1C483E91" w:rsidR="00E0039C" w:rsidRPr="005B16D5" w:rsidRDefault="005B16D5" w:rsidP="00E0039C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511E36" w:rsidRPr="001352BF" w14:paraId="05698583" w14:textId="77777777" w:rsidTr="003B4CD7">
        <w:tc>
          <w:tcPr>
            <w:tcW w:w="265" w:type="pct"/>
          </w:tcPr>
          <w:p w14:paraId="1B810BC3" w14:textId="77777777" w:rsidR="00511E36" w:rsidRPr="001352BF" w:rsidRDefault="00511E36" w:rsidP="003B4CD7">
            <w:pPr>
              <w:numPr>
                <w:ilvl w:val="0"/>
                <w:numId w:val="12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40AD03BE" w14:textId="77777777" w:rsidR="00511E36" w:rsidRPr="00B53EC9" w:rsidRDefault="00511E36" w:rsidP="00511E36">
            <w:pPr>
              <w:spacing w:before="40" w:after="4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Н</w:t>
            </w:r>
            <w:r w:rsidRPr="00A56F31">
              <w:rPr>
                <w:sz w:val="20"/>
                <w:szCs w:val="20"/>
              </w:rPr>
              <w:t>атисн</w:t>
            </w:r>
            <w:r>
              <w:rPr>
                <w:sz w:val="20"/>
                <w:szCs w:val="20"/>
              </w:rPr>
              <w:t>ути</w:t>
            </w:r>
            <w:r w:rsidRPr="00A56F31">
              <w:rPr>
                <w:sz w:val="20"/>
                <w:szCs w:val="20"/>
              </w:rPr>
              <w:t xml:space="preserve"> на </w:t>
            </w:r>
            <w:r>
              <w:rPr>
                <w:sz w:val="20"/>
                <w:szCs w:val="20"/>
              </w:rPr>
              <w:t>кнопку Додати</w:t>
            </w:r>
            <w:r w:rsidRPr="00A56F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і заповнити поля в формі додавання мережевого сегменту</w:t>
            </w:r>
            <w:r w:rsidRPr="00B53EC9">
              <w:rPr>
                <w:sz w:val="20"/>
                <w:szCs w:val="20"/>
                <w:lang w:val="ru-RU"/>
              </w:rPr>
              <w:t>:</w:t>
            </w:r>
          </w:p>
          <w:p w14:paraId="487569F0" w14:textId="77777777" w:rsidR="00511E36" w:rsidRPr="00DE0912" w:rsidRDefault="00511E36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 w:rsidRPr="00DE0912">
              <w:rPr>
                <w:sz w:val="20"/>
                <w:szCs w:val="20"/>
              </w:rPr>
              <w:t>Назва – обов’язкове поле;</w:t>
            </w:r>
          </w:p>
          <w:p w14:paraId="5B6DF4D4" w14:textId="77777777" w:rsidR="00511E36" w:rsidRPr="00DE0912" w:rsidRDefault="00511E36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 w:rsidRPr="00DE0912">
              <w:rPr>
                <w:sz w:val="20"/>
                <w:szCs w:val="20"/>
              </w:rPr>
              <w:t>Опис – не обов’язкове поле.</w:t>
            </w:r>
          </w:p>
          <w:p w14:paraId="24563E49" w14:textId="77777777" w:rsidR="00511E36" w:rsidRPr="007763BA" w:rsidRDefault="007763BA" w:rsidP="007763BA">
            <w:pPr>
              <w:spacing w:before="40" w:after="40"/>
              <w:ind w:left="57"/>
              <w:rPr>
                <w:sz w:val="20"/>
              </w:rPr>
            </w:pPr>
            <w:r w:rsidRPr="00DE0912">
              <w:rPr>
                <w:sz w:val="20"/>
                <w:szCs w:val="20"/>
              </w:rPr>
              <w:t>Натиснути на кнопку Підтвердити.</w:t>
            </w:r>
          </w:p>
        </w:tc>
        <w:tc>
          <w:tcPr>
            <w:tcW w:w="1590" w:type="pct"/>
          </w:tcPr>
          <w:p w14:paraId="1BA0451F" w14:textId="77777777" w:rsidR="00511E36" w:rsidRDefault="00A67A49" w:rsidP="00E0039C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>Створено нов</w:t>
            </w:r>
            <w:r>
              <w:rPr>
                <w:sz w:val="20"/>
              </w:rPr>
              <w:t>а</w:t>
            </w:r>
            <w:r w:rsidRPr="001352BF">
              <w:rPr>
                <w:sz w:val="20"/>
              </w:rPr>
              <w:t xml:space="preserve"> </w:t>
            </w:r>
            <w:r>
              <w:rPr>
                <w:sz w:val="20"/>
              </w:rPr>
              <w:t>картка</w:t>
            </w:r>
            <w:r w:rsidRPr="001352B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мережевого сегменту </w:t>
            </w:r>
            <w:r w:rsidRPr="001352BF">
              <w:rPr>
                <w:sz w:val="20"/>
              </w:rPr>
              <w:t>з даними введеними оператором.</w:t>
            </w:r>
          </w:p>
        </w:tc>
        <w:tc>
          <w:tcPr>
            <w:tcW w:w="605" w:type="pct"/>
          </w:tcPr>
          <w:p w14:paraId="6E887E7D" w14:textId="1A950384" w:rsidR="00511E36" w:rsidRPr="005B16D5" w:rsidRDefault="005B16D5" w:rsidP="00E0039C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E25199" w:rsidRPr="001352BF" w14:paraId="085B2272" w14:textId="77777777" w:rsidTr="005E446E">
        <w:trPr>
          <w:trHeight w:val="1236"/>
        </w:trPr>
        <w:tc>
          <w:tcPr>
            <w:tcW w:w="265" w:type="pct"/>
          </w:tcPr>
          <w:p w14:paraId="3C33AF0F" w14:textId="77777777" w:rsidR="00E25199" w:rsidRPr="001352BF" w:rsidRDefault="00E25199" w:rsidP="003B4CD7">
            <w:pPr>
              <w:numPr>
                <w:ilvl w:val="0"/>
                <w:numId w:val="12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25CF9C55" w14:textId="77777777" w:rsidR="00E25199" w:rsidRPr="00A56F31" w:rsidRDefault="00511E36" w:rsidP="00511E36">
            <w:pPr>
              <w:spacing w:before="40" w:after="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E25199" w:rsidRPr="00A56F31">
              <w:rPr>
                <w:sz w:val="20"/>
                <w:szCs w:val="20"/>
              </w:rPr>
              <w:t>атисн</w:t>
            </w:r>
            <w:r>
              <w:rPr>
                <w:sz w:val="20"/>
                <w:szCs w:val="20"/>
              </w:rPr>
              <w:t>ути</w:t>
            </w:r>
            <w:r w:rsidR="00E25199" w:rsidRPr="00A56F31">
              <w:rPr>
                <w:sz w:val="20"/>
                <w:szCs w:val="20"/>
              </w:rPr>
              <w:t xml:space="preserve"> на гіперпосилання </w:t>
            </w:r>
            <w:r w:rsidR="00A67A49">
              <w:rPr>
                <w:sz w:val="20"/>
                <w:szCs w:val="20"/>
              </w:rPr>
              <w:t xml:space="preserve">в </w:t>
            </w:r>
            <w:r w:rsidR="00E25199" w:rsidRPr="00A56F31">
              <w:rPr>
                <w:sz w:val="20"/>
                <w:szCs w:val="20"/>
              </w:rPr>
              <w:t>назв</w:t>
            </w:r>
            <w:r w:rsidR="00A67A49">
              <w:rPr>
                <w:sz w:val="20"/>
                <w:szCs w:val="20"/>
              </w:rPr>
              <w:t>і</w:t>
            </w:r>
            <w:r w:rsidR="00E25199" w:rsidRPr="00A56F31">
              <w:rPr>
                <w:sz w:val="20"/>
                <w:szCs w:val="20"/>
              </w:rPr>
              <w:t xml:space="preserve"> </w:t>
            </w:r>
            <w:r w:rsidR="00A67A49">
              <w:rPr>
                <w:sz w:val="20"/>
                <w:szCs w:val="20"/>
              </w:rPr>
              <w:t xml:space="preserve">створеного </w:t>
            </w:r>
            <w:r w:rsidR="00E25199">
              <w:rPr>
                <w:sz w:val="20"/>
                <w:szCs w:val="20"/>
              </w:rPr>
              <w:t>мережевого сегменту</w:t>
            </w:r>
            <w:r w:rsidR="00A67A49">
              <w:rPr>
                <w:sz w:val="20"/>
                <w:szCs w:val="20"/>
              </w:rPr>
              <w:t>.</w:t>
            </w:r>
          </w:p>
          <w:p w14:paraId="28AD201A" w14:textId="77777777" w:rsidR="00E25199" w:rsidRPr="00A56F31" w:rsidRDefault="00E25199" w:rsidP="00E25199">
            <w:pPr>
              <w:spacing w:before="40" w:after="40"/>
              <w:ind w:left="57"/>
              <w:jc w:val="left"/>
              <w:rPr>
                <w:sz w:val="20"/>
                <w:szCs w:val="20"/>
              </w:rPr>
            </w:pPr>
          </w:p>
        </w:tc>
        <w:tc>
          <w:tcPr>
            <w:tcW w:w="1590" w:type="pct"/>
          </w:tcPr>
          <w:p w14:paraId="14B55A44" w14:textId="77777777" w:rsidR="00E25199" w:rsidRPr="00F64430" w:rsidRDefault="00E25199" w:rsidP="00E25199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 xml:space="preserve">Картка </w:t>
            </w:r>
            <w:r w:rsidR="00A67A49">
              <w:rPr>
                <w:sz w:val="20"/>
              </w:rPr>
              <w:t xml:space="preserve">мережевого сегменту відкрита. </w:t>
            </w:r>
            <w:r w:rsidRPr="00F64430">
              <w:rPr>
                <w:sz w:val="20"/>
              </w:rPr>
              <w:t>Доступні наступні вкладки:</w:t>
            </w:r>
          </w:p>
          <w:p w14:paraId="0C54ADDC" w14:textId="77777777" w:rsidR="005E446E" w:rsidRPr="005E446E" w:rsidRDefault="00E25199" w:rsidP="005E446E">
            <w:pPr>
              <w:spacing w:before="40" w:after="40"/>
              <w:jc w:val="center"/>
              <w:rPr>
                <w:sz w:val="20"/>
                <w:lang w:val="ru-RU"/>
              </w:rPr>
            </w:pPr>
            <w:r w:rsidRPr="00F64430">
              <w:rPr>
                <w:sz w:val="20"/>
              </w:rPr>
              <w:t>Параметри, Обладнання</w:t>
            </w:r>
            <w:r w:rsidR="00A67A49">
              <w:rPr>
                <w:sz w:val="20"/>
              </w:rPr>
              <w:t xml:space="preserve">, </w:t>
            </w:r>
            <w:r w:rsidR="00A67A49">
              <w:rPr>
                <w:sz w:val="20"/>
                <w:lang w:val="en-US"/>
              </w:rPr>
              <w:t>VLANs</w:t>
            </w:r>
            <w:r w:rsidRPr="00F64430">
              <w:rPr>
                <w:sz w:val="20"/>
              </w:rPr>
              <w:t xml:space="preserve"> і Документи.</w:t>
            </w:r>
          </w:p>
        </w:tc>
        <w:tc>
          <w:tcPr>
            <w:tcW w:w="605" w:type="pct"/>
          </w:tcPr>
          <w:p w14:paraId="279E8B85" w14:textId="61B49354" w:rsidR="00E25199" w:rsidRPr="005B16D5" w:rsidRDefault="005B16D5" w:rsidP="00E25199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E25199" w:rsidRPr="001352BF" w14:paraId="689DAF77" w14:textId="77777777" w:rsidTr="003B4CD7">
        <w:tc>
          <w:tcPr>
            <w:tcW w:w="265" w:type="pct"/>
          </w:tcPr>
          <w:p w14:paraId="2B451A93" w14:textId="77777777" w:rsidR="00E25199" w:rsidRPr="001352BF" w:rsidRDefault="00E25199" w:rsidP="003B4CD7">
            <w:pPr>
              <w:numPr>
                <w:ilvl w:val="0"/>
                <w:numId w:val="12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151944DC" w14:textId="77777777" w:rsidR="00E25199" w:rsidRDefault="005E446E" w:rsidP="00E25199">
            <w:pPr>
              <w:spacing w:before="40" w:after="40"/>
              <w:rPr>
                <w:sz w:val="20"/>
              </w:rPr>
            </w:pPr>
            <w:r>
              <w:rPr>
                <w:sz w:val="20"/>
                <w:lang w:val="ru-RU"/>
              </w:rPr>
              <w:t>Пере</w:t>
            </w:r>
            <w:r>
              <w:rPr>
                <w:sz w:val="20"/>
              </w:rPr>
              <w:t>вірити можливість редагування мережевого сегменту.</w:t>
            </w:r>
          </w:p>
          <w:p w14:paraId="05735C08" w14:textId="77777777" w:rsidR="005E446E" w:rsidRPr="005E446E" w:rsidRDefault="005E446E" w:rsidP="00E25199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Натиснути на кнопку Редагувати для закладки Параметри.</w:t>
            </w:r>
          </w:p>
        </w:tc>
        <w:tc>
          <w:tcPr>
            <w:tcW w:w="1590" w:type="pct"/>
          </w:tcPr>
          <w:p w14:paraId="359E438C" w14:textId="77777777" w:rsidR="00E25199" w:rsidRDefault="005E446E" w:rsidP="00E25199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Оператор в змозі відредагувати Назву і Опис для сегменту.</w:t>
            </w:r>
          </w:p>
        </w:tc>
        <w:tc>
          <w:tcPr>
            <w:tcW w:w="605" w:type="pct"/>
          </w:tcPr>
          <w:p w14:paraId="139224E2" w14:textId="6784D614" w:rsidR="00E25199" w:rsidRPr="005B16D5" w:rsidRDefault="005B16D5" w:rsidP="00E25199">
            <w:pPr>
              <w:spacing w:before="40" w:after="4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</w:tr>
      <w:tr w:rsidR="005E446E" w:rsidRPr="001352BF" w14:paraId="3F1DE58E" w14:textId="77777777" w:rsidTr="003B4CD7">
        <w:tc>
          <w:tcPr>
            <w:tcW w:w="265" w:type="pct"/>
          </w:tcPr>
          <w:p w14:paraId="04615F5F" w14:textId="77777777" w:rsidR="005E446E" w:rsidRPr="001352BF" w:rsidRDefault="005E446E" w:rsidP="003B4CD7">
            <w:pPr>
              <w:numPr>
                <w:ilvl w:val="0"/>
                <w:numId w:val="12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26946BA5" w14:textId="77777777" w:rsidR="005E446E" w:rsidRDefault="005E446E" w:rsidP="005E446E">
            <w:pPr>
              <w:spacing w:before="40" w:after="40"/>
              <w:rPr>
                <w:sz w:val="20"/>
              </w:rPr>
            </w:pPr>
            <w:r>
              <w:rPr>
                <w:sz w:val="20"/>
                <w:lang w:val="ru-RU"/>
              </w:rPr>
              <w:t>Пере</w:t>
            </w:r>
            <w:r>
              <w:rPr>
                <w:sz w:val="20"/>
              </w:rPr>
              <w:t>вірити можливість додавання</w:t>
            </w:r>
            <w:r w:rsidR="00666BE1">
              <w:rPr>
                <w:sz w:val="20"/>
              </w:rPr>
              <w:t>/видалення</w:t>
            </w:r>
            <w:r>
              <w:rPr>
                <w:sz w:val="20"/>
              </w:rPr>
              <w:t xml:space="preserve"> обладнання </w:t>
            </w:r>
            <w:r w:rsidR="00CB79C4">
              <w:rPr>
                <w:sz w:val="20"/>
              </w:rPr>
              <w:t xml:space="preserve">для </w:t>
            </w:r>
            <w:r>
              <w:rPr>
                <w:sz w:val="20"/>
              </w:rPr>
              <w:t>мережевого сегменту.</w:t>
            </w:r>
          </w:p>
          <w:p w14:paraId="26F27242" w14:textId="77777777" w:rsidR="00F6126F" w:rsidRPr="005F7C26" w:rsidRDefault="005E446E" w:rsidP="00F6126F">
            <w:pPr>
              <w:spacing w:before="40" w:after="40"/>
              <w:jc w:val="left"/>
              <w:rPr>
                <w:rFonts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sz w:val="20"/>
              </w:rPr>
              <w:t xml:space="preserve">Натиснути на кнопку </w:t>
            </w:r>
            <w:r w:rsidR="00666BE1">
              <w:rPr>
                <w:sz w:val="20"/>
              </w:rPr>
              <w:t>Додати</w:t>
            </w:r>
            <w:r>
              <w:rPr>
                <w:sz w:val="20"/>
              </w:rPr>
              <w:t xml:space="preserve"> для закладки </w:t>
            </w:r>
            <w:r w:rsidR="00666BE1">
              <w:rPr>
                <w:sz w:val="20"/>
              </w:rPr>
              <w:t>Обладнання</w:t>
            </w:r>
            <w:r>
              <w:rPr>
                <w:sz w:val="20"/>
              </w:rPr>
              <w:t>.</w:t>
            </w:r>
            <w:r w:rsidR="00666BE1">
              <w:rPr>
                <w:sz w:val="20"/>
              </w:rPr>
              <w:t xml:space="preserve"> У відкритому вікні вибрати</w:t>
            </w:r>
            <w:r w:rsidR="00F6126F">
              <w:rPr>
                <w:sz w:val="20"/>
              </w:rPr>
              <w:t xml:space="preserve"> зі списку</w:t>
            </w:r>
            <w:r w:rsidR="00666BE1">
              <w:rPr>
                <w:sz w:val="20"/>
              </w:rPr>
              <w:t xml:space="preserve"> обладнання з нал</w:t>
            </w:r>
            <w:r w:rsidR="004B1A5A">
              <w:rPr>
                <w:sz w:val="20"/>
              </w:rPr>
              <w:t>аштованим підключенням між ним</w:t>
            </w:r>
            <w:r w:rsidR="00F6126F" w:rsidRPr="001352BF">
              <w:rPr>
                <w:rFonts w:cs="Arial"/>
                <w:sz w:val="20"/>
                <w:szCs w:val="20"/>
                <w:shd w:val="clear" w:color="auto" w:fill="FFFFFF"/>
              </w:rPr>
              <w:t>. Якщо необхідно – використати поле пошуку для фільтрації результатів.</w:t>
            </w:r>
            <w:r w:rsidR="00316514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316514">
              <w:rPr>
                <w:sz w:val="20"/>
                <w:szCs w:val="20"/>
              </w:rPr>
              <w:t>Н</w:t>
            </w:r>
            <w:r w:rsidR="00316514" w:rsidRPr="00A56F31">
              <w:rPr>
                <w:sz w:val="20"/>
                <w:szCs w:val="20"/>
              </w:rPr>
              <w:t>атисн</w:t>
            </w:r>
            <w:r w:rsidR="00316514">
              <w:rPr>
                <w:sz w:val="20"/>
                <w:szCs w:val="20"/>
              </w:rPr>
              <w:t>ути</w:t>
            </w:r>
            <w:r w:rsidR="00316514" w:rsidRPr="00A56F31">
              <w:rPr>
                <w:sz w:val="20"/>
                <w:szCs w:val="20"/>
              </w:rPr>
              <w:t xml:space="preserve"> на </w:t>
            </w:r>
            <w:r w:rsidR="00316514">
              <w:rPr>
                <w:sz w:val="20"/>
                <w:szCs w:val="20"/>
              </w:rPr>
              <w:t xml:space="preserve">кнопку </w:t>
            </w:r>
            <w:r w:rsidR="00316514" w:rsidRPr="005F7C26">
              <w:rPr>
                <w:sz w:val="20"/>
                <w:szCs w:val="20"/>
              </w:rPr>
              <w:t>Підтвердити.</w:t>
            </w:r>
          </w:p>
          <w:p w14:paraId="3E16153C" w14:textId="37B1E0BE" w:rsidR="004B1A5A" w:rsidRPr="005F7C26" w:rsidRDefault="004B1A5A" w:rsidP="00F6126F">
            <w:p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5F7C26">
              <w:rPr>
                <w:rFonts w:cs="Arial"/>
                <w:sz w:val="20"/>
                <w:szCs w:val="20"/>
                <w:shd w:val="clear" w:color="auto" w:fill="FFFFFF"/>
              </w:rPr>
              <w:t>Прив</w:t>
            </w:r>
            <w:r w:rsidRPr="00B53EC9">
              <w:rPr>
                <w:rFonts w:cs="Arial"/>
                <w:sz w:val="20"/>
                <w:szCs w:val="20"/>
                <w:shd w:val="clear" w:color="auto" w:fill="FFFFFF"/>
              </w:rPr>
              <w:t>’</w:t>
            </w:r>
            <w:r w:rsidRPr="005F7C26">
              <w:rPr>
                <w:rFonts w:cs="Arial"/>
                <w:sz w:val="20"/>
                <w:szCs w:val="20"/>
                <w:shd w:val="clear" w:color="auto" w:fill="FFFFFF"/>
              </w:rPr>
              <w:t>язане до мережевого сегменту обладнання можна видалити скориставшись іконкою</w:t>
            </w:r>
            <w:r w:rsidR="0041762A" w:rsidRPr="005F7C26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5F7C26">
              <w:object w:dxaOrig="312" w:dyaOrig="276" w14:anchorId="107646AD">
                <v:shape id="_x0000_i1037" type="#_x0000_t75" style="width:11.4pt;height:10.8pt;mso-position-horizontal:absolute;mso-position-horizontal-relative:text;mso-position-vertical:absolute;mso-position-vertical-relative:text;mso-width-relative:page;mso-height-relative:page" o:ole="">
                  <v:imagedata r:id="rId55" o:title=""/>
                </v:shape>
                <o:OLEObject Type="Embed" ProgID="PBrush" ShapeID="_x0000_i1037" DrawAspect="Content" ObjectID="_1589636080" r:id="rId56"/>
              </w:object>
            </w:r>
            <w:r w:rsidR="0041762A" w:rsidRPr="005F7C26">
              <w:rPr>
                <w:rFonts w:cs="Arial"/>
                <w:sz w:val="20"/>
                <w:szCs w:val="20"/>
                <w:shd w:val="clear" w:color="auto" w:fill="FFFFFF"/>
              </w:rPr>
              <w:t>.</w:t>
            </w:r>
          </w:p>
          <w:p w14:paraId="66578816" w14:textId="77777777" w:rsidR="00666BE1" w:rsidRPr="005E446E" w:rsidRDefault="00666BE1" w:rsidP="00666BE1">
            <w:pPr>
              <w:spacing w:before="40" w:after="40"/>
              <w:rPr>
                <w:sz w:val="20"/>
              </w:rPr>
            </w:pPr>
          </w:p>
        </w:tc>
        <w:tc>
          <w:tcPr>
            <w:tcW w:w="1590" w:type="pct"/>
          </w:tcPr>
          <w:p w14:paraId="494223B0" w14:textId="3E07B243" w:rsidR="0041762A" w:rsidRDefault="005E446E" w:rsidP="005F7C26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Оператор в змозі </w:t>
            </w:r>
            <w:r w:rsidR="004B1A5A">
              <w:rPr>
                <w:sz w:val="20"/>
              </w:rPr>
              <w:t xml:space="preserve">додати обладнання з налаштованим підключенням, видалити </w:t>
            </w:r>
            <w:r w:rsidR="0041762A">
              <w:rPr>
                <w:sz w:val="20"/>
              </w:rPr>
              <w:t>при потребі запис з обладнанням, а також здійснити пошук за назвою/описом обладнання та виконати сортування по будь-якому стовпцю. Якщо кількість закріпленого обладнання до мережевого сегменту перевищує 30 одиниць, то відображається нумерація.</w:t>
            </w:r>
          </w:p>
        </w:tc>
        <w:tc>
          <w:tcPr>
            <w:tcW w:w="605" w:type="pct"/>
          </w:tcPr>
          <w:p w14:paraId="2F5FAEDC" w14:textId="77777777" w:rsidR="005E446E" w:rsidRDefault="00404023" w:rsidP="005E446E">
            <w:pPr>
              <w:spacing w:before="40" w:after="40"/>
              <w:jc w:val="center"/>
            </w:pPr>
            <w:hyperlink r:id="rId57" w:history="1">
              <w:r>
                <w:rPr>
                  <w:rStyle w:val="a7"/>
                  <w:color w:val="3C78B5"/>
                  <w:sz w:val="18"/>
                  <w:szCs w:val="18"/>
                  <w:shd w:val="clear" w:color="auto" w:fill="F0F0F0"/>
                </w:rPr>
                <w:t>BT-3156</w:t>
              </w:r>
            </w:hyperlink>
            <w:r w:rsidR="00D174F8">
              <w:rPr>
                <w:lang w:val="ru-RU"/>
              </w:rPr>
              <w:t xml:space="preserve"> </w:t>
            </w:r>
            <w:r w:rsidR="00D174F8">
              <w:t xml:space="preserve"> </w:t>
            </w:r>
            <w:hyperlink r:id="rId58" w:history="1">
              <w:r w:rsidR="00D174F8">
                <w:rPr>
                  <w:rStyle w:val="a7"/>
                  <w:color w:val="3C78B5"/>
                  <w:sz w:val="18"/>
                  <w:szCs w:val="18"/>
                  <w:shd w:val="clear" w:color="auto" w:fill="F0F0F0"/>
                </w:rPr>
                <w:t>BT-3063</w:t>
              </w:r>
            </w:hyperlink>
          </w:p>
          <w:p w14:paraId="095FE697" w14:textId="09516CD7" w:rsidR="00AE674B" w:rsidRPr="00D174F8" w:rsidRDefault="00AE674B" w:rsidP="005E446E">
            <w:pPr>
              <w:spacing w:before="40" w:after="40"/>
              <w:jc w:val="center"/>
              <w:rPr>
                <w:sz w:val="20"/>
                <w:lang w:val="ru-RU"/>
              </w:rPr>
            </w:pPr>
            <w:hyperlink r:id="rId59" w:history="1">
              <w:r>
                <w:rPr>
                  <w:rStyle w:val="a7"/>
                  <w:color w:val="3C78B5"/>
                  <w:sz w:val="18"/>
                  <w:szCs w:val="18"/>
                  <w:shd w:val="clear" w:color="auto" w:fill="EAF1FD"/>
                </w:rPr>
                <w:t>BT-3160</w:t>
              </w:r>
            </w:hyperlink>
            <w:bookmarkStart w:id="37" w:name="_GoBack"/>
            <w:bookmarkEnd w:id="37"/>
          </w:p>
        </w:tc>
      </w:tr>
      <w:tr w:rsidR="00CB79C4" w:rsidRPr="001352BF" w14:paraId="1E8FB23D" w14:textId="77777777" w:rsidTr="003B4CD7">
        <w:tc>
          <w:tcPr>
            <w:tcW w:w="265" w:type="pct"/>
          </w:tcPr>
          <w:p w14:paraId="78FC42FD" w14:textId="77777777" w:rsidR="00CB79C4" w:rsidRPr="001352BF" w:rsidRDefault="00CB79C4" w:rsidP="003B4CD7">
            <w:pPr>
              <w:numPr>
                <w:ilvl w:val="0"/>
                <w:numId w:val="12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00A2CBEA" w14:textId="77777777" w:rsidR="00CB79C4" w:rsidRPr="00ED5CF3" w:rsidRDefault="00CB79C4" w:rsidP="00CB79C4">
            <w:pPr>
              <w:spacing w:before="40" w:after="40"/>
              <w:rPr>
                <w:sz w:val="20"/>
              </w:rPr>
            </w:pPr>
            <w:r w:rsidRPr="00ED5CF3">
              <w:rPr>
                <w:sz w:val="20"/>
              </w:rPr>
              <w:t xml:space="preserve">Перевірити можливість додавання/видалення </w:t>
            </w:r>
            <w:proofErr w:type="spellStart"/>
            <w:r w:rsidRPr="00ED5CF3">
              <w:rPr>
                <w:sz w:val="20"/>
              </w:rPr>
              <w:t>VLANs</w:t>
            </w:r>
            <w:proofErr w:type="spellEnd"/>
            <w:r w:rsidRPr="00B53EC9">
              <w:rPr>
                <w:sz w:val="20"/>
              </w:rPr>
              <w:t xml:space="preserve"> </w:t>
            </w:r>
            <w:r w:rsidRPr="00ED5CF3">
              <w:rPr>
                <w:sz w:val="20"/>
              </w:rPr>
              <w:t>для мережевого сегменту.</w:t>
            </w:r>
          </w:p>
          <w:p w14:paraId="007587FC" w14:textId="77777777" w:rsidR="00CB79C4" w:rsidRPr="00B53EC9" w:rsidRDefault="00CB79C4" w:rsidP="00CB79C4">
            <w:pPr>
              <w:spacing w:before="40" w:after="40"/>
              <w:jc w:val="left"/>
              <w:rPr>
                <w:sz w:val="20"/>
              </w:rPr>
            </w:pPr>
            <w:r w:rsidRPr="00ED5CF3">
              <w:rPr>
                <w:sz w:val="20"/>
              </w:rPr>
              <w:t xml:space="preserve">Натиснути на кнопку Додати для закладки </w:t>
            </w:r>
            <w:r w:rsidRPr="00B53EC9">
              <w:rPr>
                <w:sz w:val="20"/>
              </w:rPr>
              <w:t xml:space="preserve"> </w:t>
            </w:r>
            <w:proofErr w:type="spellStart"/>
            <w:r w:rsidRPr="00ED5CF3">
              <w:rPr>
                <w:sz w:val="20"/>
              </w:rPr>
              <w:t>VLANs</w:t>
            </w:r>
            <w:proofErr w:type="spellEnd"/>
            <w:r w:rsidRPr="00ED5CF3">
              <w:rPr>
                <w:sz w:val="20"/>
              </w:rPr>
              <w:t>. У відкритому вікні заповнити поля</w:t>
            </w:r>
            <w:r w:rsidRPr="00B53EC9">
              <w:rPr>
                <w:sz w:val="20"/>
              </w:rPr>
              <w:t>:</w:t>
            </w:r>
          </w:p>
          <w:p w14:paraId="37EE75F6" w14:textId="1342FD42" w:rsidR="00CB79C4" w:rsidRPr="00ED5CF3" w:rsidRDefault="00CB79C4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ED5CF3">
              <w:rPr>
                <w:sz w:val="20"/>
              </w:rPr>
              <w:t xml:space="preserve">Назва </w:t>
            </w:r>
            <w:r w:rsidR="00ED5CF3" w:rsidRPr="00ED5CF3">
              <w:rPr>
                <w:sz w:val="20"/>
                <w:szCs w:val="20"/>
              </w:rPr>
              <w:t>–</w:t>
            </w:r>
            <w:r w:rsidR="00ED5CF3" w:rsidRPr="00ED5CF3">
              <w:rPr>
                <w:sz w:val="20"/>
              </w:rPr>
              <w:t xml:space="preserve"> </w:t>
            </w:r>
            <w:r w:rsidRPr="00ED5CF3">
              <w:rPr>
                <w:sz w:val="20"/>
              </w:rPr>
              <w:t>обов’я</w:t>
            </w:r>
            <w:r w:rsidR="00ED5CF3" w:rsidRPr="00ED5CF3">
              <w:rPr>
                <w:sz w:val="20"/>
              </w:rPr>
              <w:t>зкове поле</w:t>
            </w:r>
            <w:r w:rsidRPr="00ED5CF3">
              <w:rPr>
                <w:sz w:val="20"/>
              </w:rPr>
              <w:t>;</w:t>
            </w:r>
          </w:p>
          <w:p w14:paraId="5230322C" w14:textId="4704EA2C" w:rsidR="00CB79C4" w:rsidRPr="00ED5CF3" w:rsidRDefault="00CB79C4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ED5CF3">
              <w:rPr>
                <w:sz w:val="20"/>
              </w:rPr>
              <w:t xml:space="preserve">Початок діапазону </w:t>
            </w:r>
            <w:r w:rsidR="00ED5CF3" w:rsidRPr="00ED5CF3">
              <w:rPr>
                <w:sz w:val="20"/>
                <w:szCs w:val="20"/>
              </w:rPr>
              <w:t>–</w:t>
            </w:r>
            <w:r w:rsidR="00ED5CF3" w:rsidRPr="00ED5CF3">
              <w:rPr>
                <w:sz w:val="20"/>
              </w:rPr>
              <w:t xml:space="preserve"> </w:t>
            </w:r>
            <w:r w:rsidRPr="00ED5CF3">
              <w:rPr>
                <w:sz w:val="20"/>
              </w:rPr>
              <w:t>обов’я</w:t>
            </w:r>
            <w:r w:rsidR="00ED5CF3" w:rsidRPr="00ED5CF3">
              <w:rPr>
                <w:sz w:val="20"/>
              </w:rPr>
              <w:t>зкове поле</w:t>
            </w:r>
            <w:r w:rsidRPr="00ED5CF3">
              <w:rPr>
                <w:sz w:val="20"/>
              </w:rPr>
              <w:t>;</w:t>
            </w:r>
          </w:p>
          <w:p w14:paraId="1E019E60" w14:textId="0576F58E" w:rsidR="00CB79C4" w:rsidRPr="00ED5CF3" w:rsidRDefault="00CB79C4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ED5CF3">
              <w:rPr>
                <w:sz w:val="20"/>
              </w:rPr>
              <w:t>Кінець діапазону</w:t>
            </w:r>
            <w:r w:rsidR="00ED5CF3" w:rsidRPr="00ED5CF3">
              <w:rPr>
                <w:sz w:val="20"/>
              </w:rPr>
              <w:t xml:space="preserve"> </w:t>
            </w:r>
            <w:r w:rsidR="00ED5CF3" w:rsidRPr="00ED5CF3">
              <w:rPr>
                <w:sz w:val="20"/>
                <w:szCs w:val="20"/>
              </w:rPr>
              <w:t>–</w:t>
            </w:r>
            <w:r w:rsidR="00ED5CF3" w:rsidRPr="00ED5CF3">
              <w:rPr>
                <w:sz w:val="20"/>
              </w:rPr>
              <w:t xml:space="preserve"> </w:t>
            </w:r>
            <w:r w:rsidRPr="00ED5CF3">
              <w:rPr>
                <w:sz w:val="20"/>
              </w:rPr>
              <w:t>обов’я</w:t>
            </w:r>
            <w:r w:rsidR="00ED5CF3" w:rsidRPr="00ED5CF3">
              <w:rPr>
                <w:sz w:val="20"/>
              </w:rPr>
              <w:t>зкове поле</w:t>
            </w:r>
            <w:r w:rsidRPr="00ED5CF3">
              <w:rPr>
                <w:sz w:val="20"/>
              </w:rPr>
              <w:t>;</w:t>
            </w:r>
          </w:p>
          <w:p w14:paraId="3F257AED" w14:textId="77777777" w:rsidR="00316514" w:rsidRPr="00ED5CF3" w:rsidRDefault="00316514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ED5CF3">
              <w:rPr>
                <w:sz w:val="20"/>
              </w:rPr>
              <w:t>Опис.</w:t>
            </w:r>
          </w:p>
          <w:p w14:paraId="1BE9BCD4" w14:textId="77777777" w:rsidR="00316514" w:rsidRPr="00ED5CF3" w:rsidRDefault="00316514" w:rsidP="00316514">
            <w:pPr>
              <w:spacing w:before="40" w:after="40"/>
              <w:ind w:left="57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ED5CF3">
              <w:rPr>
                <w:sz w:val="20"/>
                <w:szCs w:val="20"/>
              </w:rPr>
              <w:t>Натиснути на кнопку Підтвердити.</w:t>
            </w:r>
          </w:p>
          <w:p w14:paraId="70FDC59D" w14:textId="3230E64B" w:rsidR="00CB79C4" w:rsidRPr="00ED5CF3" w:rsidRDefault="00CB79C4" w:rsidP="00CB79C4">
            <w:p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ED5CF3">
              <w:rPr>
                <w:rFonts w:cs="Arial"/>
                <w:sz w:val="20"/>
                <w:szCs w:val="20"/>
                <w:shd w:val="clear" w:color="auto" w:fill="FFFFFF"/>
              </w:rPr>
              <w:t>Прив</w:t>
            </w:r>
            <w:r w:rsidRPr="00B53EC9">
              <w:rPr>
                <w:rFonts w:cs="Arial"/>
                <w:sz w:val="20"/>
                <w:szCs w:val="20"/>
                <w:shd w:val="clear" w:color="auto" w:fill="FFFFFF"/>
              </w:rPr>
              <w:t>’</w:t>
            </w:r>
            <w:r w:rsidRPr="00ED5CF3">
              <w:rPr>
                <w:rFonts w:cs="Arial"/>
                <w:sz w:val="20"/>
                <w:szCs w:val="20"/>
                <w:shd w:val="clear" w:color="auto" w:fill="FFFFFF"/>
              </w:rPr>
              <w:t>язан</w:t>
            </w:r>
            <w:r w:rsidR="00316514" w:rsidRPr="00ED5CF3">
              <w:rPr>
                <w:rFonts w:cs="Arial"/>
                <w:sz w:val="20"/>
                <w:szCs w:val="20"/>
                <w:shd w:val="clear" w:color="auto" w:fill="FFFFFF"/>
              </w:rPr>
              <w:t xml:space="preserve">і до мережевого сегменту </w:t>
            </w:r>
            <w:proofErr w:type="spellStart"/>
            <w:r w:rsidR="00316514" w:rsidRPr="00ED5CF3">
              <w:rPr>
                <w:rFonts w:cs="Arial"/>
                <w:sz w:val="20"/>
                <w:szCs w:val="20"/>
                <w:shd w:val="clear" w:color="auto" w:fill="FFFFFF"/>
              </w:rPr>
              <w:t>Vlans</w:t>
            </w:r>
            <w:proofErr w:type="spellEnd"/>
            <w:r w:rsidR="00316514" w:rsidRPr="00B53EC9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ED5CF3">
              <w:rPr>
                <w:rFonts w:cs="Arial"/>
                <w:sz w:val="20"/>
                <w:szCs w:val="20"/>
                <w:shd w:val="clear" w:color="auto" w:fill="FFFFFF"/>
              </w:rPr>
              <w:t>можна видалити скориставшись іконкою</w:t>
            </w:r>
            <w:r w:rsidR="00ED5CF3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ED5CF3">
              <w:object w:dxaOrig="312" w:dyaOrig="276" w14:anchorId="17068630">
                <v:shape id="_x0000_i1038" type="#_x0000_t75" style="width:11.4pt;height:10.8pt;mso-position-horizontal:absolute;mso-position-horizontal-relative:text;mso-position-vertical:absolute;mso-position-vertical-relative:text;mso-width-relative:page;mso-height-relative:page" o:ole="">
                  <v:imagedata r:id="rId55" o:title=""/>
                </v:shape>
                <o:OLEObject Type="Embed" ProgID="PBrush" ShapeID="_x0000_i1038" DrawAspect="Content" ObjectID="_1589636081" r:id="rId60"/>
              </w:object>
            </w:r>
            <w:r w:rsidRPr="00ED5CF3">
              <w:rPr>
                <w:rFonts w:cs="Arial"/>
                <w:sz w:val="20"/>
                <w:szCs w:val="20"/>
                <w:shd w:val="clear" w:color="auto" w:fill="FFFFFF"/>
              </w:rPr>
              <w:t>.</w:t>
            </w:r>
          </w:p>
          <w:p w14:paraId="52930581" w14:textId="77777777" w:rsidR="00CB79C4" w:rsidRDefault="00CB79C4" w:rsidP="00CB79C4">
            <w:pPr>
              <w:spacing w:before="40" w:after="40"/>
              <w:rPr>
                <w:sz w:val="20"/>
              </w:rPr>
            </w:pPr>
          </w:p>
          <w:p w14:paraId="6D470E3C" w14:textId="77777777" w:rsidR="00CB79C4" w:rsidRPr="005E446E" w:rsidRDefault="00CB79C4" w:rsidP="00CB79C4">
            <w:pPr>
              <w:spacing w:before="40" w:after="40"/>
              <w:rPr>
                <w:sz w:val="20"/>
              </w:rPr>
            </w:pPr>
          </w:p>
        </w:tc>
        <w:tc>
          <w:tcPr>
            <w:tcW w:w="1590" w:type="pct"/>
          </w:tcPr>
          <w:p w14:paraId="59FA14F9" w14:textId="22C06AEA" w:rsidR="00CB79C4" w:rsidRDefault="00CB79C4" w:rsidP="00CB79C4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Оператор в змозі додати </w:t>
            </w:r>
            <w:r w:rsidR="00316514" w:rsidRPr="00B53EC9">
              <w:rPr>
                <w:rFonts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="00316514">
              <w:rPr>
                <w:rFonts w:cs="Arial"/>
                <w:sz w:val="20"/>
                <w:szCs w:val="20"/>
                <w:shd w:val="clear" w:color="auto" w:fill="FFFFFF"/>
                <w:lang w:val="en-US"/>
              </w:rPr>
              <w:t>Vlans</w:t>
            </w:r>
            <w:proofErr w:type="spellEnd"/>
            <w:r>
              <w:rPr>
                <w:sz w:val="20"/>
              </w:rPr>
              <w:t>, а також здійснити пошук за назвою/описом та виконати сортування по будь-якому стовпцю. Якщо кількість закріплен</w:t>
            </w:r>
            <w:r w:rsidR="00ED5CF3">
              <w:rPr>
                <w:sz w:val="20"/>
              </w:rPr>
              <w:t>их</w:t>
            </w:r>
            <w:r>
              <w:rPr>
                <w:sz w:val="20"/>
              </w:rPr>
              <w:t xml:space="preserve"> </w:t>
            </w:r>
            <w:proofErr w:type="spellStart"/>
            <w:r w:rsidR="00316514">
              <w:rPr>
                <w:sz w:val="20"/>
                <w:lang w:val="en-US"/>
              </w:rPr>
              <w:t>vlans</w:t>
            </w:r>
            <w:proofErr w:type="spellEnd"/>
            <w:r>
              <w:rPr>
                <w:sz w:val="20"/>
              </w:rPr>
              <w:t xml:space="preserve"> до мережевого сегменту перевищує 30 одиниць, то відображається нумерація.</w:t>
            </w:r>
          </w:p>
          <w:p w14:paraId="6A0373FD" w14:textId="77777777" w:rsidR="00CB79C4" w:rsidRDefault="00CB79C4" w:rsidP="00CB79C4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605" w:type="pct"/>
          </w:tcPr>
          <w:p w14:paraId="2185A174" w14:textId="189932E3" w:rsidR="00CB79C4" w:rsidRPr="00920E68" w:rsidRDefault="0059520A" w:rsidP="00CB79C4">
            <w:pPr>
              <w:spacing w:before="40" w:after="40"/>
              <w:jc w:val="center"/>
              <w:rPr>
                <w:sz w:val="20"/>
                <w:lang w:val="en-US"/>
              </w:rPr>
            </w:pPr>
            <w:hyperlink r:id="rId61" w:history="1">
              <w:r>
                <w:rPr>
                  <w:rStyle w:val="a7"/>
                  <w:color w:val="3C78B5"/>
                  <w:sz w:val="18"/>
                  <w:szCs w:val="18"/>
                  <w:shd w:val="clear" w:color="auto" w:fill="EAF1FD"/>
                </w:rPr>
                <w:t>BT-3156</w:t>
              </w:r>
            </w:hyperlink>
          </w:p>
        </w:tc>
      </w:tr>
      <w:tr w:rsidR="00316514" w:rsidRPr="001352BF" w14:paraId="47437ADB" w14:textId="77777777" w:rsidTr="003B4CD7">
        <w:tc>
          <w:tcPr>
            <w:tcW w:w="265" w:type="pct"/>
          </w:tcPr>
          <w:p w14:paraId="09B59280" w14:textId="77777777" w:rsidR="00316514" w:rsidRPr="001352BF" w:rsidRDefault="00316514" w:rsidP="003B4CD7">
            <w:pPr>
              <w:numPr>
                <w:ilvl w:val="0"/>
                <w:numId w:val="12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15C1DECB" w14:textId="77777777" w:rsidR="00316514" w:rsidRPr="001352BF" w:rsidRDefault="00316514" w:rsidP="00316514">
            <w:pPr>
              <w:spacing w:before="40" w:after="40"/>
              <w:jc w:val="left"/>
              <w:rPr>
                <w:sz w:val="20"/>
              </w:rPr>
            </w:pPr>
            <w:r w:rsidRPr="001352BF">
              <w:rPr>
                <w:sz w:val="20"/>
              </w:rPr>
              <w:t xml:space="preserve">Перейти на вкладку Топологія. Якщо вказати мишкою на графічну візуалізацію обладнання, </w:t>
            </w:r>
            <w:r w:rsidRPr="001352BF">
              <w:rPr>
                <w:sz w:val="20"/>
              </w:rPr>
              <w:lastRenderedPageBreak/>
              <w:t>з’явиться підказка з інформацією по обладнанню, моделлю та локацією розміщення.</w:t>
            </w:r>
          </w:p>
          <w:p w14:paraId="498CBE41" w14:textId="77777777" w:rsidR="00316514" w:rsidRPr="00B53EC9" w:rsidRDefault="00316514" w:rsidP="00316514">
            <w:pPr>
              <w:spacing w:before="40" w:after="40"/>
              <w:rPr>
                <w:sz w:val="20"/>
              </w:rPr>
            </w:pPr>
            <w:r w:rsidRPr="001352BF">
              <w:rPr>
                <w:sz w:val="20"/>
              </w:rPr>
              <w:t xml:space="preserve">Якщо вказати мишкою на графічну візуалізацію зв’язку між обладнанням, з’явиться підказка з інформацією по підключенню, а саме: тип </w:t>
            </w:r>
            <w:proofErr w:type="spellStart"/>
            <w:r w:rsidRPr="001352BF">
              <w:rPr>
                <w:sz w:val="20"/>
              </w:rPr>
              <w:t>лінку</w:t>
            </w:r>
            <w:proofErr w:type="spellEnd"/>
            <w:r w:rsidRPr="001352BF">
              <w:rPr>
                <w:sz w:val="20"/>
              </w:rPr>
              <w:t>, використані інтерфейси підключених пристроїв.</w:t>
            </w:r>
          </w:p>
        </w:tc>
        <w:tc>
          <w:tcPr>
            <w:tcW w:w="1590" w:type="pct"/>
          </w:tcPr>
          <w:p w14:paraId="376B9968" w14:textId="77777777" w:rsidR="00316514" w:rsidRPr="00316514" w:rsidRDefault="00316514" w:rsidP="00575816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lastRenderedPageBreak/>
              <w:t>Відкрита візуалізація створеної топології.</w:t>
            </w:r>
            <w:r w:rsidRPr="00B53EC9">
              <w:rPr>
                <w:sz w:val="20"/>
              </w:rPr>
              <w:t xml:space="preserve"> В</w:t>
            </w:r>
            <w:r w:rsidR="00575816" w:rsidRPr="00B53EC9">
              <w:rPr>
                <w:sz w:val="20"/>
              </w:rPr>
              <w:t>игляд</w:t>
            </w:r>
            <w:r w:rsidRPr="00B53EC9">
              <w:rPr>
                <w:sz w:val="20"/>
              </w:rPr>
              <w:t xml:space="preserve"> залеж</w:t>
            </w:r>
            <w:r w:rsidR="00575816" w:rsidRPr="00B53EC9">
              <w:rPr>
                <w:sz w:val="20"/>
              </w:rPr>
              <w:t xml:space="preserve">ить </w:t>
            </w:r>
            <w:r>
              <w:rPr>
                <w:sz w:val="20"/>
              </w:rPr>
              <w:t>від ролі мережев</w:t>
            </w:r>
            <w:r w:rsidR="00575816">
              <w:rPr>
                <w:sz w:val="20"/>
              </w:rPr>
              <w:t>их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пристро</w:t>
            </w:r>
            <w:r w:rsidR="00575816">
              <w:rPr>
                <w:sz w:val="20"/>
              </w:rPr>
              <w:t xml:space="preserve">їв, типу </w:t>
            </w:r>
            <w:proofErr w:type="spellStart"/>
            <w:r w:rsidR="00575816">
              <w:rPr>
                <w:sz w:val="20"/>
              </w:rPr>
              <w:t>лінків</w:t>
            </w:r>
            <w:proofErr w:type="spellEnd"/>
            <w:r>
              <w:rPr>
                <w:sz w:val="20"/>
              </w:rPr>
              <w:t xml:space="preserve"> та швидкості на інтерфейс</w:t>
            </w:r>
            <w:r w:rsidR="00575816">
              <w:rPr>
                <w:sz w:val="20"/>
              </w:rPr>
              <w:t>ах.</w:t>
            </w:r>
          </w:p>
        </w:tc>
        <w:tc>
          <w:tcPr>
            <w:tcW w:w="605" w:type="pct"/>
          </w:tcPr>
          <w:p w14:paraId="35E903CC" w14:textId="20D537E7" w:rsidR="00316514" w:rsidRPr="001352BF" w:rsidRDefault="00063414" w:rsidP="00CB79C4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+</w:t>
            </w:r>
          </w:p>
        </w:tc>
      </w:tr>
      <w:tr w:rsidR="00004E29" w:rsidRPr="001352BF" w14:paraId="33716622" w14:textId="77777777" w:rsidTr="003B4CD7">
        <w:tc>
          <w:tcPr>
            <w:tcW w:w="265" w:type="pct"/>
          </w:tcPr>
          <w:p w14:paraId="02CD03EC" w14:textId="77777777" w:rsidR="00004E29" w:rsidRPr="001352BF" w:rsidRDefault="00004E29" w:rsidP="003B4CD7">
            <w:pPr>
              <w:numPr>
                <w:ilvl w:val="0"/>
                <w:numId w:val="12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0E1C187B" w14:textId="77777777" w:rsidR="00004E29" w:rsidRPr="0023714B" w:rsidRDefault="00004E29" w:rsidP="00004E29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23714B">
              <w:rPr>
                <w:sz w:val="20"/>
                <w:szCs w:val="20"/>
                <w:lang w:val="ru-RU"/>
              </w:rPr>
              <w:t xml:space="preserve">Для </w:t>
            </w:r>
            <w:r w:rsidRPr="0023714B">
              <w:rPr>
                <w:sz w:val="20"/>
                <w:szCs w:val="20"/>
              </w:rPr>
              <w:t xml:space="preserve">видалення картки не потрібного </w:t>
            </w:r>
            <w:r>
              <w:rPr>
                <w:sz w:val="20"/>
                <w:szCs w:val="20"/>
              </w:rPr>
              <w:t>мережевого сегменту</w:t>
            </w:r>
            <w:r w:rsidRPr="0023714B">
              <w:rPr>
                <w:sz w:val="20"/>
                <w:szCs w:val="20"/>
              </w:rPr>
              <w:t xml:space="preserve"> потрібно з</w:t>
            </w:r>
            <w:r>
              <w:rPr>
                <w:sz w:val="20"/>
                <w:szCs w:val="20"/>
              </w:rPr>
              <w:t>айти в</w:t>
            </w:r>
            <w:r w:rsidRPr="0023714B">
              <w:rPr>
                <w:sz w:val="20"/>
                <w:szCs w:val="20"/>
              </w:rPr>
              <w:t xml:space="preserve"> потрібну картку, </w:t>
            </w:r>
          </w:p>
          <w:p w14:paraId="66E3CC73" w14:textId="1391D3E2" w:rsidR="00004E29" w:rsidRDefault="00004E29" w:rsidP="00004E29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 w:rsidRPr="0023714B">
              <w:rPr>
                <w:sz w:val="20"/>
                <w:szCs w:val="20"/>
              </w:rPr>
              <w:t xml:space="preserve">Скористатись іконкою видалення </w:t>
            </w:r>
            <w:r w:rsidR="0098432B">
              <w:rPr>
                <w:sz w:val="20"/>
                <w:szCs w:val="20"/>
              </w:rPr>
              <w:t>мережевого сегменту</w:t>
            </w:r>
            <w:r w:rsidRPr="0023714B">
              <w:rPr>
                <w:sz w:val="20"/>
                <w:szCs w:val="20"/>
              </w:rPr>
              <w:t xml:space="preserve"> </w:t>
            </w:r>
            <w:r w:rsidR="007609D4" w:rsidRPr="0023714B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0352AB2A" wp14:editId="7905C265">
                  <wp:extent cx="99060" cy="137160"/>
                  <wp:effectExtent l="0" t="0" r="0" b="0"/>
                  <wp:docPr id="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714B">
              <w:rPr>
                <w:noProof/>
                <w:sz w:val="20"/>
                <w:szCs w:val="20"/>
                <w:lang w:val="ru-RU"/>
              </w:rPr>
              <w:t xml:space="preserve"> </w:t>
            </w:r>
            <w:r w:rsidRPr="0023714B">
              <w:rPr>
                <w:noProof/>
                <w:sz w:val="20"/>
                <w:szCs w:val="20"/>
              </w:rPr>
              <w:t>і натиснути вспливаючу кнопку Видалити картку.</w:t>
            </w:r>
          </w:p>
          <w:p w14:paraId="4C27373C" w14:textId="77777777" w:rsidR="00004E29" w:rsidRDefault="00004E29" w:rsidP="00004E29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Іконка доступна для будь-якої вкладки</w:t>
            </w:r>
            <w:r w:rsidRPr="00B53EC9">
              <w:rPr>
                <w:noProof/>
                <w:sz w:val="20"/>
                <w:szCs w:val="20"/>
                <w:lang w:val="ru-RU"/>
              </w:rPr>
              <w:t>:</w:t>
            </w:r>
            <w:r>
              <w:rPr>
                <w:noProof/>
                <w:sz w:val="20"/>
                <w:szCs w:val="20"/>
                <w:lang w:val="ru-RU"/>
              </w:rPr>
              <w:t xml:space="preserve"> </w:t>
            </w:r>
            <w:r>
              <w:rPr>
                <w:noProof/>
                <w:sz w:val="20"/>
                <w:szCs w:val="20"/>
              </w:rPr>
              <w:t>Параметри, Обладнан</w:t>
            </w:r>
            <w:r w:rsidR="00C71065">
              <w:rPr>
                <w:noProof/>
                <w:sz w:val="20"/>
                <w:szCs w:val="20"/>
              </w:rPr>
              <w:t xml:space="preserve">ня, </w:t>
            </w:r>
            <w:r w:rsidR="00C71065">
              <w:rPr>
                <w:noProof/>
                <w:sz w:val="20"/>
                <w:szCs w:val="20"/>
                <w:lang w:val="en-US"/>
              </w:rPr>
              <w:t>VLANs</w:t>
            </w:r>
            <w:r w:rsidR="00C71065" w:rsidRPr="00B53EC9">
              <w:rPr>
                <w:noProof/>
                <w:sz w:val="20"/>
                <w:szCs w:val="20"/>
                <w:lang w:val="ru-RU"/>
              </w:rPr>
              <w:t xml:space="preserve">, </w:t>
            </w:r>
            <w:r w:rsidR="00C71065">
              <w:rPr>
                <w:noProof/>
                <w:sz w:val="20"/>
                <w:szCs w:val="20"/>
                <w:lang w:val="ru-RU"/>
              </w:rPr>
              <w:t>Тополог</w:t>
            </w:r>
            <w:r w:rsidR="00C71065">
              <w:rPr>
                <w:noProof/>
                <w:sz w:val="20"/>
                <w:szCs w:val="20"/>
              </w:rPr>
              <w:t>ія</w:t>
            </w:r>
            <w:r>
              <w:rPr>
                <w:noProof/>
                <w:sz w:val="20"/>
                <w:szCs w:val="20"/>
              </w:rPr>
              <w:t>.</w:t>
            </w:r>
          </w:p>
          <w:p w14:paraId="177EE260" w14:textId="7871CB15" w:rsidR="00004E29" w:rsidRDefault="00004E29" w:rsidP="00004E29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Картку сайту не можна видалити, якщо картка </w:t>
            </w:r>
            <w:r w:rsidR="00C71065">
              <w:rPr>
                <w:noProof/>
                <w:sz w:val="20"/>
                <w:szCs w:val="20"/>
              </w:rPr>
              <w:t>сегменту</w:t>
            </w:r>
            <w:r>
              <w:rPr>
                <w:noProof/>
                <w:sz w:val="20"/>
                <w:szCs w:val="20"/>
              </w:rPr>
              <w:t xml:space="preserve"> містить закріплене обладнання</w:t>
            </w:r>
            <w:r w:rsidR="00BB1686">
              <w:rPr>
                <w:noProof/>
                <w:sz w:val="20"/>
                <w:szCs w:val="20"/>
              </w:rPr>
              <w:t xml:space="preserve"> чи </w:t>
            </w:r>
            <w:r w:rsidR="00BB1686">
              <w:rPr>
                <w:noProof/>
                <w:sz w:val="20"/>
                <w:szCs w:val="20"/>
                <w:lang w:val="en-US"/>
              </w:rPr>
              <w:t>VLANs</w:t>
            </w:r>
            <w:r>
              <w:rPr>
                <w:noProof/>
                <w:sz w:val="20"/>
                <w:szCs w:val="20"/>
              </w:rPr>
              <w:t xml:space="preserve">. Спочатку треба </w:t>
            </w:r>
            <w:r w:rsidR="00C71065">
              <w:rPr>
                <w:noProof/>
                <w:sz w:val="20"/>
                <w:szCs w:val="20"/>
              </w:rPr>
              <w:t>видалити всі записи з обладнанням</w:t>
            </w:r>
            <w:r w:rsidR="00BB1686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BB1686">
              <w:rPr>
                <w:noProof/>
                <w:sz w:val="20"/>
                <w:szCs w:val="20"/>
              </w:rPr>
              <w:t xml:space="preserve">та </w:t>
            </w:r>
            <w:r w:rsidR="00BB1686">
              <w:rPr>
                <w:noProof/>
                <w:sz w:val="20"/>
                <w:szCs w:val="20"/>
                <w:lang w:val="en-US"/>
              </w:rPr>
              <w:t>VLANs</w:t>
            </w:r>
            <w:r w:rsidR="00C71065">
              <w:rPr>
                <w:noProof/>
                <w:sz w:val="20"/>
                <w:szCs w:val="20"/>
              </w:rPr>
              <w:t xml:space="preserve"> із картки сегменту.</w:t>
            </w:r>
          </w:p>
          <w:p w14:paraId="79BF2DBA" w14:textId="77777777" w:rsidR="00004E29" w:rsidRPr="00C12D90" w:rsidRDefault="00004E29" w:rsidP="00004E29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</w:p>
        </w:tc>
        <w:tc>
          <w:tcPr>
            <w:tcW w:w="1590" w:type="pct"/>
          </w:tcPr>
          <w:p w14:paraId="364A22E5" w14:textId="1190BB65" w:rsidR="00004E29" w:rsidRDefault="00004E29" w:rsidP="00C71065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Картка </w:t>
            </w:r>
            <w:r w:rsidR="00C71065">
              <w:rPr>
                <w:sz w:val="20"/>
              </w:rPr>
              <w:t>мережевого сегменту</w:t>
            </w:r>
            <w:r>
              <w:rPr>
                <w:sz w:val="20"/>
              </w:rPr>
              <w:t xml:space="preserve"> видалена, якщо не містить в собі закріпленого обладнання</w:t>
            </w:r>
            <w:r w:rsidR="00A901DD">
              <w:rPr>
                <w:sz w:val="20"/>
              </w:rPr>
              <w:t xml:space="preserve"> чи </w:t>
            </w:r>
            <w:r w:rsidR="00A901DD">
              <w:rPr>
                <w:noProof/>
                <w:sz w:val="20"/>
                <w:szCs w:val="20"/>
                <w:lang w:val="en-US"/>
              </w:rPr>
              <w:t xml:space="preserve"> VLANs</w:t>
            </w:r>
            <w:r>
              <w:rPr>
                <w:sz w:val="20"/>
              </w:rPr>
              <w:t>.</w:t>
            </w:r>
          </w:p>
        </w:tc>
        <w:tc>
          <w:tcPr>
            <w:tcW w:w="605" w:type="pct"/>
          </w:tcPr>
          <w:p w14:paraId="55297B70" w14:textId="511CB5BD" w:rsidR="00004E29" w:rsidRPr="001352BF" w:rsidRDefault="00920E68" w:rsidP="00004E29">
            <w:pPr>
              <w:spacing w:before="40" w:after="40"/>
              <w:jc w:val="center"/>
              <w:rPr>
                <w:sz w:val="20"/>
              </w:rPr>
            </w:pPr>
            <w:hyperlink r:id="rId62" w:history="1">
              <w:r>
                <w:rPr>
                  <w:rStyle w:val="a7"/>
                  <w:color w:val="3C78B5"/>
                  <w:sz w:val="18"/>
                  <w:szCs w:val="18"/>
                  <w:shd w:val="clear" w:color="auto" w:fill="EAF1FD"/>
                </w:rPr>
                <w:t>BT-3156</w:t>
              </w:r>
            </w:hyperlink>
          </w:p>
        </w:tc>
      </w:tr>
    </w:tbl>
    <w:p w14:paraId="2067F627" w14:textId="77777777" w:rsidR="00A73365" w:rsidRPr="00F711C9" w:rsidRDefault="00A73365" w:rsidP="00A73365">
      <w:pPr>
        <w:pStyle w:val="2"/>
        <w:rPr>
          <w:lang w:val="uk-UA"/>
        </w:rPr>
      </w:pPr>
      <w:bookmarkStart w:id="38" w:name="_Toc514082279"/>
      <w:r>
        <w:rPr>
          <w:lang w:val="uk-UA"/>
        </w:rPr>
        <w:t>4</w:t>
      </w:r>
      <w:r w:rsidRPr="00B53EC9">
        <w:rPr>
          <w:lang w:val="ru-RU"/>
        </w:rPr>
        <w:t>.</w:t>
      </w:r>
      <w:r>
        <w:rPr>
          <w:lang w:val="uk-UA"/>
        </w:rPr>
        <w:t>2</w:t>
      </w:r>
      <w:r w:rsidRPr="00B53EC9">
        <w:rPr>
          <w:lang w:val="ru-RU"/>
        </w:rPr>
        <w:t xml:space="preserve"> </w:t>
      </w:r>
      <w:r>
        <w:rPr>
          <w:lang w:val="uk-UA"/>
        </w:rPr>
        <w:t xml:space="preserve">Облік та налаштування довідника </w:t>
      </w:r>
      <w:r>
        <w:t>VRF</w:t>
      </w:r>
      <w:bookmarkEnd w:id="38"/>
    </w:p>
    <w:p w14:paraId="4F5AFACD" w14:textId="77777777" w:rsidR="00A73365" w:rsidRPr="001352BF" w:rsidRDefault="00A73365" w:rsidP="00A73365">
      <w:pPr>
        <w:rPr>
          <w:b/>
          <w:u w:val="single"/>
        </w:rPr>
      </w:pPr>
      <w:r w:rsidRPr="001352BF">
        <w:rPr>
          <w:b/>
          <w:u w:val="single"/>
        </w:rPr>
        <w:t>Опис:</w:t>
      </w:r>
    </w:p>
    <w:p w14:paraId="705472FF" w14:textId="77777777" w:rsidR="00A73365" w:rsidRPr="00B53EC9" w:rsidRDefault="00A73365" w:rsidP="00A73365">
      <w:pPr>
        <w:rPr>
          <w:lang w:val="ru-RU"/>
        </w:rPr>
      </w:pPr>
      <w:r>
        <w:t>Функціональність пошуку та налаштування параметрів</w:t>
      </w:r>
      <w:r w:rsidR="00732BEC" w:rsidRPr="00B53EC9">
        <w:rPr>
          <w:lang w:val="ru-RU"/>
        </w:rPr>
        <w:t xml:space="preserve"> </w:t>
      </w:r>
      <w:r w:rsidR="00732BEC">
        <w:t>довідника VRF</w:t>
      </w:r>
      <w:r w:rsidR="00732BEC" w:rsidRPr="00B53EC9">
        <w:rPr>
          <w:lang w:val="ru-RU"/>
        </w:rPr>
        <w:t>.</w:t>
      </w:r>
    </w:p>
    <w:p w14:paraId="72CC8962" w14:textId="77777777" w:rsidR="00A73365" w:rsidRPr="001352BF" w:rsidRDefault="00A73365" w:rsidP="00A73365"/>
    <w:p w14:paraId="2BBF7268" w14:textId="77777777" w:rsidR="00A73365" w:rsidRPr="001352BF" w:rsidRDefault="00A73365" w:rsidP="00A73365">
      <w:pPr>
        <w:tabs>
          <w:tab w:val="num" w:pos="0"/>
        </w:tabs>
        <w:rPr>
          <w:b/>
          <w:u w:val="single"/>
        </w:rPr>
      </w:pPr>
      <w:r w:rsidRPr="001352BF">
        <w:rPr>
          <w:b/>
          <w:u w:val="single"/>
        </w:rPr>
        <w:t>Мета випробувань:</w:t>
      </w:r>
    </w:p>
    <w:p w14:paraId="6A94D8B8" w14:textId="77777777" w:rsidR="00A73365" w:rsidRPr="00B12588" w:rsidRDefault="00A73365" w:rsidP="00A73365">
      <w:r w:rsidRPr="00B12588">
        <w:t xml:space="preserve">Перевірка пошуку </w:t>
      </w:r>
      <w:r w:rsidR="00732BEC" w:rsidRPr="00B12588">
        <w:t>та сортування для VRF, а також налаштування його параметрів</w:t>
      </w:r>
      <w:r w:rsidR="00732BEC" w:rsidRPr="00B53EC9">
        <w:t>.</w:t>
      </w:r>
    </w:p>
    <w:p w14:paraId="6B4AFBFC" w14:textId="77777777" w:rsidR="00A73365" w:rsidRPr="00B12588" w:rsidRDefault="00A73365" w:rsidP="00A73365"/>
    <w:p w14:paraId="36B1D707" w14:textId="77777777" w:rsidR="00A73365" w:rsidRPr="00B12588" w:rsidRDefault="00A73365" w:rsidP="00A73365">
      <w:pPr>
        <w:rPr>
          <w:b/>
          <w:u w:val="single"/>
        </w:rPr>
      </w:pPr>
      <w:r w:rsidRPr="00B12588">
        <w:rPr>
          <w:b/>
          <w:u w:val="single"/>
        </w:rPr>
        <w:t>Передумови:</w:t>
      </w:r>
    </w:p>
    <w:p w14:paraId="5F92F159" w14:textId="77777777" w:rsidR="00A73365" w:rsidRDefault="00A73365" w:rsidP="00A73365">
      <w:pPr>
        <w:numPr>
          <w:ilvl w:val="0"/>
          <w:numId w:val="2"/>
        </w:numPr>
      </w:pPr>
      <w:r w:rsidRPr="001352BF">
        <w:t>авторизація та автентифікація користувача в системі обліку ресурсів</w:t>
      </w:r>
      <w:r>
        <w:t xml:space="preserve"> з правами доступу для редагування параметрів системи</w:t>
      </w:r>
      <w:r w:rsidRPr="001352BF">
        <w:t>;</w:t>
      </w:r>
    </w:p>
    <w:p w14:paraId="2341B9F4" w14:textId="219D1687" w:rsidR="00FD24AA" w:rsidRDefault="00FD24AA" w:rsidP="00FD24AA">
      <w:pPr>
        <w:numPr>
          <w:ilvl w:val="0"/>
          <w:numId w:val="2"/>
        </w:numPr>
      </w:pPr>
      <w:r w:rsidRPr="001352BF">
        <w:t>інформація по імпортован</w:t>
      </w:r>
      <w:r>
        <w:t xml:space="preserve">их </w:t>
      </w:r>
      <w:r>
        <w:rPr>
          <w:lang w:val="en-US"/>
        </w:rPr>
        <w:t>VRF</w:t>
      </w:r>
      <w:r>
        <w:t xml:space="preserve"> </w:t>
      </w:r>
      <w:r w:rsidRPr="001352BF">
        <w:t xml:space="preserve">з системи </w:t>
      </w:r>
      <w:proofErr w:type="spellStart"/>
      <w:r w:rsidRPr="001352BF">
        <w:t>Network</w:t>
      </w:r>
      <w:proofErr w:type="spellEnd"/>
      <w:r w:rsidRPr="001352BF">
        <w:t xml:space="preserve"> </w:t>
      </w:r>
      <w:proofErr w:type="spellStart"/>
      <w:r w:rsidRPr="001352BF">
        <w:t>Manager</w:t>
      </w:r>
      <w:proofErr w:type="spellEnd"/>
      <w:r w:rsidR="00B12588">
        <w:t>.</w:t>
      </w:r>
    </w:p>
    <w:p w14:paraId="2B877838" w14:textId="77777777" w:rsidR="00FD24AA" w:rsidRDefault="00FD24AA" w:rsidP="00A73365"/>
    <w:p w14:paraId="071BC720" w14:textId="77777777" w:rsidR="00A73365" w:rsidRPr="001352BF" w:rsidRDefault="00A73365" w:rsidP="00A73365">
      <w:r w:rsidRPr="001352BF">
        <w:t>Послідовність дій, очікуваний результат випробувань та висновки щодо відповідності проведених випробувань наводяться у таблиці нижче.</w:t>
      </w:r>
    </w:p>
    <w:tbl>
      <w:tblPr>
        <w:tblpPr w:leftFromText="180" w:rightFromText="180" w:vertAnchor="text" w:tblpY="1"/>
        <w:tblOverlap w:val="never"/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"/>
        <w:gridCol w:w="4861"/>
        <w:gridCol w:w="3043"/>
        <w:gridCol w:w="1157"/>
      </w:tblGrid>
      <w:tr w:rsidR="005B4961" w:rsidRPr="001352BF" w14:paraId="0E133A53" w14:textId="77777777" w:rsidTr="00D5414D">
        <w:trPr>
          <w:tblHeader/>
        </w:trPr>
        <w:tc>
          <w:tcPr>
            <w:tcW w:w="265" w:type="pct"/>
            <w:shd w:val="clear" w:color="auto" w:fill="C0C0C0"/>
            <w:vAlign w:val="center"/>
          </w:tcPr>
          <w:p w14:paraId="4FB2D4BD" w14:textId="77777777" w:rsidR="00A73365" w:rsidRPr="001352BF" w:rsidRDefault="00A73365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N п/п</w:t>
            </w:r>
          </w:p>
        </w:tc>
        <w:tc>
          <w:tcPr>
            <w:tcW w:w="2540" w:type="pct"/>
            <w:shd w:val="clear" w:color="auto" w:fill="C0C0C0"/>
            <w:vAlign w:val="center"/>
          </w:tcPr>
          <w:p w14:paraId="1A9846C1" w14:textId="77777777" w:rsidR="00A73365" w:rsidRPr="001352BF" w:rsidRDefault="00A73365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Порядок дій</w:t>
            </w:r>
          </w:p>
        </w:tc>
        <w:tc>
          <w:tcPr>
            <w:tcW w:w="1590" w:type="pct"/>
            <w:shd w:val="clear" w:color="auto" w:fill="C0C0C0"/>
          </w:tcPr>
          <w:p w14:paraId="5EDF29C3" w14:textId="77777777" w:rsidR="00A73365" w:rsidRPr="001352BF" w:rsidRDefault="00A73365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Результат виконання</w:t>
            </w:r>
          </w:p>
        </w:tc>
        <w:tc>
          <w:tcPr>
            <w:tcW w:w="605" w:type="pct"/>
            <w:shd w:val="clear" w:color="auto" w:fill="C0C0C0"/>
            <w:vAlign w:val="center"/>
          </w:tcPr>
          <w:p w14:paraId="3251FAE7" w14:textId="77777777" w:rsidR="00A73365" w:rsidRPr="001352BF" w:rsidRDefault="00A73365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Примітка</w:t>
            </w:r>
          </w:p>
        </w:tc>
      </w:tr>
      <w:tr w:rsidR="005B4961" w:rsidRPr="001352BF" w14:paraId="16BA3C60" w14:textId="77777777" w:rsidTr="00D5414D">
        <w:tc>
          <w:tcPr>
            <w:tcW w:w="265" w:type="pct"/>
          </w:tcPr>
          <w:p w14:paraId="12B143CB" w14:textId="77777777" w:rsidR="00A73365" w:rsidRPr="001352BF" w:rsidRDefault="00A73365" w:rsidP="003B4CD7">
            <w:pPr>
              <w:numPr>
                <w:ilvl w:val="0"/>
                <w:numId w:val="13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35827AB8" w14:textId="77777777" w:rsidR="00A73365" w:rsidRPr="001352BF" w:rsidRDefault="00A73365" w:rsidP="003B4CD7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sz w:val="20"/>
                <w:szCs w:val="20"/>
              </w:rPr>
              <w:t xml:space="preserve">В рядок пошуку веб-браузера ввести адресу системи </w:t>
            </w:r>
            <w:hyperlink r:id="rId63" w:history="1">
              <w:r w:rsidRPr="00EB2482">
                <w:rPr>
                  <w:rStyle w:val="a7"/>
                  <w:sz w:val="20"/>
                  <w:szCs w:val="20"/>
                </w:rPr>
                <w:t>https://oss-inv-01.dsszzi.loc.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1352BF">
              <w:rPr>
                <w:sz w:val="20"/>
                <w:szCs w:val="20"/>
              </w:rPr>
              <w:br/>
              <w:t xml:space="preserve">Якщо користувач не </w:t>
            </w:r>
            <w:proofErr w:type="spellStart"/>
            <w:r w:rsidRPr="001352BF">
              <w:rPr>
                <w:sz w:val="20"/>
                <w:szCs w:val="20"/>
              </w:rPr>
              <w:t>автентифікований</w:t>
            </w:r>
            <w:proofErr w:type="spellEnd"/>
            <w:r w:rsidRPr="001352BF">
              <w:rPr>
                <w:sz w:val="20"/>
                <w:szCs w:val="20"/>
              </w:rPr>
              <w:t xml:space="preserve"> в системі, система запросить введення логіну та паролю. В поля «Ім’я користувача» та «Пароль» ввести Логін та Пароль користувача. Виконати логін в систему. </w:t>
            </w:r>
          </w:p>
          <w:p w14:paraId="69AAB29E" w14:textId="77777777" w:rsidR="00A73365" w:rsidRPr="001352BF" w:rsidRDefault="00A73365" w:rsidP="003B4CD7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rFonts w:cs="Arial"/>
                <w:sz w:val="20"/>
                <w:szCs w:val="20"/>
              </w:rPr>
              <w:t>За замовчуванням відкривається розділ «Обладнання».</w:t>
            </w:r>
          </w:p>
        </w:tc>
        <w:tc>
          <w:tcPr>
            <w:tcW w:w="1590" w:type="pct"/>
          </w:tcPr>
          <w:p w14:paraId="7173CE5B" w14:textId="77777777" w:rsidR="00B12588" w:rsidRDefault="00B12588" w:rsidP="00B12588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>Успішний логін в систему.</w:t>
            </w:r>
            <w:r>
              <w:rPr>
                <w:sz w:val="20"/>
              </w:rPr>
              <w:t xml:space="preserve"> Відкрита сторінка пошуку обладнання з вибіркою всього імпортованого обладнання. Пункт навігації Обладнання підсвічений.</w:t>
            </w:r>
          </w:p>
          <w:p w14:paraId="54934611" w14:textId="07876D2B" w:rsidR="00A73365" w:rsidRPr="001352BF" w:rsidRDefault="00A73365" w:rsidP="003B4CD7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605" w:type="pct"/>
          </w:tcPr>
          <w:p w14:paraId="30F3DEE1" w14:textId="0495EAC1" w:rsidR="00A73365" w:rsidRPr="001352BF" w:rsidRDefault="00A73365" w:rsidP="003B4CD7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5B4961" w:rsidRPr="001352BF" w14:paraId="202D4B55" w14:textId="77777777" w:rsidTr="00D5414D">
        <w:tc>
          <w:tcPr>
            <w:tcW w:w="265" w:type="pct"/>
          </w:tcPr>
          <w:p w14:paraId="01AAF22A" w14:textId="77777777" w:rsidR="00A73365" w:rsidRPr="001352BF" w:rsidRDefault="00A73365" w:rsidP="003B4CD7">
            <w:pPr>
              <w:numPr>
                <w:ilvl w:val="0"/>
                <w:numId w:val="13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1618ED15" w14:textId="77777777" w:rsidR="00A73365" w:rsidRPr="001352BF" w:rsidRDefault="00A73365" w:rsidP="00FD24AA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sz w:val="20"/>
              </w:rPr>
              <w:t xml:space="preserve">У лівому верхньому куті натисніть на кнопку Ресурси, та перейдіть в пункт спливаючого меню </w:t>
            </w:r>
            <w:r w:rsidR="00FD24AA">
              <w:rPr>
                <w:sz w:val="20"/>
              </w:rPr>
              <w:t xml:space="preserve">Довідник </w:t>
            </w:r>
            <w:r w:rsidR="00FD24AA">
              <w:rPr>
                <w:sz w:val="20"/>
                <w:lang w:val="en-US"/>
              </w:rPr>
              <w:t>VRF</w:t>
            </w:r>
            <w:r w:rsidRPr="001352BF">
              <w:rPr>
                <w:sz w:val="20"/>
              </w:rPr>
              <w:t>.</w:t>
            </w:r>
          </w:p>
        </w:tc>
        <w:tc>
          <w:tcPr>
            <w:tcW w:w="1590" w:type="pct"/>
          </w:tcPr>
          <w:p w14:paraId="554BFE78" w14:textId="6CC01414" w:rsidR="00A73365" w:rsidRPr="006C3FF5" w:rsidRDefault="00A73365" w:rsidP="00FD24AA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 xml:space="preserve">Відкрита сторінка </w:t>
            </w:r>
            <w:r w:rsidR="00FD24AA">
              <w:rPr>
                <w:sz w:val="20"/>
              </w:rPr>
              <w:t xml:space="preserve">довідника </w:t>
            </w:r>
            <w:r w:rsidR="00FD24AA">
              <w:rPr>
                <w:sz w:val="20"/>
                <w:lang w:val="en-US"/>
              </w:rPr>
              <w:t>VRF</w:t>
            </w:r>
            <w:r w:rsidR="00FD24AA" w:rsidRPr="00B53EC9">
              <w:rPr>
                <w:sz w:val="20"/>
                <w:lang w:val="ru-RU"/>
              </w:rPr>
              <w:t xml:space="preserve">. </w:t>
            </w:r>
            <w:r>
              <w:rPr>
                <w:sz w:val="20"/>
              </w:rPr>
              <w:t xml:space="preserve">Існуючі </w:t>
            </w:r>
            <w:r w:rsidR="00FD24AA">
              <w:rPr>
                <w:sz w:val="20"/>
                <w:lang w:val="en-US"/>
              </w:rPr>
              <w:t>VRF</w:t>
            </w:r>
            <w:r>
              <w:rPr>
                <w:sz w:val="20"/>
              </w:rPr>
              <w:t xml:space="preserve"> відсортовані за замовчуванням </w:t>
            </w:r>
            <w:r w:rsidR="000A1CA0">
              <w:rPr>
                <w:sz w:val="20"/>
              </w:rPr>
              <w:t xml:space="preserve">по </w:t>
            </w:r>
            <w:r>
              <w:rPr>
                <w:sz w:val="20"/>
              </w:rPr>
              <w:t xml:space="preserve">назві у порядку зростання. У верхній частині інтерфейсу </w:t>
            </w:r>
            <w:r>
              <w:rPr>
                <w:sz w:val="20"/>
              </w:rPr>
              <w:lastRenderedPageBreak/>
              <w:t>відображається поле пошуку та кнопка Додати.</w:t>
            </w:r>
          </w:p>
        </w:tc>
        <w:tc>
          <w:tcPr>
            <w:tcW w:w="605" w:type="pct"/>
          </w:tcPr>
          <w:p w14:paraId="5F6E2925" w14:textId="2639704C" w:rsidR="00A73365" w:rsidRPr="001352BF" w:rsidRDefault="00A73365" w:rsidP="003B4CD7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5B4961" w:rsidRPr="001352BF" w14:paraId="75C8F854" w14:textId="77777777" w:rsidTr="00D5414D">
        <w:tc>
          <w:tcPr>
            <w:tcW w:w="265" w:type="pct"/>
          </w:tcPr>
          <w:p w14:paraId="04AFBC05" w14:textId="77777777" w:rsidR="00A73365" w:rsidRPr="001352BF" w:rsidRDefault="00A73365" w:rsidP="003B4CD7">
            <w:pPr>
              <w:numPr>
                <w:ilvl w:val="0"/>
                <w:numId w:val="13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64CCD1DF" w14:textId="77777777" w:rsidR="00A73365" w:rsidRPr="00B53EC9" w:rsidRDefault="00A73365" w:rsidP="003B4CD7">
            <w:pPr>
              <w:spacing w:before="40" w:after="4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В</w:t>
            </w:r>
            <w:r w:rsidRPr="001352BF">
              <w:rPr>
                <w:sz w:val="20"/>
              </w:rPr>
              <w:t xml:space="preserve">ведіть дані для пошуку потрібного </w:t>
            </w:r>
            <w:r w:rsidR="002F04F7">
              <w:rPr>
                <w:sz w:val="20"/>
                <w:lang w:val="en-US"/>
              </w:rPr>
              <w:t>VRF</w:t>
            </w:r>
            <w:r w:rsidR="002F04F7" w:rsidRPr="00B53EC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в поле пошуку</w:t>
            </w:r>
            <w:r w:rsidRPr="00B53EC9">
              <w:rPr>
                <w:sz w:val="20"/>
                <w:lang w:val="ru-RU"/>
              </w:rPr>
              <w:t>:</w:t>
            </w:r>
          </w:p>
          <w:p w14:paraId="209C51D9" w14:textId="77777777" w:rsidR="00A73365" w:rsidRPr="00B12588" w:rsidRDefault="00A73365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B12588">
              <w:rPr>
                <w:sz w:val="20"/>
              </w:rPr>
              <w:t>перевірити пошук по назві;</w:t>
            </w:r>
          </w:p>
          <w:p w14:paraId="27FCB2A6" w14:textId="77777777" w:rsidR="00A73365" w:rsidRPr="00B12588" w:rsidRDefault="00A73365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B12588">
              <w:rPr>
                <w:sz w:val="20"/>
              </w:rPr>
              <w:t>перевірити пошук по опису;</w:t>
            </w:r>
          </w:p>
          <w:p w14:paraId="245E425A" w14:textId="77777777" w:rsidR="00E553A4" w:rsidRPr="00B12588" w:rsidRDefault="00E553A4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B12588">
              <w:rPr>
                <w:sz w:val="20"/>
              </w:rPr>
              <w:t>Номер AS;</w:t>
            </w:r>
          </w:p>
          <w:p w14:paraId="4F244B70" w14:textId="77777777" w:rsidR="00E553A4" w:rsidRPr="00B12588" w:rsidRDefault="00E553A4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B12588">
              <w:rPr>
                <w:sz w:val="20"/>
              </w:rPr>
              <w:t>RD;</w:t>
            </w:r>
          </w:p>
          <w:p w14:paraId="3E6EF23C" w14:textId="77777777" w:rsidR="00E553A4" w:rsidRPr="00B12588" w:rsidRDefault="00E553A4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B12588">
              <w:rPr>
                <w:sz w:val="20"/>
              </w:rPr>
              <w:t xml:space="preserve">RT </w:t>
            </w:r>
            <w:proofErr w:type="spellStart"/>
            <w:r w:rsidRPr="00B12588">
              <w:rPr>
                <w:sz w:val="20"/>
              </w:rPr>
              <w:t>Export</w:t>
            </w:r>
            <w:proofErr w:type="spellEnd"/>
            <w:r w:rsidRPr="00B12588">
              <w:rPr>
                <w:sz w:val="20"/>
              </w:rPr>
              <w:t>;</w:t>
            </w:r>
          </w:p>
          <w:p w14:paraId="414FCCE0" w14:textId="77777777" w:rsidR="00E553A4" w:rsidRPr="00B12588" w:rsidRDefault="00E553A4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B12588">
              <w:rPr>
                <w:sz w:val="20"/>
              </w:rPr>
              <w:t xml:space="preserve">RT </w:t>
            </w:r>
            <w:proofErr w:type="spellStart"/>
            <w:r w:rsidRPr="00B12588">
              <w:rPr>
                <w:sz w:val="20"/>
              </w:rPr>
              <w:t>Import</w:t>
            </w:r>
            <w:proofErr w:type="spellEnd"/>
            <w:r w:rsidRPr="00B12588">
              <w:rPr>
                <w:sz w:val="20"/>
              </w:rPr>
              <w:t>;</w:t>
            </w:r>
          </w:p>
          <w:p w14:paraId="4447F874" w14:textId="7996A353" w:rsidR="00A73365" w:rsidRPr="001352BF" w:rsidRDefault="00A73365" w:rsidP="007E6D4A">
            <w:pPr>
              <w:numPr>
                <w:ilvl w:val="0"/>
                <w:numId w:val="9"/>
              </w:numPr>
              <w:spacing w:before="40" w:after="40"/>
              <w:jc w:val="left"/>
              <w:rPr>
                <w:bCs/>
                <w:sz w:val="20"/>
                <w:szCs w:val="20"/>
              </w:rPr>
            </w:pPr>
            <w:r w:rsidRPr="00B12588">
              <w:rPr>
                <w:sz w:val="20"/>
              </w:rPr>
              <w:t>пере</w:t>
            </w:r>
            <w:r w:rsidR="00B12588" w:rsidRPr="00B12588">
              <w:rPr>
                <w:sz w:val="20"/>
              </w:rPr>
              <w:t>вірити пошук по частковій назві.</w:t>
            </w:r>
          </w:p>
        </w:tc>
        <w:tc>
          <w:tcPr>
            <w:tcW w:w="1590" w:type="pct"/>
          </w:tcPr>
          <w:p w14:paraId="18135A34" w14:textId="77777777" w:rsidR="00A73365" w:rsidRPr="00E25199" w:rsidRDefault="00A73365" w:rsidP="003B4CD7">
            <w:pPr>
              <w:spacing w:before="40" w:after="40"/>
              <w:jc w:val="center"/>
              <w:rPr>
                <w:sz w:val="20"/>
              </w:rPr>
            </w:pPr>
            <w:r w:rsidRPr="00E25199">
              <w:rPr>
                <w:sz w:val="20"/>
              </w:rPr>
              <w:t xml:space="preserve">Вибірка </w:t>
            </w:r>
            <w:r w:rsidR="00F942E6">
              <w:rPr>
                <w:sz w:val="20"/>
                <w:lang w:val="en-US"/>
              </w:rPr>
              <w:t>VRF</w:t>
            </w:r>
            <w:r w:rsidR="00F942E6" w:rsidRPr="00B53EC9">
              <w:rPr>
                <w:sz w:val="20"/>
                <w:lang w:val="ru-RU"/>
              </w:rPr>
              <w:t xml:space="preserve"> </w:t>
            </w:r>
            <w:r w:rsidR="00F942E6" w:rsidRPr="00B12588">
              <w:rPr>
                <w:sz w:val="20"/>
              </w:rPr>
              <w:t>залежить</w:t>
            </w:r>
            <w:r w:rsidRPr="00B12588">
              <w:rPr>
                <w:sz w:val="20"/>
              </w:rPr>
              <w:t xml:space="preserve"> від поля пошуку.</w:t>
            </w:r>
            <w:r w:rsidRPr="00E25199">
              <w:rPr>
                <w:sz w:val="20"/>
              </w:rPr>
              <w:t xml:space="preserve"> </w:t>
            </w:r>
          </w:p>
          <w:p w14:paraId="39782B1F" w14:textId="777AE59E" w:rsidR="00A73365" w:rsidRPr="001352BF" w:rsidRDefault="00A73365" w:rsidP="00FD218D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Фільтр зберігається, поки не буде очищено поле пошуку. Якщо вибірка перевищує 30 одиниць </w:t>
            </w:r>
            <w:r w:rsidR="00FD218D">
              <w:rPr>
                <w:sz w:val="20"/>
                <w:lang w:val="en-US"/>
              </w:rPr>
              <w:t>VRF</w:t>
            </w:r>
            <w:r>
              <w:rPr>
                <w:sz w:val="20"/>
              </w:rPr>
              <w:t xml:space="preserve"> по кількості, відображається нумерація.</w:t>
            </w:r>
          </w:p>
        </w:tc>
        <w:tc>
          <w:tcPr>
            <w:tcW w:w="605" w:type="pct"/>
          </w:tcPr>
          <w:p w14:paraId="521B20DF" w14:textId="6259B31E" w:rsidR="00A73365" w:rsidRPr="00642379" w:rsidRDefault="00A73365" w:rsidP="003B4CD7">
            <w:pPr>
              <w:spacing w:before="40" w:after="40"/>
              <w:jc w:val="center"/>
              <w:rPr>
                <w:sz w:val="20"/>
                <w:lang w:val="en-US"/>
              </w:rPr>
            </w:pPr>
          </w:p>
        </w:tc>
      </w:tr>
      <w:tr w:rsidR="005B4961" w:rsidRPr="001352BF" w14:paraId="2CC78546" w14:textId="77777777" w:rsidTr="00D5414D">
        <w:tc>
          <w:tcPr>
            <w:tcW w:w="265" w:type="pct"/>
          </w:tcPr>
          <w:p w14:paraId="39EBAF3E" w14:textId="77777777" w:rsidR="00A73365" w:rsidRPr="001352BF" w:rsidRDefault="00A73365" w:rsidP="003B4CD7">
            <w:pPr>
              <w:numPr>
                <w:ilvl w:val="0"/>
                <w:numId w:val="13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21AEB9C3" w14:textId="77777777" w:rsidR="00A73365" w:rsidRPr="00B53EC9" w:rsidRDefault="00A73365" w:rsidP="003B4CD7">
            <w:pPr>
              <w:spacing w:before="40" w:after="40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На сторінці пошуку </w:t>
            </w:r>
            <w:r w:rsidR="00F942E6">
              <w:rPr>
                <w:sz w:val="20"/>
                <w:lang w:val="en-US"/>
              </w:rPr>
              <w:t>VRF</w:t>
            </w:r>
            <w:r>
              <w:rPr>
                <w:sz w:val="20"/>
              </w:rPr>
              <w:t xml:space="preserve"> перевірити правильність послідовності вибірки після сортування</w:t>
            </w:r>
            <w:r w:rsidRPr="00B53EC9">
              <w:rPr>
                <w:sz w:val="20"/>
                <w:lang w:val="ru-RU"/>
              </w:rPr>
              <w:t>:</w:t>
            </w:r>
          </w:p>
          <w:p w14:paraId="47193852" w14:textId="77777777" w:rsidR="00A73365" w:rsidRPr="006469F7" w:rsidRDefault="00A73365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 w:rsidRPr="006469F7">
              <w:rPr>
                <w:sz w:val="20"/>
              </w:rPr>
              <w:t xml:space="preserve">сортування по замовчуванню за назвою </w:t>
            </w:r>
            <w:r w:rsidR="00F942E6">
              <w:rPr>
                <w:sz w:val="20"/>
                <w:lang w:val="en-US"/>
              </w:rPr>
              <w:t>VRF</w:t>
            </w:r>
            <w:r w:rsidRPr="006469F7">
              <w:rPr>
                <w:sz w:val="20"/>
              </w:rPr>
              <w:t xml:space="preserve"> по зростанню;</w:t>
            </w:r>
          </w:p>
          <w:p w14:paraId="2D926A65" w14:textId="77777777" w:rsidR="00A73365" w:rsidRPr="00B53EC9" w:rsidRDefault="00A73365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  <w:lang w:val="ru-RU"/>
              </w:rPr>
            </w:pPr>
            <w:r w:rsidRPr="006469F7">
              <w:rPr>
                <w:sz w:val="20"/>
              </w:rPr>
              <w:t>с</w:t>
            </w:r>
            <w:r w:rsidR="00F942E6">
              <w:rPr>
                <w:sz w:val="20"/>
              </w:rPr>
              <w:t>ортування по зростанню/спаданню для будь-якого стовпця</w:t>
            </w:r>
            <w:r w:rsidRPr="006469F7">
              <w:rPr>
                <w:sz w:val="20"/>
              </w:rPr>
              <w:t>, а потім знов по замочуванню;</w:t>
            </w:r>
          </w:p>
        </w:tc>
        <w:tc>
          <w:tcPr>
            <w:tcW w:w="1590" w:type="pct"/>
          </w:tcPr>
          <w:p w14:paraId="65087EE7" w14:textId="486F93EF" w:rsidR="00A73365" w:rsidRDefault="00A73365" w:rsidP="003B4CD7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Вибірка міняє послідовність відповідно до типу сортування.  Якщо вибірка перевищує 30</w:t>
            </w:r>
            <w:r w:rsidR="00DE0912">
              <w:rPr>
                <w:sz w:val="20"/>
                <w:lang w:val="en-US"/>
              </w:rPr>
              <w:t xml:space="preserve"> VRF</w:t>
            </w:r>
            <w:r>
              <w:rPr>
                <w:sz w:val="20"/>
              </w:rPr>
              <w:t xml:space="preserve"> по кількості, для кожної сторінки міняється послідовність вибірки.</w:t>
            </w:r>
          </w:p>
          <w:p w14:paraId="11F9586F" w14:textId="77777777" w:rsidR="00A73365" w:rsidRPr="00CD46ED" w:rsidRDefault="00A73365" w:rsidP="003B4CD7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Теперішній тип сортування відображається іконкою </w:t>
            </w:r>
            <w:r>
              <w:t xml:space="preserve"> </w:t>
            </w:r>
            <w:r w:rsidR="00835062">
              <w:rPr>
                <w:noProof/>
              </w:rPr>
              <w:object w:dxaOrig="228" w:dyaOrig="192" w14:anchorId="157D11BF">
                <v:shape id="_x0000_i1039" type="#_x0000_t75" style="width:10.8pt;height:10.2pt" o:ole="">
                  <v:imagedata r:id="rId15" o:title=""/>
                </v:shape>
                <o:OLEObject Type="Embed" ProgID="PBrush" ShapeID="_x0000_i1039" DrawAspect="Content" ObjectID="_1589636082" r:id="rId64"/>
              </w:object>
            </w:r>
            <w:r>
              <w:t xml:space="preserve"> </w:t>
            </w:r>
            <w:r w:rsidR="00835062">
              <w:rPr>
                <w:noProof/>
              </w:rPr>
              <w:object w:dxaOrig="228" w:dyaOrig="192" w14:anchorId="7A1E9BA9">
                <v:shape id="_x0000_i1040" type="#_x0000_t75" style="width:10.8pt;height:10.2pt" o:ole="">
                  <v:imagedata r:id="rId17" o:title=""/>
                </v:shape>
                <o:OLEObject Type="Embed" ProgID="PBrush" ShapeID="_x0000_i1040" DrawAspect="Content" ObjectID="_1589636083" r:id="rId65"/>
              </w:object>
            </w:r>
            <w:r>
              <w:t xml:space="preserve"> </w:t>
            </w:r>
            <w:r>
              <w:rPr>
                <w:sz w:val="20"/>
              </w:rPr>
              <w:t>біля відповідного стовпця.</w:t>
            </w:r>
          </w:p>
        </w:tc>
        <w:tc>
          <w:tcPr>
            <w:tcW w:w="605" w:type="pct"/>
          </w:tcPr>
          <w:p w14:paraId="25C25F1C" w14:textId="77777777" w:rsidR="00A73365" w:rsidRPr="001352BF" w:rsidRDefault="00A73365" w:rsidP="003B4CD7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5B4961" w:rsidRPr="001352BF" w14:paraId="526D0EE0" w14:textId="77777777" w:rsidTr="00D5414D">
        <w:tc>
          <w:tcPr>
            <w:tcW w:w="265" w:type="pct"/>
          </w:tcPr>
          <w:p w14:paraId="7D508892" w14:textId="77777777" w:rsidR="00A73365" w:rsidRPr="001352BF" w:rsidRDefault="00A73365" w:rsidP="003B4CD7">
            <w:pPr>
              <w:numPr>
                <w:ilvl w:val="0"/>
                <w:numId w:val="13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15944772" w14:textId="77777777" w:rsidR="00A73365" w:rsidRPr="00B53EC9" w:rsidRDefault="00A73365" w:rsidP="003B4CD7">
            <w:pPr>
              <w:spacing w:before="40" w:after="4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Н</w:t>
            </w:r>
            <w:r w:rsidRPr="00A56F31">
              <w:rPr>
                <w:sz w:val="20"/>
                <w:szCs w:val="20"/>
              </w:rPr>
              <w:t>атисн</w:t>
            </w:r>
            <w:r>
              <w:rPr>
                <w:sz w:val="20"/>
                <w:szCs w:val="20"/>
              </w:rPr>
              <w:t>ути</w:t>
            </w:r>
            <w:r w:rsidRPr="00A56F31">
              <w:rPr>
                <w:sz w:val="20"/>
                <w:szCs w:val="20"/>
              </w:rPr>
              <w:t xml:space="preserve"> на </w:t>
            </w:r>
            <w:r>
              <w:rPr>
                <w:sz w:val="20"/>
                <w:szCs w:val="20"/>
              </w:rPr>
              <w:t>кнопку Додати</w:t>
            </w:r>
            <w:r w:rsidRPr="00A56F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і заповнити поля в формі додавання </w:t>
            </w:r>
            <w:r w:rsidR="0053663E">
              <w:rPr>
                <w:sz w:val="20"/>
                <w:szCs w:val="20"/>
                <w:lang w:val="en-US"/>
              </w:rPr>
              <w:t>VRF</w:t>
            </w:r>
            <w:r w:rsidRPr="00B53EC9">
              <w:rPr>
                <w:sz w:val="20"/>
                <w:szCs w:val="20"/>
                <w:lang w:val="ru-RU"/>
              </w:rPr>
              <w:t>:</w:t>
            </w:r>
          </w:p>
          <w:p w14:paraId="7485A45F" w14:textId="77777777" w:rsidR="00A73365" w:rsidRPr="00DE0912" w:rsidRDefault="00A73365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Назва – </w:t>
            </w:r>
            <w:r w:rsidRPr="00DE0912">
              <w:rPr>
                <w:sz w:val="20"/>
                <w:szCs w:val="20"/>
              </w:rPr>
              <w:t>обов’язкове поле;</w:t>
            </w:r>
          </w:p>
          <w:p w14:paraId="45FFC70C" w14:textId="77777777" w:rsidR="00517C8F" w:rsidRPr="00B53EC9" w:rsidRDefault="00517C8F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 w:rsidRPr="00B53EC9">
              <w:rPr>
                <w:sz w:val="20"/>
                <w:szCs w:val="20"/>
              </w:rPr>
              <w:t xml:space="preserve">Тип </w:t>
            </w:r>
            <w:r w:rsidRPr="00DE0912">
              <w:rPr>
                <w:sz w:val="20"/>
                <w:szCs w:val="20"/>
              </w:rPr>
              <w:t>– обов</w:t>
            </w:r>
            <w:r w:rsidRPr="00B53EC9">
              <w:rPr>
                <w:sz w:val="20"/>
                <w:szCs w:val="20"/>
              </w:rPr>
              <w:t>’</w:t>
            </w:r>
            <w:r w:rsidRPr="00DE0912">
              <w:rPr>
                <w:sz w:val="20"/>
                <w:szCs w:val="20"/>
              </w:rPr>
              <w:t>язкове поле, вибрати із списку</w:t>
            </w:r>
            <w:r w:rsidRPr="00B53EC9">
              <w:rPr>
                <w:sz w:val="20"/>
                <w:szCs w:val="20"/>
              </w:rPr>
              <w:t>;</w:t>
            </w:r>
          </w:p>
          <w:p w14:paraId="0083FEFD" w14:textId="77777777" w:rsidR="00517C8F" w:rsidRPr="00DE0912" w:rsidRDefault="00517C8F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DE0912">
              <w:rPr>
                <w:sz w:val="20"/>
              </w:rPr>
              <w:t>Номер AS -</w:t>
            </w:r>
            <w:r w:rsidRPr="00DE0912">
              <w:rPr>
                <w:sz w:val="20"/>
                <w:szCs w:val="20"/>
              </w:rPr>
              <w:t xml:space="preserve"> обов’язкове поле;</w:t>
            </w:r>
          </w:p>
          <w:p w14:paraId="62D9EB67" w14:textId="77777777" w:rsidR="00517C8F" w:rsidRPr="00B53EC9" w:rsidRDefault="00517C8F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DE0912">
              <w:rPr>
                <w:sz w:val="20"/>
              </w:rPr>
              <w:t xml:space="preserve">RD </w:t>
            </w:r>
            <w:r w:rsidRPr="00B53EC9">
              <w:rPr>
                <w:sz w:val="20"/>
              </w:rPr>
              <w:t>-</w:t>
            </w:r>
            <w:r w:rsidRPr="00DE0912">
              <w:rPr>
                <w:sz w:val="20"/>
                <w:szCs w:val="20"/>
              </w:rPr>
              <w:t xml:space="preserve"> обов</w:t>
            </w:r>
            <w:r w:rsidRPr="00B53EC9">
              <w:rPr>
                <w:sz w:val="20"/>
                <w:szCs w:val="20"/>
              </w:rPr>
              <w:t>’</w:t>
            </w:r>
            <w:r w:rsidRPr="00DE0912">
              <w:rPr>
                <w:sz w:val="20"/>
                <w:szCs w:val="20"/>
              </w:rPr>
              <w:t xml:space="preserve">язкове поле, формат </w:t>
            </w:r>
            <w:r w:rsidR="0088115D" w:rsidRPr="00B53EC9">
              <w:rPr>
                <w:sz w:val="20"/>
                <w:szCs w:val="20"/>
              </w:rPr>
              <w:t>“</w:t>
            </w:r>
            <w:proofErr w:type="spellStart"/>
            <w:r w:rsidR="0088115D" w:rsidRPr="00DE0912">
              <w:rPr>
                <w:sz w:val="20"/>
                <w:szCs w:val="20"/>
              </w:rPr>
              <w:t>число</w:t>
            </w:r>
            <w:r w:rsidR="0088115D" w:rsidRPr="00B53EC9">
              <w:rPr>
                <w:sz w:val="20"/>
                <w:szCs w:val="20"/>
              </w:rPr>
              <w:t>:</w:t>
            </w:r>
            <w:r w:rsidR="0088115D" w:rsidRPr="00DE0912">
              <w:rPr>
                <w:sz w:val="20"/>
                <w:szCs w:val="20"/>
              </w:rPr>
              <w:t>число</w:t>
            </w:r>
            <w:proofErr w:type="spellEnd"/>
            <w:r w:rsidR="0088115D" w:rsidRPr="00B53EC9">
              <w:rPr>
                <w:sz w:val="20"/>
                <w:szCs w:val="20"/>
              </w:rPr>
              <w:t>”</w:t>
            </w:r>
            <w:r w:rsidRPr="00B53EC9">
              <w:rPr>
                <w:sz w:val="20"/>
                <w:szCs w:val="20"/>
              </w:rPr>
              <w:t>;</w:t>
            </w:r>
          </w:p>
          <w:p w14:paraId="5D28B0CC" w14:textId="77777777" w:rsidR="00517C8F" w:rsidRPr="00B53EC9" w:rsidRDefault="00517C8F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DE0912">
              <w:rPr>
                <w:sz w:val="20"/>
              </w:rPr>
              <w:t>RT</w:t>
            </w:r>
            <w:r w:rsidRPr="00B53EC9">
              <w:rPr>
                <w:sz w:val="20"/>
              </w:rPr>
              <w:t xml:space="preserve"> </w:t>
            </w:r>
            <w:proofErr w:type="spellStart"/>
            <w:r w:rsidRPr="00DE0912">
              <w:rPr>
                <w:sz w:val="20"/>
              </w:rPr>
              <w:t>Export</w:t>
            </w:r>
            <w:proofErr w:type="spellEnd"/>
            <w:r w:rsidR="0088115D" w:rsidRPr="00B53EC9">
              <w:rPr>
                <w:sz w:val="20"/>
              </w:rPr>
              <w:t xml:space="preserve"> -</w:t>
            </w:r>
            <w:r w:rsidR="0088115D" w:rsidRPr="00DE0912">
              <w:rPr>
                <w:sz w:val="20"/>
                <w:szCs w:val="20"/>
              </w:rPr>
              <w:t xml:space="preserve"> обов</w:t>
            </w:r>
            <w:r w:rsidR="0088115D" w:rsidRPr="00B53EC9">
              <w:rPr>
                <w:sz w:val="20"/>
                <w:szCs w:val="20"/>
              </w:rPr>
              <w:t>’</w:t>
            </w:r>
            <w:r w:rsidR="0088115D" w:rsidRPr="00DE0912">
              <w:rPr>
                <w:sz w:val="20"/>
                <w:szCs w:val="20"/>
              </w:rPr>
              <w:t xml:space="preserve">язкове поле, формат </w:t>
            </w:r>
            <w:r w:rsidR="0088115D" w:rsidRPr="00B53EC9">
              <w:rPr>
                <w:sz w:val="20"/>
                <w:szCs w:val="20"/>
              </w:rPr>
              <w:t>“</w:t>
            </w:r>
            <w:proofErr w:type="spellStart"/>
            <w:r w:rsidR="0088115D" w:rsidRPr="00DE0912">
              <w:rPr>
                <w:sz w:val="20"/>
                <w:szCs w:val="20"/>
              </w:rPr>
              <w:t>число</w:t>
            </w:r>
            <w:r w:rsidR="0088115D" w:rsidRPr="00B53EC9">
              <w:rPr>
                <w:sz w:val="20"/>
                <w:szCs w:val="20"/>
              </w:rPr>
              <w:t>:</w:t>
            </w:r>
            <w:r w:rsidR="0088115D" w:rsidRPr="00DE0912">
              <w:rPr>
                <w:sz w:val="20"/>
                <w:szCs w:val="20"/>
              </w:rPr>
              <w:t>число</w:t>
            </w:r>
            <w:proofErr w:type="spellEnd"/>
            <w:r w:rsidR="0088115D" w:rsidRPr="00B53EC9">
              <w:rPr>
                <w:sz w:val="20"/>
                <w:szCs w:val="20"/>
              </w:rPr>
              <w:t>”;</w:t>
            </w:r>
          </w:p>
          <w:p w14:paraId="7D137A5E" w14:textId="77777777" w:rsidR="00517C8F" w:rsidRPr="00B53EC9" w:rsidRDefault="00517C8F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DE0912">
              <w:rPr>
                <w:sz w:val="20"/>
              </w:rPr>
              <w:t>RT</w:t>
            </w:r>
            <w:r w:rsidRPr="00B53EC9">
              <w:rPr>
                <w:sz w:val="20"/>
              </w:rPr>
              <w:t xml:space="preserve"> </w:t>
            </w:r>
            <w:proofErr w:type="spellStart"/>
            <w:r w:rsidRPr="00DE0912">
              <w:rPr>
                <w:sz w:val="20"/>
              </w:rPr>
              <w:t>Import</w:t>
            </w:r>
            <w:proofErr w:type="spellEnd"/>
            <w:r w:rsidR="0088115D" w:rsidRPr="00B53EC9">
              <w:rPr>
                <w:sz w:val="20"/>
              </w:rPr>
              <w:t xml:space="preserve"> -</w:t>
            </w:r>
            <w:r w:rsidR="0088115D" w:rsidRPr="00DE0912">
              <w:rPr>
                <w:sz w:val="20"/>
                <w:szCs w:val="20"/>
              </w:rPr>
              <w:t xml:space="preserve"> обов</w:t>
            </w:r>
            <w:r w:rsidR="0088115D" w:rsidRPr="00B53EC9">
              <w:rPr>
                <w:sz w:val="20"/>
                <w:szCs w:val="20"/>
              </w:rPr>
              <w:t>’</w:t>
            </w:r>
            <w:r w:rsidR="0088115D" w:rsidRPr="00DE0912">
              <w:rPr>
                <w:sz w:val="20"/>
                <w:szCs w:val="20"/>
              </w:rPr>
              <w:t xml:space="preserve">язкове поле, формат </w:t>
            </w:r>
            <w:r w:rsidR="0088115D" w:rsidRPr="00B53EC9">
              <w:rPr>
                <w:sz w:val="20"/>
                <w:szCs w:val="20"/>
              </w:rPr>
              <w:t>“</w:t>
            </w:r>
            <w:proofErr w:type="spellStart"/>
            <w:r w:rsidR="0088115D" w:rsidRPr="00DE0912">
              <w:rPr>
                <w:sz w:val="20"/>
                <w:szCs w:val="20"/>
              </w:rPr>
              <w:t>число</w:t>
            </w:r>
            <w:r w:rsidR="0088115D" w:rsidRPr="00B53EC9">
              <w:rPr>
                <w:sz w:val="20"/>
                <w:szCs w:val="20"/>
              </w:rPr>
              <w:t>:</w:t>
            </w:r>
            <w:r w:rsidR="0088115D" w:rsidRPr="00DE0912">
              <w:rPr>
                <w:sz w:val="20"/>
                <w:szCs w:val="20"/>
              </w:rPr>
              <w:t>число</w:t>
            </w:r>
            <w:proofErr w:type="spellEnd"/>
            <w:r w:rsidR="0088115D" w:rsidRPr="00B53EC9">
              <w:rPr>
                <w:sz w:val="20"/>
                <w:szCs w:val="20"/>
              </w:rPr>
              <w:t>”;</w:t>
            </w:r>
          </w:p>
          <w:p w14:paraId="6F4A5671" w14:textId="77777777" w:rsidR="00A73365" w:rsidRPr="00DE0912" w:rsidRDefault="00A73365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 w:rsidRPr="00DE0912">
              <w:rPr>
                <w:sz w:val="20"/>
                <w:szCs w:val="20"/>
              </w:rPr>
              <w:t>Опис – не обов’язкове поле.</w:t>
            </w:r>
          </w:p>
          <w:p w14:paraId="11E31547" w14:textId="77777777" w:rsidR="00A73365" w:rsidRPr="007763BA" w:rsidRDefault="00A73365" w:rsidP="003B4CD7">
            <w:pPr>
              <w:spacing w:before="40" w:after="40"/>
              <w:ind w:left="57"/>
              <w:rPr>
                <w:sz w:val="20"/>
              </w:rPr>
            </w:pPr>
            <w:r w:rsidRPr="00DE0912">
              <w:rPr>
                <w:sz w:val="20"/>
                <w:szCs w:val="20"/>
              </w:rPr>
              <w:t>Натиснути на кнопку Підтвердити.</w:t>
            </w:r>
          </w:p>
        </w:tc>
        <w:tc>
          <w:tcPr>
            <w:tcW w:w="1590" w:type="pct"/>
          </w:tcPr>
          <w:p w14:paraId="4FB411BE" w14:textId="77777777" w:rsidR="00A73365" w:rsidRDefault="00A73365" w:rsidP="00517C8F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>Створено нов</w:t>
            </w:r>
            <w:r>
              <w:rPr>
                <w:sz w:val="20"/>
              </w:rPr>
              <w:t>а</w:t>
            </w:r>
            <w:r w:rsidRPr="001352BF">
              <w:rPr>
                <w:sz w:val="20"/>
              </w:rPr>
              <w:t xml:space="preserve"> </w:t>
            </w:r>
            <w:r>
              <w:rPr>
                <w:sz w:val="20"/>
              </w:rPr>
              <w:t>картка</w:t>
            </w:r>
            <w:r w:rsidRPr="001352BF">
              <w:rPr>
                <w:sz w:val="20"/>
              </w:rPr>
              <w:t xml:space="preserve"> </w:t>
            </w:r>
            <w:r w:rsidR="00517C8F">
              <w:rPr>
                <w:sz w:val="20"/>
                <w:lang w:val="en-US"/>
              </w:rPr>
              <w:t>VRF</w:t>
            </w:r>
            <w:r>
              <w:rPr>
                <w:sz w:val="20"/>
              </w:rPr>
              <w:t xml:space="preserve"> </w:t>
            </w:r>
            <w:r w:rsidRPr="001352BF">
              <w:rPr>
                <w:sz w:val="20"/>
              </w:rPr>
              <w:t>з даними введеними оператором.</w:t>
            </w:r>
          </w:p>
        </w:tc>
        <w:tc>
          <w:tcPr>
            <w:tcW w:w="605" w:type="pct"/>
          </w:tcPr>
          <w:p w14:paraId="4A1994C4" w14:textId="6495D001" w:rsidR="00A73365" w:rsidRPr="001352BF" w:rsidRDefault="00A73365" w:rsidP="003B4CD7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5B4961" w:rsidRPr="001352BF" w14:paraId="500A1802" w14:textId="77777777" w:rsidTr="00D5414D">
        <w:trPr>
          <w:trHeight w:val="1236"/>
        </w:trPr>
        <w:tc>
          <w:tcPr>
            <w:tcW w:w="265" w:type="pct"/>
          </w:tcPr>
          <w:p w14:paraId="3CE081E4" w14:textId="77777777" w:rsidR="00A73365" w:rsidRPr="001352BF" w:rsidRDefault="00A73365" w:rsidP="003B4CD7">
            <w:pPr>
              <w:numPr>
                <w:ilvl w:val="0"/>
                <w:numId w:val="13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0BE3CB7E" w14:textId="77777777" w:rsidR="00A73365" w:rsidRPr="00B53EC9" w:rsidRDefault="00A73365" w:rsidP="003B4CD7">
            <w:pPr>
              <w:spacing w:before="40" w:after="4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Н</w:t>
            </w:r>
            <w:r w:rsidRPr="00A56F31">
              <w:rPr>
                <w:sz w:val="20"/>
                <w:szCs w:val="20"/>
              </w:rPr>
              <w:t>атисн</w:t>
            </w:r>
            <w:r>
              <w:rPr>
                <w:sz w:val="20"/>
                <w:szCs w:val="20"/>
              </w:rPr>
              <w:t>ути</w:t>
            </w:r>
            <w:r w:rsidRPr="00A56F31">
              <w:rPr>
                <w:sz w:val="20"/>
                <w:szCs w:val="20"/>
              </w:rPr>
              <w:t xml:space="preserve"> на гіперпосилання </w:t>
            </w:r>
            <w:r>
              <w:rPr>
                <w:sz w:val="20"/>
                <w:szCs w:val="20"/>
              </w:rPr>
              <w:t xml:space="preserve">в </w:t>
            </w:r>
            <w:r w:rsidRPr="00A56F31">
              <w:rPr>
                <w:sz w:val="20"/>
                <w:szCs w:val="20"/>
              </w:rPr>
              <w:t>назв</w:t>
            </w:r>
            <w:r>
              <w:rPr>
                <w:sz w:val="20"/>
                <w:szCs w:val="20"/>
              </w:rPr>
              <w:t>і</w:t>
            </w:r>
            <w:r w:rsidRPr="00A56F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створеного </w:t>
            </w:r>
            <w:r w:rsidR="00026861">
              <w:rPr>
                <w:sz w:val="20"/>
                <w:szCs w:val="20"/>
                <w:lang w:val="en-US"/>
              </w:rPr>
              <w:t>VRF</w:t>
            </w:r>
            <w:r w:rsidR="00026861" w:rsidRPr="00B53EC9">
              <w:rPr>
                <w:sz w:val="20"/>
                <w:szCs w:val="20"/>
                <w:lang w:val="ru-RU"/>
              </w:rPr>
              <w:t>.</w:t>
            </w:r>
          </w:p>
          <w:p w14:paraId="3D025513" w14:textId="77777777" w:rsidR="00A73365" w:rsidRPr="00A56F31" w:rsidRDefault="00A73365" w:rsidP="003B4CD7">
            <w:pPr>
              <w:spacing w:before="40" w:after="40"/>
              <w:ind w:left="57"/>
              <w:jc w:val="left"/>
              <w:rPr>
                <w:sz w:val="20"/>
                <w:szCs w:val="20"/>
              </w:rPr>
            </w:pPr>
          </w:p>
        </w:tc>
        <w:tc>
          <w:tcPr>
            <w:tcW w:w="1590" w:type="pct"/>
          </w:tcPr>
          <w:p w14:paraId="1D868B80" w14:textId="77777777" w:rsidR="00A73365" w:rsidRPr="00F64430" w:rsidRDefault="00A73365" w:rsidP="003B4CD7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 xml:space="preserve">Картка </w:t>
            </w:r>
            <w:r w:rsidR="006D128E">
              <w:rPr>
                <w:sz w:val="20"/>
                <w:lang w:val="en-US"/>
              </w:rPr>
              <w:t>VRF</w:t>
            </w:r>
            <w:r w:rsidR="006D128E" w:rsidRPr="00B53EC9">
              <w:rPr>
                <w:sz w:val="20"/>
                <w:lang w:val="ru-RU"/>
              </w:rPr>
              <w:t xml:space="preserve"> </w:t>
            </w:r>
            <w:r w:rsidR="006D128E" w:rsidRPr="00DE0912">
              <w:rPr>
                <w:sz w:val="20"/>
              </w:rPr>
              <w:t>відкрита</w:t>
            </w:r>
            <w:r w:rsidRPr="00DE0912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Pr="00F64430">
              <w:rPr>
                <w:sz w:val="20"/>
              </w:rPr>
              <w:t>Доступні наступні вкладки:</w:t>
            </w:r>
          </w:p>
          <w:p w14:paraId="4DA27FEC" w14:textId="77777777" w:rsidR="00A73365" w:rsidRPr="00026861" w:rsidRDefault="00A73365" w:rsidP="00026861">
            <w:pPr>
              <w:spacing w:before="40" w:after="40"/>
              <w:jc w:val="center"/>
              <w:rPr>
                <w:sz w:val="20"/>
              </w:rPr>
            </w:pPr>
            <w:r w:rsidRPr="00F64430">
              <w:rPr>
                <w:sz w:val="20"/>
              </w:rPr>
              <w:t xml:space="preserve">Параметри, </w:t>
            </w:r>
            <w:r w:rsidR="00026861">
              <w:rPr>
                <w:sz w:val="20"/>
                <w:lang w:val="en-US"/>
              </w:rPr>
              <w:t>IP</w:t>
            </w:r>
            <w:r w:rsidR="00026861">
              <w:rPr>
                <w:sz w:val="20"/>
                <w:lang w:val="ru-RU"/>
              </w:rPr>
              <w:t xml:space="preserve"> </w:t>
            </w:r>
            <w:r w:rsidR="00026861">
              <w:rPr>
                <w:sz w:val="20"/>
              </w:rPr>
              <w:t>мережі.</w:t>
            </w:r>
          </w:p>
        </w:tc>
        <w:tc>
          <w:tcPr>
            <w:tcW w:w="605" w:type="pct"/>
          </w:tcPr>
          <w:p w14:paraId="6E125314" w14:textId="6D8A1007" w:rsidR="00A73365" w:rsidRPr="001352BF" w:rsidRDefault="00A73365" w:rsidP="003B4CD7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5B4961" w:rsidRPr="001352BF" w14:paraId="1E91F1F8" w14:textId="77777777" w:rsidTr="00D5414D">
        <w:tc>
          <w:tcPr>
            <w:tcW w:w="265" w:type="pct"/>
          </w:tcPr>
          <w:p w14:paraId="2E47D460" w14:textId="77777777" w:rsidR="00A73365" w:rsidRPr="001352BF" w:rsidRDefault="00A73365" w:rsidP="003B4CD7">
            <w:pPr>
              <w:numPr>
                <w:ilvl w:val="0"/>
                <w:numId w:val="13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14AB43F0" w14:textId="77777777" w:rsidR="00A73365" w:rsidRDefault="00A73365" w:rsidP="003B4CD7">
            <w:pPr>
              <w:spacing w:before="40" w:after="40"/>
              <w:rPr>
                <w:sz w:val="20"/>
              </w:rPr>
            </w:pPr>
            <w:r>
              <w:rPr>
                <w:sz w:val="20"/>
                <w:lang w:val="ru-RU"/>
              </w:rPr>
              <w:t>Пере</w:t>
            </w:r>
            <w:r>
              <w:rPr>
                <w:sz w:val="20"/>
              </w:rPr>
              <w:t xml:space="preserve">вірити можливість </w:t>
            </w:r>
            <w:r w:rsidR="00D5414D">
              <w:rPr>
                <w:sz w:val="20"/>
              </w:rPr>
              <w:t xml:space="preserve">редагування </w:t>
            </w:r>
            <w:r w:rsidR="00D5414D">
              <w:rPr>
                <w:sz w:val="20"/>
                <w:szCs w:val="20"/>
                <w:lang w:val="en-US"/>
              </w:rPr>
              <w:t>VRF</w:t>
            </w:r>
            <w:r w:rsidR="000D0361">
              <w:rPr>
                <w:sz w:val="20"/>
                <w:szCs w:val="20"/>
                <w:lang w:val="en-US"/>
              </w:rPr>
              <w:t>.</w:t>
            </w:r>
          </w:p>
          <w:p w14:paraId="095A1898" w14:textId="77777777" w:rsidR="00A73365" w:rsidRPr="005E446E" w:rsidRDefault="00A73365" w:rsidP="003B4CD7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Натиснути на кнопку Редагувати для закладки Параметри.</w:t>
            </w:r>
          </w:p>
        </w:tc>
        <w:tc>
          <w:tcPr>
            <w:tcW w:w="1590" w:type="pct"/>
          </w:tcPr>
          <w:p w14:paraId="606E40DB" w14:textId="77777777" w:rsidR="00A73365" w:rsidRPr="00B53EC9" w:rsidRDefault="00A73365" w:rsidP="000D0361">
            <w:pPr>
              <w:spacing w:before="40" w:after="40"/>
              <w:jc w:val="center"/>
              <w:rPr>
                <w:sz w:val="20"/>
              </w:rPr>
            </w:pPr>
            <w:r w:rsidRPr="000D0361">
              <w:rPr>
                <w:sz w:val="20"/>
              </w:rPr>
              <w:t>Операто</w:t>
            </w:r>
            <w:r w:rsidR="000D0361" w:rsidRPr="000D0361">
              <w:rPr>
                <w:sz w:val="20"/>
              </w:rPr>
              <w:t xml:space="preserve">р в змозі відредагувати Назву, </w:t>
            </w:r>
            <w:r w:rsidR="000D0361" w:rsidRPr="00B53EC9">
              <w:rPr>
                <w:sz w:val="20"/>
              </w:rPr>
              <w:t xml:space="preserve"> Номер </w:t>
            </w:r>
            <w:r w:rsidR="000D0361" w:rsidRPr="000D0361">
              <w:rPr>
                <w:sz w:val="20"/>
                <w:lang w:val="en-US"/>
              </w:rPr>
              <w:t>AS</w:t>
            </w:r>
            <w:r w:rsidR="000D0361" w:rsidRPr="00B53EC9">
              <w:rPr>
                <w:sz w:val="20"/>
              </w:rPr>
              <w:t xml:space="preserve">, </w:t>
            </w:r>
            <w:r w:rsidR="000D0361" w:rsidRPr="000D0361">
              <w:rPr>
                <w:sz w:val="20"/>
                <w:lang w:val="en-US"/>
              </w:rPr>
              <w:t>RD</w:t>
            </w:r>
            <w:r w:rsidR="000D0361" w:rsidRPr="00B53EC9">
              <w:rPr>
                <w:sz w:val="20"/>
              </w:rPr>
              <w:t xml:space="preserve">, </w:t>
            </w:r>
            <w:r w:rsidR="000D0361" w:rsidRPr="000D0361">
              <w:rPr>
                <w:sz w:val="20"/>
                <w:lang w:val="en-US"/>
              </w:rPr>
              <w:t>RT</w:t>
            </w:r>
            <w:r w:rsidR="000D0361" w:rsidRPr="00B53EC9">
              <w:rPr>
                <w:sz w:val="20"/>
              </w:rPr>
              <w:t xml:space="preserve"> </w:t>
            </w:r>
            <w:r w:rsidR="000D0361" w:rsidRPr="000D0361">
              <w:rPr>
                <w:sz w:val="20"/>
                <w:lang w:val="en-US"/>
              </w:rPr>
              <w:t>Export</w:t>
            </w:r>
            <w:r w:rsidR="000D0361" w:rsidRPr="00B53EC9">
              <w:rPr>
                <w:sz w:val="20"/>
              </w:rPr>
              <w:t xml:space="preserve">, </w:t>
            </w:r>
            <w:r w:rsidR="000D0361">
              <w:rPr>
                <w:sz w:val="20"/>
                <w:lang w:val="en-US"/>
              </w:rPr>
              <w:t>RT</w:t>
            </w:r>
            <w:r w:rsidR="000D0361" w:rsidRPr="00B53EC9">
              <w:rPr>
                <w:sz w:val="20"/>
              </w:rPr>
              <w:t xml:space="preserve"> </w:t>
            </w:r>
            <w:r w:rsidR="000D0361">
              <w:rPr>
                <w:sz w:val="20"/>
                <w:lang w:val="en-US"/>
              </w:rPr>
              <w:t>Import</w:t>
            </w:r>
            <w:r w:rsidR="000D0361" w:rsidRPr="00B53EC9">
              <w:rPr>
                <w:sz w:val="20"/>
              </w:rPr>
              <w:t xml:space="preserve">, Тип та </w:t>
            </w:r>
            <w:r w:rsidRPr="000D0361">
              <w:rPr>
                <w:sz w:val="20"/>
              </w:rPr>
              <w:t xml:space="preserve">Опис для </w:t>
            </w:r>
            <w:r w:rsidR="000D0361">
              <w:rPr>
                <w:sz w:val="20"/>
                <w:lang w:val="en-US"/>
              </w:rPr>
              <w:t>VRF</w:t>
            </w:r>
            <w:r w:rsidRPr="000D0361">
              <w:rPr>
                <w:sz w:val="20"/>
              </w:rPr>
              <w:t>.</w:t>
            </w:r>
          </w:p>
        </w:tc>
        <w:tc>
          <w:tcPr>
            <w:tcW w:w="605" w:type="pct"/>
          </w:tcPr>
          <w:p w14:paraId="00BAEFE6" w14:textId="2CAFC0F4" w:rsidR="00A73365" w:rsidRPr="001352BF" w:rsidRDefault="005B4961" w:rsidP="003B4CD7">
            <w:pPr>
              <w:spacing w:before="40" w:after="40"/>
              <w:jc w:val="center"/>
              <w:rPr>
                <w:sz w:val="20"/>
              </w:rPr>
            </w:pPr>
            <w:hyperlink r:id="rId66" w:history="1">
              <w:r>
                <w:rPr>
                  <w:rStyle w:val="a7"/>
                  <w:color w:val="3C78B5"/>
                  <w:sz w:val="18"/>
                  <w:szCs w:val="18"/>
                  <w:shd w:val="clear" w:color="auto" w:fill="F0F0F0"/>
                </w:rPr>
                <w:t>BT-3155</w:t>
              </w:r>
            </w:hyperlink>
          </w:p>
        </w:tc>
      </w:tr>
      <w:tr w:rsidR="005B4961" w:rsidRPr="001352BF" w14:paraId="25D4F6B0" w14:textId="77777777" w:rsidTr="00D5414D">
        <w:tc>
          <w:tcPr>
            <w:tcW w:w="265" w:type="pct"/>
          </w:tcPr>
          <w:p w14:paraId="5FFC7F66" w14:textId="77777777" w:rsidR="00A73365" w:rsidRPr="001352BF" w:rsidRDefault="00A73365" w:rsidP="003B4CD7">
            <w:pPr>
              <w:numPr>
                <w:ilvl w:val="0"/>
                <w:numId w:val="13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74B05C42" w14:textId="77777777" w:rsidR="00A73365" w:rsidRPr="00DE0912" w:rsidRDefault="00A73365" w:rsidP="003B4CD7">
            <w:pPr>
              <w:spacing w:before="40" w:after="40"/>
              <w:rPr>
                <w:sz w:val="20"/>
              </w:rPr>
            </w:pPr>
            <w:r w:rsidRPr="00DE0912">
              <w:rPr>
                <w:sz w:val="20"/>
              </w:rPr>
              <w:t>Перевірити можливість додавання/видалення</w:t>
            </w:r>
            <w:r w:rsidR="00D5414D" w:rsidRPr="00DE0912">
              <w:rPr>
                <w:sz w:val="20"/>
              </w:rPr>
              <w:t xml:space="preserve"> IP</w:t>
            </w:r>
            <w:r w:rsidR="00D5414D" w:rsidRPr="00B53EC9">
              <w:rPr>
                <w:sz w:val="20"/>
              </w:rPr>
              <w:t xml:space="preserve"> </w:t>
            </w:r>
            <w:r w:rsidR="00D5414D" w:rsidRPr="00DE0912">
              <w:rPr>
                <w:sz w:val="20"/>
              </w:rPr>
              <w:t>мережі</w:t>
            </w:r>
            <w:r w:rsidRPr="00DE0912">
              <w:rPr>
                <w:sz w:val="20"/>
              </w:rPr>
              <w:t xml:space="preserve"> для </w:t>
            </w:r>
            <w:r w:rsidR="00D5414D" w:rsidRPr="00DE0912">
              <w:rPr>
                <w:sz w:val="20"/>
              </w:rPr>
              <w:t>VRF</w:t>
            </w:r>
            <w:r w:rsidRPr="00DE0912">
              <w:rPr>
                <w:sz w:val="20"/>
              </w:rPr>
              <w:t>.</w:t>
            </w:r>
          </w:p>
          <w:p w14:paraId="2CD03D39" w14:textId="77777777" w:rsidR="000B571D" w:rsidRPr="00B53EC9" w:rsidRDefault="00A73365" w:rsidP="003B4CD7">
            <w:pPr>
              <w:spacing w:before="40" w:after="40"/>
              <w:jc w:val="left"/>
              <w:rPr>
                <w:sz w:val="20"/>
              </w:rPr>
            </w:pPr>
            <w:r w:rsidRPr="00DE0912">
              <w:rPr>
                <w:sz w:val="20"/>
              </w:rPr>
              <w:t xml:space="preserve">Натиснути на кнопку Додати для закладки </w:t>
            </w:r>
            <w:r w:rsidR="00D5414D" w:rsidRPr="00DE0912">
              <w:rPr>
                <w:sz w:val="20"/>
              </w:rPr>
              <w:t>IP</w:t>
            </w:r>
            <w:r w:rsidR="00D5414D" w:rsidRPr="00B53EC9">
              <w:rPr>
                <w:sz w:val="20"/>
              </w:rPr>
              <w:t xml:space="preserve"> </w:t>
            </w:r>
            <w:r w:rsidR="00D5414D" w:rsidRPr="00DE0912">
              <w:rPr>
                <w:sz w:val="20"/>
              </w:rPr>
              <w:t>мережі</w:t>
            </w:r>
            <w:r w:rsidRPr="00DE0912">
              <w:rPr>
                <w:sz w:val="20"/>
              </w:rPr>
              <w:t xml:space="preserve">. У відкритому вікні </w:t>
            </w:r>
            <w:r w:rsidR="000B571D" w:rsidRPr="00DE0912">
              <w:rPr>
                <w:sz w:val="20"/>
              </w:rPr>
              <w:t>заповнити поля</w:t>
            </w:r>
            <w:r w:rsidR="000B571D" w:rsidRPr="00B53EC9">
              <w:rPr>
                <w:sz w:val="20"/>
              </w:rPr>
              <w:t>:</w:t>
            </w:r>
          </w:p>
          <w:p w14:paraId="4BC98740" w14:textId="7B8B1841" w:rsidR="000B571D" w:rsidRPr="00B53EC9" w:rsidRDefault="000B571D" w:rsidP="003B4CD7">
            <w:pPr>
              <w:spacing w:before="40" w:after="40"/>
              <w:jc w:val="left"/>
              <w:rPr>
                <w:sz w:val="20"/>
              </w:rPr>
            </w:pPr>
            <w:r w:rsidRPr="00DE0912">
              <w:rPr>
                <w:sz w:val="20"/>
              </w:rPr>
              <w:t>- Назва - обов</w:t>
            </w:r>
            <w:r w:rsidRPr="00B53EC9">
              <w:rPr>
                <w:sz w:val="20"/>
              </w:rPr>
              <w:t>‘</w:t>
            </w:r>
            <w:r w:rsidRPr="00DE0912">
              <w:rPr>
                <w:sz w:val="20"/>
              </w:rPr>
              <w:t>язкове поле</w:t>
            </w:r>
            <w:r w:rsidRPr="00B53EC9">
              <w:rPr>
                <w:sz w:val="20"/>
              </w:rPr>
              <w:t>;</w:t>
            </w:r>
          </w:p>
          <w:p w14:paraId="0D569066" w14:textId="77777777" w:rsidR="000B571D" w:rsidRPr="00DE0912" w:rsidRDefault="000B571D" w:rsidP="003B4CD7">
            <w:pPr>
              <w:spacing w:before="40" w:after="40"/>
              <w:jc w:val="left"/>
              <w:rPr>
                <w:sz w:val="20"/>
              </w:rPr>
            </w:pPr>
            <w:r w:rsidRPr="00B53EC9">
              <w:rPr>
                <w:sz w:val="20"/>
              </w:rPr>
              <w:t xml:space="preserve">- </w:t>
            </w:r>
            <w:r w:rsidRPr="00DE0912">
              <w:rPr>
                <w:sz w:val="20"/>
              </w:rPr>
              <w:t>Діапазон IP мереж - обов</w:t>
            </w:r>
            <w:r w:rsidRPr="00B53EC9">
              <w:rPr>
                <w:sz w:val="20"/>
              </w:rPr>
              <w:t>‘</w:t>
            </w:r>
            <w:r w:rsidRPr="00DE0912">
              <w:rPr>
                <w:sz w:val="20"/>
              </w:rPr>
              <w:t>язкове поле</w:t>
            </w:r>
            <w:r w:rsidRPr="00B53EC9">
              <w:rPr>
                <w:sz w:val="20"/>
              </w:rPr>
              <w:t>;</w:t>
            </w:r>
          </w:p>
          <w:p w14:paraId="4CEE4CFB" w14:textId="77777777" w:rsidR="00A73365" w:rsidRPr="00DE0912" w:rsidRDefault="00A73365" w:rsidP="003B4CD7">
            <w:pPr>
              <w:spacing w:before="40" w:after="40"/>
              <w:jc w:val="left"/>
              <w:rPr>
                <w:rFonts w:cs="Arial"/>
                <w:b/>
                <w:sz w:val="20"/>
                <w:szCs w:val="20"/>
                <w:shd w:val="clear" w:color="auto" w:fill="FFFFFF"/>
              </w:rPr>
            </w:pPr>
            <w:r w:rsidRPr="00DE0912">
              <w:rPr>
                <w:sz w:val="20"/>
                <w:szCs w:val="20"/>
              </w:rPr>
              <w:t>Натиснути на кнопку Підтвердити.</w:t>
            </w:r>
          </w:p>
          <w:p w14:paraId="6D0C0E4D" w14:textId="77777777" w:rsidR="00471AB8" w:rsidRPr="00B53EC9" w:rsidRDefault="00A73365" w:rsidP="003B4CD7">
            <w:p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DE0912">
              <w:rPr>
                <w:rFonts w:cs="Arial"/>
                <w:sz w:val="20"/>
                <w:szCs w:val="20"/>
                <w:shd w:val="clear" w:color="auto" w:fill="FFFFFF"/>
              </w:rPr>
              <w:t>Прив</w:t>
            </w:r>
            <w:r w:rsidRPr="00B53EC9">
              <w:rPr>
                <w:rFonts w:cs="Arial"/>
                <w:sz w:val="20"/>
                <w:szCs w:val="20"/>
                <w:shd w:val="clear" w:color="auto" w:fill="FFFFFF"/>
              </w:rPr>
              <w:t>’</w:t>
            </w:r>
            <w:r w:rsidRPr="00DE0912">
              <w:rPr>
                <w:rFonts w:cs="Arial"/>
                <w:sz w:val="20"/>
                <w:szCs w:val="20"/>
                <w:shd w:val="clear" w:color="auto" w:fill="FFFFFF"/>
              </w:rPr>
              <w:t>язан</w:t>
            </w:r>
            <w:r w:rsidR="001F3201" w:rsidRPr="00DE0912">
              <w:rPr>
                <w:rFonts w:cs="Arial"/>
                <w:sz w:val="20"/>
                <w:szCs w:val="20"/>
                <w:shd w:val="clear" w:color="auto" w:fill="FFFFFF"/>
              </w:rPr>
              <w:t>у</w:t>
            </w:r>
            <w:r w:rsidRPr="00DE0912">
              <w:rPr>
                <w:rFonts w:cs="Arial"/>
                <w:sz w:val="20"/>
                <w:szCs w:val="20"/>
                <w:shd w:val="clear" w:color="auto" w:fill="FFFFFF"/>
              </w:rPr>
              <w:t xml:space="preserve"> до </w:t>
            </w:r>
            <w:r w:rsidR="000B571D" w:rsidRPr="00DE0912">
              <w:rPr>
                <w:sz w:val="20"/>
              </w:rPr>
              <w:t>VRF</w:t>
            </w:r>
            <w:r w:rsidR="000B571D" w:rsidRPr="00DE0912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0B571D" w:rsidRPr="00B53EC9">
              <w:rPr>
                <w:rFonts w:cs="Arial"/>
                <w:sz w:val="20"/>
                <w:szCs w:val="20"/>
                <w:shd w:val="clear" w:color="auto" w:fill="FFFFFF"/>
              </w:rPr>
              <w:t xml:space="preserve"> мережу </w:t>
            </w:r>
            <w:r w:rsidRPr="00DE0912">
              <w:rPr>
                <w:rFonts w:cs="Arial"/>
                <w:sz w:val="20"/>
                <w:szCs w:val="20"/>
                <w:shd w:val="clear" w:color="auto" w:fill="FFFFFF"/>
              </w:rPr>
              <w:t>можна</w:t>
            </w:r>
            <w:r w:rsidR="00471AB8" w:rsidRPr="00B53EC9">
              <w:rPr>
                <w:rFonts w:cs="Arial"/>
                <w:sz w:val="20"/>
                <w:szCs w:val="20"/>
                <w:shd w:val="clear" w:color="auto" w:fill="FFFFFF"/>
              </w:rPr>
              <w:t>:</w:t>
            </w:r>
          </w:p>
          <w:p w14:paraId="028D8701" w14:textId="77777777" w:rsidR="00471AB8" w:rsidRPr="00DE0912" w:rsidRDefault="00471AB8" w:rsidP="003B4CD7">
            <w:p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</w:rPr>
            </w:pPr>
            <w:r w:rsidRPr="00B53EC9">
              <w:rPr>
                <w:rFonts w:cs="Arial"/>
                <w:sz w:val="20"/>
                <w:szCs w:val="20"/>
                <w:shd w:val="clear" w:color="auto" w:fill="FFFFFF"/>
              </w:rPr>
              <w:t>-</w:t>
            </w:r>
            <w:r w:rsidR="00A73365" w:rsidRPr="00DE0912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DE0912">
              <w:rPr>
                <w:rFonts w:cs="Arial"/>
                <w:sz w:val="20"/>
                <w:szCs w:val="20"/>
                <w:shd w:val="clear" w:color="auto" w:fill="FFFFFF"/>
              </w:rPr>
              <w:t>відредагувати, натиснувши Редагувати.</w:t>
            </w:r>
          </w:p>
          <w:p w14:paraId="4348C13C" w14:textId="3C931812" w:rsidR="00A73365" w:rsidRPr="005E446E" w:rsidRDefault="00471AB8" w:rsidP="003A02EA">
            <w:pPr>
              <w:spacing w:before="40" w:after="40"/>
              <w:jc w:val="left"/>
              <w:rPr>
                <w:sz w:val="20"/>
              </w:rPr>
            </w:pPr>
            <w:r w:rsidRPr="00B53EC9">
              <w:rPr>
                <w:rFonts w:cs="Arial"/>
                <w:sz w:val="20"/>
                <w:szCs w:val="20"/>
                <w:shd w:val="clear" w:color="auto" w:fill="FFFFFF"/>
                <w:lang w:val="ru-RU"/>
              </w:rPr>
              <w:t>-</w:t>
            </w:r>
            <w:r w:rsidR="001F3201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A73365">
              <w:rPr>
                <w:rFonts w:cs="Arial"/>
                <w:sz w:val="20"/>
                <w:szCs w:val="20"/>
                <w:shd w:val="clear" w:color="auto" w:fill="FFFFFF"/>
              </w:rPr>
              <w:t>видалити</w:t>
            </w:r>
            <w:r w:rsidRPr="00B53EC9">
              <w:rPr>
                <w:rFonts w:cs="Arial"/>
                <w:sz w:val="20"/>
                <w:szCs w:val="20"/>
                <w:shd w:val="clear" w:color="auto" w:fill="FFFFFF"/>
                <w:lang w:val="ru-RU"/>
              </w:rPr>
              <w:t>,</w:t>
            </w:r>
            <w:r w:rsidR="00A73365">
              <w:rPr>
                <w:rFonts w:cs="Arial"/>
                <w:sz w:val="20"/>
                <w:szCs w:val="20"/>
                <w:shd w:val="clear" w:color="auto" w:fill="FFFFFF"/>
              </w:rPr>
              <w:t xml:space="preserve"> скориставшись </w:t>
            </w:r>
            <w:proofErr w:type="gramStart"/>
            <w:r w:rsidR="00A73365">
              <w:rPr>
                <w:rFonts w:cs="Arial"/>
                <w:sz w:val="20"/>
                <w:szCs w:val="20"/>
                <w:shd w:val="clear" w:color="auto" w:fill="FFFFFF"/>
              </w:rPr>
              <w:t>іконкою</w:t>
            </w:r>
            <w:r w:rsidR="00DE0912">
              <w:rPr>
                <w:rFonts w:cs="Arial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DE0912">
              <w:object w:dxaOrig="312" w:dyaOrig="276" w14:anchorId="53FC0D79">
                <v:shape id="_x0000_i1041" type="#_x0000_t75" style="width:11.4pt;height:10.8pt;mso-position-horizontal:absolute;mso-position-horizontal-relative:text;mso-position-vertical:absolute;mso-position-vertical-relative:text;mso-width-relative:page;mso-height-relative:page" o:ole="">
                  <v:imagedata r:id="rId55" o:title=""/>
                </v:shape>
                <o:OLEObject Type="Embed" ProgID="PBrush" ShapeID="_x0000_i1041" DrawAspect="Content" ObjectID="_1589636084" r:id="rId67"/>
              </w:object>
            </w:r>
            <w:r w:rsidR="00A73365">
              <w:rPr>
                <w:rFonts w:cs="Arial"/>
                <w:sz w:val="20"/>
                <w:szCs w:val="20"/>
                <w:shd w:val="clear" w:color="auto" w:fill="FFFFFF"/>
              </w:rPr>
              <w:t>.</w:t>
            </w:r>
            <w:proofErr w:type="gramEnd"/>
          </w:p>
        </w:tc>
        <w:tc>
          <w:tcPr>
            <w:tcW w:w="1590" w:type="pct"/>
          </w:tcPr>
          <w:p w14:paraId="38C180AD" w14:textId="0FAB601E" w:rsidR="00A73365" w:rsidRDefault="00A73365" w:rsidP="003A02EA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Оператор в змозі додати </w:t>
            </w:r>
            <w:r w:rsidR="00E16498">
              <w:rPr>
                <w:sz w:val="20"/>
                <w:lang w:val="en-US"/>
              </w:rPr>
              <w:t>IP</w:t>
            </w:r>
            <w:r w:rsidR="00E16498" w:rsidRPr="00B53EC9">
              <w:rPr>
                <w:sz w:val="20"/>
                <w:lang w:val="ru-RU"/>
              </w:rPr>
              <w:t xml:space="preserve"> </w:t>
            </w:r>
            <w:proofErr w:type="spellStart"/>
            <w:r w:rsidR="00E16498">
              <w:rPr>
                <w:sz w:val="20"/>
                <w:lang w:val="ru-RU"/>
              </w:rPr>
              <w:t>мережу</w:t>
            </w:r>
            <w:proofErr w:type="spellEnd"/>
            <w:r>
              <w:rPr>
                <w:sz w:val="20"/>
              </w:rPr>
              <w:t xml:space="preserve">, видалити при потребі запис з </w:t>
            </w:r>
            <w:r w:rsidR="00E16498">
              <w:rPr>
                <w:sz w:val="20"/>
                <w:lang w:val="ru-RU"/>
              </w:rPr>
              <w:t>нею</w:t>
            </w:r>
            <w:r>
              <w:rPr>
                <w:sz w:val="20"/>
              </w:rPr>
              <w:t xml:space="preserve">, а також здійснити пошук за назвою/описом </w:t>
            </w:r>
            <w:proofErr w:type="spellStart"/>
            <w:r w:rsidR="00E16498">
              <w:rPr>
                <w:sz w:val="20"/>
                <w:lang w:val="ru-RU"/>
              </w:rPr>
              <w:t>мереж</w:t>
            </w:r>
            <w:proofErr w:type="spellEnd"/>
            <w:r w:rsidR="00E16498">
              <w:rPr>
                <w:sz w:val="20"/>
              </w:rPr>
              <w:t>і</w:t>
            </w:r>
            <w:r>
              <w:rPr>
                <w:sz w:val="20"/>
              </w:rPr>
              <w:t xml:space="preserve"> та виконати сортування по будь-якому стовпцю.</w:t>
            </w:r>
            <w:r w:rsidR="00471AB8">
              <w:rPr>
                <w:sz w:val="20"/>
              </w:rPr>
              <w:t xml:space="preserve"> Якщо кількість закріплених мереж </w:t>
            </w:r>
            <w:r>
              <w:rPr>
                <w:sz w:val="20"/>
              </w:rPr>
              <w:t xml:space="preserve">до </w:t>
            </w:r>
            <w:r w:rsidR="00471AB8">
              <w:rPr>
                <w:sz w:val="20"/>
                <w:lang w:val="en-US"/>
              </w:rPr>
              <w:t>VRF</w:t>
            </w:r>
            <w:r>
              <w:rPr>
                <w:sz w:val="20"/>
              </w:rPr>
              <w:t xml:space="preserve"> перевищує 30 одиниць, то відображається нумерація.</w:t>
            </w:r>
          </w:p>
        </w:tc>
        <w:tc>
          <w:tcPr>
            <w:tcW w:w="605" w:type="pct"/>
          </w:tcPr>
          <w:p w14:paraId="72724BDB" w14:textId="5B721357" w:rsidR="00A73365" w:rsidRPr="001352BF" w:rsidRDefault="00A73365" w:rsidP="003B4CD7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5B4961" w:rsidRPr="001352BF" w14:paraId="2CADCBB5" w14:textId="77777777" w:rsidTr="00D5414D">
        <w:tc>
          <w:tcPr>
            <w:tcW w:w="265" w:type="pct"/>
          </w:tcPr>
          <w:p w14:paraId="76088797" w14:textId="77777777" w:rsidR="00A73365" w:rsidRPr="001352BF" w:rsidRDefault="00A73365" w:rsidP="003B4CD7">
            <w:pPr>
              <w:numPr>
                <w:ilvl w:val="0"/>
                <w:numId w:val="13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40469AE6" w14:textId="77777777" w:rsidR="00A73365" w:rsidRPr="0023714B" w:rsidRDefault="00A73365" w:rsidP="003B4CD7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23714B">
              <w:rPr>
                <w:sz w:val="20"/>
                <w:szCs w:val="20"/>
                <w:lang w:val="ru-RU"/>
              </w:rPr>
              <w:t xml:space="preserve">Для </w:t>
            </w:r>
            <w:r w:rsidRPr="0023714B">
              <w:rPr>
                <w:sz w:val="20"/>
                <w:szCs w:val="20"/>
              </w:rPr>
              <w:t xml:space="preserve">видалення картки не потрібного </w:t>
            </w:r>
            <w:r w:rsidR="00C942E4">
              <w:rPr>
                <w:sz w:val="20"/>
                <w:szCs w:val="20"/>
                <w:lang w:val="en-US"/>
              </w:rPr>
              <w:t>VRF</w:t>
            </w:r>
            <w:r w:rsidR="00C942E4" w:rsidRPr="00B53EC9">
              <w:rPr>
                <w:sz w:val="20"/>
                <w:szCs w:val="20"/>
                <w:lang w:val="ru-RU"/>
              </w:rPr>
              <w:t xml:space="preserve"> </w:t>
            </w:r>
            <w:r w:rsidRPr="0023714B">
              <w:rPr>
                <w:sz w:val="20"/>
                <w:szCs w:val="20"/>
              </w:rPr>
              <w:t>потрібно з</w:t>
            </w:r>
            <w:r>
              <w:rPr>
                <w:sz w:val="20"/>
                <w:szCs w:val="20"/>
              </w:rPr>
              <w:t>айти в</w:t>
            </w:r>
            <w:r w:rsidRPr="0023714B">
              <w:rPr>
                <w:sz w:val="20"/>
                <w:szCs w:val="20"/>
              </w:rPr>
              <w:t xml:space="preserve"> потрібну картку, </w:t>
            </w:r>
          </w:p>
          <w:p w14:paraId="6FB14AE2" w14:textId="21B821D5" w:rsidR="00A73365" w:rsidRDefault="00A73365" w:rsidP="003B4CD7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 w:rsidRPr="0023714B">
              <w:rPr>
                <w:sz w:val="20"/>
                <w:szCs w:val="20"/>
              </w:rPr>
              <w:t xml:space="preserve">Скористатись іконкою видалення </w:t>
            </w:r>
            <w:r w:rsidR="007609D4" w:rsidRPr="0023714B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468E0820" wp14:editId="59CCD299">
                  <wp:extent cx="99060" cy="137160"/>
                  <wp:effectExtent l="0" t="0" r="0" b="0"/>
                  <wp:docPr id="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714B">
              <w:rPr>
                <w:noProof/>
                <w:sz w:val="20"/>
                <w:szCs w:val="20"/>
                <w:lang w:val="ru-RU"/>
              </w:rPr>
              <w:t xml:space="preserve"> </w:t>
            </w:r>
            <w:r w:rsidRPr="0023714B">
              <w:rPr>
                <w:noProof/>
                <w:sz w:val="20"/>
                <w:szCs w:val="20"/>
              </w:rPr>
              <w:t>і натиснути вспливаючу кнопку Видалити картку.</w:t>
            </w:r>
          </w:p>
          <w:p w14:paraId="22AA0675" w14:textId="77777777" w:rsidR="00A73365" w:rsidRDefault="00A73365" w:rsidP="00C942E4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Іконка доступна для будь-якої вкладки</w:t>
            </w:r>
            <w:r w:rsidRPr="00B53EC9">
              <w:rPr>
                <w:noProof/>
                <w:sz w:val="20"/>
                <w:szCs w:val="20"/>
                <w:lang w:val="ru-RU"/>
              </w:rPr>
              <w:t>:</w:t>
            </w:r>
            <w:r>
              <w:rPr>
                <w:noProof/>
                <w:sz w:val="20"/>
                <w:szCs w:val="20"/>
                <w:lang w:val="ru-RU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Параметри, </w:t>
            </w:r>
            <w:r w:rsidR="00C942E4">
              <w:rPr>
                <w:noProof/>
                <w:sz w:val="20"/>
                <w:szCs w:val="20"/>
                <w:lang w:val="en-US"/>
              </w:rPr>
              <w:t>IP</w:t>
            </w:r>
            <w:r w:rsidR="00C942E4" w:rsidRPr="00B53EC9">
              <w:rPr>
                <w:noProof/>
                <w:sz w:val="20"/>
                <w:szCs w:val="20"/>
                <w:lang w:val="ru-RU"/>
              </w:rPr>
              <w:t xml:space="preserve"> </w:t>
            </w:r>
            <w:r w:rsidR="00C942E4">
              <w:rPr>
                <w:noProof/>
                <w:sz w:val="20"/>
                <w:szCs w:val="20"/>
                <w:lang w:val="ru-RU"/>
              </w:rPr>
              <w:t>мереж</w:t>
            </w:r>
            <w:r w:rsidR="00C942E4">
              <w:rPr>
                <w:noProof/>
                <w:sz w:val="20"/>
                <w:szCs w:val="20"/>
              </w:rPr>
              <w:t>і.</w:t>
            </w:r>
            <w:r w:rsidR="00C942E4" w:rsidRPr="00C12D90">
              <w:rPr>
                <w:noProof/>
                <w:sz w:val="20"/>
                <w:szCs w:val="20"/>
              </w:rPr>
              <w:t xml:space="preserve"> </w:t>
            </w:r>
          </w:p>
          <w:p w14:paraId="7F92BE6D" w14:textId="0F498149" w:rsidR="002C2EF5" w:rsidRPr="00C12D90" w:rsidRDefault="002C2EF5" w:rsidP="00515109">
            <w:pPr>
              <w:spacing w:before="40" w:after="40"/>
              <w:jc w:val="lef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Картку VRF не можна видалити, якщо картка с містить закріплену </w:t>
            </w:r>
            <w:r>
              <w:rPr>
                <w:noProof/>
                <w:sz w:val="20"/>
                <w:szCs w:val="20"/>
                <w:lang w:val="en-US"/>
              </w:rPr>
              <w:t xml:space="preserve">IP </w:t>
            </w:r>
            <w:r>
              <w:rPr>
                <w:noProof/>
                <w:sz w:val="20"/>
                <w:szCs w:val="20"/>
              </w:rPr>
              <w:t>мережу. Спочатку треба видалити всі записи з</w:t>
            </w:r>
            <w:r>
              <w:rPr>
                <w:noProof/>
                <w:sz w:val="20"/>
                <w:szCs w:val="20"/>
                <w:lang w:val="en-US"/>
              </w:rPr>
              <w:t xml:space="preserve"> IP</w:t>
            </w:r>
            <w:r>
              <w:rPr>
                <w:noProof/>
                <w:sz w:val="20"/>
                <w:szCs w:val="20"/>
              </w:rPr>
              <w:t xml:space="preserve"> мереж із картки </w:t>
            </w:r>
            <w:r>
              <w:rPr>
                <w:noProof/>
                <w:sz w:val="20"/>
                <w:szCs w:val="20"/>
                <w:lang w:val="en-US"/>
              </w:rPr>
              <w:t>VRF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590" w:type="pct"/>
          </w:tcPr>
          <w:p w14:paraId="3BA06564" w14:textId="3BD17F16" w:rsidR="00A73365" w:rsidRDefault="00A73365" w:rsidP="00C942E4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Картка </w:t>
            </w:r>
            <w:r w:rsidR="00C942E4">
              <w:rPr>
                <w:sz w:val="20"/>
                <w:lang w:val="en-US"/>
              </w:rPr>
              <w:t>VRF</w:t>
            </w:r>
            <w:r>
              <w:rPr>
                <w:sz w:val="20"/>
              </w:rPr>
              <w:t xml:space="preserve"> видалена</w:t>
            </w:r>
            <w:r w:rsidR="002C2EF5">
              <w:rPr>
                <w:sz w:val="20"/>
                <w:lang w:val="en-US"/>
              </w:rPr>
              <w:t xml:space="preserve">, </w:t>
            </w:r>
            <w:r w:rsidR="002C2EF5">
              <w:rPr>
                <w:sz w:val="20"/>
              </w:rPr>
              <w:t xml:space="preserve">якщо за нею не закріплені </w:t>
            </w:r>
            <w:r w:rsidR="002C2EF5">
              <w:rPr>
                <w:sz w:val="20"/>
                <w:lang w:val="en-US"/>
              </w:rPr>
              <w:t xml:space="preserve">IP </w:t>
            </w:r>
            <w:r w:rsidR="002C2EF5">
              <w:rPr>
                <w:sz w:val="20"/>
              </w:rPr>
              <w:t>мережі</w:t>
            </w:r>
            <w:r w:rsidR="00C942E4">
              <w:rPr>
                <w:sz w:val="20"/>
              </w:rPr>
              <w:t>.</w:t>
            </w:r>
          </w:p>
        </w:tc>
        <w:tc>
          <w:tcPr>
            <w:tcW w:w="605" w:type="pct"/>
          </w:tcPr>
          <w:p w14:paraId="135E88AB" w14:textId="6F5B73C0" w:rsidR="00A73365" w:rsidRPr="00536C69" w:rsidRDefault="005B4961" w:rsidP="00E13307">
            <w:pPr>
              <w:spacing w:before="40" w:after="40"/>
              <w:jc w:val="center"/>
              <w:rPr>
                <w:sz w:val="20"/>
                <w:lang w:val="en-US"/>
              </w:rPr>
            </w:pPr>
            <w:hyperlink r:id="rId68" w:history="1">
              <w:r>
                <w:rPr>
                  <w:rStyle w:val="a7"/>
                  <w:color w:val="3C78B5"/>
                  <w:sz w:val="18"/>
                  <w:szCs w:val="18"/>
                  <w:shd w:val="clear" w:color="auto" w:fill="EAF1FD"/>
                </w:rPr>
                <w:t>BT-3156</w:t>
              </w:r>
            </w:hyperlink>
          </w:p>
        </w:tc>
      </w:tr>
    </w:tbl>
    <w:p w14:paraId="226CB273" w14:textId="77777777" w:rsidR="00A73365" w:rsidRPr="006A3628" w:rsidRDefault="00A73365" w:rsidP="00A73365"/>
    <w:p w14:paraId="3F06BB7F" w14:textId="77777777" w:rsidR="001C65B6" w:rsidRPr="00F711C9" w:rsidRDefault="001C65B6" w:rsidP="001C65B6">
      <w:pPr>
        <w:pStyle w:val="2"/>
        <w:rPr>
          <w:lang w:val="uk-UA"/>
        </w:rPr>
      </w:pPr>
      <w:bookmarkStart w:id="39" w:name="_Toc514082280"/>
      <w:r>
        <w:rPr>
          <w:lang w:val="uk-UA"/>
        </w:rPr>
        <w:t>4</w:t>
      </w:r>
      <w:r w:rsidRPr="00B53EC9">
        <w:rPr>
          <w:lang w:val="ru-RU"/>
        </w:rPr>
        <w:t xml:space="preserve">.3 </w:t>
      </w:r>
      <w:r>
        <w:rPr>
          <w:lang w:val="uk-UA"/>
        </w:rPr>
        <w:t xml:space="preserve">Облік та налаштування довідника </w:t>
      </w:r>
      <w:r>
        <w:t>VPN</w:t>
      </w:r>
      <w:r w:rsidRPr="00B53EC9">
        <w:rPr>
          <w:lang w:val="ru-RU"/>
        </w:rPr>
        <w:t xml:space="preserve"> </w:t>
      </w:r>
      <w:r>
        <w:t>ID</w:t>
      </w:r>
      <w:bookmarkEnd w:id="39"/>
    </w:p>
    <w:p w14:paraId="0053C930" w14:textId="77777777" w:rsidR="001C65B6" w:rsidRPr="001352BF" w:rsidRDefault="001C65B6" w:rsidP="001C65B6">
      <w:pPr>
        <w:rPr>
          <w:b/>
          <w:u w:val="single"/>
        </w:rPr>
      </w:pPr>
      <w:r w:rsidRPr="001352BF">
        <w:rPr>
          <w:b/>
          <w:u w:val="single"/>
        </w:rPr>
        <w:t>Опис:</w:t>
      </w:r>
    </w:p>
    <w:p w14:paraId="2959E5F2" w14:textId="77777777" w:rsidR="001C65B6" w:rsidRPr="00B53EC9" w:rsidRDefault="001C65B6" w:rsidP="001C65B6">
      <w:pPr>
        <w:rPr>
          <w:lang w:val="ru-RU"/>
        </w:rPr>
      </w:pPr>
      <w:r>
        <w:t>Функціональність пошуку та налаштування параметрів</w:t>
      </w:r>
      <w:r w:rsidRPr="00B53EC9">
        <w:rPr>
          <w:lang w:val="ru-RU"/>
        </w:rPr>
        <w:t xml:space="preserve"> </w:t>
      </w:r>
      <w:r>
        <w:t>довідника V</w:t>
      </w:r>
      <w:r>
        <w:rPr>
          <w:lang w:val="en-US"/>
        </w:rPr>
        <w:t>PN</w:t>
      </w:r>
      <w:r w:rsidRPr="00B53EC9">
        <w:rPr>
          <w:lang w:val="ru-RU"/>
        </w:rPr>
        <w:t xml:space="preserve"> </w:t>
      </w:r>
      <w:r>
        <w:rPr>
          <w:lang w:val="en-US"/>
        </w:rPr>
        <w:t>ID</w:t>
      </w:r>
      <w:r w:rsidRPr="00B53EC9">
        <w:rPr>
          <w:lang w:val="ru-RU"/>
        </w:rPr>
        <w:t>.</w:t>
      </w:r>
    </w:p>
    <w:p w14:paraId="78D72E88" w14:textId="77777777" w:rsidR="001C65B6" w:rsidRPr="001352BF" w:rsidRDefault="001C65B6" w:rsidP="001C65B6"/>
    <w:p w14:paraId="722119C7" w14:textId="77777777" w:rsidR="001C65B6" w:rsidRPr="001352BF" w:rsidRDefault="001C65B6" w:rsidP="001C65B6">
      <w:pPr>
        <w:tabs>
          <w:tab w:val="num" w:pos="0"/>
        </w:tabs>
        <w:rPr>
          <w:b/>
          <w:u w:val="single"/>
        </w:rPr>
      </w:pPr>
      <w:r w:rsidRPr="001352BF">
        <w:rPr>
          <w:b/>
          <w:u w:val="single"/>
        </w:rPr>
        <w:t>Мета випробувань:</w:t>
      </w:r>
    </w:p>
    <w:p w14:paraId="7AE6E997" w14:textId="77777777" w:rsidR="001C65B6" w:rsidRPr="000A1CA0" w:rsidRDefault="001C65B6" w:rsidP="001C65B6">
      <w:r w:rsidRPr="000A1CA0">
        <w:t>Перевірка пошуку та сортування для VPN</w:t>
      </w:r>
      <w:r w:rsidRPr="00B53EC9">
        <w:t xml:space="preserve"> </w:t>
      </w:r>
      <w:r w:rsidRPr="000A1CA0">
        <w:t>ID, а також налаштування його параметрів</w:t>
      </w:r>
      <w:r w:rsidRPr="00B53EC9">
        <w:t>.</w:t>
      </w:r>
    </w:p>
    <w:p w14:paraId="079C4144" w14:textId="77777777" w:rsidR="001C65B6" w:rsidRPr="000A1CA0" w:rsidRDefault="001C65B6" w:rsidP="001C65B6"/>
    <w:p w14:paraId="1080877A" w14:textId="77777777" w:rsidR="001C65B6" w:rsidRPr="000A1CA0" w:rsidRDefault="001C65B6" w:rsidP="001C65B6">
      <w:pPr>
        <w:rPr>
          <w:b/>
          <w:u w:val="single"/>
        </w:rPr>
      </w:pPr>
      <w:r w:rsidRPr="000A1CA0">
        <w:rPr>
          <w:b/>
          <w:u w:val="single"/>
        </w:rPr>
        <w:t>Передумови:</w:t>
      </w:r>
    </w:p>
    <w:p w14:paraId="2DDA0885" w14:textId="77777777" w:rsidR="001C65B6" w:rsidRPr="000A1CA0" w:rsidRDefault="001C65B6" w:rsidP="001C65B6">
      <w:pPr>
        <w:numPr>
          <w:ilvl w:val="0"/>
          <w:numId w:val="2"/>
        </w:numPr>
      </w:pPr>
      <w:r w:rsidRPr="000A1CA0">
        <w:t>авторизація та автентифікація користувача в системі обліку ресурсів з правами доступу для редагування параметрів системи;</w:t>
      </w:r>
    </w:p>
    <w:p w14:paraId="2085AECF" w14:textId="77777777" w:rsidR="00E05B09" w:rsidRPr="000A1CA0" w:rsidRDefault="00E05B09" w:rsidP="001C65B6">
      <w:pPr>
        <w:numPr>
          <w:ilvl w:val="0"/>
          <w:numId w:val="2"/>
        </w:numPr>
      </w:pPr>
      <w:r w:rsidRPr="000A1CA0">
        <w:t>Створений довідник з інформацією по VPN</w:t>
      </w:r>
      <w:r w:rsidRPr="00B53EC9">
        <w:t xml:space="preserve"> </w:t>
      </w:r>
      <w:r w:rsidRPr="000A1CA0">
        <w:t>ID</w:t>
      </w:r>
      <w:r w:rsidRPr="00B53EC9">
        <w:t>.</w:t>
      </w:r>
    </w:p>
    <w:p w14:paraId="43900288" w14:textId="77777777" w:rsidR="006443B3" w:rsidRDefault="006443B3" w:rsidP="006443B3">
      <w:pPr>
        <w:ind w:left="964"/>
      </w:pPr>
    </w:p>
    <w:p w14:paraId="06BDF241" w14:textId="77777777" w:rsidR="001C65B6" w:rsidRPr="001352BF" w:rsidRDefault="001C65B6" w:rsidP="001C65B6">
      <w:r w:rsidRPr="001352BF">
        <w:t>Послідовність дій, очікуваний результат випробувань та висновки щодо відповідності проведених випробувань наводяться у таблиці нижче.</w:t>
      </w:r>
    </w:p>
    <w:tbl>
      <w:tblPr>
        <w:tblpPr w:leftFromText="180" w:rightFromText="180" w:vertAnchor="text" w:tblpY="1"/>
        <w:tblOverlap w:val="never"/>
        <w:tblW w:w="51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"/>
        <w:gridCol w:w="4861"/>
        <w:gridCol w:w="3043"/>
        <w:gridCol w:w="1157"/>
      </w:tblGrid>
      <w:tr w:rsidR="001C65B6" w:rsidRPr="001352BF" w14:paraId="7B29D025" w14:textId="77777777" w:rsidTr="003B4CD7">
        <w:trPr>
          <w:tblHeader/>
        </w:trPr>
        <w:tc>
          <w:tcPr>
            <w:tcW w:w="265" w:type="pct"/>
            <w:shd w:val="clear" w:color="auto" w:fill="C0C0C0"/>
            <w:vAlign w:val="center"/>
          </w:tcPr>
          <w:p w14:paraId="400348BB" w14:textId="77777777" w:rsidR="001C65B6" w:rsidRPr="001352BF" w:rsidRDefault="001C65B6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N п/п</w:t>
            </w:r>
          </w:p>
        </w:tc>
        <w:tc>
          <w:tcPr>
            <w:tcW w:w="2540" w:type="pct"/>
            <w:shd w:val="clear" w:color="auto" w:fill="C0C0C0"/>
            <w:vAlign w:val="center"/>
          </w:tcPr>
          <w:p w14:paraId="590A12B6" w14:textId="77777777" w:rsidR="001C65B6" w:rsidRPr="001352BF" w:rsidRDefault="001C65B6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Порядок дій</w:t>
            </w:r>
          </w:p>
        </w:tc>
        <w:tc>
          <w:tcPr>
            <w:tcW w:w="1590" w:type="pct"/>
            <w:shd w:val="clear" w:color="auto" w:fill="C0C0C0"/>
          </w:tcPr>
          <w:p w14:paraId="727CB5B8" w14:textId="77777777" w:rsidR="001C65B6" w:rsidRPr="001352BF" w:rsidRDefault="001C65B6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Результат виконання</w:t>
            </w:r>
          </w:p>
        </w:tc>
        <w:tc>
          <w:tcPr>
            <w:tcW w:w="605" w:type="pct"/>
            <w:shd w:val="clear" w:color="auto" w:fill="C0C0C0"/>
            <w:vAlign w:val="center"/>
          </w:tcPr>
          <w:p w14:paraId="3554395F" w14:textId="77777777" w:rsidR="001C65B6" w:rsidRPr="001352BF" w:rsidRDefault="001C65B6" w:rsidP="003B4CD7">
            <w:pPr>
              <w:spacing w:before="40" w:after="40"/>
              <w:jc w:val="center"/>
              <w:rPr>
                <w:rFonts w:cs="Arial"/>
                <w:b/>
                <w:sz w:val="20"/>
                <w:szCs w:val="20"/>
              </w:rPr>
            </w:pPr>
            <w:r w:rsidRPr="001352BF">
              <w:rPr>
                <w:rFonts w:cs="Arial"/>
                <w:b/>
                <w:sz w:val="20"/>
                <w:szCs w:val="20"/>
              </w:rPr>
              <w:t>Примітка</w:t>
            </w:r>
          </w:p>
        </w:tc>
      </w:tr>
      <w:tr w:rsidR="001C65B6" w:rsidRPr="001352BF" w14:paraId="34E19071" w14:textId="77777777" w:rsidTr="003B4CD7">
        <w:tc>
          <w:tcPr>
            <w:tcW w:w="265" w:type="pct"/>
          </w:tcPr>
          <w:p w14:paraId="0E230518" w14:textId="77777777" w:rsidR="001C65B6" w:rsidRPr="001352BF" w:rsidRDefault="001C65B6" w:rsidP="003B4CD7">
            <w:pPr>
              <w:numPr>
                <w:ilvl w:val="0"/>
                <w:numId w:val="14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708721B0" w14:textId="77777777" w:rsidR="001C65B6" w:rsidRPr="001352BF" w:rsidRDefault="001C65B6" w:rsidP="003B4CD7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sz w:val="20"/>
                <w:szCs w:val="20"/>
              </w:rPr>
              <w:t xml:space="preserve">В рядок пошуку веб-браузера ввести адресу системи </w:t>
            </w:r>
            <w:hyperlink r:id="rId69" w:history="1">
              <w:r w:rsidRPr="00EB2482">
                <w:rPr>
                  <w:rStyle w:val="a7"/>
                  <w:sz w:val="20"/>
                  <w:szCs w:val="20"/>
                </w:rPr>
                <w:t>https://oss-inv-01.dsszzi.loc.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1352BF">
              <w:rPr>
                <w:sz w:val="20"/>
                <w:szCs w:val="20"/>
              </w:rPr>
              <w:br/>
              <w:t xml:space="preserve">Якщо користувач не </w:t>
            </w:r>
            <w:proofErr w:type="spellStart"/>
            <w:r w:rsidRPr="001352BF">
              <w:rPr>
                <w:sz w:val="20"/>
                <w:szCs w:val="20"/>
              </w:rPr>
              <w:t>автентифікований</w:t>
            </w:r>
            <w:proofErr w:type="spellEnd"/>
            <w:r w:rsidRPr="001352BF">
              <w:rPr>
                <w:sz w:val="20"/>
                <w:szCs w:val="20"/>
              </w:rPr>
              <w:t xml:space="preserve"> в системі, система запросить введення логіну та паролю. В поля «Ім’я користувача» та «Пароль» ввести Логін та Пароль користувача. Виконати логін в систему. </w:t>
            </w:r>
          </w:p>
          <w:p w14:paraId="0B245114" w14:textId="77777777" w:rsidR="001C65B6" w:rsidRPr="001352BF" w:rsidRDefault="001C65B6" w:rsidP="003B4CD7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rFonts w:cs="Arial"/>
                <w:sz w:val="20"/>
                <w:szCs w:val="20"/>
              </w:rPr>
              <w:t>За замовчуванням відкривається розділ «Обладнання».</w:t>
            </w:r>
          </w:p>
        </w:tc>
        <w:tc>
          <w:tcPr>
            <w:tcW w:w="1590" w:type="pct"/>
          </w:tcPr>
          <w:p w14:paraId="08849580" w14:textId="77777777" w:rsidR="000A1CA0" w:rsidRDefault="000A1CA0" w:rsidP="000A1CA0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>Успішний логін в систему.</w:t>
            </w:r>
            <w:r>
              <w:rPr>
                <w:sz w:val="20"/>
              </w:rPr>
              <w:t xml:space="preserve"> Відкрита сторінка пошуку обладнання з вибіркою всього імпортованого обладнання. Пункт навігації Обладнання підсвічений.</w:t>
            </w:r>
          </w:p>
          <w:p w14:paraId="0B4734BA" w14:textId="51D23693" w:rsidR="001C65B6" w:rsidRPr="001352BF" w:rsidRDefault="001C65B6" w:rsidP="003B4CD7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605" w:type="pct"/>
          </w:tcPr>
          <w:p w14:paraId="45BE697C" w14:textId="77845E00" w:rsidR="001C65B6" w:rsidRPr="00536C69" w:rsidRDefault="001C65B6" w:rsidP="003B4CD7">
            <w:pPr>
              <w:spacing w:before="40" w:after="40"/>
              <w:jc w:val="center"/>
              <w:rPr>
                <w:sz w:val="20"/>
                <w:lang w:val="en-US"/>
              </w:rPr>
            </w:pPr>
          </w:p>
        </w:tc>
      </w:tr>
      <w:tr w:rsidR="001C65B6" w:rsidRPr="001352BF" w14:paraId="1FB68C77" w14:textId="77777777" w:rsidTr="003B4CD7">
        <w:tc>
          <w:tcPr>
            <w:tcW w:w="265" w:type="pct"/>
          </w:tcPr>
          <w:p w14:paraId="4C6F0316" w14:textId="77777777" w:rsidR="001C65B6" w:rsidRPr="001352BF" w:rsidRDefault="001C65B6" w:rsidP="003B4CD7">
            <w:pPr>
              <w:numPr>
                <w:ilvl w:val="0"/>
                <w:numId w:val="14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59D63A22" w14:textId="77777777" w:rsidR="001C65B6" w:rsidRPr="001352BF" w:rsidRDefault="001C65B6" w:rsidP="00E05B09">
            <w:pPr>
              <w:spacing w:before="40" w:after="40"/>
              <w:jc w:val="left"/>
              <w:rPr>
                <w:sz w:val="20"/>
                <w:szCs w:val="20"/>
              </w:rPr>
            </w:pPr>
            <w:r w:rsidRPr="001352BF">
              <w:rPr>
                <w:sz w:val="20"/>
              </w:rPr>
              <w:t xml:space="preserve">У лівому верхньому куті натисніть на кнопку Ресурси, та перейдіть в пункт спливаючого меню </w:t>
            </w:r>
            <w:r>
              <w:rPr>
                <w:sz w:val="20"/>
              </w:rPr>
              <w:t xml:space="preserve">Довідник </w:t>
            </w:r>
            <w:r>
              <w:rPr>
                <w:sz w:val="20"/>
                <w:lang w:val="en-US"/>
              </w:rPr>
              <w:t>V</w:t>
            </w:r>
            <w:r w:rsidR="00E05B09">
              <w:rPr>
                <w:sz w:val="20"/>
                <w:lang w:val="en-US"/>
              </w:rPr>
              <w:t>PN ID</w:t>
            </w:r>
            <w:r w:rsidRPr="001352BF">
              <w:rPr>
                <w:sz w:val="20"/>
              </w:rPr>
              <w:t>.</w:t>
            </w:r>
          </w:p>
        </w:tc>
        <w:tc>
          <w:tcPr>
            <w:tcW w:w="1590" w:type="pct"/>
          </w:tcPr>
          <w:p w14:paraId="0A810DB6" w14:textId="6167F8C9" w:rsidR="001C65B6" w:rsidRPr="006C3FF5" w:rsidRDefault="001C65B6" w:rsidP="00E05B09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 xml:space="preserve">Відкрита сторінка </w:t>
            </w:r>
            <w:r>
              <w:rPr>
                <w:sz w:val="20"/>
              </w:rPr>
              <w:t xml:space="preserve">довідника </w:t>
            </w:r>
            <w:r w:rsidR="00E05B09">
              <w:rPr>
                <w:sz w:val="20"/>
                <w:lang w:val="en-US"/>
              </w:rPr>
              <w:t>VPN</w:t>
            </w:r>
            <w:r w:rsidR="00E05B09" w:rsidRPr="00B53EC9">
              <w:rPr>
                <w:sz w:val="20"/>
                <w:lang w:val="ru-RU"/>
              </w:rPr>
              <w:t xml:space="preserve"> </w:t>
            </w:r>
            <w:r w:rsidR="00E05B09">
              <w:rPr>
                <w:sz w:val="20"/>
                <w:lang w:val="en-US"/>
              </w:rPr>
              <w:t>ID</w:t>
            </w:r>
            <w:r w:rsidRPr="00B53EC9">
              <w:rPr>
                <w:sz w:val="20"/>
                <w:lang w:val="ru-RU"/>
              </w:rPr>
              <w:t xml:space="preserve">. </w:t>
            </w:r>
            <w:r>
              <w:rPr>
                <w:sz w:val="20"/>
              </w:rPr>
              <w:t xml:space="preserve">Існуючі </w:t>
            </w:r>
            <w:r>
              <w:rPr>
                <w:sz w:val="20"/>
                <w:lang w:val="en-US"/>
              </w:rPr>
              <w:t>V</w:t>
            </w:r>
            <w:r w:rsidR="00E05B09">
              <w:rPr>
                <w:sz w:val="20"/>
                <w:lang w:val="en-US"/>
              </w:rPr>
              <w:t>PN</w:t>
            </w:r>
            <w:r w:rsidR="00E05B09" w:rsidRPr="00B53EC9">
              <w:rPr>
                <w:sz w:val="20"/>
                <w:lang w:val="ru-RU"/>
              </w:rPr>
              <w:t xml:space="preserve"> </w:t>
            </w:r>
            <w:r w:rsidR="00E05B09">
              <w:rPr>
                <w:sz w:val="20"/>
                <w:lang w:val="en-US"/>
              </w:rPr>
              <w:t>ID</w:t>
            </w:r>
            <w:r w:rsidR="00E05B09" w:rsidRPr="00B53EC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 xml:space="preserve">відсортовані за замовчуванням </w:t>
            </w:r>
            <w:r w:rsidR="000A1CA0">
              <w:rPr>
                <w:sz w:val="20"/>
              </w:rPr>
              <w:t xml:space="preserve">по </w:t>
            </w:r>
            <w:r>
              <w:rPr>
                <w:sz w:val="20"/>
              </w:rPr>
              <w:t>назві у порядку зростання. У верхній частині інтерфейсу відображається поле пошуку та кнопка Додати.</w:t>
            </w:r>
          </w:p>
        </w:tc>
        <w:tc>
          <w:tcPr>
            <w:tcW w:w="605" w:type="pct"/>
          </w:tcPr>
          <w:p w14:paraId="13F7AD0D" w14:textId="2C172647" w:rsidR="001C65B6" w:rsidRPr="00C2769A" w:rsidRDefault="001C65B6" w:rsidP="003B4CD7">
            <w:pPr>
              <w:spacing w:before="40" w:after="40"/>
              <w:jc w:val="center"/>
              <w:rPr>
                <w:sz w:val="20"/>
                <w:lang w:val="en-US"/>
              </w:rPr>
            </w:pPr>
          </w:p>
        </w:tc>
      </w:tr>
      <w:tr w:rsidR="001C65B6" w:rsidRPr="001352BF" w14:paraId="2F0369D8" w14:textId="77777777" w:rsidTr="003B4CD7">
        <w:tc>
          <w:tcPr>
            <w:tcW w:w="265" w:type="pct"/>
          </w:tcPr>
          <w:p w14:paraId="3937624F" w14:textId="77777777" w:rsidR="001C65B6" w:rsidRPr="001352BF" w:rsidRDefault="001C65B6" w:rsidP="003B4CD7">
            <w:pPr>
              <w:numPr>
                <w:ilvl w:val="0"/>
                <w:numId w:val="14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1CC34991" w14:textId="77777777" w:rsidR="001C65B6" w:rsidRPr="00B53EC9" w:rsidRDefault="001C65B6" w:rsidP="003B4CD7">
            <w:pPr>
              <w:spacing w:before="40" w:after="40"/>
              <w:jc w:val="left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1352BF">
              <w:rPr>
                <w:sz w:val="20"/>
              </w:rPr>
              <w:t xml:space="preserve">ведіть дані для пошуку потрібного </w:t>
            </w:r>
            <w:r>
              <w:rPr>
                <w:sz w:val="20"/>
                <w:lang w:val="en-US"/>
              </w:rPr>
              <w:t>V</w:t>
            </w:r>
            <w:r w:rsidR="00E05B09">
              <w:rPr>
                <w:sz w:val="20"/>
                <w:lang w:val="en-US"/>
              </w:rPr>
              <w:t>PN</w:t>
            </w:r>
            <w:r w:rsidR="00E05B09" w:rsidRPr="00B53EC9">
              <w:rPr>
                <w:sz w:val="20"/>
                <w:lang w:val="ru-RU"/>
              </w:rPr>
              <w:t xml:space="preserve"> </w:t>
            </w:r>
            <w:r w:rsidR="00E05B09">
              <w:rPr>
                <w:sz w:val="20"/>
                <w:lang w:val="en-US"/>
              </w:rPr>
              <w:t>ID</w:t>
            </w:r>
            <w:r w:rsidRPr="00B53EC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 xml:space="preserve">в поле </w:t>
            </w:r>
            <w:r w:rsidRPr="000A1CA0">
              <w:rPr>
                <w:sz w:val="20"/>
              </w:rPr>
              <w:t>пошуку</w:t>
            </w:r>
            <w:r w:rsidRPr="00B53EC9">
              <w:rPr>
                <w:sz w:val="20"/>
              </w:rPr>
              <w:t>:</w:t>
            </w:r>
          </w:p>
          <w:p w14:paraId="0AEA037D" w14:textId="77777777" w:rsidR="001C65B6" w:rsidRPr="000A1CA0" w:rsidRDefault="001C65B6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0A1CA0">
              <w:rPr>
                <w:sz w:val="20"/>
              </w:rPr>
              <w:t>перевірити пошук по назві;</w:t>
            </w:r>
          </w:p>
          <w:p w14:paraId="4E9494A5" w14:textId="77777777" w:rsidR="001C65B6" w:rsidRPr="000A1CA0" w:rsidRDefault="001C65B6" w:rsidP="003B4CD7">
            <w:pPr>
              <w:numPr>
                <w:ilvl w:val="0"/>
                <w:numId w:val="9"/>
              </w:numPr>
              <w:spacing w:before="40" w:after="40"/>
              <w:jc w:val="left"/>
              <w:rPr>
                <w:sz w:val="20"/>
              </w:rPr>
            </w:pPr>
            <w:r w:rsidRPr="000A1CA0">
              <w:rPr>
                <w:sz w:val="20"/>
              </w:rPr>
              <w:t>перевірити пошук по опису;</w:t>
            </w:r>
          </w:p>
          <w:p w14:paraId="5ED6BF90" w14:textId="64B52D10" w:rsidR="001C65B6" w:rsidRPr="001352BF" w:rsidRDefault="001C65B6" w:rsidP="000A1CA0">
            <w:pPr>
              <w:numPr>
                <w:ilvl w:val="0"/>
                <w:numId w:val="9"/>
              </w:numPr>
              <w:spacing w:before="40" w:after="40"/>
              <w:jc w:val="left"/>
              <w:rPr>
                <w:bCs/>
                <w:sz w:val="20"/>
                <w:szCs w:val="20"/>
              </w:rPr>
            </w:pPr>
            <w:r w:rsidRPr="000A1CA0">
              <w:rPr>
                <w:sz w:val="20"/>
              </w:rPr>
              <w:t>пере</w:t>
            </w:r>
            <w:r w:rsidR="000A1CA0" w:rsidRPr="000A1CA0">
              <w:rPr>
                <w:sz w:val="20"/>
              </w:rPr>
              <w:t>вірити пошук по частковій назві.</w:t>
            </w:r>
          </w:p>
        </w:tc>
        <w:tc>
          <w:tcPr>
            <w:tcW w:w="1590" w:type="pct"/>
          </w:tcPr>
          <w:p w14:paraId="6F7FE8FA" w14:textId="77777777" w:rsidR="001C65B6" w:rsidRPr="000A1CA0" w:rsidRDefault="001C65B6" w:rsidP="003B4CD7">
            <w:pPr>
              <w:spacing w:before="40" w:after="40"/>
              <w:jc w:val="center"/>
              <w:rPr>
                <w:sz w:val="20"/>
              </w:rPr>
            </w:pPr>
            <w:r w:rsidRPr="00E25199">
              <w:rPr>
                <w:sz w:val="20"/>
              </w:rPr>
              <w:t xml:space="preserve">Вибірка </w:t>
            </w:r>
            <w:r>
              <w:rPr>
                <w:sz w:val="20"/>
                <w:lang w:val="en-US"/>
              </w:rPr>
              <w:t>V</w:t>
            </w:r>
            <w:r w:rsidR="00E05B09">
              <w:rPr>
                <w:sz w:val="20"/>
                <w:lang w:val="en-US"/>
              </w:rPr>
              <w:t>PN</w:t>
            </w:r>
            <w:r w:rsidRPr="00B53EC9">
              <w:rPr>
                <w:sz w:val="20"/>
                <w:lang w:val="ru-RU"/>
              </w:rPr>
              <w:t xml:space="preserve"> </w:t>
            </w:r>
            <w:r w:rsidR="00D807CF">
              <w:rPr>
                <w:sz w:val="20"/>
                <w:lang w:val="en-US"/>
              </w:rPr>
              <w:t>ID</w:t>
            </w:r>
            <w:r w:rsidR="00D807CF" w:rsidRPr="00B53EC9">
              <w:rPr>
                <w:sz w:val="20"/>
                <w:lang w:val="ru-RU"/>
              </w:rPr>
              <w:t xml:space="preserve"> </w:t>
            </w:r>
            <w:r w:rsidRPr="000A1CA0">
              <w:rPr>
                <w:sz w:val="20"/>
              </w:rPr>
              <w:t xml:space="preserve">залежить від поля пошуку. </w:t>
            </w:r>
          </w:p>
          <w:p w14:paraId="1919ADB8" w14:textId="1DB08BBE" w:rsidR="001C65B6" w:rsidRPr="001352BF" w:rsidRDefault="001C65B6" w:rsidP="000A1CA0">
            <w:pPr>
              <w:spacing w:before="40" w:after="40"/>
              <w:jc w:val="center"/>
              <w:rPr>
                <w:sz w:val="20"/>
              </w:rPr>
            </w:pPr>
            <w:r w:rsidRPr="000A1CA0">
              <w:rPr>
                <w:sz w:val="20"/>
              </w:rPr>
              <w:t>Фільтр зберігається, поки не буде очищено поле пошуку</w:t>
            </w:r>
            <w:r>
              <w:rPr>
                <w:sz w:val="20"/>
              </w:rPr>
              <w:t xml:space="preserve">. Якщо вибірка перевищує 30 </w:t>
            </w:r>
            <w:r>
              <w:rPr>
                <w:sz w:val="20"/>
              </w:rPr>
              <w:lastRenderedPageBreak/>
              <w:t xml:space="preserve">одиниць </w:t>
            </w:r>
            <w:r w:rsidR="000A1CA0">
              <w:rPr>
                <w:sz w:val="20"/>
                <w:lang w:val="en-US"/>
              </w:rPr>
              <w:t>VPN ID</w:t>
            </w:r>
            <w:r>
              <w:rPr>
                <w:sz w:val="20"/>
              </w:rPr>
              <w:t xml:space="preserve"> по кількості, відображається нумерація.</w:t>
            </w:r>
          </w:p>
        </w:tc>
        <w:tc>
          <w:tcPr>
            <w:tcW w:w="605" w:type="pct"/>
          </w:tcPr>
          <w:p w14:paraId="092A18BB" w14:textId="0F244A70" w:rsidR="001C65B6" w:rsidRPr="00C2769A" w:rsidRDefault="001C65B6" w:rsidP="003B4CD7">
            <w:pPr>
              <w:spacing w:before="40" w:after="40"/>
              <w:jc w:val="center"/>
              <w:rPr>
                <w:sz w:val="20"/>
                <w:lang w:val="en-US"/>
              </w:rPr>
            </w:pPr>
          </w:p>
        </w:tc>
      </w:tr>
      <w:tr w:rsidR="001C65B6" w:rsidRPr="001352BF" w14:paraId="771A1965" w14:textId="77777777" w:rsidTr="003B4CD7">
        <w:tc>
          <w:tcPr>
            <w:tcW w:w="265" w:type="pct"/>
          </w:tcPr>
          <w:p w14:paraId="310047E1" w14:textId="77777777" w:rsidR="001C65B6" w:rsidRPr="001352BF" w:rsidRDefault="001C65B6" w:rsidP="003B4CD7">
            <w:pPr>
              <w:numPr>
                <w:ilvl w:val="0"/>
                <w:numId w:val="14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72D2565B" w14:textId="77777777" w:rsidR="001C65B6" w:rsidRPr="00B53EC9" w:rsidRDefault="00D807CF" w:rsidP="003B4CD7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На сторінці пошуку </w:t>
            </w:r>
            <w:r>
              <w:rPr>
                <w:sz w:val="20"/>
                <w:lang w:val="en-US"/>
              </w:rPr>
              <w:t>VPN</w:t>
            </w:r>
            <w:r w:rsidRPr="00B53EC9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ID</w:t>
            </w:r>
            <w:r w:rsidRPr="00B53EC9">
              <w:rPr>
                <w:sz w:val="20"/>
              </w:rPr>
              <w:t xml:space="preserve"> </w:t>
            </w:r>
            <w:r w:rsidR="001C65B6">
              <w:rPr>
                <w:sz w:val="20"/>
              </w:rPr>
              <w:t xml:space="preserve"> перевірити правильність послідовності вибірки після сортування</w:t>
            </w:r>
            <w:r w:rsidR="001C65B6" w:rsidRPr="00B53EC9">
              <w:rPr>
                <w:sz w:val="20"/>
              </w:rPr>
              <w:t>:</w:t>
            </w:r>
          </w:p>
          <w:p w14:paraId="0A47D62D" w14:textId="77777777" w:rsidR="001C65B6" w:rsidRPr="006469F7" w:rsidRDefault="001C65B6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 w:rsidRPr="006469F7">
              <w:rPr>
                <w:sz w:val="20"/>
              </w:rPr>
              <w:t>сортування по замовчуванню за назвою по зростанню;</w:t>
            </w:r>
          </w:p>
          <w:p w14:paraId="00F02C3B" w14:textId="77777777" w:rsidR="001C65B6" w:rsidRPr="00B53EC9" w:rsidRDefault="001C65B6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  <w:lang w:val="ru-RU"/>
              </w:rPr>
            </w:pPr>
            <w:r w:rsidRPr="006469F7">
              <w:rPr>
                <w:sz w:val="20"/>
              </w:rPr>
              <w:t>с</w:t>
            </w:r>
            <w:r>
              <w:rPr>
                <w:sz w:val="20"/>
              </w:rPr>
              <w:t>ортування по зростанню/спаданню для будь-якого стовпця</w:t>
            </w:r>
            <w:r w:rsidRPr="006469F7">
              <w:rPr>
                <w:sz w:val="20"/>
              </w:rPr>
              <w:t>, а потім знов по замочуванню;</w:t>
            </w:r>
          </w:p>
        </w:tc>
        <w:tc>
          <w:tcPr>
            <w:tcW w:w="1590" w:type="pct"/>
          </w:tcPr>
          <w:p w14:paraId="18DD8989" w14:textId="1580CC16" w:rsidR="001C65B6" w:rsidRDefault="001C65B6" w:rsidP="003B4CD7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Вибірка міняє послідовність відповідно до типу сортування.  Якщо вибірка перевищує 30 </w:t>
            </w:r>
            <w:r w:rsidR="000A1CA0">
              <w:rPr>
                <w:sz w:val="20"/>
                <w:lang w:val="en-US"/>
              </w:rPr>
              <w:t xml:space="preserve"> VPN ID</w:t>
            </w:r>
            <w:r w:rsidR="000A1CA0">
              <w:rPr>
                <w:sz w:val="20"/>
              </w:rPr>
              <w:t xml:space="preserve"> </w:t>
            </w:r>
            <w:r>
              <w:rPr>
                <w:sz w:val="20"/>
              </w:rPr>
              <w:t>по кількості, для кожної сторінки міняється послідовність вибірки.</w:t>
            </w:r>
          </w:p>
          <w:p w14:paraId="05F205CC" w14:textId="77777777" w:rsidR="001C65B6" w:rsidRPr="00CD46ED" w:rsidRDefault="001C65B6" w:rsidP="003B4CD7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Теперішній тип сортування відображається іконкою </w:t>
            </w:r>
            <w:r>
              <w:t xml:space="preserve"> </w:t>
            </w:r>
            <w:r w:rsidR="00835062">
              <w:rPr>
                <w:noProof/>
              </w:rPr>
              <w:object w:dxaOrig="228" w:dyaOrig="192" w14:anchorId="51DA9A94">
                <v:shape id="_x0000_i1042" type="#_x0000_t75" style="width:10.8pt;height:10.2pt" o:ole="">
                  <v:imagedata r:id="rId15" o:title=""/>
                </v:shape>
                <o:OLEObject Type="Embed" ProgID="PBrush" ShapeID="_x0000_i1042" DrawAspect="Content" ObjectID="_1589636085" r:id="rId70"/>
              </w:object>
            </w:r>
            <w:r>
              <w:t xml:space="preserve"> </w:t>
            </w:r>
            <w:r w:rsidR="00835062">
              <w:rPr>
                <w:noProof/>
              </w:rPr>
              <w:object w:dxaOrig="228" w:dyaOrig="192" w14:anchorId="4A690046">
                <v:shape id="_x0000_i1043" type="#_x0000_t75" style="width:10.8pt;height:10.2pt" o:ole="">
                  <v:imagedata r:id="rId17" o:title=""/>
                </v:shape>
                <o:OLEObject Type="Embed" ProgID="PBrush" ShapeID="_x0000_i1043" DrawAspect="Content" ObjectID="_1589636086" r:id="rId71"/>
              </w:object>
            </w:r>
            <w:r>
              <w:t xml:space="preserve"> </w:t>
            </w:r>
            <w:r>
              <w:rPr>
                <w:sz w:val="20"/>
              </w:rPr>
              <w:t>біля відповідного стовпця.</w:t>
            </w:r>
          </w:p>
        </w:tc>
        <w:tc>
          <w:tcPr>
            <w:tcW w:w="605" w:type="pct"/>
          </w:tcPr>
          <w:p w14:paraId="30D5047E" w14:textId="7E485997" w:rsidR="001C65B6" w:rsidRPr="00C2769A" w:rsidRDefault="001C65B6" w:rsidP="003B4CD7">
            <w:pPr>
              <w:spacing w:before="40" w:after="40"/>
              <w:jc w:val="center"/>
              <w:rPr>
                <w:sz w:val="20"/>
                <w:lang w:val="en-US"/>
              </w:rPr>
            </w:pPr>
          </w:p>
        </w:tc>
      </w:tr>
      <w:tr w:rsidR="001C65B6" w:rsidRPr="001352BF" w14:paraId="3A4D0603" w14:textId="77777777" w:rsidTr="003B4CD7">
        <w:tc>
          <w:tcPr>
            <w:tcW w:w="265" w:type="pct"/>
          </w:tcPr>
          <w:p w14:paraId="3F4D220D" w14:textId="77777777" w:rsidR="001C65B6" w:rsidRPr="001352BF" w:rsidRDefault="001C65B6" w:rsidP="003B4CD7">
            <w:pPr>
              <w:numPr>
                <w:ilvl w:val="0"/>
                <w:numId w:val="14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0D20339A" w14:textId="77777777" w:rsidR="001C65B6" w:rsidRPr="00B53EC9" w:rsidRDefault="001C65B6" w:rsidP="003B4CD7">
            <w:pPr>
              <w:spacing w:before="40" w:after="4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Н</w:t>
            </w:r>
            <w:r w:rsidRPr="00A56F31">
              <w:rPr>
                <w:sz w:val="20"/>
                <w:szCs w:val="20"/>
              </w:rPr>
              <w:t>атисн</w:t>
            </w:r>
            <w:r>
              <w:rPr>
                <w:sz w:val="20"/>
                <w:szCs w:val="20"/>
              </w:rPr>
              <w:t>ути</w:t>
            </w:r>
            <w:r w:rsidRPr="00A56F31">
              <w:rPr>
                <w:sz w:val="20"/>
                <w:szCs w:val="20"/>
              </w:rPr>
              <w:t xml:space="preserve"> на </w:t>
            </w:r>
            <w:r>
              <w:rPr>
                <w:sz w:val="20"/>
                <w:szCs w:val="20"/>
              </w:rPr>
              <w:t>кнопку Додати</w:t>
            </w:r>
            <w:r w:rsidRPr="00A56F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і заповнити поля в формі додавання </w:t>
            </w:r>
            <w:r>
              <w:rPr>
                <w:sz w:val="20"/>
                <w:szCs w:val="20"/>
                <w:lang w:val="en-US"/>
              </w:rPr>
              <w:t>VRF</w:t>
            </w:r>
            <w:r w:rsidRPr="00B53EC9">
              <w:rPr>
                <w:sz w:val="20"/>
                <w:szCs w:val="20"/>
                <w:lang w:val="ru-RU"/>
              </w:rPr>
              <w:t>:</w:t>
            </w:r>
          </w:p>
          <w:p w14:paraId="27685D7C" w14:textId="77777777" w:rsidR="001C65B6" w:rsidRPr="000A1CA0" w:rsidRDefault="001C65B6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 w:rsidRPr="000A1CA0">
              <w:rPr>
                <w:sz w:val="20"/>
                <w:szCs w:val="20"/>
              </w:rPr>
              <w:t>Назва – обов’язкове поле;</w:t>
            </w:r>
          </w:p>
          <w:p w14:paraId="69D71CE9" w14:textId="005F2E42" w:rsidR="001C65B6" w:rsidRPr="000A1CA0" w:rsidRDefault="00D807CF" w:rsidP="00D807CF">
            <w:pPr>
              <w:spacing w:before="40" w:after="40"/>
              <w:ind w:left="57"/>
              <w:jc w:val="left"/>
              <w:rPr>
                <w:sz w:val="20"/>
                <w:szCs w:val="20"/>
              </w:rPr>
            </w:pPr>
            <w:r w:rsidRPr="000A1CA0">
              <w:rPr>
                <w:sz w:val="20"/>
                <w:szCs w:val="20"/>
              </w:rPr>
              <w:t>- Початок діапазон</w:t>
            </w:r>
            <w:r w:rsidR="000A1CA0">
              <w:rPr>
                <w:sz w:val="20"/>
                <w:szCs w:val="20"/>
                <w:lang w:val="en-US"/>
              </w:rPr>
              <w:t>у</w:t>
            </w:r>
            <w:r w:rsidRPr="000A1CA0">
              <w:rPr>
                <w:sz w:val="20"/>
                <w:szCs w:val="20"/>
              </w:rPr>
              <w:t xml:space="preserve"> – обов’язкове поле;</w:t>
            </w:r>
          </w:p>
          <w:p w14:paraId="7C7CFFB1" w14:textId="2C7CE330" w:rsidR="00D807CF" w:rsidRPr="000A1CA0" w:rsidRDefault="00D807CF" w:rsidP="00D807CF">
            <w:pPr>
              <w:spacing w:before="40" w:after="40"/>
              <w:ind w:left="57"/>
              <w:jc w:val="left"/>
              <w:rPr>
                <w:sz w:val="20"/>
              </w:rPr>
            </w:pPr>
            <w:r w:rsidRPr="000A1CA0">
              <w:rPr>
                <w:sz w:val="20"/>
                <w:szCs w:val="20"/>
              </w:rPr>
              <w:t>- Кінець діапазон</w:t>
            </w:r>
            <w:r w:rsidR="000A1CA0">
              <w:rPr>
                <w:sz w:val="20"/>
                <w:szCs w:val="20"/>
              </w:rPr>
              <w:t>у</w:t>
            </w:r>
            <w:r w:rsidRPr="000A1CA0">
              <w:rPr>
                <w:sz w:val="20"/>
                <w:szCs w:val="20"/>
              </w:rPr>
              <w:t xml:space="preserve"> – обов’язкове поле;</w:t>
            </w:r>
          </w:p>
          <w:p w14:paraId="626A1C77" w14:textId="77777777" w:rsidR="001C65B6" w:rsidRPr="000A1CA0" w:rsidRDefault="001C65B6" w:rsidP="003B4CD7">
            <w:pPr>
              <w:numPr>
                <w:ilvl w:val="0"/>
                <w:numId w:val="9"/>
              </w:numPr>
              <w:spacing w:before="40" w:after="40"/>
              <w:rPr>
                <w:sz w:val="20"/>
              </w:rPr>
            </w:pPr>
            <w:r w:rsidRPr="000A1CA0">
              <w:rPr>
                <w:sz w:val="20"/>
                <w:szCs w:val="20"/>
              </w:rPr>
              <w:t>Опис – не обов’язкове поле.</w:t>
            </w:r>
          </w:p>
          <w:p w14:paraId="1BD2E21E" w14:textId="77777777" w:rsidR="001C65B6" w:rsidRPr="007763BA" w:rsidRDefault="001C65B6" w:rsidP="003B4CD7">
            <w:pPr>
              <w:spacing w:before="40" w:after="40"/>
              <w:ind w:left="57"/>
              <w:rPr>
                <w:sz w:val="20"/>
              </w:rPr>
            </w:pPr>
            <w:r w:rsidRPr="000A1CA0">
              <w:rPr>
                <w:sz w:val="20"/>
                <w:szCs w:val="20"/>
              </w:rPr>
              <w:t>Натиснути на кнопку Підтвердити.</w:t>
            </w:r>
          </w:p>
        </w:tc>
        <w:tc>
          <w:tcPr>
            <w:tcW w:w="1590" w:type="pct"/>
          </w:tcPr>
          <w:p w14:paraId="0439470F" w14:textId="77777777" w:rsidR="001C65B6" w:rsidRDefault="001C65B6" w:rsidP="00D807CF">
            <w:pPr>
              <w:spacing w:before="40" w:after="40"/>
              <w:jc w:val="center"/>
              <w:rPr>
                <w:sz w:val="20"/>
              </w:rPr>
            </w:pPr>
            <w:r w:rsidRPr="001352BF">
              <w:rPr>
                <w:sz w:val="20"/>
              </w:rPr>
              <w:t>Створено нов</w:t>
            </w:r>
            <w:r>
              <w:rPr>
                <w:sz w:val="20"/>
              </w:rPr>
              <w:t>а</w:t>
            </w:r>
            <w:r w:rsidRPr="001352BF">
              <w:rPr>
                <w:sz w:val="20"/>
              </w:rPr>
              <w:t xml:space="preserve"> </w:t>
            </w:r>
            <w:r>
              <w:rPr>
                <w:sz w:val="20"/>
              </w:rPr>
              <w:t>картка</w:t>
            </w:r>
            <w:r w:rsidRPr="001352BF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V</w:t>
            </w:r>
            <w:r w:rsidR="00D807CF">
              <w:rPr>
                <w:sz w:val="20"/>
                <w:lang w:val="en-US"/>
              </w:rPr>
              <w:t>PN</w:t>
            </w:r>
            <w:r w:rsidR="00D807CF" w:rsidRPr="00B53EC9">
              <w:rPr>
                <w:sz w:val="20"/>
                <w:lang w:val="ru-RU"/>
              </w:rPr>
              <w:t xml:space="preserve"> </w:t>
            </w:r>
            <w:r w:rsidR="00D807CF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</w:t>
            </w:r>
            <w:r w:rsidRPr="001352BF">
              <w:rPr>
                <w:sz w:val="20"/>
              </w:rPr>
              <w:t>з даними введеними оператором.</w:t>
            </w:r>
          </w:p>
        </w:tc>
        <w:tc>
          <w:tcPr>
            <w:tcW w:w="605" w:type="pct"/>
          </w:tcPr>
          <w:p w14:paraId="2467B9BB" w14:textId="38A1EAD2" w:rsidR="001C65B6" w:rsidRPr="00C2769A" w:rsidRDefault="001C65B6" w:rsidP="003B4CD7">
            <w:pPr>
              <w:spacing w:before="40" w:after="40"/>
              <w:jc w:val="center"/>
              <w:rPr>
                <w:sz w:val="20"/>
                <w:lang w:val="en-US"/>
              </w:rPr>
            </w:pPr>
          </w:p>
        </w:tc>
      </w:tr>
      <w:tr w:rsidR="001C65B6" w:rsidRPr="001352BF" w14:paraId="419BE9CC" w14:textId="77777777" w:rsidTr="003B4CD7">
        <w:tc>
          <w:tcPr>
            <w:tcW w:w="265" w:type="pct"/>
          </w:tcPr>
          <w:p w14:paraId="37EC7B14" w14:textId="77777777" w:rsidR="001C65B6" w:rsidRPr="001352BF" w:rsidRDefault="001C65B6" w:rsidP="003B4CD7">
            <w:pPr>
              <w:numPr>
                <w:ilvl w:val="0"/>
                <w:numId w:val="14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063A8DE1" w14:textId="77777777" w:rsidR="001C65B6" w:rsidRPr="00A61451" w:rsidRDefault="001C65B6" w:rsidP="003B4CD7">
            <w:pPr>
              <w:spacing w:before="40" w:after="40"/>
              <w:rPr>
                <w:sz w:val="20"/>
              </w:rPr>
            </w:pPr>
            <w:r>
              <w:rPr>
                <w:sz w:val="20"/>
                <w:lang w:val="ru-RU"/>
              </w:rPr>
              <w:t>Пере</w:t>
            </w:r>
            <w:r>
              <w:rPr>
                <w:sz w:val="20"/>
              </w:rPr>
              <w:t xml:space="preserve">вірити можливість </w:t>
            </w:r>
            <w:r w:rsidRPr="00A61451">
              <w:rPr>
                <w:sz w:val="20"/>
              </w:rPr>
              <w:t xml:space="preserve">редагування </w:t>
            </w:r>
            <w:r w:rsidR="005E29E3" w:rsidRPr="00A61451">
              <w:rPr>
                <w:sz w:val="20"/>
              </w:rPr>
              <w:t>VPN</w:t>
            </w:r>
            <w:r w:rsidR="005E29E3" w:rsidRPr="00B53EC9">
              <w:rPr>
                <w:sz w:val="20"/>
              </w:rPr>
              <w:t xml:space="preserve"> </w:t>
            </w:r>
            <w:r w:rsidR="005E29E3" w:rsidRPr="00A61451">
              <w:rPr>
                <w:sz w:val="20"/>
              </w:rPr>
              <w:t>ID</w:t>
            </w:r>
            <w:r w:rsidRPr="00B53EC9">
              <w:rPr>
                <w:sz w:val="20"/>
                <w:szCs w:val="20"/>
              </w:rPr>
              <w:t>.</w:t>
            </w:r>
          </w:p>
          <w:p w14:paraId="0F619B87" w14:textId="77777777" w:rsidR="001C65B6" w:rsidRPr="00A61451" w:rsidRDefault="005E29E3" w:rsidP="005E29E3">
            <w:pPr>
              <w:spacing w:before="40" w:after="40"/>
              <w:rPr>
                <w:sz w:val="20"/>
              </w:rPr>
            </w:pPr>
            <w:r w:rsidRPr="00A61451">
              <w:rPr>
                <w:sz w:val="20"/>
              </w:rPr>
              <w:t>Натиснути на кнопку Редагувати на вибраному записі.</w:t>
            </w:r>
          </w:p>
          <w:p w14:paraId="2E9832A8" w14:textId="77777777" w:rsidR="005E29E3" w:rsidRPr="005E29E3" w:rsidRDefault="005E29E3" w:rsidP="005E29E3">
            <w:p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1590" w:type="pct"/>
          </w:tcPr>
          <w:p w14:paraId="1FDC1BBE" w14:textId="77777777" w:rsidR="001C65B6" w:rsidRPr="00B53EC9" w:rsidRDefault="001C65B6" w:rsidP="005E29E3">
            <w:pPr>
              <w:spacing w:before="40" w:after="40"/>
              <w:jc w:val="center"/>
              <w:rPr>
                <w:sz w:val="20"/>
              </w:rPr>
            </w:pPr>
            <w:r w:rsidRPr="00A61451">
              <w:rPr>
                <w:sz w:val="20"/>
              </w:rPr>
              <w:t xml:space="preserve">Оператор в змозі відредагувати Назву,  </w:t>
            </w:r>
            <w:r w:rsidR="005E29E3" w:rsidRPr="00A61451">
              <w:rPr>
                <w:sz w:val="20"/>
              </w:rPr>
              <w:t>діапазон, Статус і Опис.</w:t>
            </w:r>
          </w:p>
        </w:tc>
        <w:tc>
          <w:tcPr>
            <w:tcW w:w="605" w:type="pct"/>
          </w:tcPr>
          <w:p w14:paraId="5A211127" w14:textId="36BA4299" w:rsidR="001C65B6" w:rsidRPr="00C2769A" w:rsidRDefault="001C65B6" w:rsidP="003B4CD7">
            <w:pPr>
              <w:spacing w:before="40" w:after="40"/>
              <w:jc w:val="center"/>
              <w:rPr>
                <w:sz w:val="20"/>
                <w:lang w:val="en-US"/>
              </w:rPr>
            </w:pPr>
          </w:p>
        </w:tc>
      </w:tr>
      <w:tr w:rsidR="001C65B6" w:rsidRPr="001352BF" w14:paraId="68F385AE" w14:textId="77777777" w:rsidTr="003B4CD7">
        <w:tc>
          <w:tcPr>
            <w:tcW w:w="265" w:type="pct"/>
          </w:tcPr>
          <w:p w14:paraId="15650EC7" w14:textId="77777777" w:rsidR="001C65B6" w:rsidRPr="001352BF" w:rsidRDefault="001C65B6" w:rsidP="003B4CD7">
            <w:pPr>
              <w:numPr>
                <w:ilvl w:val="0"/>
                <w:numId w:val="14"/>
              </w:numPr>
              <w:spacing w:before="40" w:after="40"/>
              <w:jc w:val="left"/>
              <w:rPr>
                <w:sz w:val="20"/>
              </w:rPr>
            </w:pPr>
          </w:p>
        </w:tc>
        <w:tc>
          <w:tcPr>
            <w:tcW w:w="2540" w:type="pct"/>
          </w:tcPr>
          <w:p w14:paraId="260543D7" w14:textId="595FCDC6" w:rsidR="001C65B6" w:rsidRPr="00334B87" w:rsidRDefault="001C65B6" w:rsidP="00A61451">
            <w:pPr>
              <w:spacing w:before="40" w:after="40"/>
              <w:jc w:val="left"/>
              <w:rPr>
                <w:rFonts w:cs="Arial"/>
                <w:sz w:val="20"/>
                <w:szCs w:val="20"/>
                <w:shd w:val="clear" w:color="auto" w:fill="FFFFFF"/>
                <w:lang w:val="en-US"/>
              </w:rPr>
            </w:pPr>
            <w:r w:rsidRPr="0023714B">
              <w:rPr>
                <w:sz w:val="20"/>
                <w:szCs w:val="20"/>
                <w:lang w:val="ru-RU"/>
              </w:rPr>
              <w:t xml:space="preserve">Для </w:t>
            </w:r>
            <w:r w:rsidR="005E29E3">
              <w:rPr>
                <w:sz w:val="20"/>
                <w:szCs w:val="20"/>
              </w:rPr>
              <w:t xml:space="preserve">видалення </w:t>
            </w:r>
            <w:r w:rsidRPr="0023714B">
              <w:rPr>
                <w:sz w:val="20"/>
                <w:szCs w:val="20"/>
              </w:rPr>
              <w:t xml:space="preserve">не </w:t>
            </w:r>
            <w:r w:rsidR="005E29E3" w:rsidRPr="0023714B">
              <w:rPr>
                <w:sz w:val="20"/>
                <w:szCs w:val="20"/>
              </w:rPr>
              <w:t xml:space="preserve">потрібного </w:t>
            </w:r>
            <w:r w:rsidR="005E29E3">
              <w:rPr>
                <w:sz w:val="20"/>
                <w:lang w:val="en-US"/>
              </w:rPr>
              <w:t>VPN</w:t>
            </w:r>
            <w:r w:rsidR="005E29E3" w:rsidRPr="00B53EC9">
              <w:rPr>
                <w:sz w:val="20"/>
                <w:lang w:val="ru-RU"/>
              </w:rPr>
              <w:t xml:space="preserve"> </w:t>
            </w:r>
            <w:r w:rsidR="005E29E3">
              <w:rPr>
                <w:sz w:val="20"/>
                <w:lang w:val="en-US"/>
              </w:rPr>
              <w:t>ID</w:t>
            </w:r>
            <w:r w:rsidRPr="00B53EC9">
              <w:rPr>
                <w:sz w:val="20"/>
                <w:szCs w:val="20"/>
                <w:lang w:val="ru-RU"/>
              </w:rPr>
              <w:t xml:space="preserve"> </w:t>
            </w:r>
            <w:r w:rsidRPr="0023714B">
              <w:rPr>
                <w:sz w:val="20"/>
                <w:szCs w:val="20"/>
              </w:rPr>
              <w:t xml:space="preserve">потрібно </w:t>
            </w:r>
            <w:r w:rsidR="005E29E3">
              <w:rPr>
                <w:sz w:val="20"/>
                <w:szCs w:val="20"/>
              </w:rPr>
              <w:t>вибрати запис</w:t>
            </w:r>
            <w:r w:rsidRPr="0023714B">
              <w:rPr>
                <w:sz w:val="20"/>
                <w:szCs w:val="20"/>
              </w:rPr>
              <w:t xml:space="preserve"> </w:t>
            </w:r>
            <w:r w:rsidR="005E29E3">
              <w:rPr>
                <w:sz w:val="20"/>
                <w:szCs w:val="20"/>
              </w:rPr>
              <w:t>і в</w:t>
            </w:r>
            <w:r w:rsidR="005E29E3">
              <w:rPr>
                <w:rFonts w:cs="Arial"/>
                <w:sz w:val="20"/>
                <w:szCs w:val="20"/>
                <w:shd w:val="clear" w:color="auto" w:fill="FFFFFF"/>
              </w:rPr>
              <w:t>идалити</w:t>
            </w:r>
            <w:r w:rsidR="005E29E3" w:rsidRPr="00B53EC9">
              <w:rPr>
                <w:rFonts w:cs="Arial"/>
                <w:sz w:val="20"/>
                <w:szCs w:val="20"/>
                <w:shd w:val="clear" w:color="auto" w:fill="FFFFFF"/>
                <w:lang w:val="ru-RU"/>
              </w:rPr>
              <w:t>,</w:t>
            </w:r>
            <w:r w:rsidR="00A61451">
              <w:rPr>
                <w:rFonts w:cs="Arial"/>
                <w:sz w:val="20"/>
                <w:szCs w:val="20"/>
                <w:shd w:val="clear" w:color="auto" w:fill="FFFFFF"/>
              </w:rPr>
              <w:t xml:space="preserve"> скориставшись </w:t>
            </w:r>
            <w:proofErr w:type="gramStart"/>
            <w:r w:rsidR="00A61451">
              <w:rPr>
                <w:rFonts w:cs="Arial"/>
                <w:sz w:val="20"/>
                <w:szCs w:val="20"/>
                <w:shd w:val="clear" w:color="auto" w:fill="FFFFFF"/>
              </w:rPr>
              <w:t xml:space="preserve">іконкою </w:t>
            </w:r>
            <w:r w:rsidR="00A61451">
              <w:object w:dxaOrig="312" w:dyaOrig="276" w14:anchorId="703F8C91">
                <v:shape id="_x0000_i1044" type="#_x0000_t75" style="width:11.4pt;height:10.8pt;mso-position-horizontal:absolute;mso-position-horizontal-relative:text;mso-position-vertical:absolute;mso-position-vertical-relative:text;mso-width-relative:page;mso-height-relative:page" o:ole="">
                  <v:imagedata r:id="rId55" o:title=""/>
                </v:shape>
                <o:OLEObject Type="Embed" ProgID="PBrush" ShapeID="_x0000_i1044" DrawAspect="Content" ObjectID="_1589636087" r:id="rId72"/>
              </w:object>
            </w:r>
            <w:r w:rsidR="00A61451">
              <w:t>.</w:t>
            </w:r>
            <w:proofErr w:type="gramEnd"/>
          </w:p>
        </w:tc>
        <w:tc>
          <w:tcPr>
            <w:tcW w:w="1590" w:type="pct"/>
          </w:tcPr>
          <w:p w14:paraId="33085278" w14:textId="77777777" w:rsidR="001C65B6" w:rsidRPr="00A61451" w:rsidRDefault="005A7555" w:rsidP="005A7555">
            <w:pPr>
              <w:spacing w:before="40" w:after="40"/>
              <w:jc w:val="center"/>
              <w:rPr>
                <w:sz w:val="20"/>
              </w:rPr>
            </w:pPr>
            <w:r w:rsidRPr="00A61451">
              <w:rPr>
                <w:sz w:val="20"/>
              </w:rPr>
              <w:t>Запис VPN ID</w:t>
            </w:r>
            <w:r w:rsidR="001C65B6" w:rsidRPr="00A61451">
              <w:rPr>
                <w:sz w:val="20"/>
              </w:rPr>
              <w:t xml:space="preserve"> видален</w:t>
            </w:r>
            <w:r w:rsidRPr="00A61451">
              <w:rPr>
                <w:sz w:val="20"/>
              </w:rPr>
              <w:t>ий</w:t>
            </w:r>
            <w:r w:rsidR="001C65B6" w:rsidRPr="00A61451">
              <w:rPr>
                <w:sz w:val="20"/>
              </w:rPr>
              <w:t>.</w:t>
            </w:r>
          </w:p>
        </w:tc>
        <w:tc>
          <w:tcPr>
            <w:tcW w:w="605" w:type="pct"/>
          </w:tcPr>
          <w:p w14:paraId="61508462" w14:textId="2299A5ED" w:rsidR="001C65B6" w:rsidRPr="000B068A" w:rsidRDefault="001C65B6" w:rsidP="003B4CD7">
            <w:pPr>
              <w:spacing w:before="40" w:after="40"/>
              <w:jc w:val="center"/>
              <w:rPr>
                <w:sz w:val="20"/>
                <w:lang w:val="ru-RU"/>
              </w:rPr>
            </w:pPr>
          </w:p>
        </w:tc>
      </w:tr>
    </w:tbl>
    <w:p w14:paraId="615C5B7F" w14:textId="77777777" w:rsidR="001C65B6" w:rsidRPr="006A3628" w:rsidRDefault="001C65B6" w:rsidP="001C65B6"/>
    <w:p w14:paraId="2F2EF792" w14:textId="77777777" w:rsidR="001C65B6" w:rsidRPr="006A3628" w:rsidRDefault="001C65B6" w:rsidP="001C65B6"/>
    <w:p w14:paraId="37DC6D1D" w14:textId="77777777" w:rsidR="006A3628" w:rsidRPr="006A3628" w:rsidRDefault="006A3628" w:rsidP="006A3628"/>
    <w:sectPr w:rsidR="006A3628" w:rsidRPr="006A3628" w:rsidSect="0070241B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Maxim Mitrofanov" w:date="2018-05-15T11:24:00Z" w:initials="MM">
    <w:p w14:paraId="6B112E94" w14:textId="77777777" w:rsidR="006C2CB2" w:rsidRPr="004A289D" w:rsidRDefault="006C2CB2" w:rsidP="00DC2879">
      <w:pPr>
        <w:pStyle w:val="af4"/>
        <w:rPr>
          <w:lang w:val="uk-UA"/>
        </w:rPr>
      </w:pPr>
      <w:r>
        <w:rPr>
          <w:rStyle w:val="af3"/>
        </w:rPr>
        <w:annotationRef/>
      </w:r>
      <w:proofErr w:type="spellStart"/>
      <w:r>
        <w:rPr>
          <w:lang w:val="uk-UA"/>
        </w:rPr>
        <w:t>Отдельним</w:t>
      </w:r>
      <w:proofErr w:type="spellEnd"/>
      <w:r>
        <w:rPr>
          <w:lang w:val="uk-UA"/>
        </w:rPr>
        <w:t xml:space="preserve"> пунктом</w:t>
      </w:r>
    </w:p>
  </w:comment>
  <w:comment w:id="33" w:author="Maxim Mitrofanov" w:date="2018-05-15T11:43:00Z" w:initials="MM">
    <w:p w14:paraId="73405314" w14:textId="77777777" w:rsidR="006C2CB2" w:rsidRPr="00EA38A3" w:rsidRDefault="006C2CB2">
      <w:pPr>
        <w:pStyle w:val="af4"/>
        <w:rPr>
          <w:lang w:val="uk-UA"/>
        </w:rPr>
      </w:pPr>
      <w:r>
        <w:rPr>
          <w:rStyle w:val="af3"/>
        </w:rPr>
        <w:annotationRef/>
      </w:r>
      <w:proofErr w:type="spellStart"/>
      <w:r>
        <w:rPr>
          <w:lang w:val="uk-UA"/>
        </w:rPr>
        <w:t>Еще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поіск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серійніку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112E94" w15:done="0"/>
  <w15:commentEx w15:paraId="7340531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13097" w14:textId="77777777" w:rsidR="004B0C85" w:rsidRDefault="004B0C85" w:rsidP="004D6D2F">
      <w:pPr>
        <w:spacing w:before="0" w:after="0"/>
      </w:pPr>
      <w:r>
        <w:separator/>
      </w:r>
    </w:p>
  </w:endnote>
  <w:endnote w:type="continuationSeparator" w:id="0">
    <w:p w14:paraId="0A93C4BD" w14:textId="77777777" w:rsidR="004B0C85" w:rsidRDefault="004B0C85" w:rsidP="004D6D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37DA" w14:textId="77777777" w:rsidR="006C2CB2" w:rsidRDefault="006C2CB2" w:rsidP="0070241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7B4A55D9" w14:textId="77777777" w:rsidR="006C2CB2" w:rsidRDefault="006C2CB2" w:rsidP="0070241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678"/>
      <w:gridCol w:w="4677"/>
    </w:tblGrid>
    <w:tr w:rsidR="006C2CB2" w:rsidRPr="000B3ABB" w14:paraId="79DA1A0F" w14:textId="77777777" w:rsidTr="0070241B">
      <w:tc>
        <w:tcPr>
          <w:tcW w:w="4785" w:type="dxa"/>
          <w:shd w:val="clear" w:color="auto" w:fill="auto"/>
        </w:tcPr>
        <w:p w14:paraId="52B5D892" w14:textId="77777777" w:rsidR="006C2CB2" w:rsidRPr="00AC2584" w:rsidRDefault="006C2CB2" w:rsidP="0070241B">
          <w:pPr>
            <w:pStyle w:val="a3"/>
            <w:spacing w:before="40" w:after="40"/>
            <w:rPr>
              <w:sz w:val="16"/>
              <w:szCs w:val="16"/>
            </w:rPr>
          </w:pPr>
          <w:r w:rsidRPr="00AC2584">
            <w:rPr>
              <w:sz w:val="16"/>
              <w:szCs w:val="16"/>
            </w:rPr>
            <w:fldChar w:fldCharType="begin"/>
          </w:r>
          <w:r w:rsidRPr="00AC2584">
            <w:rPr>
              <w:sz w:val="16"/>
              <w:szCs w:val="16"/>
            </w:rPr>
            <w:instrText xml:space="preserve"> DOCPROPERTY  Company  \* MERGEFORMAT </w:instrText>
          </w:r>
          <w:r w:rsidRPr="00AC2584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ПрАТ "</w:t>
          </w:r>
          <w:proofErr w:type="spellStart"/>
          <w:r>
            <w:rPr>
              <w:sz w:val="16"/>
              <w:szCs w:val="16"/>
            </w:rPr>
            <w:t>Пріоком</w:t>
          </w:r>
          <w:proofErr w:type="spellEnd"/>
          <w:r>
            <w:rPr>
              <w:sz w:val="16"/>
              <w:szCs w:val="16"/>
            </w:rPr>
            <w:t>"</w:t>
          </w:r>
          <w:r w:rsidRPr="00AC2584">
            <w:rPr>
              <w:sz w:val="16"/>
              <w:szCs w:val="16"/>
            </w:rPr>
            <w:fldChar w:fldCharType="end"/>
          </w:r>
        </w:p>
      </w:tc>
      <w:tc>
        <w:tcPr>
          <w:tcW w:w="4786" w:type="dxa"/>
          <w:shd w:val="clear" w:color="auto" w:fill="auto"/>
        </w:tcPr>
        <w:p w14:paraId="25424191" w14:textId="77777777" w:rsidR="006C2CB2" w:rsidRPr="00AC2584" w:rsidRDefault="006C2CB2" w:rsidP="0070241B">
          <w:pPr>
            <w:pStyle w:val="a3"/>
            <w:spacing w:before="40" w:after="4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Сторінка</w:t>
          </w:r>
          <w:r w:rsidRPr="00AD793D">
            <w:rPr>
              <w:sz w:val="16"/>
              <w:szCs w:val="16"/>
            </w:rPr>
            <w:t xml:space="preserve"> </w:t>
          </w:r>
          <w:r w:rsidRPr="00AD793D">
            <w:rPr>
              <w:sz w:val="16"/>
              <w:szCs w:val="16"/>
            </w:rPr>
            <w:fldChar w:fldCharType="begin"/>
          </w:r>
          <w:r w:rsidRPr="00AD793D">
            <w:rPr>
              <w:sz w:val="16"/>
              <w:szCs w:val="16"/>
            </w:rPr>
            <w:instrText xml:space="preserve"> PAGE </w:instrText>
          </w:r>
          <w:r w:rsidRPr="00AD793D">
            <w:rPr>
              <w:sz w:val="16"/>
              <w:szCs w:val="16"/>
            </w:rPr>
            <w:fldChar w:fldCharType="separate"/>
          </w:r>
          <w:r w:rsidR="007B631F">
            <w:rPr>
              <w:noProof/>
              <w:sz w:val="16"/>
              <w:szCs w:val="16"/>
            </w:rPr>
            <w:t>22</w:t>
          </w:r>
          <w:r w:rsidRPr="00AD793D"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з</w:t>
          </w:r>
          <w:r w:rsidRPr="00AD793D">
            <w:rPr>
              <w:sz w:val="16"/>
              <w:szCs w:val="16"/>
            </w:rPr>
            <w:t xml:space="preserve"> </w:t>
          </w:r>
          <w:r w:rsidRPr="00AD793D">
            <w:rPr>
              <w:sz w:val="16"/>
              <w:szCs w:val="16"/>
            </w:rPr>
            <w:fldChar w:fldCharType="begin"/>
          </w:r>
          <w:r w:rsidRPr="00AD793D">
            <w:rPr>
              <w:sz w:val="16"/>
              <w:szCs w:val="16"/>
            </w:rPr>
            <w:instrText xml:space="preserve"> NUMPAGES </w:instrText>
          </w:r>
          <w:r w:rsidRPr="00AD793D">
            <w:rPr>
              <w:sz w:val="16"/>
              <w:szCs w:val="16"/>
            </w:rPr>
            <w:fldChar w:fldCharType="separate"/>
          </w:r>
          <w:r w:rsidR="007B631F">
            <w:rPr>
              <w:noProof/>
              <w:sz w:val="16"/>
              <w:szCs w:val="16"/>
            </w:rPr>
            <w:t>23</w:t>
          </w:r>
          <w:r w:rsidRPr="00AD793D">
            <w:rPr>
              <w:sz w:val="16"/>
              <w:szCs w:val="16"/>
            </w:rPr>
            <w:fldChar w:fldCharType="end"/>
          </w:r>
        </w:p>
      </w:tc>
    </w:tr>
  </w:tbl>
  <w:p w14:paraId="3F26AF1B" w14:textId="77777777" w:rsidR="006C2CB2" w:rsidRPr="00D219B4" w:rsidRDefault="006C2CB2">
    <w:pPr>
      <w:pStyle w:val="a3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D5DE8" w14:textId="77777777" w:rsidR="004B0C85" w:rsidRDefault="004B0C85" w:rsidP="004D6D2F">
      <w:pPr>
        <w:spacing w:before="0" w:after="0"/>
      </w:pPr>
      <w:r>
        <w:separator/>
      </w:r>
    </w:p>
  </w:footnote>
  <w:footnote w:type="continuationSeparator" w:id="0">
    <w:p w14:paraId="02B74D98" w14:textId="77777777" w:rsidR="004B0C85" w:rsidRDefault="004B0C85" w:rsidP="004D6D2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bottom w:val="single" w:sz="4" w:space="0" w:color="auto"/>
      </w:tblBorders>
      <w:tblLook w:val="0000" w:firstRow="0" w:lastRow="0" w:firstColumn="0" w:lastColumn="0" w:noHBand="0" w:noVBand="0"/>
    </w:tblPr>
    <w:tblGrid>
      <w:gridCol w:w="7446"/>
      <w:gridCol w:w="1909"/>
    </w:tblGrid>
    <w:tr w:rsidR="006C2CB2" w:rsidRPr="005B7D92" w14:paraId="63CE4625" w14:textId="77777777" w:rsidTr="0070241B">
      <w:trPr>
        <w:cantSplit/>
      </w:trPr>
      <w:tc>
        <w:tcPr>
          <w:tcW w:w="3107" w:type="pct"/>
          <w:noWrap/>
        </w:tcPr>
        <w:p w14:paraId="212E2B23" w14:textId="77777777" w:rsidR="006C2CB2" w:rsidRDefault="006C2CB2" w:rsidP="0070241B">
          <w:pPr>
            <w:pStyle w:val="a8"/>
            <w:spacing w:before="120" w:after="120"/>
            <w:rPr>
              <w:rFonts w:cs="Arial"/>
              <w:sz w:val="16"/>
              <w:szCs w:val="16"/>
            </w:rPr>
          </w:pPr>
          <w:r w:rsidRPr="005B7D92">
            <w:rPr>
              <w:rFonts w:cs="Arial"/>
              <w:sz w:val="16"/>
              <w:szCs w:val="16"/>
            </w:rPr>
            <w:fldChar w:fldCharType="begin"/>
          </w:r>
          <w:r w:rsidRPr="005B7D92">
            <w:rPr>
              <w:rFonts w:cs="Arial"/>
              <w:sz w:val="16"/>
              <w:szCs w:val="16"/>
            </w:rPr>
            <w:instrText xml:space="preserve"> DOCPROPERTY  Subject  \* MERGEFORMAT </w:instrText>
          </w:r>
          <w:r w:rsidRPr="005B7D92">
            <w:rPr>
              <w:rFonts w:cs="Arial"/>
              <w:sz w:val="16"/>
              <w:szCs w:val="16"/>
            </w:rPr>
            <w:fldChar w:fldCharType="separate"/>
          </w:r>
          <w:r w:rsidRPr="003B6AF1">
            <w:rPr>
              <w:rFonts w:cs="Arial"/>
              <w:sz w:val="16"/>
              <w:szCs w:val="16"/>
              <w:lang w:val="uk-UA"/>
            </w:rPr>
            <w:t>ПРОГРАМА</w:t>
          </w:r>
          <w:r>
            <w:rPr>
              <w:rFonts w:cs="Arial"/>
              <w:sz w:val="16"/>
              <w:szCs w:val="16"/>
            </w:rPr>
            <w:t xml:space="preserve"> ТА МЕТОДИКА </w:t>
          </w:r>
          <w:r w:rsidRPr="003B6AF1">
            <w:rPr>
              <w:rFonts w:cs="Arial"/>
              <w:sz w:val="16"/>
              <w:szCs w:val="16"/>
              <w:lang w:val="uk-UA"/>
            </w:rPr>
            <w:t>ПРИЙМАЛЬНИХ</w:t>
          </w:r>
          <w:r>
            <w:rPr>
              <w:rFonts w:cs="Arial"/>
              <w:sz w:val="16"/>
              <w:szCs w:val="16"/>
            </w:rPr>
            <w:t xml:space="preserve"> </w:t>
          </w:r>
          <w:r w:rsidRPr="003B6AF1">
            <w:rPr>
              <w:rFonts w:cs="Arial"/>
              <w:sz w:val="16"/>
              <w:szCs w:val="16"/>
              <w:lang w:val="uk-UA"/>
            </w:rPr>
            <w:t>ВИПРОБУВАНЬ</w:t>
          </w:r>
          <w:r w:rsidRPr="005B7D92">
            <w:rPr>
              <w:rFonts w:cs="Arial"/>
              <w:sz w:val="16"/>
              <w:szCs w:val="16"/>
            </w:rPr>
            <w:fldChar w:fldCharType="end"/>
          </w:r>
        </w:p>
        <w:p w14:paraId="03399205" w14:textId="77777777" w:rsidR="006C2CB2" w:rsidRPr="003B6AF1" w:rsidRDefault="006C2CB2" w:rsidP="0070241B">
          <w:pPr>
            <w:pStyle w:val="a8"/>
            <w:spacing w:before="120" w:after="120"/>
            <w:rPr>
              <w:rFonts w:cs="Arial"/>
              <w:sz w:val="16"/>
              <w:szCs w:val="16"/>
              <w:lang w:val="uk-UA"/>
            </w:rPr>
          </w:pPr>
          <w:r w:rsidRPr="005B7D92">
            <w:rPr>
              <w:rFonts w:cs="Arial"/>
              <w:sz w:val="16"/>
              <w:szCs w:val="16"/>
              <w:lang w:val="en-US"/>
            </w:rPr>
            <w:fldChar w:fldCharType="begin"/>
          </w:r>
          <w:r w:rsidRPr="00AE3E71">
            <w:rPr>
              <w:rFonts w:cs="Arial"/>
              <w:sz w:val="16"/>
              <w:szCs w:val="16"/>
              <w:lang w:val="ru-RU"/>
            </w:rPr>
            <w:instrText xml:space="preserve"> </w:instrText>
          </w:r>
          <w:r w:rsidRPr="005B7D92">
            <w:rPr>
              <w:rFonts w:cs="Arial"/>
              <w:sz w:val="16"/>
              <w:szCs w:val="16"/>
              <w:lang w:val="en-US"/>
            </w:rPr>
            <w:instrText>DOCPROPERTY</w:instrText>
          </w:r>
          <w:r w:rsidRPr="00AE3E71">
            <w:rPr>
              <w:rFonts w:cs="Arial"/>
              <w:sz w:val="16"/>
              <w:szCs w:val="16"/>
              <w:lang w:val="ru-RU"/>
            </w:rPr>
            <w:instrText xml:space="preserve">  </w:instrText>
          </w:r>
          <w:r w:rsidRPr="005B7D92">
            <w:rPr>
              <w:rFonts w:cs="Arial"/>
              <w:sz w:val="16"/>
              <w:szCs w:val="16"/>
              <w:lang w:val="en-US"/>
            </w:rPr>
            <w:instrText>Title</w:instrText>
          </w:r>
          <w:r w:rsidRPr="00AE3E71">
            <w:rPr>
              <w:rFonts w:cs="Arial"/>
              <w:sz w:val="16"/>
              <w:szCs w:val="16"/>
              <w:lang w:val="ru-RU"/>
            </w:rPr>
            <w:instrText xml:space="preserve">  \* </w:instrText>
          </w:r>
          <w:r w:rsidRPr="005B7D92">
            <w:rPr>
              <w:rFonts w:cs="Arial"/>
              <w:sz w:val="16"/>
              <w:szCs w:val="16"/>
              <w:lang w:val="en-US"/>
            </w:rPr>
            <w:instrText>MERGEFORMAT</w:instrText>
          </w:r>
          <w:r w:rsidRPr="00AE3E71">
            <w:rPr>
              <w:rFonts w:cs="Arial"/>
              <w:sz w:val="16"/>
              <w:szCs w:val="16"/>
              <w:lang w:val="ru-RU"/>
            </w:rPr>
            <w:instrText xml:space="preserve"> </w:instrText>
          </w:r>
          <w:r w:rsidRPr="005B7D92">
            <w:rPr>
              <w:rFonts w:cs="Arial"/>
              <w:sz w:val="16"/>
              <w:szCs w:val="16"/>
              <w:lang w:val="en-US"/>
            </w:rPr>
            <w:fldChar w:fldCharType="separate"/>
          </w:r>
          <w:r w:rsidRPr="004D6D2F">
            <w:rPr>
              <w:rFonts w:cs="Arial"/>
              <w:sz w:val="16"/>
              <w:szCs w:val="16"/>
              <w:lang w:val="uk-UA"/>
            </w:rPr>
            <w:t>Система</w:t>
          </w:r>
          <w:r w:rsidRPr="004D6D2F">
            <w:rPr>
              <w:rFonts w:cs="Arial"/>
              <w:sz w:val="16"/>
              <w:szCs w:val="16"/>
              <w:lang w:val="ru-RU"/>
            </w:rPr>
            <w:t xml:space="preserve"> </w:t>
          </w:r>
          <w:r w:rsidRPr="004D6D2F">
            <w:rPr>
              <w:rFonts w:cs="Arial"/>
              <w:sz w:val="16"/>
              <w:szCs w:val="16"/>
            </w:rPr>
            <w:t>оперативно-</w:t>
          </w:r>
          <w:proofErr w:type="spellStart"/>
          <w:r w:rsidRPr="004D6D2F">
            <w:rPr>
              <w:rFonts w:cs="Arial"/>
              <w:sz w:val="16"/>
              <w:szCs w:val="16"/>
            </w:rPr>
            <w:t>технічного</w:t>
          </w:r>
          <w:proofErr w:type="spellEnd"/>
          <w:r w:rsidRPr="004D6D2F">
            <w:rPr>
              <w:rFonts w:cs="Arial"/>
              <w:sz w:val="16"/>
              <w:szCs w:val="16"/>
              <w:lang w:val="ru-RU"/>
            </w:rPr>
            <w:t xml:space="preserve"> </w:t>
          </w:r>
          <w:r w:rsidRPr="004D6D2F">
            <w:rPr>
              <w:rFonts w:cs="Arial"/>
              <w:sz w:val="16"/>
              <w:szCs w:val="16"/>
              <w:lang w:val="uk-UA"/>
            </w:rPr>
            <w:t>управління</w:t>
          </w:r>
          <w:r w:rsidRPr="004D6D2F">
            <w:rPr>
              <w:rFonts w:cs="Arial"/>
              <w:sz w:val="16"/>
              <w:szCs w:val="16"/>
              <w:lang w:val="ru-RU"/>
            </w:rPr>
            <w:t xml:space="preserve"> та </w:t>
          </w:r>
          <w:r w:rsidRPr="004D6D2F">
            <w:rPr>
              <w:rFonts w:cs="Arial"/>
              <w:sz w:val="16"/>
              <w:szCs w:val="16"/>
              <w:lang w:val="uk-UA"/>
            </w:rPr>
            <w:t>автоматизації</w:t>
          </w:r>
          <w:r w:rsidRPr="004D6D2F">
            <w:rPr>
              <w:rFonts w:cs="Arial"/>
              <w:sz w:val="16"/>
              <w:szCs w:val="16"/>
              <w:lang w:val="ru-RU"/>
            </w:rPr>
            <w:t xml:space="preserve"> </w:t>
          </w:r>
          <w:proofErr w:type="spellStart"/>
          <w:r w:rsidRPr="004D6D2F">
            <w:rPr>
              <w:rFonts w:cs="Arial"/>
              <w:sz w:val="16"/>
              <w:szCs w:val="16"/>
              <w:lang w:val="ru-RU"/>
            </w:rPr>
            <w:t>активації</w:t>
          </w:r>
          <w:proofErr w:type="spellEnd"/>
          <w:r w:rsidRPr="004D6D2F">
            <w:rPr>
              <w:rFonts w:cs="Arial"/>
              <w:sz w:val="16"/>
              <w:szCs w:val="16"/>
              <w:lang w:val="ru-RU"/>
            </w:rPr>
            <w:t xml:space="preserve"> </w:t>
          </w:r>
          <w:proofErr w:type="spellStart"/>
          <w:r w:rsidRPr="004D6D2F">
            <w:rPr>
              <w:rFonts w:cs="Arial"/>
              <w:sz w:val="16"/>
              <w:szCs w:val="16"/>
              <w:lang w:val="ru-RU"/>
            </w:rPr>
            <w:t>транспортних</w:t>
          </w:r>
          <w:proofErr w:type="spellEnd"/>
          <w:r w:rsidRPr="004D6D2F">
            <w:rPr>
              <w:rFonts w:cs="Arial"/>
              <w:sz w:val="16"/>
              <w:szCs w:val="16"/>
              <w:lang w:val="ru-RU"/>
            </w:rPr>
            <w:t xml:space="preserve"> </w:t>
          </w:r>
          <w:proofErr w:type="spellStart"/>
          <w:r w:rsidRPr="004D6D2F">
            <w:rPr>
              <w:rFonts w:cs="Arial"/>
              <w:sz w:val="16"/>
              <w:szCs w:val="16"/>
              <w:lang w:val="ru-RU"/>
            </w:rPr>
            <w:t>послуг</w:t>
          </w:r>
          <w:proofErr w:type="spellEnd"/>
          <w:r w:rsidRPr="004D6D2F">
            <w:rPr>
              <w:rFonts w:cs="Arial"/>
              <w:sz w:val="16"/>
              <w:szCs w:val="16"/>
              <w:lang w:val="ru-RU"/>
            </w:rPr>
            <w:t xml:space="preserve"> НТМ </w:t>
          </w:r>
          <w:r w:rsidRPr="005B7D92">
            <w:rPr>
              <w:rFonts w:cs="Arial"/>
              <w:sz w:val="16"/>
              <w:szCs w:val="16"/>
              <w:lang w:val="en-US"/>
            </w:rPr>
            <w:fldChar w:fldCharType="end"/>
          </w:r>
        </w:p>
      </w:tc>
      <w:tc>
        <w:tcPr>
          <w:tcW w:w="1893" w:type="pct"/>
          <w:noWrap/>
        </w:tcPr>
        <w:p w14:paraId="52A3750D" w14:textId="0F885949" w:rsidR="006C2CB2" w:rsidRPr="00DE70BF" w:rsidRDefault="006C2CB2" w:rsidP="0070241B">
          <w:pPr>
            <w:pStyle w:val="a8"/>
            <w:spacing w:before="40" w:after="40"/>
            <w:jc w:val="right"/>
            <w:rPr>
              <w:rFonts w:cs="Arial"/>
              <w:sz w:val="16"/>
              <w:szCs w:val="16"/>
            </w:rPr>
          </w:pPr>
          <w:r w:rsidRPr="00050D46">
            <w:rPr>
              <w:rFonts w:cs="Arial"/>
              <w:noProof/>
              <w:sz w:val="16"/>
              <w:szCs w:val="16"/>
              <w:lang w:val="ru-RU"/>
            </w:rPr>
            <w:drawing>
              <wp:inline distT="0" distB="0" distL="0" distR="0" wp14:anchorId="0B81EEDD" wp14:editId="747A3677">
                <wp:extent cx="762000" cy="457200"/>
                <wp:effectExtent l="0" t="0" r="0" b="0"/>
                <wp:docPr id="42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65E2CA" w14:textId="77777777" w:rsidR="006C2CB2" w:rsidRPr="00D45ABA" w:rsidRDefault="006C2CB2" w:rsidP="0070241B">
    <w:pPr>
      <w:pStyle w:val="a8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0938"/>
    <w:multiLevelType w:val="hybridMultilevel"/>
    <w:tmpl w:val="002E65F4"/>
    <w:lvl w:ilvl="0" w:tplc="B2002ED4">
      <w:start w:val="1"/>
      <w:numFmt w:val="decimal"/>
      <w:lvlText w:val="%1."/>
      <w:lvlJc w:val="left"/>
      <w:pPr>
        <w:tabs>
          <w:tab w:val="num" w:pos="567"/>
        </w:tabs>
        <w:ind w:left="709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F803C2"/>
    <w:multiLevelType w:val="hybridMultilevel"/>
    <w:tmpl w:val="276E10A2"/>
    <w:lvl w:ilvl="0" w:tplc="FFFFFFFF">
      <w:start w:val="1"/>
      <w:numFmt w:val="bullet"/>
      <w:lvlText w:val="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382E"/>
    <w:multiLevelType w:val="hybridMultilevel"/>
    <w:tmpl w:val="002E65F4"/>
    <w:lvl w:ilvl="0" w:tplc="B2002ED4">
      <w:start w:val="1"/>
      <w:numFmt w:val="decimal"/>
      <w:lvlText w:val="%1."/>
      <w:lvlJc w:val="left"/>
      <w:pPr>
        <w:tabs>
          <w:tab w:val="num" w:pos="567"/>
        </w:tabs>
        <w:ind w:left="709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E84DF3"/>
    <w:multiLevelType w:val="hybridMultilevel"/>
    <w:tmpl w:val="8A541DB0"/>
    <w:lvl w:ilvl="0" w:tplc="BBBA507E">
      <w:start w:val="2"/>
      <w:numFmt w:val="bullet"/>
      <w:suff w:val="space"/>
      <w:lvlText w:val="-"/>
      <w:lvlJc w:val="left"/>
      <w:pPr>
        <w:ind w:left="57" w:firstLine="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46421C"/>
    <w:multiLevelType w:val="hybridMultilevel"/>
    <w:tmpl w:val="001CA65C"/>
    <w:lvl w:ilvl="0" w:tplc="FFFFFFFF">
      <w:start w:val="1"/>
      <w:numFmt w:val="bullet"/>
      <w:lvlText w:val="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975BF"/>
    <w:multiLevelType w:val="hybridMultilevel"/>
    <w:tmpl w:val="89E0EC88"/>
    <w:lvl w:ilvl="0" w:tplc="D730CBD6">
      <w:start w:val="1"/>
      <w:numFmt w:val="decimal"/>
      <w:lvlText w:val="%1."/>
      <w:lvlJc w:val="left"/>
      <w:pPr>
        <w:tabs>
          <w:tab w:val="num" w:pos="567"/>
        </w:tabs>
        <w:ind w:left="709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56873"/>
    <w:multiLevelType w:val="hybridMultilevel"/>
    <w:tmpl w:val="88D28274"/>
    <w:lvl w:ilvl="0" w:tplc="B582D9A8">
      <w:start w:val="2"/>
      <w:numFmt w:val="bullet"/>
      <w:suff w:val="space"/>
      <w:lvlText w:val="-"/>
      <w:lvlJc w:val="left"/>
      <w:pPr>
        <w:ind w:left="57" w:firstLine="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D3A58"/>
    <w:multiLevelType w:val="hybridMultilevel"/>
    <w:tmpl w:val="89E0EC88"/>
    <w:lvl w:ilvl="0" w:tplc="D730CBD6">
      <w:start w:val="1"/>
      <w:numFmt w:val="decimal"/>
      <w:lvlText w:val="%1."/>
      <w:lvlJc w:val="left"/>
      <w:pPr>
        <w:tabs>
          <w:tab w:val="num" w:pos="567"/>
        </w:tabs>
        <w:ind w:left="709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97995"/>
    <w:multiLevelType w:val="hybridMultilevel"/>
    <w:tmpl w:val="002E65F4"/>
    <w:lvl w:ilvl="0" w:tplc="B2002ED4">
      <w:start w:val="1"/>
      <w:numFmt w:val="decimal"/>
      <w:lvlText w:val="%1."/>
      <w:lvlJc w:val="left"/>
      <w:pPr>
        <w:tabs>
          <w:tab w:val="num" w:pos="567"/>
        </w:tabs>
        <w:ind w:left="709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8F0BFC"/>
    <w:multiLevelType w:val="hybridMultilevel"/>
    <w:tmpl w:val="002E65F4"/>
    <w:lvl w:ilvl="0" w:tplc="B2002ED4">
      <w:start w:val="1"/>
      <w:numFmt w:val="decimal"/>
      <w:lvlText w:val="%1."/>
      <w:lvlJc w:val="left"/>
      <w:pPr>
        <w:tabs>
          <w:tab w:val="num" w:pos="567"/>
        </w:tabs>
        <w:ind w:left="709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9E4475"/>
    <w:multiLevelType w:val="multilevel"/>
    <w:tmpl w:val="D340C102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21"/>
        </w:tabs>
        <w:ind w:left="1021" w:hanging="1021"/>
      </w:pPr>
      <w:rPr>
        <w:rFonts w:cs="Times New Roman" w:hint="default"/>
        <w:color w:val="auto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191"/>
        </w:tabs>
        <w:ind w:left="1191" w:hanging="119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 w15:restartNumberingAfterBreak="0">
    <w:nsid w:val="4DBE2DFF"/>
    <w:multiLevelType w:val="hybridMultilevel"/>
    <w:tmpl w:val="98A8DCAE"/>
    <w:lvl w:ilvl="0" w:tplc="BD96A3F6">
      <w:start w:val="2"/>
      <w:numFmt w:val="bullet"/>
      <w:suff w:val="space"/>
      <w:lvlText w:val="-"/>
      <w:lvlJc w:val="left"/>
      <w:pPr>
        <w:ind w:left="57" w:firstLine="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65E4C"/>
    <w:multiLevelType w:val="multilevel"/>
    <w:tmpl w:val="3C6432D8"/>
    <w:styleLink w:val="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16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813CD"/>
    <w:multiLevelType w:val="hybridMultilevel"/>
    <w:tmpl w:val="002E65F4"/>
    <w:lvl w:ilvl="0" w:tplc="B2002ED4">
      <w:start w:val="1"/>
      <w:numFmt w:val="decimal"/>
      <w:lvlText w:val="%1."/>
      <w:lvlJc w:val="left"/>
      <w:pPr>
        <w:tabs>
          <w:tab w:val="num" w:pos="567"/>
        </w:tabs>
        <w:ind w:left="709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1"/>
  </w:num>
  <w:num w:numId="10">
    <w:abstractNumId w:val="0"/>
  </w:num>
  <w:num w:numId="11">
    <w:abstractNumId w:val="7"/>
  </w:num>
  <w:num w:numId="12">
    <w:abstractNumId w:val="9"/>
  </w:num>
  <w:num w:numId="13">
    <w:abstractNumId w:val="2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46"/>
    <w:rsid w:val="00004B04"/>
    <w:rsid w:val="00004E29"/>
    <w:rsid w:val="00006C0E"/>
    <w:rsid w:val="00012867"/>
    <w:rsid w:val="000149D4"/>
    <w:rsid w:val="000152C1"/>
    <w:rsid w:val="000154CF"/>
    <w:rsid w:val="00026861"/>
    <w:rsid w:val="00031113"/>
    <w:rsid w:val="00035DF0"/>
    <w:rsid w:val="00042E13"/>
    <w:rsid w:val="00043D69"/>
    <w:rsid w:val="00047E5D"/>
    <w:rsid w:val="00050444"/>
    <w:rsid w:val="00050D46"/>
    <w:rsid w:val="000557FB"/>
    <w:rsid w:val="000602A8"/>
    <w:rsid w:val="00060AC1"/>
    <w:rsid w:val="00063414"/>
    <w:rsid w:val="000713A4"/>
    <w:rsid w:val="000728ED"/>
    <w:rsid w:val="000759C8"/>
    <w:rsid w:val="00083267"/>
    <w:rsid w:val="000838F9"/>
    <w:rsid w:val="00083EE8"/>
    <w:rsid w:val="000865CF"/>
    <w:rsid w:val="00090564"/>
    <w:rsid w:val="00094ED2"/>
    <w:rsid w:val="00096D53"/>
    <w:rsid w:val="000A1CA0"/>
    <w:rsid w:val="000A3BC8"/>
    <w:rsid w:val="000A3EBB"/>
    <w:rsid w:val="000B068A"/>
    <w:rsid w:val="000B4657"/>
    <w:rsid w:val="000B571D"/>
    <w:rsid w:val="000B6991"/>
    <w:rsid w:val="000C1588"/>
    <w:rsid w:val="000C6C0E"/>
    <w:rsid w:val="000C6F59"/>
    <w:rsid w:val="000C72C6"/>
    <w:rsid w:val="000D0361"/>
    <w:rsid w:val="000D430F"/>
    <w:rsid w:val="000D7B4E"/>
    <w:rsid w:val="000E17B2"/>
    <w:rsid w:val="000F4619"/>
    <w:rsid w:val="00101EFA"/>
    <w:rsid w:val="001039C0"/>
    <w:rsid w:val="00132427"/>
    <w:rsid w:val="00133F48"/>
    <w:rsid w:val="001352BF"/>
    <w:rsid w:val="00137AD5"/>
    <w:rsid w:val="0014555D"/>
    <w:rsid w:val="001468D6"/>
    <w:rsid w:val="0015259B"/>
    <w:rsid w:val="00154B3D"/>
    <w:rsid w:val="00161794"/>
    <w:rsid w:val="00161DF4"/>
    <w:rsid w:val="00162761"/>
    <w:rsid w:val="00167F7A"/>
    <w:rsid w:val="0017462E"/>
    <w:rsid w:val="00182A9E"/>
    <w:rsid w:val="00190867"/>
    <w:rsid w:val="00192119"/>
    <w:rsid w:val="001932E3"/>
    <w:rsid w:val="00193BA6"/>
    <w:rsid w:val="001956D6"/>
    <w:rsid w:val="001A268F"/>
    <w:rsid w:val="001A29C3"/>
    <w:rsid w:val="001A4345"/>
    <w:rsid w:val="001A4A2C"/>
    <w:rsid w:val="001B3008"/>
    <w:rsid w:val="001B5FB0"/>
    <w:rsid w:val="001C00EC"/>
    <w:rsid w:val="001C236E"/>
    <w:rsid w:val="001C65B6"/>
    <w:rsid w:val="001D0666"/>
    <w:rsid w:val="001D13B2"/>
    <w:rsid w:val="001D22F9"/>
    <w:rsid w:val="001D4B0A"/>
    <w:rsid w:val="001E5B32"/>
    <w:rsid w:val="001E67C4"/>
    <w:rsid w:val="001F3201"/>
    <w:rsid w:val="001F4F50"/>
    <w:rsid w:val="001F5BB4"/>
    <w:rsid w:val="00202082"/>
    <w:rsid w:val="00202518"/>
    <w:rsid w:val="00204624"/>
    <w:rsid w:val="00205964"/>
    <w:rsid w:val="002068CF"/>
    <w:rsid w:val="00210ECE"/>
    <w:rsid w:val="0021318E"/>
    <w:rsid w:val="0021380E"/>
    <w:rsid w:val="002179A9"/>
    <w:rsid w:val="002202BC"/>
    <w:rsid w:val="002238AD"/>
    <w:rsid w:val="00233CE3"/>
    <w:rsid w:val="0023714B"/>
    <w:rsid w:val="00240891"/>
    <w:rsid w:val="00246115"/>
    <w:rsid w:val="0024701F"/>
    <w:rsid w:val="002532BC"/>
    <w:rsid w:val="002556AC"/>
    <w:rsid w:val="00263573"/>
    <w:rsid w:val="002754A3"/>
    <w:rsid w:val="00277A7F"/>
    <w:rsid w:val="002825DA"/>
    <w:rsid w:val="0028619E"/>
    <w:rsid w:val="0029028B"/>
    <w:rsid w:val="002A11EE"/>
    <w:rsid w:val="002A26B6"/>
    <w:rsid w:val="002A540B"/>
    <w:rsid w:val="002A5CB5"/>
    <w:rsid w:val="002A656C"/>
    <w:rsid w:val="002A6E63"/>
    <w:rsid w:val="002B3DE1"/>
    <w:rsid w:val="002B4233"/>
    <w:rsid w:val="002B43C3"/>
    <w:rsid w:val="002B4FED"/>
    <w:rsid w:val="002B7A20"/>
    <w:rsid w:val="002C2EF5"/>
    <w:rsid w:val="002C5B3B"/>
    <w:rsid w:val="002D1B8F"/>
    <w:rsid w:val="002E6CE0"/>
    <w:rsid w:val="002F04F7"/>
    <w:rsid w:val="002F1B36"/>
    <w:rsid w:val="002F53AF"/>
    <w:rsid w:val="002F65F0"/>
    <w:rsid w:val="00301D3B"/>
    <w:rsid w:val="00304367"/>
    <w:rsid w:val="003065A9"/>
    <w:rsid w:val="00313C6D"/>
    <w:rsid w:val="003145C9"/>
    <w:rsid w:val="00316514"/>
    <w:rsid w:val="00325B0B"/>
    <w:rsid w:val="00330E4B"/>
    <w:rsid w:val="00334B87"/>
    <w:rsid w:val="003373B5"/>
    <w:rsid w:val="003375D3"/>
    <w:rsid w:val="00343E23"/>
    <w:rsid w:val="00346DED"/>
    <w:rsid w:val="00350CB6"/>
    <w:rsid w:val="00354105"/>
    <w:rsid w:val="00361765"/>
    <w:rsid w:val="00361D5D"/>
    <w:rsid w:val="0036651D"/>
    <w:rsid w:val="0037167F"/>
    <w:rsid w:val="00380CF8"/>
    <w:rsid w:val="00390724"/>
    <w:rsid w:val="003926D3"/>
    <w:rsid w:val="003932AA"/>
    <w:rsid w:val="0039402B"/>
    <w:rsid w:val="003A02EA"/>
    <w:rsid w:val="003A2A9C"/>
    <w:rsid w:val="003A5C61"/>
    <w:rsid w:val="003A6E67"/>
    <w:rsid w:val="003B1307"/>
    <w:rsid w:val="003B396C"/>
    <w:rsid w:val="003B43ED"/>
    <w:rsid w:val="003B4ADD"/>
    <w:rsid w:val="003B4CD7"/>
    <w:rsid w:val="003B5A84"/>
    <w:rsid w:val="003B6C3B"/>
    <w:rsid w:val="003C1A2B"/>
    <w:rsid w:val="003C3D37"/>
    <w:rsid w:val="003C4369"/>
    <w:rsid w:val="003D0212"/>
    <w:rsid w:val="003D195D"/>
    <w:rsid w:val="003D42EB"/>
    <w:rsid w:val="003D4970"/>
    <w:rsid w:val="003D512C"/>
    <w:rsid w:val="003E3D38"/>
    <w:rsid w:val="003E5394"/>
    <w:rsid w:val="003F4AC8"/>
    <w:rsid w:val="00401100"/>
    <w:rsid w:val="0040363F"/>
    <w:rsid w:val="00404023"/>
    <w:rsid w:val="00416706"/>
    <w:rsid w:val="0041762A"/>
    <w:rsid w:val="00422A11"/>
    <w:rsid w:val="004257D6"/>
    <w:rsid w:val="00427F60"/>
    <w:rsid w:val="00430341"/>
    <w:rsid w:val="00431414"/>
    <w:rsid w:val="00432E18"/>
    <w:rsid w:val="004373B0"/>
    <w:rsid w:val="004375E4"/>
    <w:rsid w:val="00446601"/>
    <w:rsid w:val="00447742"/>
    <w:rsid w:val="00455FFD"/>
    <w:rsid w:val="00465A6C"/>
    <w:rsid w:val="0047082A"/>
    <w:rsid w:val="00471AB8"/>
    <w:rsid w:val="004726D8"/>
    <w:rsid w:val="0047442D"/>
    <w:rsid w:val="004752EC"/>
    <w:rsid w:val="00475DFB"/>
    <w:rsid w:val="004805BB"/>
    <w:rsid w:val="004903CA"/>
    <w:rsid w:val="00493FFD"/>
    <w:rsid w:val="004A289D"/>
    <w:rsid w:val="004A3A09"/>
    <w:rsid w:val="004A6128"/>
    <w:rsid w:val="004B0C85"/>
    <w:rsid w:val="004B1A5A"/>
    <w:rsid w:val="004B6B51"/>
    <w:rsid w:val="004B7978"/>
    <w:rsid w:val="004D6388"/>
    <w:rsid w:val="004D6D2F"/>
    <w:rsid w:val="004E169B"/>
    <w:rsid w:val="004F1A00"/>
    <w:rsid w:val="004F59E1"/>
    <w:rsid w:val="004F61E4"/>
    <w:rsid w:val="005067E7"/>
    <w:rsid w:val="00511E36"/>
    <w:rsid w:val="0051394B"/>
    <w:rsid w:val="00515109"/>
    <w:rsid w:val="00516EFD"/>
    <w:rsid w:val="00517C8F"/>
    <w:rsid w:val="00520554"/>
    <w:rsid w:val="00527E33"/>
    <w:rsid w:val="00531A4B"/>
    <w:rsid w:val="00531C8A"/>
    <w:rsid w:val="00532DE5"/>
    <w:rsid w:val="005339EF"/>
    <w:rsid w:val="0053663E"/>
    <w:rsid w:val="00536C69"/>
    <w:rsid w:val="00537778"/>
    <w:rsid w:val="00541659"/>
    <w:rsid w:val="005418A1"/>
    <w:rsid w:val="00551CCD"/>
    <w:rsid w:val="005522CD"/>
    <w:rsid w:val="00552A55"/>
    <w:rsid w:val="00554C8F"/>
    <w:rsid w:val="00555274"/>
    <w:rsid w:val="00560F75"/>
    <w:rsid w:val="00561F7F"/>
    <w:rsid w:val="00562D4A"/>
    <w:rsid w:val="00566107"/>
    <w:rsid w:val="00570171"/>
    <w:rsid w:val="00575305"/>
    <w:rsid w:val="00575816"/>
    <w:rsid w:val="00576D58"/>
    <w:rsid w:val="00580252"/>
    <w:rsid w:val="0058529A"/>
    <w:rsid w:val="00585E7F"/>
    <w:rsid w:val="00586A48"/>
    <w:rsid w:val="00586E3C"/>
    <w:rsid w:val="0059520A"/>
    <w:rsid w:val="00596861"/>
    <w:rsid w:val="005A13D5"/>
    <w:rsid w:val="005A394B"/>
    <w:rsid w:val="005A4CD2"/>
    <w:rsid w:val="005A7555"/>
    <w:rsid w:val="005B16D5"/>
    <w:rsid w:val="005B2D8C"/>
    <w:rsid w:val="005B45FD"/>
    <w:rsid w:val="005B4961"/>
    <w:rsid w:val="005C013C"/>
    <w:rsid w:val="005C1904"/>
    <w:rsid w:val="005C1F07"/>
    <w:rsid w:val="005D31EE"/>
    <w:rsid w:val="005D7829"/>
    <w:rsid w:val="005E1264"/>
    <w:rsid w:val="005E19FE"/>
    <w:rsid w:val="005E2551"/>
    <w:rsid w:val="005E29E3"/>
    <w:rsid w:val="005E446E"/>
    <w:rsid w:val="005E4548"/>
    <w:rsid w:val="005F7C26"/>
    <w:rsid w:val="006053D2"/>
    <w:rsid w:val="00615227"/>
    <w:rsid w:val="006268B0"/>
    <w:rsid w:val="00641859"/>
    <w:rsid w:val="00642379"/>
    <w:rsid w:val="006443B3"/>
    <w:rsid w:val="00645169"/>
    <w:rsid w:val="006469F7"/>
    <w:rsid w:val="00653324"/>
    <w:rsid w:val="0065517A"/>
    <w:rsid w:val="00663F52"/>
    <w:rsid w:val="00666BE1"/>
    <w:rsid w:val="00676D0F"/>
    <w:rsid w:val="00683C52"/>
    <w:rsid w:val="00686BA1"/>
    <w:rsid w:val="00694B7F"/>
    <w:rsid w:val="006A3628"/>
    <w:rsid w:val="006A6E41"/>
    <w:rsid w:val="006B43AF"/>
    <w:rsid w:val="006B712D"/>
    <w:rsid w:val="006B7ED7"/>
    <w:rsid w:val="006B7F4F"/>
    <w:rsid w:val="006C2CB2"/>
    <w:rsid w:val="006C3FF5"/>
    <w:rsid w:val="006C6EC2"/>
    <w:rsid w:val="006D128E"/>
    <w:rsid w:val="006D35E4"/>
    <w:rsid w:val="006D593D"/>
    <w:rsid w:val="006D75C0"/>
    <w:rsid w:val="006E3A39"/>
    <w:rsid w:val="006E42E8"/>
    <w:rsid w:val="006F12EC"/>
    <w:rsid w:val="006F20A4"/>
    <w:rsid w:val="006F5121"/>
    <w:rsid w:val="00700C87"/>
    <w:rsid w:val="0070241B"/>
    <w:rsid w:val="00703FC2"/>
    <w:rsid w:val="00706D36"/>
    <w:rsid w:val="00721289"/>
    <w:rsid w:val="007216CE"/>
    <w:rsid w:val="00724C49"/>
    <w:rsid w:val="00732BEC"/>
    <w:rsid w:val="0073332C"/>
    <w:rsid w:val="007349A6"/>
    <w:rsid w:val="007358D5"/>
    <w:rsid w:val="0074471B"/>
    <w:rsid w:val="00745E92"/>
    <w:rsid w:val="007469D6"/>
    <w:rsid w:val="0075470F"/>
    <w:rsid w:val="007609D4"/>
    <w:rsid w:val="00763699"/>
    <w:rsid w:val="00766284"/>
    <w:rsid w:val="007702A8"/>
    <w:rsid w:val="0077113C"/>
    <w:rsid w:val="0077405F"/>
    <w:rsid w:val="00774F59"/>
    <w:rsid w:val="007763BA"/>
    <w:rsid w:val="00780B06"/>
    <w:rsid w:val="00791116"/>
    <w:rsid w:val="00792B13"/>
    <w:rsid w:val="007A69DA"/>
    <w:rsid w:val="007B0828"/>
    <w:rsid w:val="007B12D5"/>
    <w:rsid w:val="007B631F"/>
    <w:rsid w:val="007D439C"/>
    <w:rsid w:val="007D5F09"/>
    <w:rsid w:val="007E35EF"/>
    <w:rsid w:val="007E3BC0"/>
    <w:rsid w:val="007E65E7"/>
    <w:rsid w:val="007E6D4A"/>
    <w:rsid w:val="0080707E"/>
    <w:rsid w:val="00807249"/>
    <w:rsid w:val="00813384"/>
    <w:rsid w:val="008163CB"/>
    <w:rsid w:val="00817AE9"/>
    <w:rsid w:val="00824FDE"/>
    <w:rsid w:val="00835062"/>
    <w:rsid w:val="0083536C"/>
    <w:rsid w:val="00843792"/>
    <w:rsid w:val="008437FA"/>
    <w:rsid w:val="008630BF"/>
    <w:rsid w:val="00867A12"/>
    <w:rsid w:val="00867D12"/>
    <w:rsid w:val="00874867"/>
    <w:rsid w:val="00877A0D"/>
    <w:rsid w:val="0088115D"/>
    <w:rsid w:val="0088152B"/>
    <w:rsid w:val="00883415"/>
    <w:rsid w:val="00887878"/>
    <w:rsid w:val="0089372D"/>
    <w:rsid w:val="008966F5"/>
    <w:rsid w:val="008A2A22"/>
    <w:rsid w:val="008A5940"/>
    <w:rsid w:val="008B44FC"/>
    <w:rsid w:val="008B5DEC"/>
    <w:rsid w:val="008C0038"/>
    <w:rsid w:val="008D02B0"/>
    <w:rsid w:val="008D08BB"/>
    <w:rsid w:val="008E1073"/>
    <w:rsid w:val="008E2063"/>
    <w:rsid w:val="008E6AAB"/>
    <w:rsid w:val="008F6F52"/>
    <w:rsid w:val="0090760D"/>
    <w:rsid w:val="00910B4B"/>
    <w:rsid w:val="00920E68"/>
    <w:rsid w:val="009237CF"/>
    <w:rsid w:val="00932496"/>
    <w:rsid w:val="00935B58"/>
    <w:rsid w:val="009365FB"/>
    <w:rsid w:val="00951CDE"/>
    <w:rsid w:val="00953A02"/>
    <w:rsid w:val="0095688F"/>
    <w:rsid w:val="00956B65"/>
    <w:rsid w:val="0096363D"/>
    <w:rsid w:val="0096521F"/>
    <w:rsid w:val="00970B62"/>
    <w:rsid w:val="00976051"/>
    <w:rsid w:val="00981CFD"/>
    <w:rsid w:val="0098432B"/>
    <w:rsid w:val="00985BE5"/>
    <w:rsid w:val="00992E14"/>
    <w:rsid w:val="009A5F09"/>
    <w:rsid w:val="009A6AB1"/>
    <w:rsid w:val="009B766F"/>
    <w:rsid w:val="009B7BD1"/>
    <w:rsid w:val="009C3A79"/>
    <w:rsid w:val="009D243C"/>
    <w:rsid w:val="009D450D"/>
    <w:rsid w:val="009E2968"/>
    <w:rsid w:val="009E3B25"/>
    <w:rsid w:val="009E431D"/>
    <w:rsid w:val="009F334B"/>
    <w:rsid w:val="00A030DB"/>
    <w:rsid w:val="00A033B6"/>
    <w:rsid w:val="00A10F93"/>
    <w:rsid w:val="00A139EC"/>
    <w:rsid w:val="00A26F72"/>
    <w:rsid w:val="00A3027B"/>
    <w:rsid w:val="00A307C4"/>
    <w:rsid w:val="00A312E5"/>
    <w:rsid w:val="00A347F7"/>
    <w:rsid w:val="00A34BA2"/>
    <w:rsid w:val="00A41A13"/>
    <w:rsid w:val="00A459C4"/>
    <w:rsid w:val="00A47B4C"/>
    <w:rsid w:val="00A54C9D"/>
    <w:rsid w:val="00A56C6A"/>
    <w:rsid w:val="00A56F31"/>
    <w:rsid w:val="00A61451"/>
    <w:rsid w:val="00A67A49"/>
    <w:rsid w:val="00A71F7C"/>
    <w:rsid w:val="00A73365"/>
    <w:rsid w:val="00A745C7"/>
    <w:rsid w:val="00A76538"/>
    <w:rsid w:val="00A76E60"/>
    <w:rsid w:val="00A81123"/>
    <w:rsid w:val="00A8646E"/>
    <w:rsid w:val="00A901DD"/>
    <w:rsid w:val="00A9217C"/>
    <w:rsid w:val="00AA3B50"/>
    <w:rsid w:val="00AA6B0D"/>
    <w:rsid w:val="00AB09B5"/>
    <w:rsid w:val="00AB0AF3"/>
    <w:rsid w:val="00AB7992"/>
    <w:rsid w:val="00AD3E52"/>
    <w:rsid w:val="00AE674B"/>
    <w:rsid w:val="00AF512C"/>
    <w:rsid w:val="00B02BB1"/>
    <w:rsid w:val="00B032BB"/>
    <w:rsid w:val="00B11E84"/>
    <w:rsid w:val="00B12588"/>
    <w:rsid w:val="00B220D9"/>
    <w:rsid w:val="00B2330F"/>
    <w:rsid w:val="00B2468E"/>
    <w:rsid w:val="00B31D9D"/>
    <w:rsid w:val="00B37E46"/>
    <w:rsid w:val="00B408B9"/>
    <w:rsid w:val="00B50ADD"/>
    <w:rsid w:val="00B51F82"/>
    <w:rsid w:val="00B53EC9"/>
    <w:rsid w:val="00B55C6F"/>
    <w:rsid w:val="00B56243"/>
    <w:rsid w:val="00B64667"/>
    <w:rsid w:val="00B72D52"/>
    <w:rsid w:val="00B83C01"/>
    <w:rsid w:val="00B84240"/>
    <w:rsid w:val="00B879DF"/>
    <w:rsid w:val="00B9071E"/>
    <w:rsid w:val="00B92F7D"/>
    <w:rsid w:val="00BA1D6F"/>
    <w:rsid w:val="00BA4855"/>
    <w:rsid w:val="00BA6E3B"/>
    <w:rsid w:val="00BA7324"/>
    <w:rsid w:val="00BA7BE2"/>
    <w:rsid w:val="00BB1686"/>
    <w:rsid w:val="00BB55E0"/>
    <w:rsid w:val="00BC68E5"/>
    <w:rsid w:val="00BC758A"/>
    <w:rsid w:val="00BD51D8"/>
    <w:rsid w:val="00BE04A0"/>
    <w:rsid w:val="00BE46AC"/>
    <w:rsid w:val="00BE5575"/>
    <w:rsid w:val="00BE7B3F"/>
    <w:rsid w:val="00BF433E"/>
    <w:rsid w:val="00BF643D"/>
    <w:rsid w:val="00BF6FE1"/>
    <w:rsid w:val="00C107BA"/>
    <w:rsid w:val="00C12D90"/>
    <w:rsid w:val="00C15FDA"/>
    <w:rsid w:val="00C168B8"/>
    <w:rsid w:val="00C16E57"/>
    <w:rsid w:val="00C1739D"/>
    <w:rsid w:val="00C2769A"/>
    <w:rsid w:val="00C33B09"/>
    <w:rsid w:val="00C37367"/>
    <w:rsid w:val="00C50797"/>
    <w:rsid w:val="00C51E9C"/>
    <w:rsid w:val="00C52DD3"/>
    <w:rsid w:val="00C52FD2"/>
    <w:rsid w:val="00C64735"/>
    <w:rsid w:val="00C7006D"/>
    <w:rsid w:val="00C71065"/>
    <w:rsid w:val="00C74593"/>
    <w:rsid w:val="00C8642D"/>
    <w:rsid w:val="00C942E4"/>
    <w:rsid w:val="00C95AC0"/>
    <w:rsid w:val="00CA249C"/>
    <w:rsid w:val="00CA380B"/>
    <w:rsid w:val="00CA42E2"/>
    <w:rsid w:val="00CA430D"/>
    <w:rsid w:val="00CA63E4"/>
    <w:rsid w:val="00CB0EF2"/>
    <w:rsid w:val="00CB3490"/>
    <w:rsid w:val="00CB79C4"/>
    <w:rsid w:val="00CC38F5"/>
    <w:rsid w:val="00CC5C8C"/>
    <w:rsid w:val="00CD2548"/>
    <w:rsid w:val="00CD42CC"/>
    <w:rsid w:val="00CE402D"/>
    <w:rsid w:val="00CF0AD4"/>
    <w:rsid w:val="00CF410C"/>
    <w:rsid w:val="00D000FD"/>
    <w:rsid w:val="00D00BA6"/>
    <w:rsid w:val="00D03C92"/>
    <w:rsid w:val="00D1085B"/>
    <w:rsid w:val="00D135DA"/>
    <w:rsid w:val="00D15881"/>
    <w:rsid w:val="00D174F8"/>
    <w:rsid w:val="00D25297"/>
    <w:rsid w:val="00D25A8B"/>
    <w:rsid w:val="00D266E3"/>
    <w:rsid w:val="00D338FD"/>
    <w:rsid w:val="00D3418C"/>
    <w:rsid w:val="00D348A0"/>
    <w:rsid w:val="00D36828"/>
    <w:rsid w:val="00D37648"/>
    <w:rsid w:val="00D4125B"/>
    <w:rsid w:val="00D42CE1"/>
    <w:rsid w:val="00D43422"/>
    <w:rsid w:val="00D4366E"/>
    <w:rsid w:val="00D43937"/>
    <w:rsid w:val="00D44DA1"/>
    <w:rsid w:val="00D52114"/>
    <w:rsid w:val="00D5414D"/>
    <w:rsid w:val="00D61AF7"/>
    <w:rsid w:val="00D61FA0"/>
    <w:rsid w:val="00D6414A"/>
    <w:rsid w:val="00D64EFA"/>
    <w:rsid w:val="00D650BB"/>
    <w:rsid w:val="00D650E7"/>
    <w:rsid w:val="00D661C3"/>
    <w:rsid w:val="00D67C71"/>
    <w:rsid w:val="00D72885"/>
    <w:rsid w:val="00D75340"/>
    <w:rsid w:val="00D807CF"/>
    <w:rsid w:val="00D91048"/>
    <w:rsid w:val="00D964EB"/>
    <w:rsid w:val="00DA756D"/>
    <w:rsid w:val="00DB1F34"/>
    <w:rsid w:val="00DB3B43"/>
    <w:rsid w:val="00DC2879"/>
    <w:rsid w:val="00DC3E0D"/>
    <w:rsid w:val="00DE0912"/>
    <w:rsid w:val="00DE7DC7"/>
    <w:rsid w:val="00DF44CD"/>
    <w:rsid w:val="00DF5E5F"/>
    <w:rsid w:val="00E0039C"/>
    <w:rsid w:val="00E05B09"/>
    <w:rsid w:val="00E13307"/>
    <w:rsid w:val="00E14037"/>
    <w:rsid w:val="00E16498"/>
    <w:rsid w:val="00E16FEF"/>
    <w:rsid w:val="00E219C9"/>
    <w:rsid w:val="00E241C4"/>
    <w:rsid w:val="00E25199"/>
    <w:rsid w:val="00E30F61"/>
    <w:rsid w:val="00E359B7"/>
    <w:rsid w:val="00E35DDE"/>
    <w:rsid w:val="00E41D70"/>
    <w:rsid w:val="00E45FCF"/>
    <w:rsid w:val="00E51655"/>
    <w:rsid w:val="00E553A4"/>
    <w:rsid w:val="00E55F99"/>
    <w:rsid w:val="00E605EA"/>
    <w:rsid w:val="00E635AB"/>
    <w:rsid w:val="00E63E94"/>
    <w:rsid w:val="00E7109B"/>
    <w:rsid w:val="00E7131F"/>
    <w:rsid w:val="00E81DA3"/>
    <w:rsid w:val="00E83EBF"/>
    <w:rsid w:val="00E84F47"/>
    <w:rsid w:val="00E90026"/>
    <w:rsid w:val="00E92147"/>
    <w:rsid w:val="00E93178"/>
    <w:rsid w:val="00E934F2"/>
    <w:rsid w:val="00E9428A"/>
    <w:rsid w:val="00E96894"/>
    <w:rsid w:val="00EA38A3"/>
    <w:rsid w:val="00EB04E9"/>
    <w:rsid w:val="00EB2482"/>
    <w:rsid w:val="00EB443F"/>
    <w:rsid w:val="00EB61E9"/>
    <w:rsid w:val="00EC153C"/>
    <w:rsid w:val="00EC428F"/>
    <w:rsid w:val="00ED32ED"/>
    <w:rsid w:val="00ED5CF3"/>
    <w:rsid w:val="00ED64E6"/>
    <w:rsid w:val="00EE2A56"/>
    <w:rsid w:val="00EE30E0"/>
    <w:rsid w:val="00EF0D84"/>
    <w:rsid w:val="00EF472C"/>
    <w:rsid w:val="00EF51AC"/>
    <w:rsid w:val="00F005C6"/>
    <w:rsid w:val="00F00FA3"/>
    <w:rsid w:val="00F03CBE"/>
    <w:rsid w:val="00F054BB"/>
    <w:rsid w:val="00F14F0D"/>
    <w:rsid w:val="00F21441"/>
    <w:rsid w:val="00F311CF"/>
    <w:rsid w:val="00F31529"/>
    <w:rsid w:val="00F371B2"/>
    <w:rsid w:val="00F41F7A"/>
    <w:rsid w:val="00F45315"/>
    <w:rsid w:val="00F479F2"/>
    <w:rsid w:val="00F51CF6"/>
    <w:rsid w:val="00F55BE5"/>
    <w:rsid w:val="00F6126F"/>
    <w:rsid w:val="00F6137B"/>
    <w:rsid w:val="00F6203D"/>
    <w:rsid w:val="00F64430"/>
    <w:rsid w:val="00F707CE"/>
    <w:rsid w:val="00F70AF9"/>
    <w:rsid w:val="00F70DAA"/>
    <w:rsid w:val="00F711C9"/>
    <w:rsid w:val="00F7439A"/>
    <w:rsid w:val="00F74D49"/>
    <w:rsid w:val="00F756FB"/>
    <w:rsid w:val="00F77176"/>
    <w:rsid w:val="00F81B74"/>
    <w:rsid w:val="00F85321"/>
    <w:rsid w:val="00F866D3"/>
    <w:rsid w:val="00F91BCB"/>
    <w:rsid w:val="00F942E6"/>
    <w:rsid w:val="00FA188F"/>
    <w:rsid w:val="00FA6AB5"/>
    <w:rsid w:val="00FB031B"/>
    <w:rsid w:val="00FB58A5"/>
    <w:rsid w:val="00FB67F5"/>
    <w:rsid w:val="00FC21B4"/>
    <w:rsid w:val="00FD0F55"/>
    <w:rsid w:val="00FD218D"/>
    <w:rsid w:val="00FD22E6"/>
    <w:rsid w:val="00FD24AA"/>
    <w:rsid w:val="00FD38D4"/>
    <w:rsid w:val="00FD4533"/>
    <w:rsid w:val="00FD536C"/>
    <w:rsid w:val="00FE3F83"/>
    <w:rsid w:val="00FE5424"/>
    <w:rsid w:val="00FF108F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327BD086"/>
  <w15:chartTrackingRefBased/>
  <w15:docId w15:val="{7052F5CE-81E9-4B3D-8C0F-503472A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B51"/>
    <w:pPr>
      <w:spacing w:before="60" w:after="60"/>
      <w:jc w:val="both"/>
    </w:pPr>
    <w:rPr>
      <w:rFonts w:ascii="Arial" w:eastAsia="Times New Roman" w:hAnsi="Arial"/>
      <w:sz w:val="22"/>
      <w:szCs w:val="24"/>
      <w:lang w:val="uk-UA"/>
    </w:rPr>
  </w:style>
  <w:style w:type="paragraph" w:styleId="1">
    <w:name w:val="heading 1"/>
    <w:basedOn w:val="a"/>
    <w:next w:val="a"/>
    <w:link w:val="10"/>
    <w:autoRedefine/>
    <w:qFormat/>
    <w:rsid w:val="00A745C7"/>
    <w:pPr>
      <w:pageBreakBefore/>
      <w:numPr>
        <w:numId w:val="1"/>
      </w:numPr>
      <w:spacing w:before="360" w:after="240"/>
      <w:jc w:val="left"/>
      <w:outlineLvl w:val="0"/>
    </w:pPr>
    <w:rPr>
      <w:rFonts w:cs="Arial"/>
      <w:b/>
      <w:bCs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25A8B"/>
    <w:pPr>
      <w:keepNext/>
      <w:spacing w:before="360" w:after="240"/>
      <w:jc w:val="left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050D46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50D46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050D46"/>
    <w:pPr>
      <w:tabs>
        <w:tab w:val="num" w:pos="1304"/>
      </w:tabs>
      <w:spacing w:before="240"/>
      <w:ind w:left="1304" w:hanging="1304"/>
      <w:jc w:val="left"/>
      <w:outlineLvl w:val="4"/>
    </w:pPr>
    <w:rPr>
      <w:rFonts w:ascii="Times New Roman" w:hAnsi="Times New Roman"/>
      <w:b/>
      <w:bCs/>
      <w:i/>
      <w:i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745C7"/>
    <w:rPr>
      <w:rFonts w:ascii="Arial" w:eastAsia="Times New Roman" w:hAnsi="Arial" w:cs="Arial"/>
      <w:b/>
      <w:bCs/>
      <w:caps/>
      <w:sz w:val="32"/>
      <w:szCs w:val="32"/>
      <w:lang w:val="uk-UA"/>
    </w:rPr>
  </w:style>
  <w:style w:type="character" w:customStyle="1" w:styleId="20">
    <w:name w:val="Заголовок 2 Знак"/>
    <w:link w:val="2"/>
    <w:rsid w:val="00D25A8B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link w:val="3"/>
    <w:rsid w:val="00050D46"/>
    <w:rPr>
      <w:rFonts w:ascii="Arial" w:eastAsia="Times New Roman" w:hAnsi="Arial" w:cs="Arial"/>
      <w:b/>
      <w:bCs/>
      <w:sz w:val="26"/>
      <w:szCs w:val="26"/>
      <w:lang w:val="uk-UA"/>
    </w:rPr>
  </w:style>
  <w:style w:type="character" w:customStyle="1" w:styleId="40">
    <w:name w:val="Заголовок 4 Знак"/>
    <w:link w:val="4"/>
    <w:rsid w:val="00050D46"/>
    <w:rPr>
      <w:rFonts w:ascii="Times New Roman" w:eastAsia="Times New Roman" w:hAnsi="Times New Roman"/>
      <w:b/>
      <w:bCs/>
      <w:sz w:val="28"/>
      <w:szCs w:val="28"/>
      <w:lang w:val="uk-UA"/>
    </w:rPr>
  </w:style>
  <w:style w:type="character" w:customStyle="1" w:styleId="50">
    <w:name w:val="Заголовок 5 Знак"/>
    <w:link w:val="5"/>
    <w:rsid w:val="00050D46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ru-RU"/>
    </w:rPr>
  </w:style>
  <w:style w:type="paragraph" w:styleId="11">
    <w:name w:val="toc 1"/>
    <w:basedOn w:val="a"/>
    <w:next w:val="a"/>
    <w:uiPriority w:val="39"/>
    <w:rsid w:val="00050D46"/>
    <w:pPr>
      <w:jc w:val="left"/>
    </w:pPr>
    <w:rPr>
      <w:caps/>
      <w:szCs w:val="22"/>
    </w:rPr>
  </w:style>
  <w:style w:type="paragraph" w:styleId="a3">
    <w:name w:val="footer"/>
    <w:basedOn w:val="a"/>
    <w:link w:val="a4"/>
    <w:rsid w:val="00050D4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050D46"/>
    <w:rPr>
      <w:rFonts w:ascii="Arial" w:eastAsia="Times New Roman" w:hAnsi="Arial" w:cs="Times New Roman"/>
      <w:szCs w:val="24"/>
      <w:lang w:eastAsia="ru-RU"/>
    </w:rPr>
  </w:style>
  <w:style w:type="character" w:styleId="a5">
    <w:name w:val="page number"/>
    <w:rsid w:val="00050D46"/>
    <w:rPr>
      <w:rFonts w:ascii="Arial" w:hAnsi="Arial"/>
      <w:sz w:val="22"/>
      <w:szCs w:val="22"/>
      <w:lang w:val="uk-UA" w:eastAsia="ru-RU" w:bidi="ar-SA"/>
    </w:rPr>
  </w:style>
  <w:style w:type="paragraph" w:customStyle="1" w:styleId="a6">
    <w:name w:val="Таблица"/>
    <w:basedOn w:val="a"/>
    <w:rsid w:val="00050D46"/>
    <w:pPr>
      <w:keepNext/>
      <w:spacing w:before="40" w:after="40"/>
      <w:jc w:val="left"/>
    </w:pPr>
    <w:rPr>
      <w:sz w:val="20"/>
      <w:szCs w:val="20"/>
    </w:rPr>
  </w:style>
  <w:style w:type="character" w:styleId="a7">
    <w:name w:val="Hyperlink"/>
    <w:uiPriority w:val="99"/>
    <w:rsid w:val="00050D46"/>
    <w:rPr>
      <w:color w:val="0000FF"/>
      <w:u w:val="single"/>
    </w:rPr>
  </w:style>
  <w:style w:type="paragraph" w:styleId="21">
    <w:name w:val="toc 2"/>
    <w:basedOn w:val="a"/>
    <w:next w:val="a"/>
    <w:uiPriority w:val="39"/>
    <w:rsid w:val="00050D46"/>
    <w:pPr>
      <w:ind w:left="220"/>
      <w:jc w:val="left"/>
    </w:pPr>
  </w:style>
  <w:style w:type="paragraph" w:styleId="a8">
    <w:name w:val="header"/>
    <w:basedOn w:val="a"/>
    <w:link w:val="a9"/>
    <w:rsid w:val="00050D46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Верхний колонтитул Знак"/>
    <w:link w:val="a8"/>
    <w:rsid w:val="00050D46"/>
    <w:rPr>
      <w:rFonts w:ascii="Arial" w:eastAsia="Times New Roman" w:hAnsi="Arial" w:cs="Times New Roman"/>
      <w:szCs w:val="24"/>
      <w:lang w:val="x-none" w:eastAsia="ru-RU"/>
    </w:rPr>
  </w:style>
  <w:style w:type="table" w:styleId="aa">
    <w:name w:val="Table Grid"/>
    <w:basedOn w:val="a1"/>
    <w:rsid w:val="00050D46"/>
    <w:pPr>
      <w:spacing w:before="60" w:after="60"/>
      <w:jc w:val="both"/>
    </w:pPr>
    <w:rPr>
      <w:rFonts w:ascii="Times New Roman" w:eastAsia="Times New Roman" w:hAnsi="Times New Roman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uiPriority w:val="39"/>
    <w:rsid w:val="00050D46"/>
    <w:pPr>
      <w:ind w:left="440"/>
      <w:jc w:val="left"/>
    </w:pPr>
  </w:style>
  <w:style w:type="paragraph" w:customStyle="1" w:styleId="ab">
    <w:name w:val="Заголовок без нумерації"/>
    <w:basedOn w:val="1"/>
    <w:next w:val="a"/>
    <w:autoRedefine/>
    <w:rsid w:val="00050D46"/>
    <w:pPr>
      <w:numPr>
        <w:numId w:val="0"/>
      </w:numPr>
    </w:pPr>
  </w:style>
  <w:style w:type="paragraph" w:styleId="ac">
    <w:name w:val="caption"/>
    <w:basedOn w:val="a"/>
    <w:next w:val="a"/>
    <w:qFormat/>
    <w:rsid w:val="00050D46"/>
    <w:rPr>
      <w:bCs/>
      <w:szCs w:val="20"/>
    </w:rPr>
  </w:style>
  <w:style w:type="numbering" w:customStyle="1" w:styleId="12">
    <w:name w:val="Стиль маркированный 12 пт"/>
    <w:basedOn w:val="a2"/>
    <w:rsid w:val="00050D46"/>
    <w:pPr>
      <w:numPr>
        <w:numId w:val="3"/>
      </w:numPr>
    </w:pPr>
  </w:style>
  <w:style w:type="paragraph" w:customStyle="1" w:styleId="xltitle">
    <w:name w:val="xltitle"/>
    <w:basedOn w:val="a"/>
    <w:rsid w:val="00050D46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  <w:b/>
      <w:bCs/>
      <w:sz w:val="24"/>
      <w:lang w:eastAsia="uk-UA"/>
    </w:rPr>
  </w:style>
  <w:style w:type="paragraph" w:customStyle="1" w:styleId="xlcolhead">
    <w:name w:val="xlcolhead"/>
    <w:basedOn w:val="a"/>
    <w:rsid w:val="00050D46"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  <w:b/>
      <w:bCs/>
      <w:i/>
      <w:iCs/>
      <w:sz w:val="20"/>
      <w:szCs w:val="20"/>
      <w:lang w:eastAsia="uk-UA"/>
    </w:rPr>
  </w:style>
  <w:style w:type="paragraph" w:customStyle="1" w:styleId="xlcolhead2">
    <w:name w:val="xlcolhead2"/>
    <w:basedOn w:val="a"/>
    <w:rsid w:val="00050D46"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  <w:b/>
      <w:bCs/>
      <w:i/>
      <w:iCs/>
      <w:sz w:val="16"/>
      <w:szCs w:val="16"/>
      <w:lang w:eastAsia="uk-UA"/>
    </w:rPr>
  </w:style>
  <w:style w:type="paragraph" w:customStyle="1" w:styleId="xlcoldef">
    <w:name w:val="xlcoldef"/>
    <w:basedOn w:val="a"/>
    <w:rsid w:val="00050D46"/>
    <w:pPr>
      <w:pBdr>
        <w:left w:val="single" w:sz="4" w:space="1" w:color="auto"/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Arial CYR" w:hAnsi="Arial CYR" w:cs="Arial CYR"/>
      <w:sz w:val="20"/>
      <w:szCs w:val="20"/>
      <w:lang w:eastAsia="uk-UA"/>
    </w:rPr>
  </w:style>
  <w:style w:type="paragraph" w:customStyle="1" w:styleId="xlcolr">
    <w:name w:val="xlcolr"/>
    <w:basedOn w:val="a"/>
    <w:rsid w:val="00050D46"/>
    <w:pPr>
      <w:pBdr>
        <w:left w:val="single" w:sz="4" w:space="1" w:color="auto"/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Arial CYR" w:hAnsi="Arial CYR" w:cs="Arial CYR"/>
      <w:sz w:val="20"/>
      <w:szCs w:val="20"/>
      <w:lang w:eastAsia="uk-UA"/>
    </w:rPr>
  </w:style>
  <w:style w:type="paragraph" w:customStyle="1" w:styleId="xlcoll">
    <w:name w:val="xlcoll"/>
    <w:basedOn w:val="a"/>
    <w:rsid w:val="00050D46"/>
    <w:pPr>
      <w:pBdr>
        <w:left w:val="single" w:sz="4" w:space="1" w:color="auto"/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Arial CYR" w:hAnsi="Arial CYR" w:cs="Arial CYR"/>
      <w:sz w:val="20"/>
      <w:szCs w:val="20"/>
      <w:lang w:eastAsia="uk-UA"/>
    </w:rPr>
  </w:style>
  <w:style w:type="paragraph" w:customStyle="1" w:styleId="xlsubtotalcolr">
    <w:name w:val="xlsubtotalcolr"/>
    <w:basedOn w:val="a"/>
    <w:rsid w:val="00050D46"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Arial CYR" w:hAnsi="Arial CYR" w:cs="Arial CYR"/>
      <w:b/>
      <w:bCs/>
      <w:sz w:val="20"/>
      <w:szCs w:val="20"/>
      <w:lang w:eastAsia="uk-UA"/>
    </w:rPr>
  </w:style>
  <w:style w:type="paragraph" w:customStyle="1" w:styleId="xlsubtotalcoll">
    <w:name w:val="xlsubtotalcoll"/>
    <w:basedOn w:val="a"/>
    <w:rsid w:val="00050D46"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Arial CYR" w:hAnsi="Arial CYR" w:cs="Arial CYR"/>
      <w:b/>
      <w:bCs/>
      <w:sz w:val="20"/>
      <w:szCs w:val="20"/>
      <w:lang w:eastAsia="uk-UA"/>
    </w:rPr>
  </w:style>
  <w:style w:type="paragraph" w:customStyle="1" w:styleId="xltotalcol">
    <w:name w:val="xltotalcol"/>
    <w:basedOn w:val="a"/>
    <w:rsid w:val="00050D46"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Arial CYR" w:hAnsi="Arial CYR" w:cs="Arial CYR"/>
      <w:b/>
      <w:bCs/>
      <w:sz w:val="20"/>
      <w:szCs w:val="20"/>
      <w:lang w:eastAsia="uk-UA"/>
    </w:rPr>
  </w:style>
  <w:style w:type="paragraph" w:customStyle="1" w:styleId="xlgrouphead">
    <w:name w:val="xlgrouphead"/>
    <w:basedOn w:val="a"/>
    <w:rsid w:val="00050D46"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left"/>
      <w:textAlignment w:val="top"/>
    </w:pPr>
    <w:rPr>
      <w:rFonts w:ascii="Arial CYR" w:hAnsi="Arial CYR" w:cs="Arial CYR"/>
      <w:b/>
      <w:bCs/>
      <w:sz w:val="20"/>
      <w:szCs w:val="20"/>
      <w:lang w:eastAsia="uk-UA"/>
    </w:rPr>
  </w:style>
  <w:style w:type="paragraph" w:customStyle="1" w:styleId="xlparag">
    <w:name w:val="xlparag"/>
    <w:basedOn w:val="a"/>
    <w:rsid w:val="00050D46"/>
    <w:pPr>
      <w:spacing w:before="100" w:beforeAutospacing="1" w:after="100" w:afterAutospacing="1"/>
      <w:ind w:firstLine="600"/>
      <w:jc w:val="left"/>
    </w:pPr>
    <w:rPr>
      <w:rFonts w:ascii="Times New Roman" w:hAnsi="Times New Roman"/>
      <w:sz w:val="24"/>
      <w:lang w:eastAsia="uk-UA"/>
    </w:rPr>
  </w:style>
  <w:style w:type="paragraph" w:styleId="ad">
    <w:name w:val="Document Map"/>
    <w:basedOn w:val="a"/>
    <w:link w:val="ae"/>
    <w:rsid w:val="00050D46"/>
    <w:rPr>
      <w:rFonts w:ascii="Tahoma" w:hAnsi="Tahoma"/>
      <w:sz w:val="16"/>
      <w:szCs w:val="16"/>
      <w:lang w:eastAsia="x-none"/>
    </w:rPr>
  </w:style>
  <w:style w:type="character" w:customStyle="1" w:styleId="ae">
    <w:name w:val="Схема документа Знак"/>
    <w:link w:val="ad"/>
    <w:rsid w:val="00050D46"/>
    <w:rPr>
      <w:rFonts w:ascii="Tahoma" w:eastAsia="Times New Roman" w:hAnsi="Tahoma" w:cs="Times New Roman"/>
      <w:sz w:val="16"/>
      <w:szCs w:val="16"/>
      <w:lang w:eastAsia="x-none"/>
    </w:rPr>
  </w:style>
  <w:style w:type="character" w:customStyle="1" w:styleId="apple-style-span">
    <w:name w:val="apple-style-span"/>
    <w:rsid w:val="00050D46"/>
  </w:style>
  <w:style w:type="character" w:customStyle="1" w:styleId="apple-converted-space">
    <w:name w:val="apple-converted-space"/>
    <w:rsid w:val="00050D46"/>
  </w:style>
  <w:style w:type="paragraph" w:styleId="af">
    <w:name w:val="Normal (Web)"/>
    <w:basedOn w:val="a"/>
    <w:rsid w:val="00050D46"/>
    <w:pPr>
      <w:spacing w:before="100" w:beforeAutospacing="1" w:after="100" w:afterAutospacing="1"/>
    </w:pPr>
    <w:rPr>
      <w:szCs w:val="22"/>
    </w:rPr>
  </w:style>
  <w:style w:type="paragraph" w:customStyle="1" w:styleId="13">
    <w:name w:val="Знак Знак1 Знак Знак Знак Знак Знак Знак"/>
    <w:basedOn w:val="a"/>
    <w:autoRedefine/>
    <w:rsid w:val="00050D46"/>
    <w:pPr>
      <w:spacing w:before="0" w:after="160" w:line="240" w:lineRule="exact"/>
      <w:jc w:val="left"/>
    </w:pPr>
    <w:rPr>
      <w:rFonts w:ascii="Verdana" w:eastAsia="MS Mincho" w:hAnsi="Verdana"/>
      <w:sz w:val="20"/>
      <w:szCs w:val="20"/>
      <w:lang w:val="en-US" w:eastAsia="en-US"/>
    </w:rPr>
  </w:style>
  <w:style w:type="paragraph" w:styleId="af0">
    <w:name w:val="Balloon Text"/>
    <w:basedOn w:val="a"/>
    <w:link w:val="af1"/>
    <w:rsid w:val="00050D46"/>
    <w:pPr>
      <w:spacing w:before="0" w:after="0"/>
    </w:pPr>
    <w:rPr>
      <w:rFonts w:ascii="Tahoma" w:hAnsi="Tahoma"/>
      <w:sz w:val="16"/>
      <w:szCs w:val="16"/>
      <w:lang w:eastAsia="x-none"/>
    </w:rPr>
  </w:style>
  <w:style w:type="character" w:customStyle="1" w:styleId="af1">
    <w:name w:val="Текст выноски Знак"/>
    <w:link w:val="af0"/>
    <w:rsid w:val="00050D46"/>
    <w:rPr>
      <w:rFonts w:ascii="Tahoma" w:eastAsia="Times New Roman" w:hAnsi="Tahoma" w:cs="Times New Roman"/>
      <w:sz w:val="16"/>
      <w:szCs w:val="16"/>
      <w:lang w:eastAsia="x-none"/>
    </w:rPr>
  </w:style>
  <w:style w:type="paragraph" w:styleId="af2">
    <w:name w:val="table of figures"/>
    <w:basedOn w:val="a"/>
    <w:next w:val="a"/>
    <w:uiPriority w:val="99"/>
    <w:rsid w:val="00050D46"/>
  </w:style>
  <w:style w:type="character" w:styleId="af3">
    <w:name w:val="annotation reference"/>
    <w:rsid w:val="00050D46"/>
    <w:rPr>
      <w:sz w:val="16"/>
      <w:szCs w:val="16"/>
    </w:rPr>
  </w:style>
  <w:style w:type="paragraph" w:styleId="af4">
    <w:name w:val="annotation text"/>
    <w:basedOn w:val="a"/>
    <w:link w:val="af5"/>
    <w:rsid w:val="00050D46"/>
    <w:rPr>
      <w:sz w:val="20"/>
      <w:szCs w:val="20"/>
      <w:lang w:val="x-none"/>
    </w:rPr>
  </w:style>
  <w:style w:type="character" w:customStyle="1" w:styleId="af5">
    <w:name w:val="Текст примечания Знак"/>
    <w:link w:val="af4"/>
    <w:rsid w:val="00050D46"/>
    <w:rPr>
      <w:rFonts w:ascii="Arial" w:eastAsia="Times New Roman" w:hAnsi="Arial" w:cs="Times New Roman"/>
      <w:sz w:val="20"/>
      <w:szCs w:val="20"/>
      <w:lang w:val="x-none" w:eastAsia="ru-RU"/>
    </w:rPr>
  </w:style>
  <w:style w:type="paragraph" w:styleId="af6">
    <w:name w:val="annotation subject"/>
    <w:basedOn w:val="af4"/>
    <w:next w:val="af4"/>
    <w:link w:val="af7"/>
    <w:rsid w:val="00050D46"/>
    <w:rPr>
      <w:b/>
      <w:bCs/>
    </w:rPr>
  </w:style>
  <w:style w:type="character" w:customStyle="1" w:styleId="af7">
    <w:name w:val="Тема примечания Знак"/>
    <w:link w:val="af6"/>
    <w:rsid w:val="00050D46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paragraph" w:customStyle="1" w:styleId="af8">
    <w:name w:val="Абзац"/>
    <w:basedOn w:val="a"/>
    <w:link w:val="af9"/>
    <w:qFormat/>
    <w:rsid w:val="00031113"/>
    <w:pPr>
      <w:pBdr>
        <w:top w:val="nil"/>
        <w:left w:val="nil"/>
        <w:bottom w:val="nil"/>
        <w:right w:val="nil"/>
        <w:between w:val="nil"/>
      </w:pBdr>
      <w:tabs>
        <w:tab w:val="right" w:pos="9475"/>
      </w:tabs>
      <w:spacing w:before="0"/>
      <w:ind w:firstLine="578"/>
    </w:pPr>
    <w:rPr>
      <w:rFonts w:ascii="Times New Roman" w:hAnsi="Times New Roman"/>
      <w:color w:val="000000"/>
      <w:sz w:val="28"/>
      <w:szCs w:val="28"/>
      <w:lang w:val="uk"/>
    </w:rPr>
  </w:style>
  <w:style w:type="character" w:customStyle="1" w:styleId="af9">
    <w:name w:val="Абзац Знак"/>
    <w:link w:val="af8"/>
    <w:rsid w:val="00031113"/>
    <w:rPr>
      <w:rFonts w:ascii="Times New Roman" w:eastAsia="Times New Roman" w:hAnsi="Times New Roman"/>
      <w:color w:val="000000"/>
      <w:sz w:val="28"/>
      <w:szCs w:val="28"/>
      <w:lang w:val="uk" w:eastAsia="ru-RU"/>
    </w:rPr>
  </w:style>
  <w:style w:type="paragraph" w:styleId="afa">
    <w:name w:val="List Paragraph"/>
    <w:basedOn w:val="a"/>
    <w:uiPriority w:val="34"/>
    <w:qFormat/>
    <w:rsid w:val="002532BC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character" w:styleId="afb">
    <w:name w:val="FollowedHyperlink"/>
    <w:uiPriority w:val="99"/>
    <w:semiHidden/>
    <w:unhideWhenUsed/>
    <w:rsid w:val="002068CF"/>
    <w:rPr>
      <w:color w:val="954F72"/>
      <w:u w:val="single"/>
    </w:rPr>
  </w:style>
  <w:style w:type="character" w:customStyle="1" w:styleId="afc">
    <w:name w:val="Неразрешенное упоминание"/>
    <w:uiPriority w:val="99"/>
    <w:semiHidden/>
    <w:unhideWhenUsed/>
    <w:rsid w:val="002068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ss-inv-01.dsszzi.loc/" TargetMode="External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0.bin"/><Relationship Id="rId47" Type="http://schemas.openxmlformats.org/officeDocument/2006/relationships/hyperlink" Target="https://jirasoft.priocom.com/browse/BT-3126" TargetMode="External"/><Relationship Id="rId63" Type="http://schemas.openxmlformats.org/officeDocument/2006/relationships/hyperlink" Target="https://oss-inv-01.dsszzi.loc" TargetMode="External"/><Relationship Id="rId68" Type="http://schemas.openxmlformats.org/officeDocument/2006/relationships/hyperlink" Target="https://jirasoft.priocom.com/browse/BT-3156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0.png"/><Relationship Id="rId11" Type="http://schemas.openxmlformats.org/officeDocument/2006/relationships/hyperlink" Target="https://oss-inv-01.dsszzi.loc" TargetMode="External"/><Relationship Id="rId24" Type="http://schemas.openxmlformats.org/officeDocument/2006/relationships/hyperlink" Target="https://oss-inv-01.dsszzi.loc" TargetMode="External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7.bin"/><Relationship Id="rId40" Type="http://schemas.openxmlformats.org/officeDocument/2006/relationships/oleObject" Target="embeddings/oleObject9.bin"/><Relationship Id="rId45" Type="http://schemas.openxmlformats.org/officeDocument/2006/relationships/oleObject" Target="embeddings/oleObject11.bin"/><Relationship Id="rId53" Type="http://schemas.openxmlformats.org/officeDocument/2006/relationships/oleObject" Target="embeddings/oleObject13.bin"/><Relationship Id="rId58" Type="http://schemas.openxmlformats.org/officeDocument/2006/relationships/hyperlink" Target="https://jirasoft.priocom.com/browse/BT-3063" TargetMode="External"/><Relationship Id="rId66" Type="http://schemas.openxmlformats.org/officeDocument/2006/relationships/hyperlink" Target="https://jirasoft.priocom.com/browse/BT-3155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jirasoft.priocom.com/browse/BT-3156" TargetMode="External"/><Relationship Id="rId19" Type="http://schemas.openxmlformats.org/officeDocument/2006/relationships/image" Target="media/image5.png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hyperlink" Target="https://oss-inv-01.dsszzi.loc" TargetMode="External"/><Relationship Id="rId48" Type="http://schemas.openxmlformats.org/officeDocument/2006/relationships/oleObject" Target="embeddings/oleObject12.bin"/><Relationship Id="rId56" Type="http://schemas.openxmlformats.org/officeDocument/2006/relationships/oleObject" Target="embeddings/oleObject15.bin"/><Relationship Id="rId64" Type="http://schemas.openxmlformats.org/officeDocument/2006/relationships/oleObject" Target="embeddings/oleObject17.bin"/><Relationship Id="rId69" Type="http://schemas.openxmlformats.org/officeDocument/2006/relationships/hyperlink" Target="https://oss-inv-01.dsszzi.loc" TargetMode="External"/><Relationship Id="rId8" Type="http://schemas.openxmlformats.org/officeDocument/2006/relationships/header" Target="header1.xml"/><Relationship Id="rId51" Type="http://schemas.openxmlformats.org/officeDocument/2006/relationships/hyperlink" Target="https://oss-inv-01.dsszzi.loc" TargetMode="External"/><Relationship Id="rId72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3.png"/><Relationship Id="rId38" Type="http://schemas.openxmlformats.org/officeDocument/2006/relationships/oleObject" Target="embeddings/oleObject8.bin"/><Relationship Id="rId46" Type="http://schemas.openxmlformats.org/officeDocument/2006/relationships/hyperlink" Target="https://jirasoft.priocom.com/browse/BT-3155" TargetMode="External"/><Relationship Id="rId59" Type="http://schemas.openxmlformats.org/officeDocument/2006/relationships/hyperlink" Target="https://jirasoft.priocom.com/browse/BT-3160" TargetMode="External"/><Relationship Id="rId67" Type="http://schemas.openxmlformats.org/officeDocument/2006/relationships/oleObject" Target="embeddings/oleObject19.bin"/><Relationship Id="rId20" Type="http://schemas.openxmlformats.org/officeDocument/2006/relationships/image" Target="media/image6.png"/><Relationship Id="rId41" Type="http://schemas.openxmlformats.org/officeDocument/2006/relationships/image" Target="media/image17.png"/><Relationship Id="rId54" Type="http://schemas.openxmlformats.org/officeDocument/2006/relationships/oleObject" Target="embeddings/oleObject14.bin"/><Relationship Id="rId62" Type="http://schemas.openxmlformats.org/officeDocument/2006/relationships/hyperlink" Target="https://jirasoft.priocom.com/browse/BT-3156" TargetMode="External"/><Relationship Id="rId70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5.bin"/><Relationship Id="rId36" Type="http://schemas.openxmlformats.org/officeDocument/2006/relationships/hyperlink" Target="https://oss-inv-01.dsszzi.loc" TargetMode="External"/><Relationship Id="rId49" Type="http://schemas.openxmlformats.org/officeDocument/2006/relationships/hyperlink" Target="https://jirasoft.priocom.com/browse/BT-3156" TargetMode="External"/><Relationship Id="rId57" Type="http://schemas.openxmlformats.org/officeDocument/2006/relationships/hyperlink" Target="https://jirasoft.priocom.com/browse/BT-3156" TargetMode="External"/><Relationship Id="rId10" Type="http://schemas.openxmlformats.org/officeDocument/2006/relationships/footer" Target="footer2.xml"/><Relationship Id="rId31" Type="http://schemas.openxmlformats.org/officeDocument/2006/relationships/image" Target="media/image12.png"/><Relationship Id="rId44" Type="http://schemas.openxmlformats.org/officeDocument/2006/relationships/hyperlink" Target="https://oss-inv-01.dsszzi.loc/" TargetMode="External"/><Relationship Id="rId52" Type="http://schemas.openxmlformats.org/officeDocument/2006/relationships/hyperlink" Target="https://jirasoft.priocom.com/browse/BT-3159" TargetMode="External"/><Relationship Id="rId60" Type="http://schemas.openxmlformats.org/officeDocument/2006/relationships/oleObject" Target="embeddings/oleObject16.bin"/><Relationship Id="rId65" Type="http://schemas.openxmlformats.org/officeDocument/2006/relationships/oleObject" Target="embeddings/oleObject18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oleObject" Target="embeddings/oleObject2.bin"/><Relationship Id="rId39" Type="http://schemas.openxmlformats.org/officeDocument/2006/relationships/image" Target="media/image16.png"/><Relationship Id="rId34" Type="http://schemas.openxmlformats.org/officeDocument/2006/relationships/image" Target="media/image14.png"/><Relationship Id="rId50" Type="http://schemas.openxmlformats.org/officeDocument/2006/relationships/hyperlink" Target="https://jirasoft.priocom.com/browse/BT-3074" TargetMode="External"/><Relationship Id="rId55" Type="http://schemas.openxmlformats.org/officeDocument/2006/relationships/image" Target="media/image18.png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C4EFD-74C6-4A32-8CA0-D4E3AC7A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6384</Words>
  <Characters>36389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оперативно-технічного управління та автоматизації активації транспортних послуг НТМ</vt:lpstr>
    </vt:vector>
  </TitlesOfParts>
  <Company/>
  <LinksUpToDate>false</LinksUpToDate>
  <CharactersWithSpaces>42688</CharactersWithSpaces>
  <SharedDoc>false</SharedDoc>
  <HLinks>
    <vt:vector size="162" baseType="variant">
      <vt:variant>
        <vt:i4>4063282</vt:i4>
      </vt:variant>
      <vt:variant>
        <vt:i4>182</vt:i4>
      </vt:variant>
      <vt:variant>
        <vt:i4>0</vt:i4>
      </vt:variant>
      <vt:variant>
        <vt:i4>5</vt:i4>
      </vt:variant>
      <vt:variant>
        <vt:lpwstr>https://oss-inv-01.dsszzi.loc/</vt:lpwstr>
      </vt:variant>
      <vt:variant>
        <vt:lpwstr/>
      </vt:variant>
      <vt:variant>
        <vt:i4>4063282</vt:i4>
      </vt:variant>
      <vt:variant>
        <vt:i4>173</vt:i4>
      </vt:variant>
      <vt:variant>
        <vt:i4>0</vt:i4>
      </vt:variant>
      <vt:variant>
        <vt:i4>5</vt:i4>
      </vt:variant>
      <vt:variant>
        <vt:lpwstr>https://oss-inv-01.dsszzi.loc/</vt:lpwstr>
      </vt:variant>
      <vt:variant>
        <vt:lpwstr/>
      </vt:variant>
      <vt:variant>
        <vt:i4>4063282</vt:i4>
      </vt:variant>
      <vt:variant>
        <vt:i4>164</vt:i4>
      </vt:variant>
      <vt:variant>
        <vt:i4>0</vt:i4>
      </vt:variant>
      <vt:variant>
        <vt:i4>5</vt:i4>
      </vt:variant>
      <vt:variant>
        <vt:lpwstr>https://oss-inv-01.dsszzi.loc/</vt:lpwstr>
      </vt:variant>
      <vt:variant>
        <vt:lpwstr/>
      </vt:variant>
      <vt:variant>
        <vt:i4>4063282</vt:i4>
      </vt:variant>
      <vt:variant>
        <vt:i4>158</vt:i4>
      </vt:variant>
      <vt:variant>
        <vt:i4>0</vt:i4>
      </vt:variant>
      <vt:variant>
        <vt:i4>5</vt:i4>
      </vt:variant>
      <vt:variant>
        <vt:lpwstr>https://oss-inv-01.dsszzi.loc/</vt:lpwstr>
      </vt:variant>
      <vt:variant>
        <vt:lpwstr/>
      </vt:variant>
      <vt:variant>
        <vt:i4>4063282</vt:i4>
      </vt:variant>
      <vt:variant>
        <vt:i4>155</vt:i4>
      </vt:variant>
      <vt:variant>
        <vt:i4>0</vt:i4>
      </vt:variant>
      <vt:variant>
        <vt:i4>5</vt:i4>
      </vt:variant>
      <vt:variant>
        <vt:lpwstr>https://oss-inv-01.dsszzi.loc/</vt:lpwstr>
      </vt:variant>
      <vt:variant>
        <vt:lpwstr/>
      </vt:variant>
      <vt:variant>
        <vt:i4>4063282</vt:i4>
      </vt:variant>
      <vt:variant>
        <vt:i4>140</vt:i4>
      </vt:variant>
      <vt:variant>
        <vt:i4>0</vt:i4>
      </vt:variant>
      <vt:variant>
        <vt:i4>5</vt:i4>
      </vt:variant>
      <vt:variant>
        <vt:lpwstr>https://oss-inv-01.dsszzi.loc/</vt:lpwstr>
      </vt:variant>
      <vt:variant>
        <vt:lpwstr/>
      </vt:variant>
      <vt:variant>
        <vt:i4>4063282</vt:i4>
      </vt:variant>
      <vt:variant>
        <vt:i4>134</vt:i4>
      </vt:variant>
      <vt:variant>
        <vt:i4>0</vt:i4>
      </vt:variant>
      <vt:variant>
        <vt:i4>5</vt:i4>
      </vt:variant>
      <vt:variant>
        <vt:lpwstr>https://oss-inv-01.dsszzi.loc/</vt:lpwstr>
      </vt:variant>
      <vt:variant>
        <vt:lpwstr/>
      </vt:variant>
      <vt:variant>
        <vt:i4>4063282</vt:i4>
      </vt:variant>
      <vt:variant>
        <vt:i4>131</vt:i4>
      </vt:variant>
      <vt:variant>
        <vt:i4>0</vt:i4>
      </vt:variant>
      <vt:variant>
        <vt:i4>5</vt:i4>
      </vt:variant>
      <vt:variant>
        <vt:lpwstr>https://oss-inv-01.dsszzi.loc/</vt:lpwstr>
      </vt:variant>
      <vt:variant>
        <vt:lpwstr/>
      </vt:variant>
      <vt:variant>
        <vt:i4>4063282</vt:i4>
      </vt:variant>
      <vt:variant>
        <vt:i4>116</vt:i4>
      </vt:variant>
      <vt:variant>
        <vt:i4>0</vt:i4>
      </vt:variant>
      <vt:variant>
        <vt:i4>5</vt:i4>
      </vt:variant>
      <vt:variant>
        <vt:lpwstr>https://oss-inv-01.dsszzi.loc/</vt:lpwstr>
      </vt:variant>
      <vt:variant>
        <vt:lpwstr/>
      </vt:variant>
      <vt:variant>
        <vt:i4>1835067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_Toc514082280</vt:lpwstr>
      </vt:variant>
      <vt:variant>
        <vt:i4>1245243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_Toc514082279</vt:lpwstr>
      </vt:variant>
      <vt:variant>
        <vt:i4>1245243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_Toc514082278</vt:lpwstr>
      </vt:variant>
      <vt:variant>
        <vt:i4>1245243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_Toc514082277</vt:lpwstr>
      </vt:variant>
      <vt:variant>
        <vt:i4>1245243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_Toc514082276</vt:lpwstr>
      </vt:variant>
      <vt:variant>
        <vt:i4>1245243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_Toc514082275</vt:lpwstr>
      </vt:variant>
      <vt:variant>
        <vt:i4>1245243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_Toc514082274</vt:lpwstr>
      </vt:variant>
      <vt:variant>
        <vt:i4>1245243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_Toc514082273</vt:lpwstr>
      </vt:variant>
      <vt:variant>
        <vt:i4>1245243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_Toc514082272</vt:lpwstr>
      </vt:variant>
      <vt:variant>
        <vt:i4>1245243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_Toc514082271</vt:lpwstr>
      </vt:variant>
      <vt:variant>
        <vt:i4>1245243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_Toc514082270</vt:lpwstr>
      </vt:variant>
      <vt:variant>
        <vt:i4>1179707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_Toc514082269</vt:lpwstr>
      </vt:variant>
      <vt:variant>
        <vt:i4>1179707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_Toc514082268</vt:lpwstr>
      </vt:variant>
      <vt:variant>
        <vt:i4>1179707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_Toc514082267</vt:lpwstr>
      </vt:variant>
      <vt:variant>
        <vt:i4>1179707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_Toc514082266</vt:lpwstr>
      </vt:variant>
      <vt:variant>
        <vt:i4>1179707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_Toc514082265</vt:lpwstr>
      </vt:variant>
      <vt:variant>
        <vt:i4>1179707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_Toc514082264</vt:lpwstr>
      </vt:variant>
      <vt:variant>
        <vt:i4>1179707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_Toc514082263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оперативно-технічного управління та автоматизації активації транспортних послуг НТМ</dc:title>
  <dc:subject/>
  <dc:creator>Волкович Олена Анатоліївна</dc:creator>
  <cp:keywords/>
  <dc:description/>
  <cp:lastModifiedBy>Печора Максим Олександрович</cp:lastModifiedBy>
  <cp:revision>44</cp:revision>
  <dcterms:created xsi:type="dcterms:W3CDTF">2018-05-15T13:03:00Z</dcterms:created>
  <dcterms:modified xsi:type="dcterms:W3CDTF">2018-06-04T13:39:00Z</dcterms:modified>
</cp:coreProperties>
</file>