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0E56BB" w:rsidP="00C861A1">
            <w:pPr>
              <w:pStyle w:val="ZPObal"/>
            </w:pPr>
            <w:r>
              <w:t>2020</w:t>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w:t>
            </w:r>
            <w:proofErr w:type="spellStart"/>
            <w:r w:rsidR="0051101E">
              <w:t>Bačo</w:t>
            </w:r>
            <w:proofErr w:type="spellEnd"/>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bookmarkEnd w:id="5"/>
            <w:r w:rsidR="000E56BB">
              <w:t>2020</w:t>
            </w:r>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w:t>
            </w:r>
            <w:proofErr w:type="spellStart"/>
            <w:r w:rsidRPr="007806A8">
              <w:t>malvéru</w:t>
            </w:r>
            <w:proofErr w:type="spellEnd"/>
            <w:r w:rsidRPr="007806A8">
              <w:t xml:space="preserve">). V rámci výskumnej práce si vytvárame vlastný </w:t>
            </w:r>
            <w:proofErr w:type="spellStart"/>
            <w:r w:rsidRPr="007806A8">
              <w:t>dataset</w:t>
            </w:r>
            <w:proofErr w:type="spellEnd"/>
            <w:r w:rsidRPr="007806A8">
              <w: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proofErr w:type="spellStart"/>
      <w:r w:rsidR="001217C0">
        <w:t>malvér</w:t>
      </w:r>
      <w:proofErr w:type="spellEnd"/>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w:t>
            </w:r>
            <w:proofErr w:type="gramStart"/>
            <w:r w:rsidR="00196526" w:rsidRPr="00DA4EB3">
              <w:rPr>
                <w:lang w:val="en-US"/>
              </w:rPr>
              <w:t>none</w:t>
            </w:r>
            <w:proofErr w:type="gramEnd"/>
            <w:r w:rsidR="00196526" w:rsidRPr="00DA4EB3">
              <w:rPr>
                <w:lang w:val="en-US"/>
              </w:rPr>
              <w:t xml:space="preserv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5075349"/>
      <w:r w:rsidRPr="0051223D">
        <w:lastRenderedPageBreak/>
        <w:t>Obsah</w:t>
      </w:r>
      <w:bookmarkEnd w:id="7"/>
    </w:p>
    <w:p w:rsidR="002627F3"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5075349" w:history="1">
        <w:r w:rsidR="002627F3" w:rsidRPr="006A6A40">
          <w:rPr>
            <w:rStyle w:val="Hypertextovprepojenie"/>
          </w:rPr>
          <w:t>Obsah</w:t>
        </w:r>
        <w:r w:rsidR="002627F3">
          <w:rPr>
            <w:webHidden/>
          </w:rPr>
          <w:tab/>
        </w:r>
        <w:r w:rsidR="002627F3">
          <w:rPr>
            <w:webHidden/>
          </w:rPr>
          <w:fldChar w:fldCharType="begin"/>
        </w:r>
        <w:r w:rsidR="002627F3">
          <w:rPr>
            <w:webHidden/>
          </w:rPr>
          <w:instrText xml:space="preserve"> PAGEREF _Toc25075349 \h </w:instrText>
        </w:r>
        <w:r w:rsidR="002627F3">
          <w:rPr>
            <w:webHidden/>
          </w:rPr>
        </w:r>
        <w:r w:rsidR="002627F3">
          <w:rPr>
            <w:webHidden/>
          </w:rPr>
          <w:fldChar w:fldCharType="separate"/>
        </w:r>
        <w:r w:rsidR="002627F3">
          <w:rPr>
            <w:webHidden/>
          </w:rPr>
          <w:t>6</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50" w:history="1">
        <w:r w:rsidR="002627F3" w:rsidRPr="006A6A40">
          <w:rPr>
            <w:rStyle w:val="Hypertextovprepojenie"/>
          </w:rPr>
          <w:t>Úvod</w:t>
        </w:r>
        <w:r w:rsidR="002627F3">
          <w:rPr>
            <w:webHidden/>
          </w:rPr>
          <w:tab/>
        </w:r>
        <w:r w:rsidR="002627F3">
          <w:rPr>
            <w:webHidden/>
          </w:rPr>
          <w:fldChar w:fldCharType="begin"/>
        </w:r>
        <w:r w:rsidR="002627F3">
          <w:rPr>
            <w:webHidden/>
          </w:rPr>
          <w:instrText xml:space="preserve"> PAGEREF _Toc25075350 \h </w:instrText>
        </w:r>
        <w:r w:rsidR="002627F3">
          <w:rPr>
            <w:webHidden/>
          </w:rPr>
        </w:r>
        <w:r w:rsidR="002627F3">
          <w:rPr>
            <w:webHidden/>
          </w:rPr>
          <w:fldChar w:fldCharType="separate"/>
        </w:r>
        <w:r w:rsidR="002627F3">
          <w:rPr>
            <w:webHidden/>
          </w:rPr>
          <w:t>8</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51" w:history="1">
        <w:r w:rsidR="002627F3" w:rsidRPr="006A6A40">
          <w:rPr>
            <w:rStyle w:val="Hypertextovprepojenie"/>
          </w:rPr>
          <w:t>1</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Prehľad súčasného stavu</w:t>
        </w:r>
        <w:r w:rsidR="002627F3">
          <w:rPr>
            <w:webHidden/>
          </w:rPr>
          <w:tab/>
        </w:r>
        <w:r w:rsidR="002627F3">
          <w:rPr>
            <w:webHidden/>
          </w:rPr>
          <w:fldChar w:fldCharType="begin"/>
        </w:r>
        <w:r w:rsidR="002627F3">
          <w:rPr>
            <w:webHidden/>
          </w:rPr>
          <w:instrText xml:space="preserve"> PAGEREF _Toc25075351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52" w:history="1">
        <w:r w:rsidR="002627F3" w:rsidRPr="006A6A40">
          <w:rPr>
            <w:rStyle w:val="Hypertextovprepojenie"/>
          </w:rPr>
          <w:t>1.1</w:t>
        </w:r>
        <w:r w:rsidR="002627F3">
          <w:rPr>
            <w:rFonts w:asciiTheme="minorHAnsi" w:eastAsiaTheme="minorEastAsia" w:hAnsiTheme="minorHAnsi" w:cstheme="minorBidi"/>
            <w:sz w:val="22"/>
            <w:szCs w:val="22"/>
            <w:lang w:val="en-US"/>
          </w:rPr>
          <w:tab/>
        </w:r>
        <w:r w:rsidR="002627F3" w:rsidRPr="006A6A40">
          <w:rPr>
            <w:rStyle w:val="Hypertextovprepojenie"/>
          </w:rPr>
          <w:t>Selekcia atribútov pre klasifikáciu malvéru</w:t>
        </w:r>
        <w:r w:rsidR="002627F3">
          <w:rPr>
            <w:webHidden/>
          </w:rPr>
          <w:tab/>
        </w:r>
        <w:r w:rsidR="002627F3">
          <w:rPr>
            <w:webHidden/>
          </w:rPr>
          <w:fldChar w:fldCharType="begin"/>
        </w:r>
        <w:r w:rsidR="002627F3">
          <w:rPr>
            <w:webHidden/>
          </w:rPr>
          <w:instrText xml:space="preserve"> PAGEREF _Toc25075352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53" w:history="1">
        <w:r w:rsidR="002627F3" w:rsidRPr="006A6A40">
          <w:rPr>
            <w:rStyle w:val="Hypertextovprepojenie"/>
          </w:rPr>
          <w:t>1.1.1</w:t>
        </w:r>
        <w:r w:rsidR="002627F3">
          <w:rPr>
            <w:rFonts w:asciiTheme="minorHAnsi" w:eastAsiaTheme="minorEastAsia" w:hAnsiTheme="minorHAnsi" w:cstheme="minorBidi"/>
            <w:iCs w:val="0"/>
            <w:sz w:val="22"/>
            <w:szCs w:val="22"/>
            <w:lang w:val="en-US"/>
          </w:rPr>
          <w:tab/>
        </w:r>
        <w:r w:rsidR="002627F3" w:rsidRPr="006A6A40">
          <w:rPr>
            <w:rStyle w:val="Hypertextovprepojenie"/>
          </w:rPr>
          <w:t>Filtrovacie metódy</w:t>
        </w:r>
        <w:r w:rsidR="002627F3">
          <w:rPr>
            <w:webHidden/>
          </w:rPr>
          <w:tab/>
        </w:r>
        <w:r w:rsidR="002627F3">
          <w:rPr>
            <w:webHidden/>
          </w:rPr>
          <w:fldChar w:fldCharType="begin"/>
        </w:r>
        <w:r w:rsidR="002627F3">
          <w:rPr>
            <w:webHidden/>
          </w:rPr>
          <w:instrText xml:space="preserve"> PAGEREF _Toc25075353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54" w:history="1">
        <w:r w:rsidR="002627F3" w:rsidRPr="006A6A40">
          <w:rPr>
            <w:rStyle w:val="Hypertextovprepojenie"/>
          </w:rPr>
          <w:t>1.1.2</w:t>
        </w:r>
        <w:r w:rsidR="002627F3">
          <w:rPr>
            <w:rFonts w:asciiTheme="minorHAnsi" w:eastAsiaTheme="minorEastAsia" w:hAnsiTheme="minorHAnsi" w:cstheme="minorBidi"/>
            <w:iCs w:val="0"/>
            <w:sz w:val="22"/>
            <w:szCs w:val="22"/>
            <w:lang w:val="en-US"/>
          </w:rPr>
          <w:tab/>
        </w:r>
        <w:r w:rsidR="002627F3" w:rsidRPr="006A6A40">
          <w:rPr>
            <w:rStyle w:val="Hypertextovprepojenie"/>
          </w:rPr>
          <w:t>Embedded metódy</w:t>
        </w:r>
        <w:r w:rsidR="002627F3">
          <w:rPr>
            <w:webHidden/>
          </w:rPr>
          <w:tab/>
        </w:r>
        <w:r w:rsidR="002627F3">
          <w:rPr>
            <w:webHidden/>
          </w:rPr>
          <w:fldChar w:fldCharType="begin"/>
        </w:r>
        <w:r w:rsidR="002627F3">
          <w:rPr>
            <w:webHidden/>
          </w:rPr>
          <w:instrText xml:space="preserve"> PAGEREF _Toc25075354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55" w:history="1">
        <w:r w:rsidR="002627F3" w:rsidRPr="006A6A40">
          <w:rPr>
            <w:rStyle w:val="Hypertextovprepojenie"/>
          </w:rPr>
          <w:t>1.1.3</w:t>
        </w:r>
        <w:r w:rsidR="002627F3">
          <w:rPr>
            <w:rFonts w:asciiTheme="minorHAnsi" w:eastAsiaTheme="minorEastAsia" w:hAnsiTheme="minorHAnsi" w:cstheme="minorBidi"/>
            <w:iCs w:val="0"/>
            <w:sz w:val="22"/>
            <w:szCs w:val="22"/>
            <w:lang w:val="en-US"/>
          </w:rPr>
          <w:tab/>
        </w:r>
        <w:r w:rsidR="002627F3" w:rsidRPr="006A6A40">
          <w:rPr>
            <w:rStyle w:val="Hypertextovprepojenie"/>
          </w:rPr>
          <w:t>Wrapper metódy</w:t>
        </w:r>
        <w:r w:rsidR="002627F3">
          <w:rPr>
            <w:webHidden/>
          </w:rPr>
          <w:tab/>
        </w:r>
        <w:r w:rsidR="002627F3">
          <w:rPr>
            <w:webHidden/>
          </w:rPr>
          <w:fldChar w:fldCharType="begin"/>
        </w:r>
        <w:r w:rsidR="002627F3">
          <w:rPr>
            <w:webHidden/>
          </w:rPr>
          <w:instrText xml:space="preserve"> PAGEREF _Toc25075355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56" w:history="1">
        <w:r w:rsidR="002627F3" w:rsidRPr="006A6A40">
          <w:rPr>
            <w:rStyle w:val="Hypertextovprepojenie"/>
          </w:rPr>
          <w:t>1.1.4</w:t>
        </w:r>
        <w:r w:rsidR="002627F3">
          <w:rPr>
            <w:rFonts w:asciiTheme="minorHAnsi" w:eastAsiaTheme="minorEastAsia" w:hAnsiTheme="minorHAnsi" w:cstheme="minorBidi"/>
            <w:iCs w:val="0"/>
            <w:sz w:val="22"/>
            <w:szCs w:val="22"/>
            <w:lang w:val="en-US"/>
          </w:rPr>
          <w:tab/>
        </w:r>
        <w:r w:rsidR="002627F3" w:rsidRPr="006A6A40">
          <w:rPr>
            <w:rStyle w:val="Hypertextovprepojenie"/>
          </w:rPr>
          <w:t>Redukcia dimenzionality</w:t>
        </w:r>
        <w:r w:rsidR="002627F3">
          <w:rPr>
            <w:webHidden/>
          </w:rPr>
          <w:tab/>
        </w:r>
        <w:r w:rsidR="002627F3">
          <w:rPr>
            <w:webHidden/>
          </w:rPr>
          <w:fldChar w:fldCharType="begin"/>
        </w:r>
        <w:r w:rsidR="002627F3">
          <w:rPr>
            <w:webHidden/>
          </w:rPr>
          <w:instrText xml:space="preserve"> PAGEREF _Toc25075356 \h </w:instrText>
        </w:r>
        <w:r w:rsidR="002627F3">
          <w:rPr>
            <w:webHidden/>
          </w:rPr>
        </w:r>
        <w:r w:rsidR="002627F3">
          <w:rPr>
            <w:webHidden/>
          </w:rPr>
          <w:fldChar w:fldCharType="separate"/>
        </w:r>
        <w:r w:rsidR="002627F3">
          <w:rPr>
            <w:webHidden/>
          </w:rPr>
          <w:t>18</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57" w:history="1">
        <w:r w:rsidR="002627F3" w:rsidRPr="006A6A40">
          <w:rPr>
            <w:rStyle w:val="Hypertextovprepojenie"/>
          </w:rPr>
          <w:t>1.2</w:t>
        </w:r>
        <w:r w:rsidR="002627F3">
          <w:rPr>
            <w:rFonts w:asciiTheme="minorHAnsi" w:eastAsiaTheme="minorEastAsia" w:hAnsiTheme="minorHAnsi" w:cstheme="minorBidi"/>
            <w:sz w:val="22"/>
            <w:szCs w:val="22"/>
            <w:lang w:val="en-US"/>
          </w:rPr>
          <w:tab/>
        </w:r>
        <w:r w:rsidR="002627F3" w:rsidRPr="006A6A40">
          <w:rPr>
            <w:rStyle w:val="Hypertextovprepojenie"/>
          </w:rPr>
          <w:t>Klasifikácia malvéru</w:t>
        </w:r>
        <w:r w:rsidR="002627F3">
          <w:rPr>
            <w:webHidden/>
          </w:rPr>
          <w:tab/>
        </w:r>
        <w:r w:rsidR="002627F3">
          <w:rPr>
            <w:webHidden/>
          </w:rPr>
          <w:fldChar w:fldCharType="begin"/>
        </w:r>
        <w:r w:rsidR="002627F3">
          <w:rPr>
            <w:webHidden/>
          </w:rPr>
          <w:instrText xml:space="preserve"> PAGEREF _Toc25075357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58" w:history="1">
        <w:r w:rsidR="002627F3" w:rsidRPr="006A6A40">
          <w:rPr>
            <w:rStyle w:val="Hypertextovprepojenie"/>
          </w:rPr>
          <w:t>1.2.1</w:t>
        </w:r>
        <w:r w:rsidR="002627F3">
          <w:rPr>
            <w:rFonts w:asciiTheme="minorHAnsi" w:eastAsiaTheme="minorEastAsia" w:hAnsiTheme="minorHAnsi" w:cstheme="minorBidi"/>
            <w:iCs w:val="0"/>
            <w:sz w:val="22"/>
            <w:szCs w:val="22"/>
            <w:lang w:val="en-US"/>
          </w:rPr>
          <w:tab/>
        </w:r>
        <w:r w:rsidR="002627F3" w:rsidRPr="006A6A40">
          <w:rPr>
            <w:rStyle w:val="Hypertextovprepojenie"/>
          </w:rPr>
          <w:t>Metriky klasifikácie</w:t>
        </w:r>
        <w:r w:rsidR="002627F3">
          <w:rPr>
            <w:webHidden/>
          </w:rPr>
          <w:tab/>
        </w:r>
        <w:r w:rsidR="002627F3">
          <w:rPr>
            <w:webHidden/>
          </w:rPr>
          <w:fldChar w:fldCharType="begin"/>
        </w:r>
        <w:r w:rsidR="002627F3">
          <w:rPr>
            <w:webHidden/>
          </w:rPr>
          <w:instrText xml:space="preserve"> PAGEREF _Toc25075358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59" w:history="1">
        <w:r w:rsidR="002627F3" w:rsidRPr="006A6A40">
          <w:rPr>
            <w:rStyle w:val="Hypertextovprepojenie"/>
          </w:rPr>
          <w:t>1.3</w:t>
        </w:r>
        <w:r w:rsidR="002627F3">
          <w:rPr>
            <w:rFonts w:asciiTheme="minorHAnsi" w:eastAsiaTheme="minorEastAsia" w:hAnsiTheme="minorHAnsi" w:cstheme="minorBidi"/>
            <w:sz w:val="22"/>
            <w:szCs w:val="22"/>
            <w:lang w:val="en-US"/>
          </w:rPr>
          <w:tab/>
        </w:r>
        <w:r w:rsidR="002627F3" w:rsidRPr="006A6A40">
          <w:rPr>
            <w:rStyle w:val="Hypertextovprepojenie"/>
          </w:rPr>
          <w:t>Označovanie (labeling)</w:t>
        </w:r>
        <w:r w:rsidR="002627F3">
          <w:rPr>
            <w:webHidden/>
          </w:rPr>
          <w:tab/>
        </w:r>
        <w:r w:rsidR="002627F3">
          <w:rPr>
            <w:webHidden/>
          </w:rPr>
          <w:fldChar w:fldCharType="begin"/>
        </w:r>
        <w:r w:rsidR="002627F3">
          <w:rPr>
            <w:webHidden/>
          </w:rPr>
          <w:instrText xml:space="preserve"> PAGEREF _Toc25075359 \h </w:instrText>
        </w:r>
        <w:r w:rsidR="002627F3">
          <w:rPr>
            <w:webHidden/>
          </w:rPr>
        </w:r>
        <w:r w:rsidR="002627F3">
          <w:rPr>
            <w:webHidden/>
          </w:rPr>
          <w:fldChar w:fldCharType="separate"/>
        </w:r>
        <w:r w:rsidR="002627F3">
          <w:rPr>
            <w:webHidden/>
          </w:rPr>
          <w:t>21</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60" w:history="1">
        <w:r w:rsidR="002627F3" w:rsidRPr="006A6A40">
          <w:rPr>
            <w:rStyle w:val="Hypertextovprepojenie"/>
          </w:rPr>
          <w:t>2</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Metodológia</w:t>
        </w:r>
        <w:r w:rsidR="002627F3">
          <w:rPr>
            <w:webHidden/>
          </w:rPr>
          <w:tab/>
        </w:r>
        <w:r w:rsidR="002627F3">
          <w:rPr>
            <w:webHidden/>
          </w:rPr>
          <w:fldChar w:fldCharType="begin"/>
        </w:r>
        <w:r w:rsidR="002627F3">
          <w:rPr>
            <w:webHidden/>
          </w:rPr>
          <w:instrText xml:space="preserve"> PAGEREF _Toc25075360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61" w:history="1">
        <w:r w:rsidR="002627F3" w:rsidRPr="006A6A40">
          <w:rPr>
            <w:rStyle w:val="Hypertextovprepojenie"/>
          </w:rPr>
          <w:t>2.1</w:t>
        </w:r>
        <w:r w:rsidR="002627F3">
          <w:rPr>
            <w:rFonts w:asciiTheme="minorHAnsi" w:eastAsiaTheme="minorEastAsia" w:hAnsiTheme="minorHAnsi" w:cstheme="minorBidi"/>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_Toc25075361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62" w:history="1">
        <w:r w:rsidR="002627F3" w:rsidRPr="006A6A40">
          <w:rPr>
            <w:rStyle w:val="Hypertextovprepojenie"/>
          </w:rPr>
          <w:t>2.2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_Toc25075362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63" w:history="1">
        <w:r w:rsidR="002627F3" w:rsidRPr="006A6A40">
          <w:rPr>
            <w:rStyle w:val="Hypertextovprepojenie"/>
          </w:rPr>
          <w:t>2.2.1</w:t>
        </w:r>
        <w:r w:rsidR="002627F3">
          <w:rPr>
            <w:rFonts w:asciiTheme="minorHAnsi" w:eastAsiaTheme="minorEastAsia" w:hAnsiTheme="minorHAnsi" w:cstheme="minorBidi"/>
            <w:iCs w:val="0"/>
            <w:sz w:val="22"/>
            <w:szCs w:val="22"/>
            <w:lang w:val="en-US"/>
          </w:rPr>
          <w:tab/>
        </w:r>
        <w:r w:rsidR="002627F3" w:rsidRPr="006A6A40">
          <w:rPr>
            <w:rStyle w:val="Hypertextovprepojenie"/>
          </w:rPr>
          <w:t>Statické atribúty</w:t>
        </w:r>
        <w:r w:rsidR="002627F3">
          <w:rPr>
            <w:webHidden/>
          </w:rPr>
          <w:tab/>
        </w:r>
        <w:r w:rsidR="002627F3">
          <w:rPr>
            <w:webHidden/>
          </w:rPr>
          <w:fldChar w:fldCharType="begin"/>
        </w:r>
        <w:r w:rsidR="002627F3">
          <w:rPr>
            <w:webHidden/>
          </w:rPr>
          <w:instrText xml:space="preserve"> PAGEREF _Toc25075363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64" w:history="1">
        <w:r w:rsidR="002627F3" w:rsidRPr="006A6A40">
          <w:rPr>
            <w:rStyle w:val="Hypertextovprepojenie"/>
          </w:rPr>
          <w:t>2.2.2</w:t>
        </w:r>
        <w:r w:rsidR="002627F3">
          <w:rPr>
            <w:rFonts w:asciiTheme="minorHAnsi" w:eastAsiaTheme="minorEastAsia" w:hAnsiTheme="minorHAnsi" w:cstheme="minorBidi"/>
            <w:iCs w:val="0"/>
            <w:sz w:val="22"/>
            <w:szCs w:val="22"/>
            <w:lang w:val="en-US"/>
          </w:rPr>
          <w:tab/>
        </w:r>
        <w:r w:rsidR="002627F3" w:rsidRPr="006A6A40">
          <w:rPr>
            <w:rStyle w:val="Hypertextovprepojenie"/>
          </w:rPr>
          <w:t>Dynamické atribúty</w:t>
        </w:r>
        <w:r w:rsidR="002627F3">
          <w:rPr>
            <w:webHidden/>
          </w:rPr>
          <w:tab/>
        </w:r>
        <w:r w:rsidR="002627F3">
          <w:rPr>
            <w:webHidden/>
          </w:rPr>
          <w:fldChar w:fldCharType="begin"/>
        </w:r>
        <w:r w:rsidR="002627F3">
          <w:rPr>
            <w:webHidden/>
          </w:rPr>
          <w:instrText xml:space="preserve"> PAGEREF _Toc25075364 \h </w:instrText>
        </w:r>
        <w:r w:rsidR="002627F3">
          <w:rPr>
            <w:webHidden/>
          </w:rPr>
        </w:r>
        <w:r w:rsidR="002627F3">
          <w:rPr>
            <w:webHidden/>
          </w:rPr>
          <w:fldChar w:fldCharType="separate"/>
        </w:r>
        <w:r w:rsidR="002627F3">
          <w:rPr>
            <w:webHidden/>
          </w:rPr>
          <w:t>29</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65" w:history="1">
        <w:r w:rsidR="002627F3" w:rsidRPr="006A6A40">
          <w:rPr>
            <w:rStyle w:val="Hypertextovprepojenie"/>
          </w:rPr>
          <w:t>2.3</w:t>
        </w:r>
        <w:r w:rsidR="002627F3">
          <w:rPr>
            <w:rFonts w:asciiTheme="minorHAnsi" w:eastAsiaTheme="minorEastAsia" w:hAnsiTheme="minorHAnsi" w:cstheme="minorBidi"/>
            <w:sz w:val="22"/>
            <w:szCs w:val="22"/>
            <w:lang w:val="en-US"/>
          </w:rPr>
          <w:tab/>
        </w:r>
        <w:r w:rsidR="002627F3" w:rsidRPr="006A6A40">
          <w:rPr>
            <w:rStyle w:val="Hypertextovprepojenie"/>
          </w:rPr>
          <w:t>Hrubá selekcia</w:t>
        </w:r>
        <w:r w:rsidR="002627F3">
          <w:rPr>
            <w:webHidden/>
          </w:rPr>
          <w:tab/>
        </w:r>
        <w:r w:rsidR="002627F3">
          <w:rPr>
            <w:webHidden/>
          </w:rPr>
          <w:fldChar w:fldCharType="begin"/>
        </w:r>
        <w:r w:rsidR="002627F3">
          <w:rPr>
            <w:webHidden/>
          </w:rPr>
          <w:instrText xml:space="preserve"> PAGEREF _Toc25075365 \h </w:instrText>
        </w:r>
        <w:r w:rsidR="002627F3">
          <w:rPr>
            <w:webHidden/>
          </w:rPr>
        </w:r>
        <w:r w:rsidR="002627F3">
          <w:rPr>
            <w:webHidden/>
          </w:rPr>
          <w:fldChar w:fldCharType="separate"/>
        </w:r>
        <w:r w:rsidR="002627F3">
          <w:rPr>
            <w:webHidden/>
          </w:rPr>
          <w:t>30</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66" w:history="1">
        <w:r w:rsidR="002627F3" w:rsidRPr="006A6A40">
          <w:rPr>
            <w:rStyle w:val="Hypertextovprepojenie"/>
          </w:rPr>
          <w:t>2.4</w:t>
        </w:r>
        <w:r w:rsidR="002627F3">
          <w:rPr>
            <w:rFonts w:asciiTheme="minorHAnsi" w:eastAsiaTheme="minorEastAsia" w:hAnsiTheme="minorHAnsi" w:cstheme="minorBidi"/>
            <w:sz w:val="22"/>
            <w:szCs w:val="22"/>
            <w:lang w:val="en-US"/>
          </w:rPr>
          <w:tab/>
        </w:r>
        <w:r w:rsidR="002627F3" w:rsidRPr="006A6A40">
          <w:rPr>
            <w:rStyle w:val="Hypertextovprepojenie"/>
          </w:rPr>
          <w:t>Jemná selekcia</w:t>
        </w:r>
        <w:r w:rsidR="002627F3">
          <w:rPr>
            <w:webHidden/>
          </w:rPr>
          <w:tab/>
        </w:r>
        <w:r w:rsidR="002627F3">
          <w:rPr>
            <w:webHidden/>
          </w:rPr>
          <w:fldChar w:fldCharType="begin"/>
        </w:r>
        <w:r w:rsidR="002627F3">
          <w:rPr>
            <w:webHidden/>
          </w:rPr>
          <w:instrText xml:space="preserve"> PAGEREF _Toc25075366 \h </w:instrText>
        </w:r>
        <w:r w:rsidR="002627F3">
          <w:rPr>
            <w:webHidden/>
          </w:rPr>
        </w:r>
        <w:r w:rsidR="002627F3">
          <w:rPr>
            <w:webHidden/>
          </w:rPr>
          <w:fldChar w:fldCharType="separate"/>
        </w:r>
        <w:r w:rsidR="002627F3">
          <w:rPr>
            <w:webHidden/>
          </w:rPr>
          <w:t>31</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67" w:history="1">
        <w:r w:rsidR="002627F3" w:rsidRPr="006A6A40">
          <w:rPr>
            <w:rStyle w:val="Hypertextovprepojenie"/>
          </w:rPr>
          <w:t>2.4.1</w:t>
        </w:r>
        <w:r w:rsidR="002627F3">
          <w:rPr>
            <w:rFonts w:asciiTheme="minorHAnsi" w:eastAsiaTheme="minorEastAsia" w:hAnsiTheme="minorHAnsi" w:cstheme="minorBidi"/>
            <w:iCs w:val="0"/>
            <w:sz w:val="22"/>
            <w:szCs w:val="22"/>
            <w:lang w:val="en-US"/>
          </w:rPr>
          <w:tab/>
        </w:r>
        <w:r w:rsidR="002627F3" w:rsidRPr="006A6A40">
          <w:rPr>
            <w:rStyle w:val="Hypertextovprepojenie"/>
          </w:rPr>
          <w:t>Rýchle metódy</w:t>
        </w:r>
        <w:r w:rsidR="002627F3">
          <w:rPr>
            <w:webHidden/>
          </w:rPr>
          <w:tab/>
        </w:r>
        <w:r w:rsidR="002627F3">
          <w:rPr>
            <w:webHidden/>
          </w:rPr>
          <w:fldChar w:fldCharType="begin"/>
        </w:r>
        <w:r w:rsidR="002627F3">
          <w:rPr>
            <w:webHidden/>
          </w:rPr>
          <w:instrText xml:space="preserve"> PAGEREF _Toc25075367 \h </w:instrText>
        </w:r>
        <w:r w:rsidR="002627F3">
          <w:rPr>
            <w:webHidden/>
          </w:rPr>
        </w:r>
        <w:r w:rsidR="002627F3">
          <w:rPr>
            <w:webHidden/>
          </w:rPr>
          <w:fldChar w:fldCharType="separate"/>
        </w:r>
        <w:r w:rsidR="002627F3">
          <w:rPr>
            <w:webHidden/>
          </w:rPr>
          <w:t>32</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68" w:history="1">
        <w:r w:rsidR="002627F3" w:rsidRPr="006A6A40">
          <w:rPr>
            <w:rStyle w:val="Hypertextovprepojenie"/>
          </w:rPr>
          <w:t>2.4.2</w:t>
        </w:r>
        <w:r w:rsidR="002627F3">
          <w:rPr>
            <w:rFonts w:asciiTheme="minorHAnsi" w:eastAsiaTheme="minorEastAsia" w:hAnsiTheme="minorHAnsi" w:cstheme="minorBidi"/>
            <w:iCs w:val="0"/>
            <w:sz w:val="22"/>
            <w:szCs w:val="22"/>
            <w:lang w:val="en-US"/>
          </w:rPr>
          <w:tab/>
        </w:r>
        <w:r w:rsidR="002627F3" w:rsidRPr="006A6A40">
          <w:rPr>
            <w:rStyle w:val="Hypertextovprepojenie"/>
          </w:rPr>
          <w:t>Pomalé metódy</w:t>
        </w:r>
        <w:r w:rsidR="002627F3">
          <w:rPr>
            <w:webHidden/>
          </w:rPr>
          <w:tab/>
        </w:r>
        <w:r w:rsidR="002627F3">
          <w:rPr>
            <w:webHidden/>
          </w:rPr>
          <w:fldChar w:fldCharType="begin"/>
        </w:r>
        <w:r w:rsidR="002627F3">
          <w:rPr>
            <w:webHidden/>
          </w:rPr>
          <w:instrText xml:space="preserve"> PAGEREF _Toc25075368 \h </w:instrText>
        </w:r>
        <w:r w:rsidR="002627F3">
          <w:rPr>
            <w:webHidden/>
          </w:rPr>
        </w:r>
        <w:r w:rsidR="002627F3">
          <w:rPr>
            <w:webHidden/>
          </w:rPr>
          <w:fldChar w:fldCharType="separate"/>
        </w:r>
        <w:r w:rsidR="002627F3">
          <w:rPr>
            <w:webHidden/>
          </w:rPr>
          <w:t>36</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69" w:history="1">
        <w:r w:rsidR="002627F3" w:rsidRPr="006A6A40">
          <w:rPr>
            <w:rStyle w:val="Hypertextovprepojenie"/>
          </w:rPr>
          <w:t>2.5</w:t>
        </w:r>
        <w:r w:rsidR="002627F3">
          <w:rPr>
            <w:rFonts w:asciiTheme="minorHAnsi" w:eastAsiaTheme="minorEastAsia" w:hAnsiTheme="minorHAnsi" w:cstheme="minorBidi"/>
            <w:sz w:val="22"/>
            <w:szCs w:val="22"/>
            <w:lang w:val="en-US"/>
          </w:rPr>
          <w:tab/>
        </w:r>
        <w:r w:rsidR="002627F3" w:rsidRPr="006A6A40">
          <w:rPr>
            <w:rStyle w:val="Hypertextovprepojenie"/>
          </w:rPr>
          <w:t>Klasifikácia a embedded metódy</w:t>
        </w:r>
        <w:r w:rsidR="002627F3">
          <w:rPr>
            <w:webHidden/>
          </w:rPr>
          <w:tab/>
        </w:r>
        <w:r w:rsidR="002627F3">
          <w:rPr>
            <w:webHidden/>
          </w:rPr>
          <w:fldChar w:fldCharType="begin"/>
        </w:r>
        <w:r w:rsidR="002627F3">
          <w:rPr>
            <w:webHidden/>
          </w:rPr>
          <w:instrText xml:space="preserve"> PAGEREF _Toc25075369 \h </w:instrText>
        </w:r>
        <w:r w:rsidR="002627F3">
          <w:rPr>
            <w:webHidden/>
          </w:rPr>
        </w:r>
        <w:r w:rsidR="002627F3">
          <w:rPr>
            <w:webHidden/>
          </w:rPr>
          <w:fldChar w:fldCharType="separate"/>
        </w:r>
        <w:r w:rsidR="002627F3">
          <w:rPr>
            <w:webHidden/>
          </w:rPr>
          <w:t>39</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70" w:history="1">
        <w:r w:rsidR="002627F3" w:rsidRPr="006A6A40">
          <w:rPr>
            <w:rStyle w:val="Hypertextovprepojenie"/>
          </w:rPr>
          <w:t>3</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Implementácia a postup</w:t>
        </w:r>
        <w:r w:rsidR="002627F3">
          <w:rPr>
            <w:webHidden/>
          </w:rPr>
          <w:tab/>
        </w:r>
        <w:r w:rsidR="002627F3">
          <w:rPr>
            <w:webHidden/>
          </w:rPr>
          <w:fldChar w:fldCharType="begin"/>
        </w:r>
        <w:r w:rsidR="002627F3">
          <w:rPr>
            <w:webHidden/>
          </w:rPr>
          <w:instrText xml:space="preserve"> PAGEREF _Toc25075370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71" w:history="1">
        <w:r w:rsidR="002627F3" w:rsidRPr="006A6A40">
          <w:rPr>
            <w:rStyle w:val="Hypertextovprepojenie"/>
          </w:rPr>
          <w:t>3.1</w:t>
        </w:r>
        <w:r w:rsidR="002627F3">
          <w:rPr>
            <w:rFonts w:asciiTheme="minorHAnsi" w:eastAsiaTheme="minorEastAsia" w:hAnsiTheme="minorHAnsi" w:cstheme="minorBidi"/>
            <w:sz w:val="22"/>
            <w:szCs w:val="22"/>
            <w:lang w:val="en-US"/>
          </w:rPr>
          <w:tab/>
        </w:r>
        <w:r w:rsidR="002627F3" w:rsidRPr="006A6A40">
          <w:rPr>
            <w:rStyle w:val="Hypertextovprepojenie"/>
          </w:rPr>
          <w:t>Tvorba datasetu</w:t>
        </w:r>
        <w:r w:rsidR="002627F3">
          <w:rPr>
            <w:webHidden/>
          </w:rPr>
          <w:tab/>
        </w:r>
        <w:r w:rsidR="002627F3">
          <w:rPr>
            <w:webHidden/>
          </w:rPr>
          <w:fldChar w:fldCharType="begin"/>
        </w:r>
        <w:r w:rsidR="002627F3">
          <w:rPr>
            <w:webHidden/>
          </w:rPr>
          <w:instrText xml:space="preserve"> PAGEREF _Toc25075371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2" w:history="1">
        <w:r w:rsidR="002627F3" w:rsidRPr="006A6A40">
          <w:rPr>
            <w:rStyle w:val="Hypertextovprepojenie"/>
          </w:rPr>
          <w:t>3.1.1</w:t>
        </w:r>
        <w:r w:rsidR="002627F3">
          <w:rPr>
            <w:rFonts w:asciiTheme="minorHAnsi" w:eastAsiaTheme="minorEastAsia" w:hAnsiTheme="minorHAnsi" w:cstheme="minorBidi"/>
            <w:iCs w:val="0"/>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_Toc25075372 \h </w:instrText>
        </w:r>
        <w:r w:rsidR="002627F3">
          <w:rPr>
            <w:webHidden/>
          </w:rPr>
        </w:r>
        <w:r w:rsidR="002627F3">
          <w:rPr>
            <w:webHidden/>
          </w:rPr>
          <w:fldChar w:fldCharType="separate"/>
        </w:r>
        <w:r w:rsidR="002627F3">
          <w:rPr>
            <w:webHidden/>
          </w:rPr>
          <w:t>49</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3" w:history="1">
        <w:r w:rsidR="002627F3" w:rsidRPr="006A6A40">
          <w:rPr>
            <w:rStyle w:val="Hypertextovprepojenie"/>
          </w:rPr>
          <w:t>3.1.2</w:t>
        </w:r>
        <w:r w:rsidR="002627F3">
          <w:rPr>
            <w:rFonts w:asciiTheme="minorHAnsi" w:eastAsiaTheme="minorEastAsia" w:hAnsiTheme="minorHAnsi" w:cstheme="minorBidi"/>
            <w:iCs w:val="0"/>
            <w:sz w:val="22"/>
            <w:szCs w:val="22"/>
            <w:lang w:val="en-US"/>
          </w:rPr>
          <w:tab/>
        </w:r>
        <w:r w:rsidR="002627F3" w:rsidRPr="006A6A40">
          <w:rPr>
            <w:rStyle w:val="Hypertextovprepojenie"/>
          </w:rPr>
          <w:t>Extrakcia dát</w:t>
        </w:r>
        <w:r w:rsidR="002627F3">
          <w:rPr>
            <w:webHidden/>
          </w:rPr>
          <w:tab/>
        </w:r>
        <w:r w:rsidR="002627F3">
          <w:rPr>
            <w:webHidden/>
          </w:rPr>
          <w:fldChar w:fldCharType="begin"/>
        </w:r>
        <w:r w:rsidR="002627F3">
          <w:rPr>
            <w:webHidden/>
          </w:rPr>
          <w:instrText xml:space="preserve"> PAGEREF _Toc25075373 \h </w:instrText>
        </w:r>
        <w:r w:rsidR="002627F3">
          <w:rPr>
            <w:webHidden/>
          </w:rPr>
        </w:r>
        <w:r w:rsidR="002627F3">
          <w:rPr>
            <w:webHidden/>
          </w:rPr>
          <w:fldChar w:fldCharType="separate"/>
        </w:r>
        <w:r w:rsidR="002627F3">
          <w:rPr>
            <w:webHidden/>
          </w:rPr>
          <w:t>52</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74" w:history="1">
        <w:r w:rsidR="002627F3" w:rsidRPr="006A6A40">
          <w:rPr>
            <w:rStyle w:val="Hypertextovprepojenie"/>
          </w:rPr>
          <w:t>3.2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_Toc25075374 \h </w:instrText>
        </w:r>
        <w:r w:rsidR="002627F3">
          <w:rPr>
            <w:webHidden/>
          </w:rPr>
        </w:r>
        <w:r w:rsidR="002627F3">
          <w:rPr>
            <w:webHidden/>
          </w:rPr>
          <w:fldChar w:fldCharType="separate"/>
        </w:r>
        <w:r w:rsidR="002627F3">
          <w:rPr>
            <w:webHidden/>
          </w:rPr>
          <w:t>53</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5" w:history="1">
        <w:r w:rsidR="002627F3" w:rsidRPr="006A6A40">
          <w:rPr>
            <w:rStyle w:val="Hypertextovprepojenie"/>
          </w:rPr>
          <w:t>3.2.1</w:t>
        </w:r>
        <w:r w:rsidR="002627F3">
          <w:rPr>
            <w:rFonts w:asciiTheme="minorHAnsi" w:eastAsiaTheme="minorEastAsia" w:hAnsiTheme="minorHAnsi" w:cstheme="minorBidi"/>
            <w:iCs w:val="0"/>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_Toc25075375 \h </w:instrText>
        </w:r>
        <w:r w:rsidR="002627F3">
          <w:rPr>
            <w:webHidden/>
          </w:rPr>
        </w:r>
        <w:r w:rsidR="002627F3">
          <w:rPr>
            <w:webHidden/>
          </w:rPr>
          <w:fldChar w:fldCharType="separate"/>
        </w:r>
        <w:r w:rsidR="002627F3">
          <w:rPr>
            <w:webHidden/>
          </w:rPr>
          <w:t>54</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6" w:history="1">
        <w:r w:rsidR="002627F3" w:rsidRPr="006A6A40">
          <w:rPr>
            <w:rStyle w:val="Hypertextovprepojenie"/>
          </w:rPr>
          <w:t>3.2.2</w:t>
        </w:r>
        <w:r w:rsidR="002627F3">
          <w:rPr>
            <w:rFonts w:asciiTheme="minorHAnsi" w:eastAsiaTheme="minorEastAsia" w:hAnsiTheme="minorHAnsi" w:cstheme="minorBidi"/>
            <w:iCs w:val="0"/>
            <w:sz w:val="22"/>
            <w:szCs w:val="22"/>
            <w:lang w:val="en-US"/>
          </w:rPr>
          <w:tab/>
        </w:r>
        <w:r w:rsidR="002627F3" w:rsidRPr="006A6A40">
          <w:rPr>
            <w:rStyle w:val="Hypertextovprepojenie"/>
          </w:rPr>
          <w:t>Druhý a tretí dataset</w:t>
        </w:r>
        <w:r w:rsidR="002627F3">
          <w:rPr>
            <w:webHidden/>
          </w:rPr>
          <w:tab/>
        </w:r>
        <w:r w:rsidR="002627F3">
          <w:rPr>
            <w:webHidden/>
          </w:rPr>
          <w:fldChar w:fldCharType="begin"/>
        </w:r>
        <w:r w:rsidR="002627F3">
          <w:rPr>
            <w:webHidden/>
          </w:rPr>
          <w:instrText xml:space="preserve"> PAGEREF _Toc25075376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77" w:history="1">
        <w:r w:rsidR="002627F3" w:rsidRPr="006A6A40">
          <w:rPr>
            <w:rStyle w:val="Hypertextovprepojenie"/>
          </w:rPr>
          <w:t>3.3</w:t>
        </w:r>
        <w:r w:rsidR="002627F3">
          <w:rPr>
            <w:rFonts w:asciiTheme="minorHAnsi" w:eastAsiaTheme="minorEastAsia" w:hAnsiTheme="minorHAnsi" w:cstheme="minorBidi"/>
            <w:sz w:val="22"/>
            <w:szCs w:val="22"/>
            <w:lang w:val="en-US"/>
          </w:rPr>
          <w:tab/>
        </w:r>
        <w:r w:rsidR="002627F3" w:rsidRPr="006A6A40">
          <w:rPr>
            <w:rStyle w:val="Hypertextovprepojenie"/>
          </w:rPr>
          <w:t>Selekcia atribútov</w:t>
        </w:r>
        <w:r w:rsidR="002627F3">
          <w:rPr>
            <w:webHidden/>
          </w:rPr>
          <w:tab/>
        </w:r>
        <w:r w:rsidR="002627F3">
          <w:rPr>
            <w:webHidden/>
          </w:rPr>
          <w:fldChar w:fldCharType="begin"/>
        </w:r>
        <w:r w:rsidR="002627F3">
          <w:rPr>
            <w:webHidden/>
          </w:rPr>
          <w:instrText xml:space="preserve"> PAGEREF _Toc25075377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8" w:history="1">
        <w:r w:rsidR="002627F3" w:rsidRPr="006A6A40">
          <w:rPr>
            <w:rStyle w:val="Hypertextovprepojenie"/>
          </w:rPr>
          <w:t>3.3.1</w:t>
        </w:r>
        <w:r w:rsidR="002627F3">
          <w:rPr>
            <w:rFonts w:asciiTheme="minorHAnsi" w:eastAsiaTheme="minorEastAsia" w:hAnsiTheme="minorHAnsi" w:cstheme="minorBidi"/>
            <w:iCs w:val="0"/>
            <w:sz w:val="22"/>
            <w:szCs w:val="22"/>
            <w:lang w:val="en-US"/>
          </w:rPr>
          <w:tab/>
        </w:r>
        <w:r w:rsidR="002627F3" w:rsidRPr="006A6A40">
          <w:rPr>
            <w:rStyle w:val="Hypertextovprepojenie"/>
          </w:rPr>
          <w:t>Prvotná selekcia a predspracovanie</w:t>
        </w:r>
        <w:r w:rsidR="002627F3">
          <w:rPr>
            <w:webHidden/>
          </w:rPr>
          <w:tab/>
        </w:r>
        <w:r w:rsidR="002627F3">
          <w:rPr>
            <w:webHidden/>
          </w:rPr>
          <w:fldChar w:fldCharType="begin"/>
        </w:r>
        <w:r w:rsidR="002627F3">
          <w:rPr>
            <w:webHidden/>
          </w:rPr>
          <w:instrText xml:space="preserve"> PAGEREF _Toc25075378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79" w:history="1">
        <w:r w:rsidR="002627F3" w:rsidRPr="006A6A40">
          <w:rPr>
            <w:rStyle w:val="Hypertextovprepojenie"/>
          </w:rPr>
          <w:t>3.3.2</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_Toc25075379 \h </w:instrText>
        </w:r>
        <w:r w:rsidR="002627F3">
          <w:rPr>
            <w:webHidden/>
          </w:rPr>
        </w:r>
        <w:r w:rsidR="002627F3">
          <w:rPr>
            <w:webHidden/>
          </w:rPr>
          <w:fldChar w:fldCharType="separate"/>
        </w:r>
        <w:r w:rsidR="002627F3">
          <w:rPr>
            <w:webHidden/>
          </w:rPr>
          <w:t>59</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80" w:history="1">
        <w:r w:rsidR="002627F3" w:rsidRPr="006A6A40">
          <w:rPr>
            <w:rStyle w:val="Hypertextovprepojenie"/>
          </w:rPr>
          <w:t>3.4</w:t>
        </w:r>
        <w:r w:rsidR="002627F3">
          <w:rPr>
            <w:rFonts w:asciiTheme="minorHAnsi" w:eastAsiaTheme="minorEastAsia" w:hAnsiTheme="minorHAnsi" w:cstheme="minorBidi"/>
            <w:sz w:val="22"/>
            <w:szCs w:val="22"/>
            <w:lang w:val="en-US"/>
          </w:rPr>
          <w:tab/>
        </w:r>
        <w:r w:rsidR="002627F3" w:rsidRPr="006A6A40">
          <w:rPr>
            <w:rStyle w:val="Hypertextovprepojenie"/>
          </w:rPr>
          <w:t>Klasifikácia a výsledky</w:t>
        </w:r>
        <w:r w:rsidR="002627F3">
          <w:rPr>
            <w:webHidden/>
          </w:rPr>
          <w:tab/>
        </w:r>
        <w:r w:rsidR="002627F3">
          <w:rPr>
            <w:webHidden/>
          </w:rPr>
          <w:fldChar w:fldCharType="begin"/>
        </w:r>
        <w:r w:rsidR="002627F3">
          <w:rPr>
            <w:webHidden/>
          </w:rPr>
          <w:instrText xml:space="preserve"> PAGEREF _Toc25075380 \h </w:instrText>
        </w:r>
        <w:r w:rsidR="002627F3">
          <w:rPr>
            <w:webHidden/>
          </w:rPr>
        </w:r>
        <w:r w:rsidR="002627F3">
          <w:rPr>
            <w:webHidden/>
          </w:rPr>
          <w:fldChar w:fldCharType="separate"/>
        </w:r>
        <w:r w:rsidR="002627F3">
          <w:rPr>
            <w:webHidden/>
          </w:rPr>
          <w:t>63</w:t>
        </w:r>
        <w:r w:rsidR="002627F3">
          <w:rPr>
            <w:webHidden/>
          </w:rPr>
          <w:fldChar w:fldCharType="end"/>
        </w:r>
      </w:hyperlink>
    </w:p>
    <w:p w:rsidR="002627F3" w:rsidRDefault="00C22D71">
      <w:pPr>
        <w:pStyle w:val="Obsah3"/>
        <w:rPr>
          <w:rFonts w:asciiTheme="minorHAnsi" w:eastAsiaTheme="minorEastAsia" w:hAnsiTheme="minorHAnsi" w:cstheme="minorBidi"/>
          <w:iCs w:val="0"/>
          <w:sz w:val="22"/>
          <w:szCs w:val="22"/>
          <w:lang w:val="en-US"/>
        </w:rPr>
      </w:pPr>
      <w:hyperlink w:anchor="_Toc25075381" w:history="1">
        <w:r w:rsidR="002627F3" w:rsidRPr="006A6A40">
          <w:rPr>
            <w:rStyle w:val="Hypertextovprepojenie"/>
          </w:rPr>
          <w:t>3.4.1</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_Toc25075381 \h </w:instrText>
        </w:r>
        <w:r w:rsidR="002627F3">
          <w:rPr>
            <w:webHidden/>
          </w:rPr>
        </w:r>
        <w:r w:rsidR="002627F3">
          <w:rPr>
            <w:webHidden/>
          </w:rPr>
          <w:fldChar w:fldCharType="separate"/>
        </w:r>
        <w:r w:rsidR="002627F3">
          <w:rPr>
            <w:webHidden/>
          </w:rPr>
          <w:t>64</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82" w:history="1">
        <w:r w:rsidR="002627F3" w:rsidRPr="006A6A40">
          <w:rPr>
            <w:rStyle w:val="Hypertextovprepojenie"/>
          </w:rPr>
          <w:t>4</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Analýza výsledkov</w:t>
        </w:r>
        <w:r w:rsidR="002627F3">
          <w:rPr>
            <w:webHidden/>
          </w:rPr>
          <w:tab/>
        </w:r>
        <w:r w:rsidR="002627F3">
          <w:rPr>
            <w:webHidden/>
          </w:rPr>
          <w:fldChar w:fldCharType="begin"/>
        </w:r>
        <w:r w:rsidR="002627F3">
          <w:rPr>
            <w:webHidden/>
          </w:rPr>
          <w:instrText xml:space="preserve"> PAGEREF _Toc25075382 \h </w:instrText>
        </w:r>
        <w:r w:rsidR="002627F3">
          <w:rPr>
            <w:webHidden/>
          </w:rPr>
        </w:r>
        <w:r w:rsidR="002627F3">
          <w:rPr>
            <w:webHidden/>
          </w:rPr>
          <w:fldChar w:fldCharType="separate"/>
        </w:r>
        <w:r w:rsidR="002627F3">
          <w:rPr>
            <w:webHidden/>
          </w:rPr>
          <w:t>66</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83" w:history="1">
        <w:r w:rsidR="002627F3" w:rsidRPr="006A6A40">
          <w:rPr>
            <w:rStyle w:val="Hypertextovprepojenie"/>
          </w:rPr>
          <w:t>4.1</w:t>
        </w:r>
        <w:r w:rsidR="002627F3">
          <w:rPr>
            <w:rFonts w:asciiTheme="minorHAnsi" w:eastAsiaTheme="minorEastAsia" w:hAnsiTheme="minorHAnsi" w:cstheme="minorBidi"/>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_Toc25075383 \h </w:instrText>
        </w:r>
        <w:r w:rsidR="002627F3">
          <w:rPr>
            <w:webHidden/>
          </w:rPr>
        </w:r>
        <w:r w:rsidR="002627F3">
          <w:rPr>
            <w:webHidden/>
          </w:rPr>
          <w:fldChar w:fldCharType="separate"/>
        </w:r>
        <w:r w:rsidR="002627F3">
          <w:rPr>
            <w:webHidden/>
          </w:rPr>
          <w:t>67</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84" w:history="1">
        <w:r w:rsidR="002627F3" w:rsidRPr="006A6A40">
          <w:rPr>
            <w:rStyle w:val="Hypertextovprepojenie"/>
          </w:rPr>
          <w:t>4.2</w:t>
        </w:r>
        <w:r w:rsidR="002627F3">
          <w:rPr>
            <w:rFonts w:asciiTheme="minorHAnsi" w:eastAsiaTheme="minorEastAsia" w:hAnsiTheme="minorHAnsi" w:cstheme="minorBidi"/>
            <w:sz w:val="22"/>
            <w:szCs w:val="22"/>
            <w:lang w:val="en-US"/>
          </w:rPr>
          <w:tab/>
        </w:r>
        <w:r w:rsidR="002627F3" w:rsidRPr="006A6A40">
          <w:rPr>
            <w:rStyle w:val="Hypertextovprepojenie"/>
          </w:rPr>
          <w:t>Druhý dataset</w:t>
        </w:r>
        <w:r w:rsidR="002627F3">
          <w:rPr>
            <w:webHidden/>
          </w:rPr>
          <w:tab/>
        </w:r>
        <w:r w:rsidR="002627F3">
          <w:rPr>
            <w:webHidden/>
          </w:rPr>
          <w:fldChar w:fldCharType="begin"/>
        </w:r>
        <w:r w:rsidR="002627F3">
          <w:rPr>
            <w:webHidden/>
          </w:rPr>
          <w:instrText xml:space="preserve"> PAGEREF _Toc25075384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85" w:history="1">
        <w:r w:rsidR="002627F3" w:rsidRPr="006A6A40">
          <w:rPr>
            <w:rStyle w:val="Hypertextovprepojenie"/>
          </w:rPr>
          <w:t>4.3</w:t>
        </w:r>
        <w:r w:rsidR="002627F3">
          <w:rPr>
            <w:rFonts w:asciiTheme="minorHAnsi" w:eastAsiaTheme="minorEastAsia" w:hAnsiTheme="minorHAnsi" w:cstheme="minorBidi"/>
            <w:sz w:val="22"/>
            <w:szCs w:val="22"/>
            <w:lang w:val="en-US"/>
          </w:rPr>
          <w:tab/>
        </w:r>
        <w:r w:rsidR="002627F3" w:rsidRPr="006A6A40">
          <w:rPr>
            <w:rStyle w:val="Hypertextovprepojenie"/>
          </w:rPr>
          <w:t>Tretí dataset</w:t>
        </w:r>
        <w:r w:rsidR="002627F3">
          <w:rPr>
            <w:webHidden/>
          </w:rPr>
          <w:tab/>
        </w:r>
        <w:r w:rsidR="002627F3">
          <w:rPr>
            <w:webHidden/>
          </w:rPr>
          <w:fldChar w:fldCharType="begin"/>
        </w:r>
        <w:r w:rsidR="002627F3">
          <w:rPr>
            <w:webHidden/>
          </w:rPr>
          <w:instrText xml:space="preserve"> PAGEREF _Toc25075385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C22D71">
      <w:pPr>
        <w:pStyle w:val="Obsah2"/>
        <w:rPr>
          <w:rFonts w:asciiTheme="minorHAnsi" w:eastAsiaTheme="minorEastAsia" w:hAnsiTheme="minorHAnsi" w:cstheme="minorBidi"/>
          <w:sz w:val="22"/>
          <w:szCs w:val="22"/>
          <w:lang w:val="en-US"/>
        </w:rPr>
      </w:pPr>
      <w:hyperlink w:anchor="_Toc25075386" w:history="1">
        <w:r w:rsidR="002627F3" w:rsidRPr="006A6A40">
          <w:rPr>
            <w:rStyle w:val="Hypertextovprepojenie"/>
          </w:rPr>
          <w:t>4.4</w:t>
        </w:r>
        <w:r w:rsidR="002627F3">
          <w:rPr>
            <w:rFonts w:asciiTheme="minorHAnsi" w:eastAsiaTheme="minorEastAsia" w:hAnsiTheme="minorHAnsi" w:cstheme="minorBidi"/>
            <w:sz w:val="22"/>
            <w:szCs w:val="22"/>
            <w:lang w:val="en-US"/>
          </w:rPr>
          <w:tab/>
        </w:r>
        <w:r w:rsidR="002627F3" w:rsidRPr="006A6A40">
          <w:rPr>
            <w:rStyle w:val="Hypertextovprepojenie"/>
          </w:rPr>
          <w:t>Globálne pozorovania</w:t>
        </w:r>
        <w:r w:rsidR="002627F3">
          <w:rPr>
            <w:webHidden/>
          </w:rPr>
          <w:tab/>
        </w:r>
        <w:r w:rsidR="002627F3">
          <w:rPr>
            <w:webHidden/>
          </w:rPr>
          <w:fldChar w:fldCharType="begin"/>
        </w:r>
        <w:r w:rsidR="002627F3">
          <w:rPr>
            <w:webHidden/>
          </w:rPr>
          <w:instrText xml:space="preserve"> PAGEREF _Toc25075386 \h </w:instrText>
        </w:r>
        <w:r w:rsidR="002627F3">
          <w:rPr>
            <w:webHidden/>
          </w:rPr>
        </w:r>
        <w:r w:rsidR="002627F3">
          <w:rPr>
            <w:webHidden/>
          </w:rPr>
          <w:fldChar w:fldCharType="separate"/>
        </w:r>
        <w:r w:rsidR="002627F3">
          <w:rPr>
            <w:webHidden/>
          </w:rPr>
          <w:t>73</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87" w:history="1">
        <w:r w:rsidR="002627F3" w:rsidRPr="006A6A40">
          <w:rPr>
            <w:rStyle w:val="Hypertextovprepojenie"/>
          </w:rPr>
          <w:t>Záver</w:t>
        </w:r>
        <w:r w:rsidR="002627F3">
          <w:rPr>
            <w:webHidden/>
          </w:rPr>
          <w:tab/>
        </w:r>
        <w:r w:rsidR="002627F3">
          <w:rPr>
            <w:webHidden/>
          </w:rPr>
          <w:fldChar w:fldCharType="begin"/>
        </w:r>
        <w:r w:rsidR="002627F3">
          <w:rPr>
            <w:webHidden/>
          </w:rPr>
          <w:instrText xml:space="preserve"> PAGEREF _Toc25075387 \h </w:instrText>
        </w:r>
        <w:r w:rsidR="002627F3">
          <w:rPr>
            <w:webHidden/>
          </w:rPr>
        </w:r>
        <w:r w:rsidR="002627F3">
          <w:rPr>
            <w:webHidden/>
          </w:rPr>
          <w:fldChar w:fldCharType="separate"/>
        </w:r>
        <w:r w:rsidR="002627F3">
          <w:rPr>
            <w:webHidden/>
          </w:rPr>
          <w:t>74</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88" w:history="1">
        <w:r w:rsidR="002627F3" w:rsidRPr="006A6A40">
          <w:rPr>
            <w:rStyle w:val="Hypertextovprepojenie"/>
          </w:rPr>
          <w:t>Zoznam použitej literatúry</w:t>
        </w:r>
        <w:r w:rsidR="002627F3">
          <w:rPr>
            <w:webHidden/>
          </w:rPr>
          <w:tab/>
        </w:r>
        <w:r w:rsidR="002627F3">
          <w:rPr>
            <w:webHidden/>
          </w:rPr>
          <w:fldChar w:fldCharType="begin"/>
        </w:r>
        <w:r w:rsidR="002627F3">
          <w:rPr>
            <w:webHidden/>
          </w:rPr>
          <w:instrText xml:space="preserve"> PAGEREF _Toc25075388 \h </w:instrText>
        </w:r>
        <w:r w:rsidR="002627F3">
          <w:rPr>
            <w:webHidden/>
          </w:rPr>
        </w:r>
        <w:r w:rsidR="002627F3">
          <w:rPr>
            <w:webHidden/>
          </w:rPr>
          <w:fldChar w:fldCharType="separate"/>
        </w:r>
        <w:r w:rsidR="002627F3">
          <w:rPr>
            <w:webHidden/>
          </w:rPr>
          <w:t>75</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89" w:history="1">
        <w:r w:rsidR="002627F3" w:rsidRPr="006A6A40">
          <w:rPr>
            <w:rStyle w:val="Hypertextovprepojenie"/>
          </w:rPr>
          <w:t>Prílohy</w:t>
        </w:r>
        <w:r w:rsidR="002627F3">
          <w:rPr>
            <w:webHidden/>
          </w:rPr>
          <w:tab/>
        </w:r>
        <w:r w:rsidR="002627F3">
          <w:rPr>
            <w:webHidden/>
          </w:rPr>
          <w:fldChar w:fldCharType="begin"/>
        </w:r>
        <w:r w:rsidR="002627F3">
          <w:rPr>
            <w:webHidden/>
          </w:rPr>
          <w:instrText xml:space="preserve"> PAGEREF _Toc25075389 \h </w:instrText>
        </w:r>
        <w:r w:rsidR="002627F3">
          <w:rPr>
            <w:webHidden/>
          </w:rPr>
        </w:r>
        <w:r w:rsidR="002627F3">
          <w:rPr>
            <w:webHidden/>
          </w:rPr>
          <w:fldChar w:fldCharType="separate"/>
        </w:r>
        <w:r w:rsidR="002627F3">
          <w:rPr>
            <w:webHidden/>
          </w:rPr>
          <w:t>88</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90" w:history="1">
        <w:r w:rsidR="002627F3" w:rsidRPr="006A6A40">
          <w:rPr>
            <w:rStyle w:val="Hypertextovprepojenie"/>
          </w:rPr>
          <w:t>Príloha B – práce o klasifikácii malvéru</w:t>
        </w:r>
        <w:r w:rsidR="002627F3">
          <w:rPr>
            <w:webHidden/>
          </w:rPr>
          <w:tab/>
        </w:r>
        <w:r w:rsidR="002627F3">
          <w:rPr>
            <w:webHidden/>
          </w:rPr>
          <w:fldChar w:fldCharType="begin"/>
        </w:r>
        <w:r w:rsidR="002627F3">
          <w:rPr>
            <w:webHidden/>
          </w:rPr>
          <w:instrText xml:space="preserve"> PAGEREF _Toc25075390 \h </w:instrText>
        </w:r>
        <w:r w:rsidR="002627F3">
          <w:rPr>
            <w:webHidden/>
          </w:rPr>
        </w:r>
        <w:r w:rsidR="002627F3">
          <w:rPr>
            <w:webHidden/>
          </w:rPr>
          <w:fldChar w:fldCharType="separate"/>
        </w:r>
        <w:r w:rsidR="002627F3">
          <w:rPr>
            <w:webHidden/>
          </w:rPr>
          <w:t>89</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91" w:history="1">
        <w:r w:rsidR="002627F3" w:rsidRPr="006A6A40">
          <w:rPr>
            <w:rStyle w:val="Hypertextovprepojenie"/>
          </w:rPr>
          <w:t>Príloha C – nástroje na analýzu programov</w:t>
        </w:r>
        <w:r w:rsidR="002627F3">
          <w:rPr>
            <w:webHidden/>
          </w:rPr>
          <w:tab/>
        </w:r>
        <w:r w:rsidR="002627F3">
          <w:rPr>
            <w:webHidden/>
          </w:rPr>
          <w:fldChar w:fldCharType="begin"/>
        </w:r>
        <w:r w:rsidR="002627F3">
          <w:rPr>
            <w:webHidden/>
          </w:rPr>
          <w:instrText xml:space="preserve"> PAGEREF _Toc25075391 \h </w:instrText>
        </w:r>
        <w:r w:rsidR="002627F3">
          <w:rPr>
            <w:webHidden/>
          </w:rPr>
        </w:r>
        <w:r w:rsidR="002627F3">
          <w:rPr>
            <w:webHidden/>
          </w:rPr>
          <w:fldChar w:fldCharType="separate"/>
        </w:r>
        <w:r w:rsidR="002627F3">
          <w:rPr>
            <w:webHidden/>
          </w:rPr>
          <w:t>93</w:t>
        </w:r>
        <w:r w:rsidR="002627F3">
          <w:rPr>
            <w:webHidden/>
          </w:rPr>
          <w:fldChar w:fldCharType="end"/>
        </w:r>
      </w:hyperlink>
    </w:p>
    <w:p w:rsidR="002627F3" w:rsidRDefault="00C22D71">
      <w:pPr>
        <w:pStyle w:val="Obsah1"/>
        <w:rPr>
          <w:rFonts w:asciiTheme="minorHAnsi" w:eastAsiaTheme="minorEastAsia" w:hAnsiTheme="minorHAnsi" w:cstheme="minorBidi"/>
          <w:b w:val="0"/>
          <w:bCs w:val="0"/>
          <w:sz w:val="22"/>
          <w:szCs w:val="22"/>
          <w:lang w:val="en-US"/>
        </w:rPr>
      </w:pPr>
      <w:hyperlink w:anchor="_Toc25075392" w:history="1">
        <w:r w:rsidR="002627F3" w:rsidRPr="006A6A40">
          <w:rPr>
            <w:rStyle w:val="Hypertextovprepojenie"/>
          </w:rPr>
          <w:t>Príloha D – výsledky prvého datasetu</w:t>
        </w:r>
        <w:r w:rsidR="002627F3">
          <w:rPr>
            <w:webHidden/>
          </w:rPr>
          <w:tab/>
        </w:r>
        <w:r w:rsidR="002627F3">
          <w:rPr>
            <w:webHidden/>
          </w:rPr>
          <w:fldChar w:fldCharType="begin"/>
        </w:r>
        <w:r w:rsidR="002627F3">
          <w:rPr>
            <w:webHidden/>
          </w:rPr>
          <w:instrText xml:space="preserve"> PAGEREF _Toc25075392 \h </w:instrText>
        </w:r>
        <w:r w:rsidR="002627F3">
          <w:rPr>
            <w:webHidden/>
          </w:rPr>
        </w:r>
        <w:r w:rsidR="002627F3">
          <w:rPr>
            <w:webHidden/>
          </w:rPr>
          <w:fldChar w:fldCharType="separate"/>
        </w:r>
        <w:r w:rsidR="002627F3">
          <w:rPr>
            <w:webHidden/>
          </w:rPr>
          <w:t>94</w:t>
        </w:r>
        <w:r w:rsidR="002627F3">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5075350"/>
      <w:r>
        <w:lastRenderedPageBreak/>
        <w:t>Úvod</w:t>
      </w:r>
      <w:bookmarkEnd w:id="8"/>
      <w:bookmarkEnd w:id="9"/>
      <w:bookmarkEnd w:id="10"/>
    </w:p>
    <w:p w:rsidR="00D16A18" w:rsidRDefault="00D16A18" w:rsidP="00D16A18">
      <w:pPr>
        <w:pStyle w:val="ZPNormalnyText"/>
      </w:pPr>
      <w:r>
        <w:t>Nový škodlivý kód (</w:t>
      </w:r>
      <w:proofErr w:type="spellStart"/>
      <w:r>
        <w:t>malvér</w:t>
      </w:r>
      <w:proofErr w:type="spellEnd"/>
      <w:r>
        <w:t xml:space="preserve">) rapídne pribúda. Podľa štúdie [1] urobenej v decembri 2018 </w:t>
      </w:r>
      <w:proofErr w:type="spellStart"/>
      <w:r>
        <w:t>McAfee</w:t>
      </w:r>
      <w:proofErr w:type="spellEnd"/>
      <w:r>
        <w:t xml:space="preserve"> zachytilo v treťom kvartáli 2018 63 miliónov vzoriek nového </w:t>
      </w:r>
      <w:proofErr w:type="spellStart"/>
      <w:r>
        <w:t>malvéru</w:t>
      </w:r>
      <w:proofErr w:type="spellEnd"/>
      <w:r>
        <w:t xml:space="preserve">, čo je 53% nárast oproti minulému kvartálu. Každý kvartál za posledné dve roky (2017 a 2018) pribudnú rádovo desiatky miliónov vzoriek nového </w:t>
      </w:r>
      <w:proofErr w:type="spellStart"/>
      <w:r>
        <w:t>malvéru</w:t>
      </w:r>
      <w:proofErr w:type="spellEnd"/>
      <w:r>
        <w:t xml:space="preserve">. Celkové množstvo zachyteného </w:t>
      </w:r>
      <w:proofErr w:type="spellStart"/>
      <w:r>
        <w:t>malvéru</w:t>
      </w:r>
      <w:proofErr w:type="spellEnd"/>
      <w:r>
        <w:t xml:space="preserve"> stúpalo každým kvartálom rokov 2017 a 2018 pričom v treťom kvartáli 2018 to bolo 837 miliónov vzoriek. Antivírusové programy používajú tzv. signatúry získané z </w:t>
      </w:r>
      <w:proofErr w:type="spellStart"/>
      <w:r>
        <w:t>malvéru</w:t>
      </w:r>
      <w:proofErr w:type="spellEnd"/>
      <w:r>
        <w:t xml:space="preserve">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w:t>
      </w:r>
      <w:proofErr w:type="spellStart"/>
      <w:r>
        <w:t>malvéru</w:t>
      </w:r>
      <w:proofErr w:type="spellEnd"/>
      <w:r>
        <w:t xml:space="preserve"> [2].</w:t>
      </w:r>
    </w:p>
    <w:p w:rsidR="00D16A18" w:rsidRDefault="00D16A18" w:rsidP="00D16A18">
      <w:pPr>
        <w:pStyle w:val="ZPNormalnyText"/>
      </w:pPr>
      <w:r>
        <w:t xml:space="preserve">Prvým krokom pri všetkých metódach strojového učenia je extrakcia atribútov. V rámci nášho výskumu prebieha extrakcia atribútov zo vzoriek </w:t>
      </w:r>
      <w:proofErr w:type="spellStart"/>
      <w:r>
        <w:t>malvéru</w:t>
      </w:r>
      <w:proofErr w:type="spellEnd"/>
      <w:r>
        <w:t xml:space="preserve">.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w:t>
      </w:r>
      <w:proofErr w:type="spellStart"/>
      <w:r>
        <w:t>malvéru</w:t>
      </w:r>
      <w:proofErr w:type="spellEnd"/>
      <w:r>
        <w:t xml:space="preserve">. Avšak vďaka rôznym metódam šifrovania a </w:t>
      </w:r>
      <w:proofErr w:type="spellStart"/>
      <w:r>
        <w:t>obfuskácie</w:t>
      </w:r>
      <w:proofErr w:type="spellEnd"/>
      <w:r>
        <w:t xml:space="preserve"> sa útočníci dokážu vyhnúť správnej klasifikácii nimi vytvoreného </w:t>
      </w:r>
      <w:proofErr w:type="spellStart"/>
      <w:r>
        <w:t>malvéru</w:t>
      </w:r>
      <w:proofErr w:type="spellEnd"/>
      <w:r>
        <w:t>.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 xml:space="preserve">Dynamické atribúty vznikajú monitorovaním systému a procesom (spusteným programom). Vďaka tomu sa možno vyhnúť problémom spojeným so statickými atribútmi. Spúšťanie vzoriek </w:t>
      </w:r>
      <w:proofErr w:type="spellStart"/>
      <w:r>
        <w:t>malvéru</w:t>
      </w:r>
      <w:proofErr w:type="spellEnd"/>
      <w:r>
        <w:t xml:space="preserve">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w:t>
      </w:r>
      <w:proofErr w:type="spellStart"/>
      <w:r>
        <w:t>klasifikátora</w:t>
      </w:r>
      <w:proofErr w:type="spellEnd"/>
      <w:r>
        <w:t xml:space="preserve">.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w:t>
      </w:r>
      <w:proofErr w:type="spellStart"/>
      <w:r>
        <w:t>klasifikátora</w:t>
      </w:r>
      <w:proofErr w:type="spellEnd"/>
      <w:r>
        <w:t xml:space="preserve">. Ohodnotenie podmnožiny je presnosť </w:t>
      </w:r>
      <w:proofErr w:type="spellStart"/>
      <w:r>
        <w:t>klasifikátora</w:t>
      </w:r>
      <w:proofErr w:type="spellEnd"/>
      <w:r>
        <w:t xml:space="preserve"> s jej použitím. Sú omnoho pomalšie, lebo pre každé ohodnotenie je potrebné vykonať klasifikáciu. Pre daný </w:t>
      </w:r>
      <w:proofErr w:type="spellStart"/>
      <w:r>
        <w:t>klasifikátor</w:t>
      </w:r>
      <w:proofErr w:type="spellEnd"/>
      <w:r>
        <w:t xml:space="preserve">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w:t>
      </w:r>
      <w:proofErr w:type="spellStart"/>
      <w:r>
        <w:t>datasetu</w:t>
      </w:r>
      <w:proofErr w:type="spellEnd"/>
      <w:r>
        <w:t xml:space="preserve">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w:t>
      </w:r>
      <w:proofErr w:type="spellStart"/>
      <w:r w:rsidRPr="008F43D8">
        <w:t>klasifikátorov</w:t>
      </w:r>
      <w:proofErr w:type="spellEnd"/>
      <w:r w:rsidRPr="008F43D8">
        <w:t xml:space="preserve"> zo 17 rodín na 121 </w:t>
      </w:r>
      <w:proofErr w:type="spellStart"/>
      <w:r w:rsidRPr="008F43D8">
        <w:t>datasetoch</w:t>
      </w:r>
      <w:proofErr w:type="spellEnd"/>
      <w:r w:rsidRPr="008F43D8">
        <w:t xml:space="preserve">. Niektoré triedy použitých </w:t>
      </w:r>
      <w:proofErr w:type="spellStart"/>
      <w:r w:rsidRPr="008F43D8">
        <w:t>klasifikátorov</w:t>
      </w:r>
      <w:proofErr w:type="spellEnd"/>
      <w:r w:rsidRPr="008F43D8">
        <w:t xml:space="preserve">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w:t>
      </w:r>
      <w:proofErr w:type="spellStart"/>
      <w:r w:rsidRPr="009451E6">
        <w:t>dataset</w:t>
      </w:r>
      <w:proofErr w:type="spellEnd"/>
      <w:r w:rsidRPr="009451E6">
        <w:t xml:space="preserve">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 xml:space="preserve">Našim cieľom je ukázať, že selekcia atribútov má pri klasifikácii </w:t>
      </w:r>
      <w:proofErr w:type="spellStart"/>
      <w:r>
        <w:t>malvéru</w:t>
      </w:r>
      <w:proofErr w:type="spellEnd"/>
      <w:r>
        <w:t xml:space="preserve"> veľký dopad na výsledky. </w:t>
      </w:r>
      <w:proofErr w:type="spellStart"/>
      <w:r>
        <w:t>Malvér</w:t>
      </w:r>
      <w:proofErr w:type="spellEnd"/>
      <w:r>
        <w:t xml:space="preserve"> ako zdroj </w:t>
      </w:r>
      <w:proofErr w:type="spellStart"/>
      <w:r>
        <w:t>datasetu</w:t>
      </w:r>
      <w:proofErr w:type="spellEnd"/>
      <w:r>
        <w:t xml:space="preserve"> na klasifikáciu je špecifický tým, že zo vzoriek je možné získať enormné množstvo atribútov (aj rádovo viac ako miliarda)</w:t>
      </w:r>
      <w:r w:rsidR="00B1447C">
        <w:t xml:space="preserve"> a preto je nejakým spôsobom vždy nutné obmedziť reálne použité atribúty. Preto si vytvárame </w:t>
      </w:r>
      <w:proofErr w:type="spellStart"/>
      <w:r w:rsidR="00B1447C">
        <w:t>dataset</w:t>
      </w:r>
      <w:proofErr w:type="spellEnd"/>
      <w:r w:rsidR="00B1447C">
        <w:t xml:space="preserve">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w:t>
      </w:r>
      <w:proofErr w:type="spellStart"/>
      <w:r w:rsidR="00393EF0">
        <w:t>datasete</w:t>
      </w:r>
      <w:proofErr w:type="spellEnd"/>
      <w:r w:rsidR="00393EF0">
        <w:t xml:space="preserv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w:t>
      </w:r>
      <w:proofErr w:type="spellStart"/>
      <w:r w:rsidR="00393EF0">
        <w:t>malvéru</w:t>
      </w:r>
      <w:proofErr w:type="spellEnd"/>
      <w:r w:rsidR="00393EF0">
        <w:t xml:space="preserve"> a umožnilo ju spúšťať aj na zariadeniach </w:t>
      </w:r>
      <w:r w:rsidR="00393EF0">
        <w:lastRenderedPageBreak/>
        <w:t xml:space="preserve">s obmedzenými zdrojmi. </w:t>
      </w:r>
      <w:r w:rsidR="00486B41">
        <w:t xml:space="preserve">Okrem toho porovnávame presnosť klasifikácie pri statických atribútoch pre </w:t>
      </w:r>
      <w:proofErr w:type="spellStart"/>
      <w:r w:rsidR="00486B41">
        <w:t>dataset</w:t>
      </w:r>
      <w:proofErr w:type="spellEnd"/>
      <w:r w:rsidR="00486B41">
        <w:t xml:space="preserve"> s čistými vzorkami a </w:t>
      </w:r>
      <w:proofErr w:type="spellStart"/>
      <w:r w:rsidR="00486B41">
        <w:t>dataset</w:t>
      </w:r>
      <w:proofErr w:type="spellEnd"/>
      <w:r w:rsidR="00486B41">
        <w:t xml:space="preserve">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 xml:space="preserve">Prácu sme rozdelili na štyri kapitoly. V prvej kapitole popisujeme prehľad súčasného stavu pri klasifikácii </w:t>
      </w:r>
      <w:proofErr w:type="spellStart"/>
      <w:r>
        <w:t>malvéru</w:t>
      </w:r>
      <w:proofErr w:type="spellEnd"/>
      <w:r>
        <w:t xml:space="preserve">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5075351"/>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w:t>
      </w:r>
      <w:proofErr w:type="spellStart"/>
      <w:r w:rsidRPr="00D1040D">
        <w:t>malvéru</w:t>
      </w:r>
      <w:proofErr w:type="spellEnd"/>
      <w:r w:rsidRPr="00D1040D">
        <w:t xml:space="preserve">, klasifikácii </w:t>
      </w:r>
      <w:proofErr w:type="spellStart"/>
      <w:r w:rsidRPr="00D1040D">
        <w:t>malvéru</w:t>
      </w:r>
      <w:proofErr w:type="spellEnd"/>
      <w:r w:rsidRPr="00D1040D">
        <w:t xml:space="preserve">, metrikám klasifikácie </w:t>
      </w:r>
      <w:proofErr w:type="spellStart"/>
      <w:r w:rsidRPr="00D1040D">
        <w:t>malvéru</w:t>
      </w:r>
      <w:proofErr w:type="spellEnd"/>
      <w:r w:rsidRPr="00D1040D">
        <w:t xml:space="preserve">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5075352"/>
      <w:bookmarkEnd w:id="12"/>
      <w:bookmarkEnd w:id="13"/>
      <w:r w:rsidRPr="00980E94">
        <w:t xml:space="preserve">Selekcia atribútov pre klasifikáciu </w:t>
      </w:r>
      <w:proofErr w:type="spellStart"/>
      <w:r w:rsidRPr="00980E94">
        <w:t>malvéru</w:t>
      </w:r>
      <w:bookmarkEnd w:id="14"/>
      <w:proofErr w:type="spellEnd"/>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5075353"/>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w:t>
      </w:r>
      <w:proofErr w:type="spellStart"/>
      <w:r>
        <w:t>datasete</w:t>
      </w:r>
      <w:proofErr w:type="spellEnd"/>
      <w:r>
        <w:t xml:space="preserv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w:t>
      </w:r>
      <w:proofErr w:type="spellStart"/>
      <w:r>
        <w:t>malvéru</w:t>
      </w:r>
      <w:proofErr w:type="spellEnd"/>
      <w:r>
        <w:t xml:space="preserve">.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w:t>
      </w:r>
      <w:proofErr w:type="spellStart"/>
      <w:r w:rsidRPr="006D1682">
        <w:t>datasete</w:t>
      </w:r>
      <w:proofErr w:type="spellEnd"/>
      <w:r w:rsidRPr="006D1682">
        <w:t xml:space="preserv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C22D71"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w:t>
      </w:r>
      <w:proofErr w:type="spellStart"/>
      <w:r>
        <w:t>datasetu</w:t>
      </w:r>
      <w:proofErr w:type="spellEnd"/>
      <w:r>
        <w:t xml:space="preserve">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xml:space="preserve">. Danú metódu použili napríklad v prácach [5,14,15]. IDF je logaritmus podielu veľkosti </w:t>
      </w:r>
      <w:proofErr w:type="spellStart"/>
      <w:r>
        <w:t>datasetu</w:t>
      </w:r>
      <w:proofErr w:type="spellEnd"/>
      <w:r>
        <w:t xml:space="preserve">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C22D71"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C22D71"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C22D71"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C22D71"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w:t>
      </w:r>
      <w:proofErr w:type="spellStart"/>
      <w:r>
        <w:t>datasete</w:t>
      </w:r>
      <w:proofErr w:type="spellEnd"/>
      <w:r>
        <w:t xml:space="preserv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C22D71"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variancia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C22D71"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w:t>
      </w:r>
      <w:proofErr w:type="spellStart"/>
      <w:r w:rsidRPr="00E7369E">
        <w:t>datasete</w:t>
      </w:r>
      <w:proofErr w:type="spellEnd"/>
      <w:r w:rsidRPr="00E7369E">
        <w:t xml:space="preserv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w:t>
      </w:r>
      <w:proofErr w:type="spellStart"/>
      <w:r w:rsidRPr="00E7369E">
        <w:t>datasete</w:t>
      </w:r>
      <w:proofErr w:type="spellEnd"/>
      <w:r w:rsidRPr="00E7369E">
        <w:t xml:space="preserve">. Vo vzorci sa odčíta entropia atribútu od jeho entropie po pozorovaní rozdelenie tried (podmienená entropia). Týmto sa získa rozdiel informácie v atribúte a informácie ktorú atribút zdieľa s rozdelením tried. Po vyjadrení entropie je vzorec pre celý </w:t>
      </w:r>
      <w:proofErr w:type="spellStart"/>
      <w:r w:rsidRPr="00E7369E">
        <w:t>dataset</w:t>
      </w:r>
      <w:proofErr w:type="spellEnd"/>
      <w:r w:rsidRPr="00E7369E">
        <w:t xml:space="preserve"> nasledovný (9) [12].</w:t>
      </w:r>
    </w:p>
    <w:p w:rsidR="00E7369E" w:rsidRPr="00456FE4" w:rsidRDefault="00C22D71"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C22D71"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C22D71"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w:t>
      </w:r>
      <w:proofErr w:type="spellStart"/>
      <w:r w:rsidRPr="001B1A1F">
        <w:t>datasete</w:t>
      </w:r>
      <w:proofErr w:type="spellEnd"/>
      <w:r w:rsidRPr="001B1A1F">
        <w:t xml:space="preserv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w:t>
      </w:r>
      <w:proofErr w:type="spellStart"/>
      <w:r w:rsidRPr="001B1A1F">
        <w:t>datasete</w:t>
      </w:r>
      <w:proofErr w:type="spellEnd"/>
      <w:r w:rsidRPr="001B1A1F">
        <w:t xml:space="preserv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C22D71"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C22D71"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w:t>
      </w:r>
      <w:proofErr w:type="spellStart"/>
      <w:r w:rsidRPr="001B1A1F">
        <w:t>datasetu</w:t>
      </w:r>
      <w:proofErr w:type="spellEnd"/>
      <w:r w:rsidRPr="001B1A1F">
        <w:t>.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5075354"/>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w:t>
      </w:r>
      <w:proofErr w:type="spellStart"/>
      <w:r>
        <w:t>klasifikátora</w:t>
      </w:r>
      <w:proofErr w:type="spellEnd"/>
      <w:r>
        <w:t xml:space="preserve">)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w:t>
      </w:r>
      <w:proofErr w:type="spellStart"/>
      <w:r>
        <w:t>klasifikátorov</w:t>
      </w:r>
      <w:proofErr w:type="spellEnd"/>
      <w:r>
        <w:t xml:space="preserve">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5075355"/>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5075356"/>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w:t>
      </w:r>
      <w:proofErr w:type="spellStart"/>
      <w:r>
        <w:t>datasete</w:t>
      </w:r>
      <w:proofErr w:type="spellEnd"/>
      <w:r>
        <w:t xml:space="preserve"> [98] – vzniknú tak nové atribúty ktoré sú od seba nezávislé a sú kombináciou pôvodných – popisujú všetky pôvodné, aj keď ich je menej. Navyše sú zotriedené podľa </w:t>
      </w:r>
      <w:proofErr w:type="spellStart"/>
      <w:r>
        <w:t>variancie</w:t>
      </w:r>
      <w:proofErr w:type="spellEnd"/>
      <w:r>
        <w:t xml:space="preserv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w:t>
      </w:r>
      <w:proofErr w:type="spellStart"/>
      <w:r>
        <w:t>varianciu</w:t>
      </w:r>
      <w:proofErr w:type="spellEnd"/>
      <w:r>
        <w:t xml:space="preserve"> [97]. NMF </w:t>
      </w:r>
      <w:proofErr w:type="spellStart"/>
      <w:r>
        <w:t>faktorizuje</w:t>
      </w:r>
      <w:proofErr w:type="spellEnd"/>
      <w:r>
        <w:t xml:space="preserve"> maticu atribútov v </w:t>
      </w:r>
      <w:proofErr w:type="spellStart"/>
      <w:r>
        <w:t>datasete</w:t>
      </w:r>
      <w:proofErr w:type="spellEnd"/>
      <w:r>
        <w:t xml:space="preserv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5075357"/>
      <w:r>
        <w:lastRenderedPageBreak/>
        <w:t xml:space="preserve">Klasifikácia </w:t>
      </w:r>
      <w:proofErr w:type="spellStart"/>
      <w:r>
        <w:t>malvéru</w:t>
      </w:r>
      <w:bookmarkEnd w:id="20"/>
      <w:proofErr w:type="spellEnd"/>
    </w:p>
    <w:p w:rsidR="0064505E" w:rsidRDefault="0064505E" w:rsidP="0064505E">
      <w:pPr>
        <w:pStyle w:val="ZPNormalnyText"/>
      </w:pPr>
      <w:r>
        <w:t xml:space="preserve">Z pohľadu klasifikácie </w:t>
      </w:r>
      <w:proofErr w:type="spellStart"/>
      <w:r>
        <w:t>malvéru</w:t>
      </w:r>
      <w:proofErr w:type="spellEnd"/>
      <w:r>
        <w:t xml:space="preserve">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w:t>
      </w:r>
      <w:proofErr w:type="spellStart"/>
      <w:r>
        <w:t>klasifikátorov</w:t>
      </w:r>
      <w:proofErr w:type="spellEnd"/>
      <w:r>
        <w:t xml:space="preserve">)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w:t>
      </w:r>
      <w:proofErr w:type="spellStart"/>
      <w:r>
        <w:t>malvéru</w:t>
      </w:r>
      <w:proofErr w:type="spellEnd"/>
      <w:r>
        <w:t xml:space="preserve">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xml:space="preserve">, iní mali testovací </w:t>
      </w:r>
      <w:proofErr w:type="spellStart"/>
      <w:r w:rsidR="00340AA0">
        <w:t>dataset</w:t>
      </w:r>
      <w:proofErr w:type="spellEnd"/>
      <w:r w:rsidR="00340AA0">
        <w: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5075358"/>
      <w:r>
        <w:t>Metriky klasifikácie</w:t>
      </w:r>
      <w:bookmarkEnd w:id="21"/>
    </w:p>
    <w:p w:rsidR="00E70E7C" w:rsidRDefault="00E70E7C" w:rsidP="00E70E7C">
      <w:pPr>
        <w:pStyle w:val="ZPNormalnyText"/>
      </w:pPr>
      <w:r w:rsidRPr="00E70E7C">
        <w:t xml:space="preserve">Výsledky trénovania </w:t>
      </w:r>
      <w:proofErr w:type="spellStart"/>
      <w:r w:rsidRPr="00E70E7C">
        <w:t>klasifikátora</w:t>
      </w:r>
      <w:proofErr w:type="spellEnd"/>
      <w:r w:rsidRPr="00E70E7C">
        <w:t xml:space="preserve">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w:t>
      </w:r>
      <w:proofErr w:type="spellStart"/>
      <w:r w:rsidRPr="00E70E7C">
        <w:t>klasifikátor</w:t>
      </w:r>
      <w:proofErr w:type="spellEnd"/>
      <w:r w:rsidRPr="00E70E7C">
        <w:t xml:space="preserve">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w:t>
      </w:r>
      <w:proofErr w:type="spellStart"/>
      <w:r>
        <w:t>klasifikátor</w:t>
      </w:r>
      <w:proofErr w:type="spellEnd"/>
      <w:r>
        <w:t xml:space="preserve">.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xml:space="preserve">), ktorá predstavuje podiel správne klasifikovaných vzoriek (TP a TN) a celého </w:t>
      </w:r>
      <w:proofErr w:type="spellStart"/>
      <w:r>
        <w:t>datasetu</w:t>
      </w:r>
      <w:proofErr w:type="spellEnd"/>
      <w:r>
        <w:t>.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w:t>
      </w:r>
      <w:proofErr w:type="spellStart"/>
      <w:r>
        <w:t>klasifikátor</w:t>
      </w:r>
      <w:proofErr w:type="spellEnd"/>
      <w:r>
        <w:t xml:space="preserve">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w:t>
      </w:r>
      <w:proofErr w:type="spellStart"/>
      <w:r>
        <w:t>klasifikátor</w:t>
      </w:r>
      <w:proofErr w:type="spellEnd"/>
      <w:r>
        <w:t xml:space="preserve"> dosiahne lepšie skóre [100]. Pre </w:t>
      </w:r>
      <w:proofErr w:type="spellStart"/>
      <w:r>
        <w:t>recall</w:t>
      </w:r>
      <w:proofErr w:type="spellEnd"/>
      <w:r>
        <w:t xml:space="preserve"> existuje objektívna verzia - informovanosť (</w:t>
      </w:r>
      <w:proofErr w:type="spellStart"/>
      <w:r>
        <w:t>informedness</w:t>
      </w:r>
      <w:proofErr w:type="spellEnd"/>
      <w:r>
        <w:t xml:space="preserve">), ktorá kvantifikuje ako veľmi je </w:t>
      </w:r>
      <w:proofErr w:type="spellStart"/>
      <w:r>
        <w:t>klasifikátor</w:t>
      </w:r>
      <w:proofErr w:type="spellEnd"/>
      <w:r>
        <w:t xml:space="preserve">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xml:space="preserve">). Číselne vyjadruje, ako veľmi je daná podmienka zreteľná pre </w:t>
      </w:r>
      <w:proofErr w:type="spellStart"/>
      <w:r>
        <w:t>klasifikátor</w:t>
      </w:r>
      <w:proofErr w:type="spellEnd"/>
      <w:r>
        <w:t xml:space="preserve">. Súčasne špecifikuje pravdepodobnosť, že daná podmienka je pre </w:t>
      </w:r>
      <w:proofErr w:type="spellStart"/>
      <w:r>
        <w:t>klasifikátor</w:t>
      </w:r>
      <w:proofErr w:type="spellEnd"/>
      <w:r>
        <w:t xml:space="preserve">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w:t>
      </w:r>
      <w:proofErr w:type="spellStart"/>
      <w:r>
        <w:t>klasifikátor</w:t>
      </w:r>
      <w:proofErr w:type="spellEnd"/>
      <w:r>
        <w:t xml:space="preserve"> [100].</w:t>
      </w:r>
    </w:p>
    <w:p w:rsidR="00402B05" w:rsidRDefault="00402B05" w:rsidP="00E70E7C">
      <w:pPr>
        <w:pStyle w:val="ZPNormalnyText"/>
      </w:pPr>
    </w:p>
    <w:p w:rsidR="00507C18" w:rsidRDefault="00507C18" w:rsidP="00507C18">
      <w:pPr>
        <w:pStyle w:val="ZPPodNadpisKapitolyTimesNewRoman"/>
      </w:pPr>
      <w:bookmarkStart w:id="22" w:name="_Toc25075359"/>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w:t>
      </w:r>
      <w:proofErr w:type="spellStart"/>
      <w:r w:rsidRPr="00507C18">
        <w:t>dataset</w:t>
      </w:r>
      <w:proofErr w:type="spellEnd"/>
      <w:r w:rsidRPr="00507C18">
        <w:t xml:space="preserve"> ručne označený je potrebné pridať označenia automaticky. Roztriediť </w:t>
      </w:r>
      <w:proofErr w:type="spellStart"/>
      <w:r w:rsidRPr="00507C18">
        <w:t>dataset</w:t>
      </w:r>
      <w:proofErr w:type="spellEnd"/>
      <w:r w:rsidRPr="00507C18">
        <w:t xml:space="preserve">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w:t>
      </w:r>
      <w:proofErr w:type="spellStart"/>
      <w:r w:rsidRPr="00507C18">
        <w:t>datasetu</w:t>
      </w:r>
      <w:proofErr w:type="spellEnd"/>
      <w:r w:rsidRPr="00507C18">
        <w:t xml:space="preserve">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w:t>
      </w:r>
      <w:proofErr w:type="spellStart"/>
      <w:r>
        <w:t>malvéru</w:t>
      </w:r>
      <w:proofErr w:type="spellEnd"/>
      <w:r>
        <w:t>.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w:t>
      </w:r>
      <w:proofErr w:type="spellStart"/>
      <w:r>
        <w:t>malvér</w:t>
      </w:r>
      <w:proofErr w:type="spellEnd"/>
      <w:r>
        <w:t xml:space="preserve">.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xml:space="preserve">, et al. za triedu považovali označenie, na ktorom sa zhodlo 5 AV zo všetkých AV. Takto im ostalo 30% pôvodného </w:t>
      </w:r>
      <w:proofErr w:type="spellStart"/>
      <w:r>
        <w:t>datasetu</w:t>
      </w:r>
      <w:proofErr w:type="spellEnd"/>
      <w:r>
        <w:t>.</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w:t>
      </w:r>
      <w:proofErr w:type="spellStart"/>
      <w:r>
        <w:t>malvéru</w:t>
      </w:r>
      <w:proofErr w:type="spellEnd"/>
      <w:r>
        <w:t xml:space="preserve"> vyhodili všetky prefixy, sufixy a slová ktoré neboli kľúčové. Potom spočítali výskyt kľúčových slov pre </w:t>
      </w:r>
      <w:proofErr w:type="spellStart"/>
      <w:r>
        <w:t>dataset</w:t>
      </w:r>
      <w:proofErr w:type="spellEnd"/>
      <w:r>
        <w:t xml:space="preserve"> a nechali len tie, ktoré sa vyskytovali aspoň 50-krát. </w:t>
      </w:r>
      <w:r>
        <w:lastRenderedPageBreak/>
        <w:t xml:space="preserve">Pre každý </w:t>
      </w:r>
      <w:proofErr w:type="spellStart"/>
      <w:r>
        <w:t>malvér</w:t>
      </w:r>
      <w:proofErr w:type="spellEnd"/>
      <w:r>
        <w:t xml:space="preserve">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 xml:space="preserve">ý </w:t>
      </w:r>
      <w:proofErr w:type="spellStart"/>
      <w:r w:rsidR="00FA1114">
        <w:t>dataset</w:t>
      </w:r>
      <w:proofErr w:type="spellEnd"/>
      <w:r>
        <w:t xml:space="preserve">. Takto </w:t>
      </w:r>
      <w:r w:rsidR="00CD3EB3">
        <w:t>získali</w:t>
      </w:r>
      <w:r>
        <w:t xml:space="preserve"> presnosť až 78%.</w:t>
      </w:r>
    </w:p>
    <w:p w:rsidR="00A954FF" w:rsidRDefault="003838A6" w:rsidP="0051223D">
      <w:pPr>
        <w:pStyle w:val="ZPNadpisKapitolyTimesNewRoman"/>
      </w:pPr>
      <w:bookmarkStart w:id="23" w:name="_Toc25075360"/>
      <w:bookmarkEnd w:id="17"/>
      <w:r>
        <w:lastRenderedPageBreak/>
        <w:t>Metodológia</w:t>
      </w:r>
      <w:bookmarkEnd w:id="23"/>
    </w:p>
    <w:p w:rsidR="00A86FAE" w:rsidRDefault="00235331" w:rsidP="00A86FAE">
      <w:pPr>
        <w:pStyle w:val="ZPNormalnyText"/>
      </w:pPr>
      <w:r>
        <w:t xml:space="preserve">Proces klasifikácie </w:t>
      </w:r>
      <w:proofErr w:type="spellStart"/>
      <w:r>
        <w:t>malvéru</w:t>
      </w:r>
      <w:proofErr w:type="spellEnd"/>
      <w:r>
        <w:t xml:space="preserve"> s použitím selekcie atribútov musíme rozdeliť na niekoľko etáp</w:t>
      </w:r>
      <w:r w:rsidR="00A86FAE">
        <w:t>:</w:t>
      </w:r>
      <w:r w:rsidR="00A20C19">
        <w:t xml:space="preserve"> //TODO – vypočítaj a dopíš výpočtovú zložitosť pre metódy</w:t>
      </w:r>
      <w:r w:rsidR="009B4C13">
        <w:t xml:space="preserve"> selekcie</w:t>
      </w:r>
      <w:r w:rsidR="00A20C19">
        <w:t xml:space="preserve"> ktoré ju nemajú</w:t>
      </w:r>
      <w:r w:rsidR="008512DF">
        <w:t xml:space="preserve"> (</w:t>
      </w:r>
      <w:proofErr w:type="spellStart"/>
      <w:r w:rsidR="008512DF">
        <w:t>anova</w:t>
      </w:r>
      <w:proofErr w:type="spellEnd"/>
      <w:r w:rsidR="001D3A4B">
        <w:t xml:space="preserve">, </w:t>
      </w:r>
      <w:proofErr w:type="spellStart"/>
      <w:r w:rsidR="001D3A4B">
        <w:t>trace</w:t>
      </w:r>
      <w:proofErr w:type="spellEnd"/>
      <w:r w:rsidR="001D3A4B">
        <w:t xml:space="preserve"> </w:t>
      </w:r>
      <w:proofErr w:type="spellStart"/>
      <w:r w:rsidR="001D3A4B">
        <w:t>ratio</w:t>
      </w:r>
      <w:proofErr w:type="spellEnd"/>
      <w:r w:rsidR="008512DF">
        <w:t>)</w:t>
      </w:r>
      <w:r w:rsidR="00C54950">
        <w:t xml:space="preserve">. </w:t>
      </w:r>
      <w:proofErr w:type="spellStart"/>
      <w:r w:rsidR="00C54950">
        <w:t>Laplacian</w:t>
      </w:r>
      <w:proofErr w:type="spellEnd"/>
      <w:r w:rsidR="00C54950">
        <w:t xml:space="preserve"> a </w:t>
      </w:r>
      <w:proofErr w:type="spellStart"/>
      <w:r w:rsidR="00C54950">
        <w:t>Fisher</w:t>
      </w:r>
      <w:proofErr w:type="spellEnd"/>
      <w:r w:rsidR="00C54950">
        <w:t xml:space="preserve"> majú asi </w:t>
      </w:r>
      <w:r w:rsidR="00C54950" w:rsidRPr="00AB50BB">
        <w:rPr>
          <w:i/>
        </w:rPr>
        <w:t>O(V</w:t>
      </w:r>
      <w:r w:rsidR="00C54950" w:rsidRPr="00AB50BB">
        <w:rPr>
          <w:i/>
          <w:vertAlign w:val="superscript"/>
        </w:rPr>
        <w:t>2</w:t>
      </w:r>
      <w:r w:rsidR="00C54950">
        <w:rPr>
          <w:i/>
        </w:rPr>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w:t>
      </w:r>
      <w:proofErr w:type="spellStart"/>
      <w:r>
        <w:t>disasemblovaný</w:t>
      </w:r>
      <w:proofErr w:type="spellEnd"/>
      <w:r>
        <w:t xml:space="preserve"> súbor bez hlavičky, takže niektoré skupiny atribútov neboli schopní získať.</w:t>
      </w:r>
    </w:p>
    <w:p w:rsidR="00BD7CCA" w:rsidRDefault="00BD7CCA" w:rsidP="00050AC2">
      <w:pPr>
        <w:pStyle w:val="ZPNormalnyText"/>
      </w:pPr>
      <w:r>
        <w:t xml:space="preserve">Samozrejme, </w:t>
      </w:r>
      <w:proofErr w:type="spellStart"/>
      <w:r>
        <w:t>malvér</w:t>
      </w:r>
      <w:proofErr w:type="spellEnd"/>
      <w:r>
        <w:t xml:space="preserve"> sa časom mení a o pár rokov by nami vybrané atribúty stratili rozdeľovaciu schopnosť kvôli nov</w:t>
      </w:r>
      <w:r w:rsidR="007C7CEF">
        <w:t>ým skupinám</w:t>
      </w:r>
      <w:r>
        <w:t xml:space="preserve"> </w:t>
      </w:r>
      <w:proofErr w:type="spellStart"/>
      <w:r>
        <w:t>malvéru</w:t>
      </w:r>
      <w:proofErr w:type="spellEnd"/>
      <w:r>
        <w:t>.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5075361"/>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xml:space="preserve">“, tak sme sa rozhodli podobne ako </w:t>
      </w:r>
      <w:r w:rsidR="00884742">
        <w:lastRenderedPageBreak/>
        <w:t>v práci [40] takéto vzorky odstrániť. Dôvodom bolo najmä,  aby nám nevznikli</w:t>
      </w:r>
      <w:r w:rsidR="00E83162">
        <w:t xml:space="preserve"> pri </w:t>
      </w:r>
      <w:proofErr w:type="spellStart"/>
      <w:r w:rsidR="00E83162">
        <w:t>klastrovaní</w:t>
      </w:r>
      <w:proofErr w:type="spellEnd"/>
      <w:r w:rsidR="00884742">
        <w:t xml:space="preserve"> osobitné triedy pre zabalený a </w:t>
      </w:r>
      <w:proofErr w:type="spellStart"/>
      <w:r w:rsidR="00884742">
        <w:t>obfuskovaný</w:t>
      </w:r>
      <w:proofErr w:type="spellEnd"/>
      <w:r w:rsidR="00884742">
        <w:t xml:space="preserve"> </w:t>
      </w:r>
      <w:proofErr w:type="spellStart"/>
      <w:r w:rsidR="00884742">
        <w:t>malvér</w:t>
      </w:r>
      <w:proofErr w:type="spellEnd"/>
      <w:r w:rsidR="00884742">
        <w:t xml:space="preserve">,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w:t>
      </w:r>
      <w:proofErr w:type="spellStart"/>
      <w:r w:rsidR="0024638F">
        <w:t>dataset</w:t>
      </w:r>
      <w:proofErr w:type="spellEnd"/>
      <w:r w:rsidR="0024638F">
        <w:t xml:space="preserve">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w:t>
      </w:r>
      <w:proofErr w:type="spellStart"/>
      <w:r w:rsidR="007A60A6">
        <w:t>dataset</w:t>
      </w:r>
      <w:proofErr w:type="spellEnd"/>
      <w:r w:rsidR="00DC072A">
        <w:t>.</w:t>
      </w:r>
      <w:r w:rsidR="007A60A6">
        <w:t xml:space="preserve"> Okrem toho sme si nechali aj </w:t>
      </w:r>
      <w:proofErr w:type="spellStart"/>
      <w:r w:rsidR="007A60A6">
        <w:t>dataset</w:t>
      </w:r>
      <w:proofErr w:type="spellEnd"/>
      <w:r w:rsidR="007A60A6">
        <w:t xml:space="preserve">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w:t>
      </w:r>
      <w:r w:rsidR="008C1BDD">
        <w:lastRenderedPageBreak/>
        <w:t xml:space="preserve">minimálny počet zmien jedného písmena ktoré z jedného slova vytvoria iné. Povolené 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5075362"/>
      <w:r>
        <w:t>Extrakcia atribútov</w:t>
      </w:r>
      <w:bookmarkEnd w:id="25"/>
    </w:p>
    <w:p w:rsidR="00E95D9B" w:rsidRDefault="00E95D9B" w:rsidP="00E95D9B">
      <w:pPr>
        <w:pStyle w:val="ZPNormalnyText"/>
      </w:pPr>
      <w:r>
        <w:t xml:space="preserve">Snažili sme sa zahrnúť čo najviac atribútov použitých v nami analyzovaných 55 článkoch o klasifikácii </w:t>
      </w:r>
      <w:proofErr w:type="spellStart"/>
      <w:r>
        <w:t>malvéru</w:t>
      </w:r>
      <w:proofErr w:type="spellEnd"/>
      <w:r>
        <w:t xml:space="preserve"> a v riešeniach najlepších riešiteľov Microsoft Malware </w:t>
      </w:r>
      <w:proofErr w:type="spellStart"/>
      <w:r>
        <w:t>Classification</w:t>
      </w:r>
      <w:proofErr w:type="spellEnd"/>
      <w:r>
        <w:t xml:space="preserve"> </w:t>
      </w:r>
      <w:proofErr w:type="spellStart"/>
      <w:r>
        <w:t>Challenge</w:t>
      </w:r>
      <w:proofErr w:type="spellEnd"/>
      <w:r>
        <w:t xml:space="preserve">. Keďže náš </w:t>
      </w:r>
      <w:proofErr w:type="spellStart"/>
      <w:r>
        <w:t>dataset</w:t>
      </w:r>
      <w:proofErr w:type="spellEnd"/>
      <w:r>
        <w:t xml:space="preserve">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5075363"/>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w:t>
      </w:r>
      <w:proofErr w:type="spellStart"/>
      <w:r>
        <w:t>Disasemblovaný</w:t>
      </w:r>
      <w:proofErr w:type="spellEnd"/>
      <w:r>
        <w:t xml:space="preserve">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w:t>
      </w:r>
      <w:r>
        <w:lastRenderedPageBreak/>
        <w:t xml:space="preserve">extenzívne </w:t>
      </w:r>
      <w:proofErr w:type="spellStart"/>
      <w:r>
        <w:t>Anderson</w:t>
      </w:r>
      <w:proofErr w:type="spellEnd"/>
      <w:r>
        <w:t>, et al. využili v článku [58].</w:t>
      </w:r>
      <w:r w:rsidR="00F35606">
        <w:t xml:space="preserve"> Nástroje ktoré sme vyskúšali a ich výstupy sú spracované v prílohe C. Niektoré nástroje mali minimálnu dokumentáciu, preto zoznam výstupov nemusí byť úplný.</w:t>
      </w:r>
      <w:r w:rsidR="002A5E88">
        <w:t xml:space="preserve"> V prílohe sú len nástroje ktoré majú možnosť vrátiť súbor s výstupom.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 xml:space="preserve">Zo samotnej vzorky (spustiteľného súboru) je možné získať veľké množstvo atribútov. Programy (aj </w:t>
      </w:r>
      <w:proofErr w:type="spellStart"/>
      <w:r>
        <w:t>malvér</w:t>
      </w:r>
      <w:proofErr w:type="spellEnd"/>
      <w:r>
        <w:t>)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w:t>
      </w:r>
      <w:proofErr w:type="spellStart"/>
      <w:r>
        <w:t>Malvér</w:t>
      </w:r>
      <w:proofErr w:type="spellEnd"/>
      <w:r>
        <w:t xml:space="preserve">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5075364"/>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A0423E">
        <w:t xml:space="preserve"> a predošlú premenujem na „popis atribútov“ a odstránim posledný odstavec v kapitole 2.2</w:t>
      </w:r>
      <w:r w:rsidR="00D179FC">
        <w:t>.</w:t>
      </w:r>
    </w:p>
    <w:p w:rsidR="005F521B" w:rsidRDefault="005F521B" w:rsidP="00EC6F5B">
      <w:pPr>
        <w:ind w:firstLine="432"/>
      </w:pPr>
    </w:p>
    <w:p w:rsidR="005F521B" w:rsidRDefault="005F521B" w:rsidP="005F521B">
      <w:pPr>
        <w:pStyle w:val="ZPPodNadpisKapitolyTimesNewRoman"/>
      </w:pPr>
      <w:bookmarkStart w:id="28" w:name="_Toc25075365"/>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w:t>
      </w:r>
      <w:proofErr w:type="spellStart"/>
      <w:r>
        <w:t>datasetu</w:t>
      </w:r>
      <w:proofErr w:type="spellEnd"/>
      <w:r>
        <w:t xml:space="preserve">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w:t>
      </w:r>
      <w:proofErr w:type="spellStart"/>
      <w:r>
        <w:t>datasete</w:t>
      </w:r>
      <w:proofErr w:type="spellEnd"/>
      <w:r>
        <w:t xml:space="preserv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w:t>
      </w:r>
      <w:r>
        <w:lastRenderedPageBreak/>
        <w:t>v jednotlivých krokoch nerobia žiadne výpočty tak DF je oproti ostatným algoritmom rýchlejší.</w:t>
      </w:r>
    </w:p>
    <w:p w:rsidR="005F521B" w:rsidRDefault="005F521B" w:rsidP="005F521B">
      <w:pPr>
        <w:ind w:firstLine="432"/>
      </w:pPr>
      <w:r>
        <w:t xml:space="preserve">Okrem odstránenia atribútov ktoré sa vyskytujú v príliš malom počte vzoriek je dobré odstrániť aj atribúty ktoré majú v príliš veľkom počte vzoriek rovnakú hodnotu. Ak má atribút rovnakú hodnotu v takmer úplnej väčšine </w:t>
      </w:r>
      <w:proofErr w:type="spellStart"/>
      <w:r>
        <w:t>datasetu</w:t>
      </w:r>
      <w:proofErr w:type="spellEnd"/>
      <w:r>
        <w:t xml:space="preserve"> tak ho nemôže dobre rozdeliť. Tento fakt využíva selekcia podľa nízkej </w:t>
      </w:r>
      <w:proofErr w:type="spellStart"/>
      <w:r>
        <w:t>variancie</w:t>
      </w:r>
      <w:proofErr w:type="spellEnd"/>
      <w:r>
        <w:t xml:space="preserv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w:t>
      </w:r>
      <w:proofErr w:type="spellStart"/>
      <w:r>
        <w:t>variancie</w:t>
      </w:r>
      <w:proofErr w:type="spellEnd"/>
      <w:r>
        <w:t xml:space="preserve"> je vo vzorci (13). </w:t>
      </w:r>
      <w:r w:rsidRPr="0093278C">
        <w:rPr>
          <w:i/>
        </w:rPr>
        <w:t>E</w:t>
      </w:r>
      <w:r>
        <w:t xml:space="preserve"> predstavuje priemer. </w:t>
      </w:r>
      <w:proofErr w:type="spellStart"/>
      <w:r>
        <w:t>Variancia</w:t>
      </w:r>
      <w:proofErr w:type="spellEnd"/>
      <w:r>
        <w:t xml:space="preserve"> meria rozpätie hodnôt premennej. Pokiaľ je rovná nule tak premenná nadobúda v celom </w:t>
      </w:r>
      <w:proofErr w:type="spellStart"/>
      <w:r>
        <w:t>datasete</w:t>
      </w:r>
      <w:proofErr w:type="spellEnd"/>
      <w:r>
        <w:t xml:space="preserve"> rovnakú hodnotu [24]. My vylúčime atribúty s </w:t>
      </w:r>
      <w:proofErr w:type="spellStart"/>
      <w:r>
        <w:t>varianciou</w:t>
      </w:r>
      <w:proofErr w:type="spellEnd"/>
      <w:r>
        <w:t xml:space="preserve">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w:t>
      </w:r>
      <w:proofErr w:type="spellStart"/>
      <w:r>
        <w:t>variancie</w:t>
      </w:r>
      <w:proofErr w:type="spellEnd"/>
      <w:r>
        <w:t xml:space="preserve"> je potrebné prechádzať dáta dva krát, ale existujú algoritmy na jeden prechod ktoré dokážu vypočítať </w:t>
      </w:r>
      <w:proofErr w:type="spellStart"/>
      <w:r>
        <w:t>varianciu</w:t>
      </w:r>
      <w:proofErr w:type="spellEnd"/>
      <w:r>
        <w:t xml:space="preserve"> s malou chybou</w:t>
      </w:r>
      <w:r w:rsidR="00EC1F34">
        <w:t xml:space="preserve">. </w:t>
      </w:r>
      <w:proofErr w:type="spellStart"/>
      <w:r w:rsidR="00EC1F34">
        <w:t>Variancia</w:t>
      </w:r>
      <w:proofErr w:type="spellEnd"/>
      <w:r w:rsidR="00EC1F34">
        <w:t xml:space="preserve"> má časovú zložitosť O(V*A) kde V je počet vzoriek a </w:t>
      </w:r>
      <w:proofErr w:type="spellStart"/>
      <w:r w:rsidR="00EC1F34">
        <w:t>A</w:t>
      </w:r>
      <w:proofErr w:type="spellEnd"/>
      <w:r w:rsidR="00EC1F34">
        <w:t xml:space="preserve"> je počet atribútov</w:t>
      </w:r>
      <w:r>
        <w:t xml:space="preserve"> [141].</w:t>
      </w:r>
    </w:p>
    <w:p w:rsidR="005F521B" w:rsidRPr="00FC3D80" w:rsidRDefault="00C22D71"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 xml:space="preserve">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w:t>
      </w:r>
      <w:proofErr w:type="spellStart"/>
      <w:r w:rsidRPr="00456FE4">
        <w:t>nekorelujú</w:t>
      </w:r>
      <w:proofErr w:type="spellEnd"/>
      <w:r w:rsidRPr="00456FE4">
        <w:t xml:space="preserve">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5075366"/>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 xml:space="preserve">Rozdelenie na etapy má nevýhodu – algoritmus použitý v prvej etape môže vylúčiť atribúty ktoré by lepší algoritmus v druhej etape nevylúčil a kvôli tomu môže mať horšie skóre oproti ostatným algoritmom v druhej </w:t>
      </w:r>
      <w:r w:rsidR="00A85133">
        <w:lastRenderedPageBreak/>
        <w:t>etape ktoré pracujú ináč. Skúsiť kombináciu všetkých dvojíc algoritmov pre obe etapy je časovo príliš náročné a výsledky môžu byť ťažko interpretovateľné.</w:t>
      </w:r>
      <w:r w:rsidR="007A1A08">
        <w:t xml:space="preserve"> </w:t>
      </w:r>
      <w:r w:rsidR="00C06FEE">
        <w:t>Preto sme sa rozhodli pre všetky atribúty použiť len algoritmy ktoré toto množstvo zvládnu časovo aj 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w:t>
      </w:r>
      <w:proofErr w:type="spellStart"/>
      <w:r w:rsidR="00C338DC">
        <w:t>dataset</w:t>
      </w:r>
      <w:proofErr w:type="spellEnd"/>
      <w:r w:rsidR="00C338DC">
        <w:t xml:space="preserve">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5075367"/>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lastRenderedPageBreak/>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O(C*A)</w:t>
      </w:r>
      <w:r>
        <w:t xml:space="preserve"> kde </w:t>
      </w:r>
      <w:r w:rsidRPr="004E2085">
        <w:rPr>
          <w:i/>
        </w:rPr>
        <w:t>C</w:t>
      </w:r>
      <w:r>
        <w:t xml:space="preserve"> je počet tried a </w:t>
      </w:r>
      <w:proofErr w:type="spellStart"/>
      <w:r w:rsidRPr="004E2085">
        <w:rPr>
          <w:i/>
        </w:rPr>
        <w:t>A</w:t>
      </w:r>
      <w:proofErr w:type="spellEnd"/>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w:t>
      </w:r>
      <w:proofErr w:type="spellStart"/>
      <w:r w:rsidRPr="00B92C49">
        <w:t>varianciu</w:t>
      </w:r>
      <w:proofErr w:type="spellEnd"/>
      <w:r w:rsidRPr="00B92C49">
        <w:t xml:space="preserve"> atribútu medzi skupinami. Je to suma kvadratických odchýlok priemerov jednotlivých skupín od priemeru </w:t>
      </w:r>
      <w:proofErr w:type="spellStart"/>
      <w:r w:rsidRPr="00B92C49">
        <w:t>datasetu</w:t>
      </w:r>
      <w:proofErr w:type="spellEnd"/>
      <w:r w:rsidRPr="00B92C49">
        <w:t xml:space="preserve"> ná</w:t>
      </w:r>
      <w:r w:rsidR="00B06CFA">
        <w:t>s</w:t>
      </w:r>
      <w:r w:rsidRPr="00B92C49">
        <w:t>obená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 xml:space="preserve">náhodne zo spoločného zdroja. Obe MS hodnoty sú odhadom </w:t>
      </w:r>
      <w:proofErr w:type="spellStart"/>
      <w:r w:rsidRPr="00831A55">
        <w:t>variancie</w:t>
      </w:r>
      <w:proofErr w:type="spellEnd"/>
      <w:r w:rsidRPr="00831A55">
        <w:t xml:space="preserv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xml:space="preserve">. Zdrojový </w:t>
      </w:r>
      <w:proofErr w:type="spellStart"/>
      <w:r>
        <w:t>dataset</w:t>
      </w:r>
      <w:proofErr w:type="spellEnd"/>
      <w:r>
        <w:t xml:space="preserve"> musí mať</w:t>
      </w:r>
      <w:r w:rsidRPr="008C1633">
        <w:t xml:space="preserve"> normálnu distribúciu a</w:t>
      </w:r>
      <w:r>
        <w:t> jednotlivé triedy</w:t>
      </w:r>
      <w:r w:rsidRPr="008C1633">
        <w:t xml:space="preserve"> podobnú </w:t>
      </w:r>
      <w:proofErr w:type="spellStart"/>
      <w:r w:rsidRPr="008C1633">
        <w:t>varianciu</w:t>
      </w:r>
      <w:proofErr w:type="spellEnd"/>
      <w:r w:rsidRPr="008C1633">
        <w:t xml:space="preserve">.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C22D71"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C22D71"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w:t>
      </w:r>
      <w:r w:rsidRPr="00DB197D">
        <w:lastRenderedPageBreak/>
        <w:t xml:space="preserve">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w:t>
      </w:r>
      <w:proofErr w:type="spellStart"/>
      <w:r w:rsidRPr="00DB197D">
        <w:t>bútu</w:t>
      </w:r>
      <w:proofErr w:type="spellEnd"/>
      <w:r w:rsidRPr="00DB197D">
        <w:t xml:space="preserve">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C22D71"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8F581E">
        <w:rPr>
          <w:rFonts w:cs="Times"/>
        </w:rPr>
        <w:t xml:space="preserve"> Zložitosť </w:t>
      </w:r>
      <w:r w:rsidR="004273A7">
        <w:rPr>
          <w:rFonts w:cs="Times"/>
        </w:rPr>
        <w:t xml:space="preserve">implementácie ktorú sme použili je </w:t>
      </w:r>
      <w:r w:rsidR="004273A7" w:rsidRPr="004273A7">
        <w:rPr>
          <w:rFonts w:cs="Times"/>
          <w:i/>
          <w:iCs/>
        </w:rPr>
        <w:t>O(A*V*L)</w:t>
      </w:r>
      <w:r w:rsidR="006C71D8">
        <w:rPr>
          <w:rFonts w:cs="Times"/>
        </w:rPr>
        <w:t xml:space="preserve"> </w:t>
      </w:r>
      <w:r w:rsidR="004273A7">
        <w:rPr>
          <w:rFonts w:cs="Times"/>
        </w:rPr>
        <w:t xml:space="preserve">kde </w:t>
      </w:r>
      <w:r w:rsidR="004273A7">
        <w:rPr>
          <w:rFonts w:cs="Times"/>
          <w:i/>
          <w:iCs/>
        </w:rPr>
        <w:t>A</w:t>
      </w:r>
      <w:r w:rsidR="004273A7">
        <w:rPr>
          <w:rFonts w:cs="Times"/>
        </w:rPr>
        <w:t xml:space="preserve"> je počet atribútov, </w:t>
      </w:r>
      <w:r w:rsidR="004273A7">
        <w:rPr>
          <w:rFonts w:cs="Times"/>
          <w:i/>
          <w:iCs/>
        </w:rPr>
        <w:t>V</w:t>
      </w:r>
      <w:r w:rsidR="004273A7">
        <w:rPr>
          <w:rFonts w:cs="Times"/>
        </w:rPr>
        <w:t> je počet vzoriek a </w:t>
      </w:r>
      <w:r w:rsidR="004273A7">
        <w:rPr>
          <w:rFonts w:cs="Times"/>
          <w:i/>
          <w:iCs/>
        </w:rPr>
        <w:t>L</w:t>
      </w:r>
      <w:r w:rsidR="004273A7">
        <w:rPr>
          <w:rFonts w:cs="Times"/>
        </w:rPr>
        <w:t xml:space="preserve"> je počet tried. Keďže počet tried je zvyčajne veľmi malý, môžeme za zložitosť považovať </w:t>
      </w:r>
      <w:r w:rsidR="004273A7" w:rsidRPr="004273A7">
        <w:rPr>
          <w:rFonts w:cs="Times"/>
          <w:i/>
          <w:iCs/>
        </w:rPr>
        <w:t>O(A*V</w:t>
      </w:r>
      <w:r w:rsidR="004273A7">
        <w:rPr>
          <w:rFonts w:cs="Times"/>
          <w:i/>
          <w:iCs/>
        </w:rPr>
        <w:t>).</w:t>
      </w:r>
      <w:r w:rsidR="004273A7">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C22D71"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C22D71"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lastRenderedPageBreak/>
        <w:t>Nakoniec sa vypočíta samotné skóre (20).</w:t>
      </w:r>
    </w:p>
    <w:p w:rsidR="007B6AC3" w:rsidRPr="00817B06" w:rsidRDefault="00C22D71"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C22D71"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C22D71"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C22D71"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γ je funkcia ktorá penalizuje vysok</w:t>
      </w:r>
      <w:r w:rsidR="00AD62B8">
        <w:t>ú</w:t>
      </w:r>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r w:rsidR="004A26EE">
        <w:t xml:space="preserve"> </w:t>
      </w:r>
      <w:r w:rsidR="00164470">
        <w:t xml:space="preserve">Keďže SPEC je len rozšírením </w:t>
      </w:r>
      <w:proofErr w:type="spellStart"/>
      <w:r w:rsidR="00164470">
        <w:t>Laplacian</w:t>
      </w:r>
      <w:proofErr w:type="spellEnd"/>
      <w:r w:rsidR="00164470">
        <w:t xml:space="preserve"> </w:t>
      </w:r>
      <w:proofErr w:type="spellStart"/>
      <w:r w:rsidR="00164470">
        <w:t>score</w:t>
      </w:r>
      <w:proofErr w:type="spellEnd"/>
      <w:r w:rsidR="00164470">
        <w:t xml:space="preserve"> a obe umožňujú </w:t>
      </w:r>
      <w:proofErr w:type="spellStart"/>
      <w:r w:rsidR="00164470">
        <w:t>supervised</w:t>
      </w:r>
      <w:proofErr w:type="spellEnd"/>
      <w:r w:rsidR="00164470">
        <w:t xml:space="preserve"> aj </w:t>
      </w:r>
      <w:proofErr w:type="spellStart"/>
      <w:r w:rsidR="00164470">
        <w:t>unsupervised</w:t>
      </w:r>
      <w:proofErr w:type="spellEnd"/>
      <w:r w:rsidR="00164470">
        <w:t xml:space="preserve"> selekciu, rozhodli sme sa pri </w:t>
      </w:r>
      <w:proofErr w:type="spellStart"/>
      <w:r w:rsidR="00164470">
        <w:t>Laplacian</w:t>
      </w:r>
      <w:proofErr w:type="spellEnd"/>
      <w:r w:rsidR="00164470">
        <w:t xml:space="preserve"> </w:t>
      </w:r>
      <w:proofErr w:type="spellStart"/>
      <w:r w:rsidR="00164470">
        <w:t>score</w:t>
      </w:r>
      <w:proofErr w:type="spellEnd"/>
      <w:r w:rsidR="00164470">
        <w:t xml:space="preserve"> použiť </w:t>
      </w:r>
      <w:proofErr w:type="spellStart"/>
      <w:r w:rsidR="00164470">
        <w:t>supervised</w:t>
      </w:r>
      <w:proofErr w:type="spellEnd"/>
      <w:r w:rsidR="00164470">
        <w:t xml:space="preserve"> a pri SPEC </w:t>
      </w:r>
      <w:proofErr w:type="spellStart"/>
      <w:r w:rsidR="00164470">
        <w:t>unsupervised</w:t>
      </w:r>
      <w:proofErr w:type="spellEnd"/>
      <w:r w:rsidR="00164470">
        <w:t xml:space="preserve"> verziu. Týmto sme do použitých algoritmov selekcie zahrnuli aj reprezentanta </w:t>
      </w:r>
      <w:proofErr w:type="spellStart"/>
      <w:r w:rsidR="00164470">
        <w:t>unsupervised</w:t>
      </w:r>
      <w:proofErr w:type="spellEnd"/>
      <w:r w:rsidR="00164470">
        <w:t xml:space="preserve"> metód. Vďaka tomu budeme môcť zistiť, </w:t>
      </w:r>
      <w:r w:rsidR="00164470">
        <w:lastRenderedPageBreak/>
        <w:t>či atribúty ktoré</w:t>
      </w:r>
      <w:r w:rsidR="001F1E14">
        <w:t xml:space="preserve"> najlepšie</w:t>
      </w:r>
      <w:r w:rsidR="00164470">
        <w:t xml:space="preserve"> prirodzene rozdeľujú vzorky</w:t>
      </w:r>
      <w:r w:rsidR="001F1E14">
        <w:t xml:space="preserve"> majú porovnateľné výsledky s atribútmi ktoré rozdeľujú najlepšie do predom pripravených tried. </w:t>
      </w:r>
      <w:proofErr w:type="spellStart"/>
      <w:r w:rsidR="001F1E14">
        <w:t>Unsupervised</w:t>
      </w:r>
      <w:proofErr w:type="spellEnd"/>
      <w:r w:rsidR="001F1E14">
        <w:t xml:space="preserve"> selekcia nám dá informáciu aj o kvalite </w:t>
      </w:r>
      <w:proofErr w:type="spellStart"/>
      <w:r w:rsidR="001F1E14">
        <w:t>datasetu</w:t>
      </w:r>
      <w:proofErr w:type="spellEnd"/>
      <w:r w:rsidR="001F1E14">
        <w:t xml:space="preserve">, či ohodnotenia tried. Ak by bol veľmi veľký rozdiel medzi výsledkami </w:t>
      </w:r>
      <w:proofErr w:type="spellStart"/>
      <w:r w:rsidR="001F1E14">
        <w:t>unsupervised</w:t>
      </w:r>
      <w:proofErr w:type="spellEnd"/>
      <w:r w:rsidR="001F1E14">
        <w:t xml:space="preserve"> a </w:t>
      </w:r>
      <w:proofErr w:type="spellStart"/>
      <w:r w:rsidR="001F1E14">
        <w:t>supervised</w:t>
      </w:r>
      <w:proofErr w:type="spellEnd"/>
      <w:r w:rsidR="001F1E14">
        <w:t xml:space="preserve"> selekcie (v tomto prípade SPEC a </w:t>
      </w:r>
      <w:proofErr w:type="spellStart"/>
      <w:r w:rsidR="001F1E14">
        <w:t>Laplacian</w:t>
      </w:r>
      <w:proofErr w:type="spellEnd"/>
      <w:r w:rsidR="001F1E14">
        <w:t>) tak je možné, že atribúty zle popisujú vzorky alebo triedy sú pridelené nesprávne.</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C22D71"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C22D71"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5075368"/>
      <w:r>
        <w:lastRenderedPageBreak/>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w:t>
      </w:r>
      <w:proofErr w:type="spellStart"/>
      <w:r w:rsidRPr="000C0361">
        <w:t>klasifikátora</w:t>
      </w:r>
      <w:proofErr w:type="spellEnd"/>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w:t>
      </w:r>
      <w:proofErr w:type="spellStart"/>
      <w:r w:rsidRPr="000C0361">
        <w:t>klasifikátor</w:t>
      </w:r>
      <w:proofErr w:type="spellEnd"/>
      <w:r w:rsidRPr="000C0361">
        <w:t xml:space="preserve"> a môže sa dosť zmeniť pri zmene parametrov alebo funkcií </w:t>
      </w:r>
      <w:proofErr w:type="spellStart"/>
      <w:r w:rsidRPr="000C0361">
        <w:t>klasifikátora</w:t>
      </w:r>
      <w:proofErr w:type="spellEnd"/>
      <w:r w:rsidRPr="000C0361">
        <w:t xml:space="preserve">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w:t>
      </w:r>
      <w:proofErr w:type="spellStart"/>
      <w:r>
        <w:t>klasifikátora</w:t>
      </w:r>
      <w:proofErr w:type="spellEnd"/>
      <w:r>
        <w:t xml:space="preserve"> a jeho </w:t>
      </w:r>
      <w:proofErr w:type="spellStart"/>
      <w:r>
        <w:t>trénovací</w:t>
      </w:r>
      <w:proofErr w:type="spellEnd"/>
      <w:r>
        <w:t xml:space="preserve">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lastRenderedPageBreak/>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C22D71"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C22D71"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C22D71"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w:t>
      </w:r>
      <w:r w:rsidRPr="006D4B48">
        <w:rPr>
          <w:rFonts w:cs="Times"/>
        </w:rPr>
        <w:lastRenderedPageBreak/>
        <w:t xml:space="preserve">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r w:rsidR="00523ADB" w:rsidRPr="00523ADB">
        <w:t xml:space="preserve">Zložitosť je </w:t>
      </w:r>
      <w:r w:rsidR="00523ADB" w:rsidRPr="008F581E">
        <w:rPr>
          <w:i/>
          <w:iCs/>
        </w:rPr>
        <w:t>O(V*A*log(A))</w:t>
      </w:r>
      <w:r w:rsidR="00523ADB">
        <w:t xml:space="preserve"> pre </w:t>
      </w:r>
      <w:r w:rsidR="00523ADB" w:rsidRPr="008F581E">
        <w:rPr>
          <w:i/>
          <w:iCs/>
        </w:rPr>
        <w:t>A</w:t>
      </w:r>
      <w:r w:rsidR="00523ADB">
        <w:t> atribútov a </w:t>
      </w:r>
      <w:r w:rsidR="00523ADB" w:rsidRPr="008F581E">
        <w:rPr>
          <w:i/>
          <w:iCs/>
        </w:rPr>
        <w:t>V</w:t>
      </w:r>
      <w:r w:rsidR="00173458">
        <w:t> </w:t>
      </w:r>
      <w:r w:rsidR="00523ADB">
        <w:t>vzoriek</w:t>
      </w:r>
      <w:r w:rsidR="00173458">
        <w:t xml:space="preserve"> [23]</w:t>
      </w:r>
      <w:r w:rsidR="00523ADB">
        <w:t>.</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C22D71"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C22D71"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5075369"/>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w:t>
      </w:r>
      <w:proofErr w:type="spellStart"/>
      <w:r w:rsidRPr="00456FE4">
        <w:t>klasifikátorov</w:t>
      </w:r>
      <w:proofErr w:type="spellEnd"/>
      <w:r w:rsidRPr="00456FE4">
        <w:t xml:space="preserve">)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xml:space="preserve">, keďže mal najlepšie skóre z porovnávaných </w:t>
      </w:r>
      <w:proofErr w:type="spellStart"/>
      <w:r w:rsidRPr="00456FE4">
        <w:t>klasifikátorov</w:t>
      </w:r>
      <w:proofErr w:type="spellEnd"/>
      <w:r w:rsidRPr="00456FE4">
        <w:t>.</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w:t>
      </w:r>
      <w:proofErr w:type="spellStart"/>
      <w:r>
        <w:t>dataset</w:t>
      </w:r>
      <w:proofErr w:type="spellEnd"/>
      <w:r>
        <w:t xml:space="preserve">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C22D71"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lastRenderedPageBreak/>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C22D71"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w:t>
      </w:r>
      <w:proofErr w:type="spellStart"/>
      <w:r>
        <w:t>komplexitu</w:t>
      </w:r>
      <w:proofErr w:type="spellEnd"/>
      <w:r>
        <w:t xml:space="preserve"> modelu pre zabránenie </w:t>
      </w:r>
      <w:proofErr w:type="spellStart"/>
      <w:r>
        <w:t>overfittingu</w:t>
      </w:r>
      <w:proofErr w:type="spellEnd"/>
      <w:r>
        <w:t xml:space="preserve">.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C22D71"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C22D71"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C22D71"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C22D71"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lastRenderedPageBreak/>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w:t>
      </w:r>
      <w:proofErr w:type="spellStart"/>
      <w:r>
        <w:t>dataset</w:t>
      </w:r>
      <w:proofErr w:type="spellEnd"/>
      <w:r>
        <w:t xml:space="preserve">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C22D71"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C22D71"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C22D71"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C22D71"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C22D71"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730BFC" w:rsidRDefault="00CB1F55" w:rsidP="00CB1F55">
      <w:r>
        <w:t xml:space="preserve"> </w:t>
      </w:r>
      <w:r>
        <w:tab/>
      </w:r>
      <w:r w:rsidR="00730BFC">
        <w:t xml:space="preserve">Časová zložitosť </w:t>
      </w:r>
      <w:r w:rsidR="00AB74F4">
        <w:t>rozhodovania</w:t>
      </w:r>
      <w:r w:rsidR="00730BFC">
        <w:t xml:space="preserve"> je </w:t>
      </w:r>
      <w:r w:rsidR="00730BFC" w:rsidRPr="009A21C5">
        <w:rPr>
          <w:i/>
        </w:rPr>
        <w:t>O(d*m*n)</w:t>
      </w:r>
      <w:r w:rsidR="00730BFC" w:rsidRPr="00456FE4">
        <w:t xml:space="preserve"> </w:t>
      </w:r>
      <w:r w:rsidR="00730BFC">
        <w:t xml:space="preserve">kde  </w:t>
      </w:r>
      <w:r w:rsidR="00730BFC">
        <w:rPr>
          <w:i/>
        </w:rPr>
        <w:t>d</w:t>
      </w:r>
      <w:r w:rsidR="00730BFC">
        <w:t xml:space="preserve"> je</w:t>
      </w:r>
      <w:r w:rsidR="00AB74F4">
        <w:t xml:space="preserve"> </w:t>
      </w:r>
      <w:r w:rsidR="00730BFC">
        <w:t xml:space="preserve">hĺbka stromu, </w:t>
      </w:r>
      <w:r w:rsidR="00730BFC">
        <w:rPr>
          <w:i/>
        </w:rPr>
        <w:t>m</w:t>
      </w:r>
      <w:r w:rsidR="00730BFC">
        <w:t xml:space="preserve"> je počet atribútov a </w:t>
      </w:r>
      <w:r w:rsidR="00730BFC">
        <w:rPr>
          <w:i/>
        </w:rPr>
        <w:t>n</w:t>
      </w:r>
      <w:r w:rsidR="00730BFC">
        <w:t xml:space="preserve"> je počet vzoriek.</w:t>
      </w:r>
      <w:r w:rsidR="00312946">
        <w:t xml:space="preserve"> Strom potrebuje pri každom rozdelení vypočítať nečistotu pre každý atribút, pre všetky vzorky v uzle. Na jednej úrovni stromu je v uzloch spolu celý </w:t>
      </w:r>
      <w:proofErr w:type="spellStart"/>
      <w:r w:rsidR="00312946">
        <w:t>dataset</w:t>
      </w:r>
      <w:proofErr w:type="spellEnd"/>
      <w:r w:rsidR="00312946">
        <w:t>, preto sa pre každú úroveň skontroluje každý atribút pre každú vzorku.</w:t>
      </w:r>
      <w:r w:rsidR="00730BFC">
        <w:t xml:space="preserve"> Hĺbka stromu závisí od počtu vzoriek – ak je strom vybalansovaný tak strom má logaritmickú veľkosť vzhľadom na počet vzoriek, v najhoršom prípade (keď sa do jedného syna dostane len jedna vzorka) je veľkosť stromu rovná počtu vzoriek. </w:t>
      </w:r>
    </w:p>
    <w:p w:rsidR="00CB1F55" w:rsidRDefault="00CB1F55" w:rsidP="00CB1F55">
      <w:r>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w:t>
      </w:r>
      <w:proofErr w:type="spellStart"/>
      <w:r>
        <w:t>dataset</w:t>
      </w:r>
      <w:proofErr w:type="spellEnd"/>
      <w:r>
        <w:t xml:space="preserve">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w:t>
      </w:r>
      <w:r>
        <w:lastRenderedPageBreak/>
        <w:t xml:space="preserve">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C22D71"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w:t>
      </w:r>
      <w:proofErr w:type="spellStart"/>
      <w:r>
        <w:t>dataset</w:t>
      </w:r>
      <w:proofErr w:type="spellEnd"/>
      <w:r>
        <w:t xml:space="preserve">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C22D71"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(regularizácia) vplývať na chybu. Teraz je minimalizačný problem v primárnej forme, ale obmedzenia v primálnej forme je ťažšie kontrolovať a preto sa využíva duálna 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C22D71"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lastRenderedPageBreak/>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w:t>
      </w:r>
      <w:proofErr w:type="spellStart"/>
      <w:r>
        <w:t>datasetu</w:t>
      </w:r>
      <w:proofErr w:type="spellEnd"/>
      <w:r>
        <w:t xml:space="preserve">.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C22D71"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C22D71"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w:t>
      </w:r>
      <w:proofErr w:type="spellStart"/>
      <w:r>
        <w:t>dataset</w:t>
      </w:r>
      <w:proofErr w:type="spellEnd"/>
      <w:r>
        <w:t xml:space="preserve">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w:t>
      </w:r>
      <w:r>
        <w:lastRenderedPageBreak/>
        <w:t xml:space="preserve">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je regularizačný parameter.</w:t>
      </w:r>
    </w:p>
    <w:p w:rsidR="00C5780F" w:rsidRDefault="00C22D71"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C22D71"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C22D71"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C22D71"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w:t>
      </w:r>
      <w:proofErr w:type="spellStart"/>
      <w:r>
        <w:t>onštanta</w:t>
      </w:r>
      <w:proofErr w:type="spellEnd"/>
      <w:r>
        <w:t xml:space="preserve">.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w:t>
      </w:r>
      <w:r>
        <w:lastRenderedPageBreak/>
        <w:t xml:space="preserve">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w:t>
      </w:r>
      <w:proofErr w:type="spellStart"/>
      <w:r w:rsidRPr="00456FE4">
        <w:t>dataset</w:t>
      </w:r>
      <w:proofErr w:type="spellEnd"/>
      <w:r w:rsidRPr="00456FE4">
        <w:t xml:space="preserve">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xml:space="preserve">. Takto dostaneme lepší odhad presnosti </w:t>
      </w:r>
      <w:proofErr w:type="spellStart"/>
      <w:r w:rsidRPr="00456FE4">
        <w:t>klasifikátorov</w:t>
      </w:r>
      <w:proofErr w:type="spellEnd"/>
      <w:r w:rsidRPr="00456FE4">
        <w:t xml:space="preserve"> a zabránime, aby došlo pri trénovaní k </w:t>
      </w:r>
      <w:proofErr w:type="spellStart"/>
      <w:r w:rsidRPr="00456FE4">
        <w:t>overfittingu</w:t>
      </w:r>
      <w:proofErr w:type="spellEnd"/>
      <w:r w:rsidRPr="00456FE4">
        <w:t xml:space="preserve"> [61], teda stavu, keď je </w:t>
      </w:r>
      <w:proofErr w:type="spellStart"/>
      <w:r w:rsidRPr="00456FE4">
        <w:t>klasifikátor</w:t>
      </w:r>
      <w:proofErr w:type="spellEnd"/>
      <w:r w:rsidRPr="00456FE4">
        <w:t xml:space="preserve"> príliš upravený pre konkrétny </w:t>
      </w:r>
      <w:proofErr w:type="spellStart"/>
      <w:r w:rsidRPr="00456FE4">
        <w:t>dataset</w:t>
      </w:r>
      <w:proofErr w:type="spellEnd"/>
      <w:r w:rsidRPr="00456FE4">
        <w:t xml:space="preserve">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proofErr w:type="spellStart"/>
      <w:r>
        <w:t>malvéru</w:t>
      </w:r>
      <w:proofErr w:type="spellEnd"/>
      <w:r>
        <w:t xml:space="preserve">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5075370"/>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w:t>
      </w:r>
      <w:proofErr w:type="spellStart"/>
      <w:r>
        <w:t>malvéru</w:t>
      </w:r>
      <w:proofErr w:type="spellEnd"/>
      <w:r>
        <w:t xml:space="preserve"> ktorý bol v rokoch 201</w:t>
      </w:r>
      <w:r w:rsidR="0055678A">
        <w:t>7</w:t>
      </w:r>
      <w:r>
        <w:t xml:space="preserve"> a 201</w:t>
      </w:r>
      <w:r w:rsidR="0055678A">
        <w:t>8</w:t>
      </w:r>
      <w:r>
        <w:t xml:space="preserve"> získaný zo služby </w:t>
      </w:r>
      <w:proofErr w:type="spellStart"/>
      <w:r>
        <w:t>VirusTotal</w:t>
      </w:r>
      <w:proofErr w:type="spellEnd"/>
      <w:r>
        <w:t xml:space="preserve">. V tomto </w:t>
      </w:r>
      <w:proofErr w:type="spellStart"/>
      <w:r>
        <w:t>datasete</w:t>
      </w:r>
      <w:proofErr w:type="spellEnd"/>
      <w:r>
        <w:t xml:space="preserve"> je </w:t>
      </w:r>
      <w:r w:rsidRPr="0027308F">
        <w:t>90355</w:t>
      </w:r>
      <w:r>
        <w:t xml:space="preserve"> vzoriek</w:t>
      </w:r>
      <w:r w:rsidR="0055678A">
        <w:t xml:space="preserve"> ktoré majú veľkosť 109 GB.</w:t>
      </w:r>
      <w:r>
        <w:t xml:space="preserve"> // Laco asi vie o </w:t>
      </w:r>
      <w:proofErr w:type="spellStart"/>
      <w:r>
        <w:t>datasete</w:t>
      </w:r>
      <w:proofErr w:type="spellEnd"/>
      <w:r>
        <w:t xml:space="preserv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5075371"/>
      <w:r>
        <w:t xml:space="preserve">Tvorba </w:t>
      </w:r>
      <w:proofErr w:type="spellStart"/>
      <w:r>
        <w:t>datasetu</w:t>
      </w:r>
      <w:bookmarkEnd w:id="35"/>
      <w:proofErr w:type="spellEnd"/>
    </w:p>
    <w:p w:rsidR="00E763A6" w:rsidRDefault="0055678A" w:rsidP="00187B26">
      <w:pPr>
        <w:pStyle w:val="ZPNormalnyText"/>
      </w:pPr>
      <w:r>
        <w:t xml:space="preserve">V pôvodnom </w:t>
      </w:r>
      <w:proofErr w:type="spellStart"/>
      <w:r>
        <w:t>datasete</w:t>
      </w:r>
      <w:proofErr w:type="spellEnd"/>
      <w:r>
        <w:t xml:space="preserve"> je príliš veľa vzoriek na to, aby sme zvládli spracovať všetky. Preto sme najprv </w:t>
      </w:r>
      <w:proofErr w:type="spellStart"/>
      <w:r>
        <w:t>dataset</w:t>
      </w:r>
      <w:proofErr w:type="spellEnd"/>
      <w:r>
        <w:t xml:space="preserve"> vyčistili. </w:t>
      </w:r>
      <w:proofErr w:type="spellStart"/>
      <w:r>
        <w:t>Dataset</w:t>
      </w:r>
      <w:proofErr w:type="spellEnd"/>
      <w:r>
        <w:t xml:space="preserve">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w:t>
      </w:r>
      <w:proofErr w:type="spellStart"/>
      <w:r>
        <w:t>dataset</w:t>
      </w:r>
      <w:proofErr w:type="spellEnd"/>
      <w:r>
        <w:t xml:space="preserve">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w:t>
      </w:r>
      <w:proofErr w:type="spellStart"/>
      <w:r w:rsidR="00D5500C">
        <w:t>dataset</w:t>
      </w:r>
      <w:proofErr w:type="spellEnd"/>
      <w:r w:rsidR="00D5500C">
        <w:t>, v treťom sme si nechali len vzorky</w:t>
      </w:r>
      <w:r w:rsidR="00231C49">
        <w:t xml:space="preserve"> ktoré sme chceli v prvom odstrániť</w:t>
      </w:r>
      <w:r>
        <w:t>. V </w:t>
      </w:r>
      <w:r w:rsidR="001B3B15">
        <w:t>prvom</w:t>
      </w:r>
      <w:r>
        <w:t xml:space="preserve"> </w:t>
      </w:r>
      <w:proofErr w:type="spellStart"/>
      <w:r>
        <w:t>datasete</w:t>
      </w:r>
      <w:proofErr w:type="spellEnd"/>
      <w:r>
        <w:t xml:space="preserv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w:t>
      </w:r>
      <w:proofErr w:type="spellStart"/>
      <w:r w:rsidR="008F5799">
        <w:t>datasete</w:t>
      </w:r>
      <w:proofErr w:type="spellEnd"/>
      <w:r w:rsidR="008F5799">
        <w:t xml:space="preserv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5075372"/>
      <w:proofErr w:type="spellStart"/>
      <w:r>
        <w:t>Labeling</w:t>
      </w:r>
      <w:bookmarkEnd w:id="36"/>
      <w:proofErr w:type="spellEnd"/>
      <w:r>
        <w:t xml:space="preserve"> </w:t>
      </w:r>
    </w:p>
    <w:p w:rsidR="00FD3408" w:rsidRDefault="00A20491" w:rsidP="00187B26">
      <w:pPr>
        <w:pStyle w:val="ZPNormalnyText"/>
      </w:pPr>
      <w:r>
        <w:t xml:space="preserve">Pre každý zo štyroch vybraných AV sme zistili, do akých tried zaradzuje </w:t>
      </w:r>
      <w:proofErr w:type="spellStart"/>
      <w:r>
        <w:t>malvér</w:t>
      </w:r>
      <w:proofErr w:type="spellEnd"/>
      <w:r>
        <w:t xml:space="preserve">. Každé označenie vzorky sa skladá z jej hierarchického názvu ktorý žiaľ nie je nijako štandardizovaný. Vo všeobecnosti je na začiatku platforma alebo typ </w:t>
      </w:r>
      <w:proofErr w:type="spellStart"/>
      <w:r>
        <w:t>malvéru</w:t>
      </w:r>
      <w:proofErr w:type="spellEnd"/>
      <w:r>
        <w:t>,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r>
      <w:r w:rsidR="009D7EDF" w:rsidRPr="009D7EDF">
        <w:t>Okrem toho, sme zlúčili tri aliasy: „</w:t>
      </w:r>
      <w:proofErr w:type="spellStart"/>
      <w:r w:rsidR="009D7EDF" w:rsidRPr="009D7EDF">
        <w:t>wannacry</w:t>
      </w:r>
      <w:proofErr w:type="spellEnd"/>
      <w:r w:rsidR="009D7EDF" w:rsidRPr="009D7EDF">
        <w:t>“, „</w:t>
      </w:r>
      <w:proofErr w:type="spellStart"/>
      <w:r w:rsidR="009D7EDF" w:rsidRPr="009D7EDF">
        <w:t>wannacrypt</w:t>
      </w:r>
      <w:proofErr w:type="spellEnd"/>
      <w:r w:rsidR="009D7EDF" w:rsidRPr="009D7EDF">
        <w:t>“, „</w:t>
      </w:r>
      <w:proofErr w:type="spellStart"/>
      <w:r w:rsidR="009D7EDF" w:rsidRPr="009D7EDF">
        <w:t>wannacryptor</w:t>
      </w:r>
      <w:proofErr w:type="spellEnd"/>
      <w:r w:rsidR="009D7EDF" w:rsidRPr="009D7EDF">
        <w:t xml:space="preserve">“ do jednej triedy. Potom sme hľadali prienik v AV medzi triedami ktoré ostali. Robili sme to preto, lebo stále nám ostali triedy, ktoré používal len jeden AV. Pre </w:t>
      </w:r>
      <w:proofErr w:type="spellStart"/>
      <w:r w:rsidR="009D7EDF" w:rsidRPr="009D7EDF">
        <w:t>dataset</w:t>
      </w:r>
      <w:proofErr w:type="spellEnd"/>
      <w:r w:rsidR="009D7EDF" w:rsidRPr="009D7EDF">
        <w:t xml:space="preserve"> bez </w:t>
      </w:r>
      <w:proofErr w:type="spellStart"/>
      <w:r w:rsidR="009D7EDF" w:rsidRPr="009D7EDF">
        <w:t>obfuskovaných</w:t>
      </w:r>
      <w:proofErr w:type="spellEnd"/>
      <w:r w:rsidR="009D7EDF" w:rsidRPr="009D7EDF">
        <w:t xml:space="preserve"> a zabalených vzoriek sme brali zhodu dvoch AV zo štyroch, pre druhý </w:t>
      </w:r>
      <w:proofErr w:type="spellStart"/>
      <w:r w:rsidR="009D7EDF" w:rsidRPr="009D7EDF">
        <w:t>dataset</w:t>
      </w:r>
      <w:proofErr w:type="spellEnd"/>
      <w:r w:rsidR="009D7EDF" w:rsidRPr="009D7EDF">
        <w:t xml:space="preserve"> sme chceli aspoň tri zhodné názvy keďže pri nich je väčšia šanca že AV ich označí nesprávne. Pri treťom sme zase brali len dve zhody, ináč nám ostalo málo tried. Ak existovala vzorka, pri ktorej sa aspoň daný počet AV zhodol na jednej zo zostávajúcich tried, tak sme túto triedu uložili medzi finálne. Keď sme mali finálne triedy, tak sme znovu skontrolovali všetky vzorky a keď sa v aspoň jednom AV vyskytovala jedna z týchto tried, tak sme ju označili za triedu danej vzorky. To, čo sme robili nie je úplný konsenzus, keďže sme požadovali len to, aby sa daná trieda vyskytovala vo viacerých AV v ľubovoľnej vzorke, nie v každej. T</w:t>
      </w:r>
      <w:r w:rsidR="009D7EDF">
        <w:t>oto sme robili preto, lebo</w:t>
      </w:r>
      <w:r w:rsidR="009D7EDF" w:rsidRPr="009D7EDF">
        <w:t xml:space="preserve"> v niektorých triedach bolo veľmi málo vzoriek ktoré by prešli konsenzom a pri jeho použití by sme museli tieto triedy ignorovať. Pre prvý </w:t>
      </w:r>
      <w:proofErr w:type="spellStart"/>
      <w:r w:rsidR="009D7EDF" w:rsidRPr="009D7EDF">
        <w:t>dataset</w:t>
      </w:r>
      <w:proofErr w:type="spellEnd"/>
      <w:r w:rsidR="009D7EDF" w:rsidRPr="009D7EDF">
        <w:t xml:space="preserve"> nám vzniklo 10 tried so 5506 vzorkami. Rozdelenie tried bolo nasledovné: </w:t>
      </w:r>
      <w:r w:rsidR="00F106A3" w:rsidRPr="00FE0806">
        <w:rPr>
          <w:szCs w:val="24"/>
        </w:rPr>
        <w:t>('</w:t>
      </w:r>
      <w:proofErr w:type="spellStart"/>
      <w:r w:rsidR="00F106A3" w:rsidRPr="00FE0806">
        <w:rPr>
          <w:szCs w:val="24"/>
        </w:rPr>
        <w:t>crytex</w:t>
      </w:r>
      <w:proofErr w:type="spellEnd"/>
      <w:r w:rsidR="00F106A3" w:rsidRPr="00FE0806">
        <w:rPr>
          <w:szCs w:val="24"/>
        </w:rPr>
        <w:t>', 1135),</w:t>
      </w:r>
      <w:r w:rsidR="00F106A3">
        <w:t xml:space="preserve"> </w:t>
      </w:r>
      <w:r w:rsidR="00F106A3" w:rsidRPr="00FE0806">
        <w:rPr>
          <w:szCs w:val="24"/>
        </w:rPr>
        <w:t xml:space="preserve"> ('</w:t>
      </w:r>
      <w:proofErr w:type="spellStart"/>
      <w:r w:rsidR="00F106A3" w:rsidRPr="00FE0806">
        <w:rPr>
          <w:szCs w:val="24"/>
        </w:rPr>
        <w:t>msil</w:t>
      </w:r>
      <w:proofErr w:type="spellEnd"/>
      <w:r w:rsidR="00F106A3" w:rsidRPr="00FE0806">
        <w:rPr>
          <w:szCs w:val="24"/>
        </w:rPr>
        <w:t>', 917),</w:t>
      </w:r>
      <w:r w:rsidR="00F106A3">
        <w:t xml:space="preserve"> </w:t>
      </w:r>
      <w:r w:rsidR="00F106A3" w:rsidRPr="00FE0806">
        <w:rPr>
          <w:szCs w:val="24"/>
        </w:rPr>
        <w:t>('</w:t>
      </w:r>
      <w:proofErr w:type="spellStart"/>
      <w:r w:rsidR="00F106A3" w:rsidRPr="00FE0806">
        <w:rPr>
          <w:szCs w:val="24"/>
        </w:rPr>
        <w:t>upatre</w:t>
      </w:r>
      <w:proofErr w:type="spellEnd"/>
      <w:r w:rsidR="00F106A3" w:rsidRPr="00FE0806">
        <w:rPr>
          <w:szCs w:val="24"/>
        </w:rPr>
        <w:t>', 895),</w:t>
      </w:r>
      <w:r w:rsidR="00F106A3">
        <w:t xml:space="preserve"> </w:t>
      </w:r>
      <w:r w:rsidR="00F106A3" w:rsidRPr="00FE0806">
        <w:rPr>
          <w:szCs w:val="24"/>
        </w:rPr>
        <w:t>('</w:t>
      </w:r>
      <w:proofErr w:type="spellStart"/>
      <w:r w:rsidR="00F106A3" w:rsidRPr="00FE0806">
        <w:rPr>
          <w:szCs w:val="24"/>
        </w:rPr>
        <w:t>zbot</w:t>
      </w:r>
      <w:proofErr w:type="spellEnd"/>
      <w:r w:rsidR="00F106A3" w:rsidRPr="00FE0806">
        <w:rPr>
          <w:szCs w:val="24"/>
        </w:rPr>
        <w:t>', 553),</w:t>
      </w:r>
      <w:r w:rsidR="00F106A3">
        <w:rPr>
          <w:szCs w:val="24"/>
        </w:rPr>
        <w:t xml:space="preserve"> </w:t>
      </w:r>
      <w:r w:rsidR="00F106A3" w:rsidRPr="00FE0806">
        <w:rPr>
          <w:szCs w:val="24"/>
        </w:rPr>
        <w:t>('</w:t>
      </w:r>
      <w:proofErr w:type="spellStart"/>
      <w:r w:rsidR="00F106A3" w:rsidRPr="00FE0806">
        <w:rPr>
          <w:szCs w:val="24"/>
        </w:rPr>
        <w:t>sality</w:t>
      </w:r>
      <w:proofErr w:type="spellEnd"/>
      <w:r w:rsidR="00F106A3" w:rsidRPr="00FE0806">
        <w:rPr>
          <w:szCs w:val="24"/>
        </w:rPr>
        <w:t>', 519),</w:t>
      </w:r>
      <w:r w:rsidR="00F106A3">
        <w:rPr>
          <w:szCs w:val="24"/>
        </w:rPr>
        <w:t xml:space="preserve"> </w:t>
      </w:r>
      <w:r w:rsidR="00F106A3" w:rsidRPr="00FE0806">
        <w:rPr>
          <w:szCs w:val="24"/>
        </w:rPr>
        <w:t>('</w:t>
      </w:r>
      <w:proofErr w:type="spellStart"/>
      <w:r w:rsidR="00F106A3" w:rsidRPr="00FE0806">
        <w:rPr>
          <w:szCs w:val="24"/>
        </w:rPr>
        <w:t>vbkrypt</w:t>
      </w:r>
      <w:proofErr w:type="spellEnd"/>
      <w:r w:rsidR="00F106A3" w:rsidRPr="00FE0806">
        <w:rPr>
          <w:szCs w:val="24"/>
        </w:rPr>
        <w:t>', 491),</w:t>
      </w:r>
      <w:r w:rsidR="00F106A3">
        <w:rPr>
          <w:szCs w:val="24"/>
        </w:rPr>
        <w:t xml:space="preserve"> </w:t>
      </w:r>
      <w:r w:rsidR="00F106A3" w:rsidRPr="00FE0806">
        <w:rPr>
          <w:szCs w:val="24"/>
        </w:rPr>
        <w:t>('</w:t>
      </w:r>
      <w:proofErr w:type="spellStart"/>
      <w:r w:rsidR="00F106A3" w:rsidRPr="00FE0806">
        <w:rPr>
          <w:szCs w:val="24"/>
        </w:rPr>
        <w:t>neshta</w:t>
      </w:r>
      <w:proofErr w:type="spellEnd"/>
      <w:r w:rsidR="00F106A3" w:rsidRPr="00FE0806">
        <w:rPr>
          <w:szCs w:val="24"/>
        </w:rPr>
        <w:t>', 487),</w:t>
      </w:r>
      <w:r w:rsidR="00F106A3">
        <w:t xml:space="preserve"> </w:t>
      </w:r>
      <w:r w:rsidR="00F106A3" w:rsidRPr="00FE0806">
        <w:rPr>
          <w:szCs w:val="24"/>
        </w:rPr>
        <w:t>('</w:t>
      </w:r>
      <w:proofErr w:type="spellStart"/>
      <w:r w:rsidR="00F106A3" w:rsidRPr="00FE0806">
        <w:rPr>
          <w:szCs w:val="24"/>
        </w:rPr>
        <w:t>runouce</w:t>
      </w:r>
      <w:proofErr w:type="spellEnd"/>
      <w:r w:rsidR="00F106A3" w:rsidRPr="00FE0806">
        <w:rPr>
          <w:szCs w:val="24"/>
        </w:rPr>
        <w:t>', 326),</w:t>
      </w:r>
      <w:r w:rsidR="00F106A3">
        <w:t xml:space="preserve"> </w:t>
      </w:r>
      <w:r w:rsidR="00F106A3" w:rsidRPr="00FE0806">
        <w:rPr>
          <w:szCs w:val="24"/>
        </w:rPr>
        <w:t>('</w:t>
      </w:r>
      <w:proofErr w:type="spellStart"/>
      <w:r w:rsidR="00F106A3" w:rsidRPr="00FE0806">
        <w:rPr>
          <w:szCs w:val="24"/>
        </w:rPr>
        <w:t>linkury</w:t>
      </w:r>
      <w:proofErr w:type="spellEnd"/>
      <w:r w:rsidR="00F106A3" w:rsidRPr="00FE0806">
        <w:rPr>
          <w:szCs w:val="24"/>
        </w:rPr>
        <w:t>', 96),</w:t>
      </w:r>
      <w:r w:rsidR="00F106A3">
        <w:t xml:space="preserve"> </w:t>
      </w:r>
      <w:r w:rsidR="00F106A3" w:rsidRPr="00FE0806">
        <w:rPr>
          <w:szCs w:val="24"/>
        </w:rPr>
        <w:t>('</w:t>
      </w:r>
      <w:proofErr w:type="spellStart"/>
      <w:r w:rsidR="00F106A3" w:rsidRPr="00FE0806">
        <w:rPr>
          <w:szCs w:val="24"/>
        </w:rPr>
        <w:t>wannacry</w:t>
      </w:r>
      <w:proofErr w:type="spellEnd"/>
      <w:r w:rsidR="00F106A3"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 xml:space="preserve">Tretí </w:t>
      </w:r>
      <w:proofErr w:type="spellStart"/>
      <w:r>
        <w:t>dataset</w:t>
      </w:r>
      <w:proofErr w:type="spellEnd"/>
      <w:r>
        <w:t xml:space="preserve"> mal </w:t>
      </w:r>
      <w:r w:rsidR="00320ECD">
        <w:t>8</w:t>
      </w:r>
      <w:r>
        <w:t xml:space="preserve"> tried s </w:t>
      </w:r>
      <w:r w:rsidR="00320ECD" w:rsidRPr="00320ECD">
        <w:t>3042</w:t>
      </w:r>
      <w:r>
        <w:t xml:space="preserve"> vzorkami. Rozdelenie tried bolo nasledovné:</w:t>
      </w:r>
    </w:p>
    <w:p w:rsidR="00DD3610" w:rsidRDefault="00320ECD" w:rsidP="00F106A3">
      <w:r w:rsidRPr="00320ECD">
        <w:t>('</w:t>
      </w:r>
      <w:proofErr w:type="spellStart"/>
      <w:r w:rsidRPr="00320ECD">
        <w:t>allaple</w:t>
      </w:r>
      <w:proofErr w:type="spellEnd"/>
      <w:r w:rsidRPr="00320ECD">
        <w:t>', 828), ('</w:t>
      </w:r>
      <w:proofErr w:type="spellStart"/>
      <w:r w:rsidRPr="00320ECD">
        <w:t>msil</w:t>
      </w:r>
      <w:proofErr w:type="spellEnd"/>
      <w:r w:rsidRPr="00320ECD">
        <w:t>', 576), ('</w:t>
      </w:r>
      <w:proofErr w:type="spellStart"/>
      <w:r w:rsidRPr="00320ECD">
        <w:t>vbkrypt</w:t>
      </w:r>
      <w:proofErr w:type="spellEnd"/>
      <w:r w:rsidRPr="00320ECD">
        <w:t>', 479), ('</w:t>
      </w:r>
      <w:proofErr w:type="spellStart"/>
      <w:r w:rsidRPr="00320ECD">
        <w:t>nsis</w:t>
      </w:r>
      <w:proofErr w:type="spellEnd"/>
      <w:r w:rsidRPr="00320ECD">
        <w:t>', 331), ('</w:t>
      </w:r>
      <w:proofErr w:type="spellStart"/>
      <w:r w:rsidRPr="00320ECD">
        <w:t>sality</w:t>
      </w:r>
      <w:proofErr w:type="spellEnd"/>
      <w:r w:rsidRPr="00320ECD">
        <w:t>', 302), ('</w:t>
      </w:r>
      <w:proofErr w:type="spellStart"/>
      <w:r w:rsidRPr="00320ECD">
        <w:t>dealply</w:t>
      </w:r>
      <w:proofErr w:type="spellEnd"/>
      <w:r w:rsidRPr="00320ECD">
        <w:t>', 221), ('parite', 199), ('</w:t>
      </w:r>
      <w:proofErr w:type="spellStart"/>
      <w:r w:rsidRPr="00320ECD">
        <w:t>hupigon</w:t>
      </w:r>
      <w:proofErr w:type="spellEnd"/>
      <w:r w:rsidRPr="00320ECD">
        <w:t>', 106)</w:t>
      </w:r>
    </w:p>
    <w:p w:rsidR="00083DE3" w:rsidRDefault="00F106A3" w:rsidP="00F106A3">
      <w:pPr>
        <w:pStyle w:val="ZPNormalnyText"/>
        <w:ind w:firstLine="0"/>
      </w:pPr>
      <w:r>
        <w:t xml:space="preserve"> </w:t>
      </w:r>
      <w:r>
        <w:tab/>
        <w:t xml:space="preserve">Keďže používame </w:t>
      </w:r>
      <w:proofErr w:type="spellStart"/>
      <w:r>
        <w:t>accuracy</w:t>
      </w:r>
      <w:proofErr w:type="spellEnd"/>
      <w:r>
        <w:t xml:space="preserve">, nie je dobré mať príliš veľké rozdiely vo veľkosti tried. Môže sa stať, že </w:t>
      </w:r>
      <w:proofErr w:type="spellStart"/>
      <w:r>
        <w:t>klasifikátor</w:t>
      </w:r>
      <w:proofErr w:type="spellEnd"/>
      <w:r>
        <w:t xml:space="preserve"> sa rozhodne príliš sa zamerať na najväčšiu triedu a najmenšiu ignoruje, lebo z najväčšej triedu budú najväčšie zisky v </w:t>
      </w:r>
      <w:proofErr w:type="spellStart"/>
      <w:r>
        <w:t>accuracy</w:t>
      </w:r>
      <w:proofErr w:type="spellEnd"/>
      <w:r>
        <w:t xml:space="preserve">, kým rozdelením najmenšej sa získa minimum. Preto sme  v prvom </w:t>
      </w:r>
      <w:proofErr w:type="spellStart"/>
      <w:r>
        <w:t>datasete</w:t>
      </w:r>
      <w:proofErr w:type="spellEnd"/>
      <w:r>
        <w:t xml:space="preserve"> obmedzili veľkosť triedy na 100</w:t>
      </w:r>
      <w:r w:rsidR="005B214E">
        <w:t>,</w:t>
      </w:r>
      <w:r>
        <w:t xml:space="preserve"> v druhom na 200 </w:t>
      </w:r>
      <w:r w:rsidR="005B214E">
        <w:t xml:space="preserve">a v treťom na </w:t>
      </w:r>
      <w:r w:rsidR="004D5C88">
        <w:t>120</w:t>
      </w:r>
      <w:r>
        <w:t>.</w:t>
      </w:r>
      <w:r w:rsidR="005B13CF">
        <w:t xml:space="preserve"> V prvom nám teraz ostalo </w:t>
      </w:r>
      <w:r w:rsidR="005B13CF" w:rsidRPr="005B13CF">
        <w:lastRenderedPageBreak/>
        <w:t>9</w:t>
      </w:r>
      <w:r w:rsidR="005B13CF">
        <w:t>82</w:t>
      </w:r>
      <w:r w:rsidR="0009082D">
        <w:t>,</w:t>
      </w:r>
      <w:r w:rsidR="005B13CF">
        <w:t xml:space="preserve"> v druhom </w:t>
      </w:r>
      <w:r w:rsidR="005B13CF" w:rsidRPr="005B13CF">
        <w:t>1581</w:t>
      </w:r>
      <w:r w:rsidR="0009082D">
        <w:t xml:space="preserve"> a v treťom </w:t>
      </w:r>
      <w:r w:rsidR="001F394F">
        <w:t>946</w:t>
      </w:r>
      <w:r w:rsidR="005B13CF">
        <w:t xml:space="preserve"> vzoriek.</w:t>
      </w:r>
      <w:r w:rsidR="00A520A8">
        <w:t xml:space="preserve"> Pri tvorbe atribútov ktorú sme robili po tomto kroku sme niektoré vzorky museli vylúčiť, neskôr popíšeme prečo. V prvom </w:t>
      </w:r>
      <w:proofErr w:type="spellStart"/>
      <w:r w:rsidR="00A520A8">
        <w:t>datasete</w:t>
      </w:r>
      <w:proofErr w:type="spellEnd"/>
      <w:r w:rsidR="00A520A8">
        <w:t xml:space="preserve"> sme vylúčili 13</w:t>
      </w:r>
      <w:r w:rsidR="0009082D">
        <w:t xml:space="preserve">, </w:t>
      </w:r>
      <w:r w:rsidR="00A520A8">
        <w:t>v druhom 22</w:t>
      </w:r>
      <w:r w:rsidR="0009082D">
        <w:t xml:space="preserve"> a v treťom </w:t>
      </w:r>
      <w:r w:rsidR="001F394F">
        <w:t>29</w:t>
      </w:r>
      <w:r w:rsidR="00A520A8">
        <w:t xml:space="preserve"> vzoriek. </w:t>
      </w:r>
      <w:r w:rsidR="00A650FA">
        <w:t>V</w:t>
      </w:r>
      <w:r w:rsidR="00A520A8">
        <w:t> najmenšej triede zostal rovnaký počet vzoriek</w:t>
      </w:r>
      <w:r w:rsidR="005054F9">
        <w:t xml:space="preserve"> v prvom aj druhom </w:t>
      </w:r>
      <w:proofErr w:type="spellStart"/>
      <w:r w:rsidR="005054F9">
        <w:t>datasete</w:t>
      </w:r>
      <w:proofErr w:type="spellEnd"/>
      <w:r w:rsidR="00A520A8">
        <w:t>, takže nerovnosť medzi triedami sa ešte znížila.</w:t>
      </w:r>
      <w:r w:rsidR="007A70EC">
        <w:t xml:space="preserve"> V treťom sa zmenšila aj najnižšia trieda na 92 vzoriek.</w:t>
      </w:r>
      <w:r w:rsidR="00A520A8">
        <w:t xml:space="preserve">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w:t>
      </w:r>
      <w:r w:rsidR="001F394F">
        <w:t>917</w:t>
      </w:r>
      <w:r w:rsidR="00A520A8">
        <w:t xml:space="preserve"> vzoriek.</w:t>
      </w:r>
      <w:r w:rsidR="00A650FA">
        <w:t xml:space="preserve"> Toto sú finálne veľkosti</w:t>
      </w:r>
      <w:r w:rsidR="0009082D">
        <w:t xml:space="preserve"> </w:t>
      </w:r>
      <w:proofErr w:type="spellStart"/>
      <w:r w:rsidR="00A650FA">
        <w:t>datasetov</w:t>
      </w:r>
      <w:proofErr w:type="spellEnd"/>
      <w:r w:rsidR="0017665B">
        <w:t xml:space="preserve"> pre </w:t>
      </w:r>
      <w:proofErr w:type="spellStart"/>
      <w:r w:rsidR="0017665B">
        <w:t>labeling</w:t>
      </w:r>
      <w:proofErr w:type="spellEnd"/>
      <w:r w:rsidR="0017665B">
        <w:t xml:space="preserve"> konsenzom</w:t>
      </w:r>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w:t>
      </w:r>
      <w:proofErr w:type="spellStart"/>
      <w:r w:rsidR="00A650FA">
        <w:t>datasete</w:t>
      </w:r>
      <w:proofErr w:type="spellEnd"/>
      <w:r w:rsidR="00A650FA">
        <w:t xml:space="preserve"> – konkrétne sme počítali v koľkých vzorkách sa vo VT reportoch </w:t>
      </w:r>
      <w:r w:rsidR="008010C5">
        <w:t xml:space="preserve">vyskytli reťazce </w:t>
      </w:r>
      <w:r w:rsidR="006E280E">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w:t>
      </w:r>
      <w:proofErr w:type="spellStart"/>
      <w:r w:rsidR="00A650FA">
        <w:t>datasetu</w:t>
      </w:r>
      <w:proofErr w:type="spellEnd"/>
      <w:r w:rsidR="00A650FA">
        <w:t>.</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 xml:space="preserve">V prvom </w:t>
      </w:r>
      <w:proofErr w:type="spellStart"/>
      <w:r>
        <w:t>datasete</w:t>
      </w:r>
      <w:proofErr w:type="spellEnd"/>
      <w:r>
        <w:t xml:space="preserv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w:t>
      </w:r>
      <w:proofErr w:type="spellStart"/>
      <w:r>
        <w:t>datasete</w:t>
      </w:r>
      <w:proofErr w:type="spellEnd"/>
      <w:r>
        <w:t xml:space="preserve"> sme za minimálnu veľkosť klastra zadali 181 – veľkosť najmenšej triedy. </w:t>
      </w:r>
      <w:proofErr w:type="spellStart"/>
      <w:r>
        <w:t>Outlier</w:t>
      </w:r>
      <w:r w:rsidR="00397E87">
        <w:t>ov</w:t>
      </w:r>
      <w:proofErr w:type="spellEnd"/>
      <w:r>
        <w:t xml:space="preserve"> bolo až 266</w:t>
      </w:r>
      <w:r w:rsidR="006B45E8">
        <w:t xml:space="preserve"> – ostalo 1293 vzoriek</w:t>
      </w:r>
      <w:r>
        <w:t xml:space="preserve">. Ostatné vzorky sa zlúčili len do 5 tried s týmito početnosťami: </w:t>
      </w:r>
      <w:r w:rsidRPr="00387380">
        <w:t>341, 340, 215,</w:t>
      </w:r>
      <w:r>
        <w:t xml:space="preserve"> </w:t>
      </w:r>
      <w:r w:rsidRPr="00387380">
        <w:t>199, 198</w:t>
      </w:r>
    </w:p>
    <w:p w:rsidR="005B13CF" w:rsidRDefault="00EB20E1" w:rsidP="0041596D">
      <w:pPr>
        <w:pStyle w:val="ZPNormalnyText"/>
        <w:ind w:firstLine="432"/>
      </w:pPr>
      <w:r>
        <w:t xml:space="preserve">V treťom </w:t>
      </w:r>
      <w:proofErr w:type="spellStart"/>
      <w:r>
        <w:t>datasete</w:t>
      </w:r>
      <w:proofErr w:type="spellEnd"/>
      <w:r>
        <w:t xml:space="preserve"> mala najmenšia trieda 92 vzoriek. Po tomto obmedzení veľkosti sme dostali 5 tried s veľkosťami: </w:t>
      </w:r>
      <w:r w:rsidRPr="00EB20E1">
        <w:t xml:space="preserve">247, 212, 141, </w:t>
      </w:r>
      <w:r>
        <w:t>120</w:t>
      </w:r>
      <w:r w:rsidRPr="00EB20E1">
        <w:t>, 102</w:t>
      </w:r>
      <w:r w:rsidR="004A1985">
        <w:t>.</w:t>
      </w:r>
      <w:r w:rsidR="00623421">
        <w:t xml:space="preserve"> </w:t>
      </w:r>
      <w:proofErr w:type="spellStart"/>
      <w:r w:rsidR="00623421">
        <w:t>Outlierov</w:t>
      </w:r>
      <w:proofErr w:type="spellEnd"/>
      <w:r w:rsidR="00623421">
        <w:t xml:space="preserve"> bolo 95</w:t>
      </w:r>
      <w:r w:rsidR="003B422D">
        <w:t xml:space="preserve"> takže </w:t>
      </w:r>
      <w:proofErr w:type="spellStart"/>
      <w:r w:rsidR="003B422D">
        <w:t>dataset</w:t>
      </w:r>
      <w:proofErr w:type="spellEnd"/>
      <w:r w:rsidR="003B422D">
        <w:t xml:space="preserve"> sa zmenšil na 822 vzoriek</w:t>
      </w:r>
      <w:r w:rsidR="00623421">
        <w:t>.</w:t>
      </w:r>
    </w:p>
    <w:p w:rsidR="001F46F3" w:rsidRDefault="0041596D" w:rsidP="005754E2">
      <w:pPr>
        <w:pStyle w:val="ZPNormalnyText"/>
        <w:ind w:firstLine="432"/>
      </w:pPr>
      <w:r>
        <w:lastRenderedPageBreak/>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C22D71"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C22D71"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w:t>
      </w:r>
      <w:proofErr w:type="spellStart"/>
      <w:r>
        <w:t>datasete</w:t>
      </w:r>
      <w:proofErr w:type="spellEnd"/>
      <w:r>
        <w:t xml:space="preserv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w:t>
      </w:r>
      <w:r>
        <w:lastRenderedPageBreak/>
        <w:t>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5075373"/>
      <w:r>
        <w:t>Extrakcia dát</w:t>
      </w:r>
      <w:bookmarkEnd w:id="37"/>
    </w:p>
    <w:p w:rsidR="00B51CB7" w:rsidRDefault="00263D79" w:rsidP="00C614FD">
      <w:pPr>
        <w:pStyle w:val="ZPNormalnyText"/>
        <w:ind w:firstLine="432"/>
      </w:pPr>
      <w:r>
        <w:t xml:space="preserve">Po tom, čo sme vyčistili </w:t>
      </w:r>
      <w:proofErr w:type="spellStart"/>
      <w:r>
        <w:t>dataset</w:t>
      </w:r>
      <w:proofErr w:type="spellEnd"/>
      <w:r>
        <w:t xml:space="preserve">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w:t>
      </w:r>
      <w:proofErr w:type="spellStart"/>
      <w:r w:rsidR="001A1E34">
        <w:t>Python</w:t>
      </w:r>
      <w:proofErr w:type="spellEnd"/>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w:t>
      </w:r>
      <w:proofErr w:type="spellStart"/>
      <w:r w:rsidR="00A07B6A">
        <w:t>datasete</w:t>
      </w:r>
      <w:proofErr w:type="spellEnd"/>
      <w:r>
        <w:t>. Preto s</w:t>
      </w:r>
      <w:r w:rsidR="00A07B6A">
        <w:t>me sa rozhodli</w:t>
      </w:r>
      <w:r>
        <w:t xml:space="preserve"> použi</w:t>
      </w:r>
      <w:r w:rsidR="00A07B6A">
        <w:t>ť</w:t>
      </w:r>
      <w:r>
        <w:t xml:space="preserve"> </w:t>
      </w:r>
      <w:proofErr w:type="spellStart"/>
      <w:r>
        <w:t>objdump</w:t>
      </w:r>
      <w:proofErr w:type="spellEnd"/>
      <w:r>
        <w:t xml:space="preserve"> a</w:t>
      </w:r>
      <w:r w:rsidR="00866508">
        <w:t> vzorky na ktorých dal prázdny výstup sme vyhodili.</w:t>
      </w:r>
      <w:r w:rsidR="00D86A57">
        <w:t xml:space="preserve"> Neskôr (pri treťom </w:t>
      </w:r>
      <w:proofErr w:type="spellStart"/>
      <w:r w:rsidR="00D86A57">
        <w:t>datasete</w:t>
      </w:r>
      <w:proofErr w:type="spellEnd"/>
      <w:r w:rsidR="00D86A57">
        <w:t>) sme zistili že do niektorých vzoriek zapíše len prvý úvodný riadok</w:t>
      </w:r>
      <w:r w:rsidR="005C07E8">
        <w:t xml:space="preserve">. Preto sme odstránili všetky vzorky ktorých </w:t>
      </w:r>
      <w:proofErr w:type="spellStart"/>
      <w:r w:rsidR="005C07E8">
        <w:t>disasemblovaný</w:t>
      </w:r>
      <w:proofErr w:type="spellEnd"/>
      <w:r w:rsidR="005C07E8">
        <w:t xml:space="preserve">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w:t>
      </w:r>
      <w:proofErr w:type="spellStart"/>
      <w:r w:rsidR="009105D2">
        <w:t>dataset</w:t>
      </w:r>
      <w:proofErr w:type="spellEnd"/>
      <w:r w:rsidR="009105D2">
        <w:t xml:space="preserve"> mal len jednu takú vzorku, druhý</w:t>
      </w:r>
      <w:r w:rsidR="00F068A8">
        <w:t xml:space="preserve"> ich mal 15.</w:t>
      </w:r>
      <w:r w:rsidR="00866508">
        <w:t xml:space="preserve"> </w:t>
      </w:r>
      <w:r w:rsidR="001E3132">
        <w:t xml:space="preserve">Kvôli </w:t>
      </w:r>
      <w:proofErr w:type="spellStart"/>
      <w:r w:rsidR="001E3132">
        <w:t>objdump</w:t>
      </w:r>
      <w:proofErr w:type="spellEnd"/>
      <w:r w:rsidR="001E3132">
        <w:t xml:space="preserve"> chybám</w:t>
      </w:r>
      <w:r w:rsidR="00245106">
        <w:t xml:space="preserve"> sme odstránili</w:t>
      </w:r>
      <w:r w:rsidR="00A07B6A">
        <w:t xml:space="preserve"> 13</w:t>
      </w:r>
      <w:r w:rsidR="00245106">
        <w:t xml:space="preserve"> vzoriek</w:t>
      </w:r>
      <w:r w:rsidR="00A07B6A">
        <w:t xml:space="preserve"> z prvého </w:t>
      </w:r>
      <w:proofErr w:type="spellStart"/>
      <w:r w:rsidR="00A07B6A">
        <w:t>datasetu</w:t>
      </w:r>
      <w:proofErr w:type="spellEnd"/>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lastRenderedPageBreak/>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w:t>
      </w:r>
      <w:proofErr w:type="spellStart"/>
      <w:r w:rsidR="00525405">
        <w:t>dataset</w:t>
      </w:r>
      <w:proofErr w:type="spellEnd"/>
      <w:r w:rsidR="00525405">
        <w:t xml:space="preserve">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25075374"/>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w:t>
      </w:r>
      <w:proofErr w:type="spellStart"/>
      <w:r w:rsidR="003A1807">
        <w:t>datasete</w:t>
      </w:r>
      <w:proofErr w:type="spellEnd"/>
      <w:r w:rsidR="003A1807">
        <w:t xml:space="preserve"> atribúty na tri skupiny: všetky atribúty </w:t>
      </w:r>
      <w:proofErr w:type="spellStart"/>
      <w:r w:rsidR="003A1807">
        <w:t>datasetu</w:t>
      </w:r>
      <w:proofErr w:type="spellEnd"/>
      <w:r w:rsidR="003A1807">
        <w:t>,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25075375"/>
      <w:r>
        <w:t xml:space="preserve">Prvý </w:t>
      </w:r>
      <w:proofErr w:type="spellStart"/>
      <w:r>
        <w:t>dataset</w:t>
      </w:r>
      <w:bookmarkEnd w:id="39"/>
      <w:proofErr w:type="spellEnd"/>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w:t>
      </w:r>
      <w:proofErr w:type="spellStart"/>
      <w:r>
        <w:t>varianciu</w:t>
      </w:r>
      <w:proofErr w:type="spellEnd"/>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proofErr w:type="spellStart"/>
      <w:r w:rsidRPr="00E13C29">
        <w:t>Variancia</w:t>
      </w:r>
      <w:proofErr w:type="spellEnd"/>
      <w:r w:rsidRPr="00E13C29">
        <w:t xml:space="preserve">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 xml:space="preserve">úbor a hodnoty sa líšia dosť na to, aby prešla </w:t>
      </w:r>
      <w:proofErr w:type="spellStart"/>
      <w:r w:rsidR="00EB29F5">
        <w:t>varianciou</w:t>
      </w:r>
      <w:proofErr w:type="spellEnd"/>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w:t>
      </w:r>
      <w:proofErr w:type="spellStart"/>
      <w:r w:rsidR="007F2C2A">
        <w:t>varianciu</w:t>
      </w:r>
      <w:proofErr w:type="spellEnd"/>
      <w:r w:rsidR="007F2C2A">
        <w:t xml:space="preserve">,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w:t>
      </w:r>
      <w:proofErr w:type="spellStart"/>
      <w:r w:rsidRPr="00E13C29">
        <w:t>varianciou</w:t>
      </w:r>
      <w:proofErr w:type="spellEnd"/>
      <w:r w:rsidRPr="00E13C29">
        <w:t xml:space="preserve">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xml:space="preserve">. Dôvod, prečo sa vylúčil pomer veľkostí sekcií k veľkosti súboru je ten, že v daných sekciách malo len malé množstvo vzoriek </w:t>
      </w:r>
      <w:r w:rsidRPr="00E13C29">
        <w:lastRenderedPageBreak/>
        <w:t xml:space="preserve">nenulovú veľkosť, ale tá bola veľmi malá a preto sa jej pomer k veľkosti súboru blížil nule, takže pri výpočte </w:t>
      </w:r>
      <w:proofErr w:type="spellStart"/>
      <w:r w:rsidRPr="00E13C29">
        <w:t>variancie</w:t>
      </w:r>
      <w:proofErr w:type="spellEnd"/>
      <w:r w:rsidRPr="00E13C29">
        <w:t xml:space="preserv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w:t>
      </w:r>
      <w:proofErr w:type="spellStart"/>
      <w:r w:rsidR="00E60931">
        <w:t>varianciu</w:t>
      </w:r>
      <w:proofErr w:type="spellEnd"/>
      <w:r w:rsidR="00E60931">
        <w:t>.</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w:t>
      </w:r>
      <w:proofErr w:type="spellStart"/>
      <w:r w:rsidR="00BA2DD1">
        <w:t>variancie</w:t>
      </w:r>
      <w:proofErr w:type="spellEnd"/>
      <w:r w:rsidR="00BA2DD1">
        <w:t xml:space="preserve"> – pri 28 B veľkosti</w:t>
      </w:r>
      <w:r w:rsidR="002C7871">
        <w:t xml:space="preserve"> </w:t>
      </w:r>
      <w:proofErr w:type="spellStart"/>
      <w:r w:rsidR="002C7871">
        <w:t>Python</w:t>
      </w:r>
      <w:proofErr w:type="spellEnd"/>
      <w:r w:rsidR="00BA2DD1">
        <w:t xml:space="preserve"> </w:t>
      </w:r>
      <w:proofErr w:type="spellStart"/>
      <w:r w:rsidR="00BA2DD1">
        <w:t>integer</w:t>
      </w:r>
      <w:proofErr w:type="spellEnd"/>
      <w:r w:rsidR="00BA2DD1">
        <w:t xml:space="preserve"> to je 125 GB dát pre celú maticu </w:t>
      </w:r>
      <w:proofErr w:type="spellStart"/>
      <w:r w:rsidR="00BA2DD1">
        <w:t>datasetu</w:t>
      </w:r>
      <w:proofErr w:type="spellEnd"/>
      <w:r w:rsidR="00BA2DD1">
        <w:t xml:space="preserve">. </w:t>
      </w:r>
      <w:r w:rsidR="00BA2DD1">
        <w:lastRenderedPageBreak/>
        <w:t>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xml:space="preserve">. </w:t>
      </w:r>
      <w:proofErr w:type="spellStart"/>
      <w:r>
        <w:t>Variancia</w:t>
      </w:r>
      <w:proofErr w:type="spellEnd"/>
      <w:r>
        <w:t xml:space="preserve">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w:t>
      </w:r>
      <w:r w:rsidR="00A940D5">
        <w:t>a</w:t>
      </w:r>
      <w:r w:rsidR="002D68D9">
        <w:t>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0" w:name="_Toc25075376"/>
      <w:r>
        <w:t>Druhý</w:t>
      </w:r>
      <w:r w:rsidR="00C15EB7">
        <w:t xml:space="preserve"> a tretí</w:t>
      </w:r>
      <w:r>
        <w:t xml:space="preserve"> </w:t>
      </w:r>
      <w:proofErr w:type="spellStart"/>
      <w:r>
        <w:t>dataset</w:t>
      </w:r>
      <w:bookmarkEnd w:id="40"/>
      <w:proofErr w:type="spellEnd"/>
    </w:p>
    <w:p w:rsidR="002971A9" w:rsidRDefault="002971A9" w:rsidP="002971A9">
      <w:pPr>
        <w:ind w:firstLine="720"/>
      </w:pPr>
      <w:r>
        <w:t>V</w:t>
      </w:r>
      <w:r w:rsidR="00E61AED">
        <w:t> </w:t>
      </w:r>
      <w:r>
        <w:t>druhom</w:t>
      </w:r>
      <w:r w:rsidR="00E61AED">
        <w:t>, najväčšom</w:t>
      </w:r>
      <w:r>
        <w:t xml:space="preserve"> </w:t>
      </w:r>
      <w:proofErr w:type="spellStart"/>
      <w:r>
        <w:t>datasete</w:t>
      </w:r>
      <w:proofErr w:type="spellEnd"/>
      <w:r>
        <w:t xml:space="preserve"> sme mali</w:t>
      </w:r>
      <w:r w:rsidR="00E61AED">
        <w:t xml:space="preserve"> až</w:t>
      </w:r>
      <w:r>
        <w:t xml:space="preserve"> 312 importovaných knižníc so </w:t>
      </w:r>
      <w:r w:rsidRPr="002971A9">
        <w:t>7752</w:t>
      </w:r>
      <w:r>
        <w:t xml:space="preserve"> funkciami. Po prvotnej selekcii sme mali </w:t>
      </w:r>
      <w:r w:rsidR="003F5AEE">
        <w:t>51</w:t>
      </w:r>
      <w:r>
        <w:t xml:space="preserve"> knižníc a </w:t>
      </w:r>
      <w:r w:rsidR="003F5AEE" w:rsidRPr="003F5AEE">
        <w:t>645</w:t>
      </w:r>
      <w:r>
        <w:t xml:space="preserve"> funkcií. </w:t>
      </w:r>
      <w:r w:rsidRPr="00E13C29">
        <w:t xml:space="preserve">Žiaden zo </w:t>
      </w:r>
      <w:r w:rsidR="008E398E">
        <w:t>517</w:t>
      </w:r>
      <w:r w:rsidRPr="00E13C29">
        <w:t xml:space="preserve"> exportov neprešiel cez DF</w:t>
      </w:r>
      <w:r w:rsidR="008E398E">
        <w:t>.</w:t>
      </w:r>
      <w:r>
        <w:t xml:space="preserve"> </w:t>
      </w:r>
      <w:r w:rsidR="008E398E">
        <w:t xml:space="preserve">V treťom </w:t>
      </w:r>
      <w:proofErr w:type="spellStart"/>
      <w:r w:rsidR="008E398E">
        <w:t>datasete</w:t>
      </w:r>
      <w:proofErr w:type="spellEnd"/>
      <w:r w:rsidR="008E398E">
        <w:t xml:space="preserve"> bolo len 127 knižníc s 3395 funkciami.</w:t>
      </w:r>
      <w:r w:rsidR="006417B0">
        <w:t xml:space="preserve"> Po selekcii ostalo 44 knižníc a 495 funkcií. Rovnako ako v predošlých </w:t>
      </w:r>
      <w:proofErr w:type="spellStart"/>
      <w:r w:rsidR="006417B0">
        <w:t>datasetoch</w:t>
      </w:r>
      <w:proofErr w:type="spellEnd"/>
      <w:r w:rsidR="006417B0">
        <w:t xml:space="preserve"> boli všetky exporty odstránené pri DF. Tu ich bolo 77.</w:t>
      </w:r>
    </w:p>
    <w:p w:rsidR="002971A9" w:rsidRDefault="002971A9" w:rsidP="00D63698">
      <w:pPr>
        <w:ind w:firstLine="720"/>
      </w:pPr>
      <w:r w:rsidRPr="00E13C29">
        <w:t xml:space="preserve">Pri metadátach </w:t>
      </w:r>
      <w:proofErr w:type="spellStart"/>
      <w:r w:rsidR="00A401ED">
        <w:t>variancia</w:t>
      </w:r>
      <w:proofErr w:type="spellEnd"/>
      <w:r w:rsidR="00A401ED">
        <w:t xml:space="preserve"> nevyhodila v oboch </w:t>
      </w:r>
      <w:proofErr w:type="spellStart"/>
      <w:r w:rsidR="00A401ED">
        <w:t>datasetoch</w:t>
      </w:r>
      <w:proofErr w:type="spellEnd"/>
      <w:r w:rsidR="00A401ED">
        <w:t xml:space="preserve"> nič, čo znamená že </w:t>
      </w:r>
      <w:proofErr w:type="spellStart"/>
      <w:r w:rsidR="00A401ED">
        <w:t>miniálne</w:t>
      </w:r>
      <w:proofErr w:type="spellEnd"/>
      <w:r w:rsidR="00A401ED">
        <w:t xml:space="preserve"> jedna vzorka mala iný </w:t>
      </w:r>
      <w:proofErr w:type="spellStart"/>
      <w:r w:rsidR="00A401ED">
        <w:t>machine</w:t>
      </w:r>
      <w:proofErr w:type="spellEnd"/>
      <w:r w:rsidR="00A401ED">
        <w:t xml:space="preserve"> type. Hodnota tejto hlavičky môže byť aj nulová, čo znamená neznámy typ stroja.</w:t>
      </w:r>
      <w:r>
        <w:t xml:space="preserve"> </w:t>
      </w:r>
      <w:proofErr w:type="spellStart"/>
      <w:r>
        <w:t>Overlay</w:t>
      </w:r>
      <w:proofErr w:type="spellEnd"/>
      <w:r>
        <w:t xml:space="preserve"> atribúty</w:t>
      </w:r>
      <w:r w:rsidRPr="00E13C29">
        <w:t xml:space="preserve"> </w:t>
      </w:r>
      <w:r>
        <w:t xml:space="preserve">využili len </w:t>
      </w:r>
      <w:proofErr w:type="spellStart"/>
      <w:r>
        <w:t>varianciu</w:t>
      </w:r>
      <w:proofErr w:type="spellEnd"/>
      <w:r>
        <w:t xml:space="preserve">, </w:t>
      </w:r>
      <w:r w:rsidRPr="00E13C29">
        <w:t xml:space="preserve"> nič nevyhodila</w:t>
      </w:r>
      <w:r>
        <w:t xml:space="preserve"> a</w:t>
      </w:r>
      <w:r w:rsidRPr="00E13C29">
        <w:t xml:space="preserve"> ostali všetky 3 atribúty.</w:t>
      </w:r>
      <w:r>
        <w:t xml:space="preserve"> </w:t>
      </w:r>
      <w:r w:rsidRPr="00E13C29">
        <w:t xml:space="preserve">Po selekcii </w:t>
      </w:r>
      <w:proofErr w:type="spellStart"/>
      <w:r w:rsidRPr="00E13C29">
        <w:t>varianciou</w:t>
      </w:r>
      <w:proofErr w:type="spellEnd"/>
      <w:r w:rsidRPr="00E13C29">
        <w:t xml:space="preserve"> </w:t>
      </w:r>
      <w:r>
        <w:t>nám</w:t>
      </w:r>
      <w:r w:rsidRPr="00E13C29">
        <w:t xml:space="preserve"> </w:t>
      </w:r>
      <w:r w:rsidR="00533C15">
        <w:t xml:space="preserve">pri sekciách z 56 atribútov ostalo 52 v druhom </w:t>
      </w:r>
      <w:proofErr w:type="spellStart"/>
      <w:r w:rsidR="00533C15">
        <w:t>datasete</w:t>
      </w:r>
      <w:proofErr w:type="spellEnd"/>
      <w:r w:rsidR="00533C15">
        <w:t xml:space="preserve"> a 53 v treťom</w:t>
      </w:r>
      <w:r w:rsidRPr="00E13C29">
        <w:t xml:space="preserve">. </w:t>
      </w:r>
    </w:p>
    <w:p w:rsidR="00811602" w:rsidRDefault="002971A9" w:rsidP="002971A9">
      <w:pPr>
        <w:ind w:firstLine="720"/>
      </w:pPr>
      <w:r>
        <w:t>Pri zdrojoch (</w:t>
      </w:r>
      <w:proofErr w:type="spellStart"/>
      <w:r>
        <w:t>resources</w:t>
      </w:r>
      <w:proofErr w:type="spellEnd"/>
      <w:r>
        <w:t>) sme mali</w:t>
      </w:r>
      <w:r w:rsidR="00D63698">
        <w:t xml:space="preserve"> v druhom </w:t>
      </w:r>
      <w:proofErr w:type="spellStart"/>
      <w:r w:rsidR="00D63698">
        <w:t>datasete</w:t>
      </w:r>
      <w:proofErr w:type="spellEnd"/>
      <w:r>
        <w:t xml:space="preserve"> </w:t>
      </w:r>
      <w:r w:rsidR="00D63698">
        <w:t xml:space="preserve">114 typov, ostalo ich 21. V treťom </w:t>
      </w:r>
      <w:proofErr w:type="spellStart"/>
      <w:r w:rsidR="00D63698">
        <w:t>datasete</w:t>
      </w:r>
      <w:proofErr w:type="spellEnd"/>
      <w:r w:rsidR="00D63698">
        <w:t xml:space="preserve"> ostalo 14 zo 40.</w:t>
      </w:r>
      <w:r w:rsidR="00811602">
        <w:t xml:space="preserve"> Dĺžky reťazcov sme rozdelili do intervalov rovnako ako v prvom </w:t>
      </w:r>
      <w:proofErr w:type="spellStart"/>
      <w:r w:rsidR="00811602">
        <w:t>datasete</w:t>
      </w:r>
      <w:proofErr w:type="spellEnd"/>
      <w:r w:rsidR="00811602">
        <w:t xml:space="preserve">. Zo 42 atribútov nám ostalo 35 a 37 v druhom a treťom </w:t>
      </w:r>
      <w:proofErr w:type="spellStart"/>
      <w:r w:rsidR="00811602">
        <w:t>datasete</w:t>
      </w:r>
      <w:proofErr w:type="spellEnd"/>
      <w:r w:rsidR="00811602">
        <w:t>.</w:t>
      </w:r>
      <w:r w:rsidR="0050553C">
        <w:t xml:space="preserve"> Byte-</w:t>
      </w:r>
      <w:proofErr w:type="spellStart"/>
      <w:r w:rsidR="0050553C">
        <w:t>entropy</w:t>
      </w:r>
      <w:proofErr w:type="spellEnd"/>
      <w:r w:rsidR="0050553C">
        <w:t xml:space="preserve"> </w:t>
      </w:r>
      <w:proofErr w:type="spellStart"/>
      <w:r w:rsidR="0050553C">
        <w:t>histogram</w:t>
      </w:r>
      <w:proofErr w:type="spellEnd"/>
      <w:r w:rsidR="0050553C">
        <w:t xml:space="preserve"> nám ostal celý vo všetkých </w:t>
      </w:r>
      <w:proofErr w:type="spellStart"/>
      <w:r w:rsidR="0050553C">
        <w:t>datasetoch</w:t>
      </w:r>
      <w:proofErr w:type="spellEnd"/>
      <w:r w:rsidR="0050553C">
        <w:t>.</w:t>
      </w:r>
      <w:r w:rsidR="00B139A3">
        <w:t xml:space="preserve"> Z 9 porovnaní veľkostí súborov (pôvodný, </w:t>
      </w:r>
      <w:proofErr w:type="spellStart"/>
      <w:r w:rsidR="00B139A3">
        <w:t>disasemblovaný</w:t>
      </w:r>
      <w:proofErr w:type="spellEnd"/>
      <w:r w:rsidR="00B139A3">
        <w:t>, hexadecimálny) nám v oboch prípadoch ostalo 7.</w:t>
      </w:r>
      <w:r w:rsidR="0050553C">
        <w:t xml:space="preserve"> </w:t>
      </w:r>
      <w:r w:rsidR="001243C8">
        <w:t xml:space="preserve">Atribúty týkajúce sa inštrukcií sme už popísali pri prvom </w:t>
      </w:r>
      <w:proofErr w:type="spellStart"/>
      <w:r w:rsidR="001243C8">
        <w:t>datasete</w:t>
      </w:r>
      <w:proofErr w:type="spellEnd"/>
      <w:r w:rsidR="001243C8">
        <w:t xml:space="preserve">. Z 7 atribútov nám vo všetkých </w:t>
      </w:r>
      <w:proofErr w:type="spellStart"/>
      <w:r w:rsidR="001243C8">
        <w:t>datasetoch</w:t>
      </w:r>
      <w:proofErr w:type="spellEnd"/>
      <w:r w:rsidR="001243C8">
        <w:t xml:space="preserve"> ostalo 6.</w:t>
      </w:r>
      <w:r w:rsidR="00811602">
        <w:t xml:space="preserve"> </w:t>
      </w:r>
      <w:r w:rsidR="00D2090B">
        <w:t xml:space="preserve">Atribútov popisujúcich </w:t>
      </w:r>
      <w:proofErr w:type="spellStart"/>
      <w:r w:rsidR="00D2090B">
        <w:t>disasemblovaný</w:t>
      </w:r>
      <w:proofErr w:type="spellEnd"/>
      <w:r w:rsidR="00D2090B">
        <w:t xml:space="preserve"> súbor bolo 119 v druhom a 120 v treťom </w:t>
      </w:r>
      <w:proofErr w:type="spellStart"/>
      <w:r w:rsidR="00D2090B">
        <w:t>datasete</w:t>
      </w:r>
      <w:proofErr w:type="spellEnd"/>
      <w:r w:rsidR="00D2090B">
        <w:t>. V druhom ostalo 105, v treťom 109.</w:t>
      </w:r>
    </w:p>
    <w:p w:rsidR="002971A9" w:rsidRDefault="002971A9" w:rsidP="002971A9">
      <w:pPr>
        <w:ind w:firstLine="720"/>
      </w:pPr>
      <w:r>
        <w:t>Ďalšie boli n-gramy z reťazcov. V reťazcoch bolo</w:t>
      </w:r>
      <w:r w:rsidR="00CF5B05">
        <w:t xml:space="preserve"> v druhom </w:t>
      </w:r>
      <w:proofErr w:type="spellStart"/>
      <w:r w:rsidR="00CF5B05">
        <w:t>datasete</w:t>
      </w:r>
      <w:proofErr w:type="spellEnd"/>
      <w:r>
        <w:t xml:space="preserve"> spolu </w:t>
      </w:r>
      <w:r w:rsidR="00CF5B05" w:rsidRPr="00CF5B05">
        <w:t>1987269</w:t>
      </w:r>
      <w:r>
        <w:t xml:space="preserve"> odlišných slov</w:t>
      </w:r>
      <w:r w:rsidR="00CF5B05">
        <w:t xml:space="preserve"> a </w:t>
      </w:r>
      <w:r w:rsidR="00CF5B05" w:rsidRPr="00CF5B05">
        <w:t>2576514</w:t>
      </w:r>
      <w:r w:rsidR="00CF5B05">
        <w:t xml:space="preserve"> 2-gramov</w:t>
      </w:r>
      <w:r>
        <w:t xml:space="preserve">. Po prvotnej selekcii nám ostalo </w:t>
      </w:r>
      <w:r w:rsidR="0061395D" w:rsidRPr="0061395D">
        <w:t>3762</w:t>
      </w:r>
      <w:r>
        <w:t xml:space="preserve"> binárnych a </w:t>
      </w:r>
      <w:r w:rsidR="0061395D" w:rsidRPr="0061395D">
        <w:t>11733</w:t>
      </w:r>
      <w:r>
        <w:t xml:space="preserve"> frekvenčných 1-gramov, </w:t>
      </w:r>
      <w:r w:rsidR="0061395D" w:rsidRPr="0061395D">
        <w:t>3437</w:t>
      </w:r>
      <w:r>
        <w:t xml:space="preserve"> binárnych a </w:t>
      </w:r>
      <w:r w:rsidR="0061395D" w:rsidRPr="0061395D">
        <w:t>16290</w:t>
      </w:r>
      <w:r>
        <w:t xml:space="preserve"> frekvenčných 2-gramov</w:t>
      </w:r>
      <w:r w:rsidR="0061395D">
        <w:t xml:space="preserve">. V treťom </w:t>
      </w:r>
      <w:proofErr w:type="spellStart"/>
      <w:r w:rsidR="0061395D">
        <w:t>datasete</w:t>
      </w:r>
      <w:proofErr w:type="spellEnd"/>
      <w:r w:rsidR="0061395D">
        <w:t xml:space="preserve"> bolo </w:t>
      </w:r>
      <w:r w:rsidR="0061395D" w:rsidRPr="0061395D">
        <w:t>1438390</w:t>
      </w:r>
      <w:r w:rsidR="0061395D">
        <w:t xml:space="preserve"> slov a </w:t>
      </w:r>
      <w:r w:rsidR="0061395D" w:rsidRPr="0061395D">
        <w:t>1672343</w:t>
      </w:r>
      <w:r w:rsidR="0061395D">
        <w:t xml:space="preserve"> 2-gramov. Po selekcii ostalo </w:t>
      </w:r>
      <w:r w:rsidR="0061395D" w:rsidRPr="0061395D">
        <w:t>561</w:t>
      </w:r>
      <w:r w:rsidR="0061395D">
        <w:t xml:space="preserve"> binárnych a </w:t>
      </w:r>
      <w:r w:rsidR="0061395D" w:rsidRPr="0061395D">
        <w:t>1960</w:t>
      </w:r>
      <w:r w:rsidR="0061395D">
        <w:t xml:space="preserve"> frekvenčných 1-gramov, </w:t>
      </w:r>
      <w:r w:rsidR="0061395D" w:rsidRPr="0061395D">
        <w:t>221</w:t>
      </w:r>
      <w:r w:rsidR="0061395D">
        <w:t xml:space="preserve"> binárnych a </w:t>
      </w:r>
      <w:r w:rsidR="0061395D" w:rsidRPr="0061395D">
        <w:t>858</w:t>
      </w:r>
      <w:r w:rsidR="0061395D">
        <w:t xml:space="preserve"> frekvenčných 2-gramov. Vidíme, že v tomto </w:t>
      </w:r>
      <w:proofErr w:type="spellStart"/>
      <w:r w:rsidR="0061395D">
        <w:t>datasete</w:t>
      </w:r>
      <w:proofErr w:type="spellEnd"/>
      <w:r w:rsidR="0061395D">
        <w:t xml:space="preserve"> sa vylúčilo rádovo viac n-gramov slov. To sa ale dalo čakať vzhľadom na to, že v tomto </w:t>
      </w:r>
      <w:proofErr w:type="spellStart"/>
      <w:r w:rsidR="0061395D">
        <w:t>datasete</w:t>
      </w:r>
      <w:proofErr w:type="spellEnd"/>
      <w:r w:rsidR="0061395D">
        <w:t xml:space="preserve"> sú </w:t>
      </w:r>
      <w:proofErr w:type="spellStart"/>
      <w:r w:rsidR="0061395D">
        <w:t>obfuskované</w:t>
      </w:r>
      <w:proofErr w:type="spellEnd"/>
      <w:r w:rsidR="0061395D">
        <w:t xml:space="preserve"> a zabalené vzorky. Z tohto dôvodu je rozdelenie slov viac náhodné</w:t>
      </w:r>
      <w:r w:rsidR="00F6195E">
        <w:t>,</w:t>
      </w:r>
      <w:r w:rsidR="0061395D">
        <w:t xml:space="preserve"> a je menšia šanca že sa budú opakovať vo viacerých vzorkách.</w:t>
      </w:r>
      <w:r w:rsidR="00F6195E">
        <w:t xml:space="preserve"> Tiež sa zníži počet slov ktoré dávajú zmysel a nie sú vytvorené </w:t>
      </w:r>
      <w:proofErr w:type="spellStart"/>
      <w:r w:rsidR="00F6195E">
        <w:t>obfuskáciou</w:t>
      </w:r>
      <w:proofErr w:type="spellEnd"/>
      <w:r w:rsidR="00F6195E">
        <w:t xml:space="preserve"> alebo zabalením.</w:t>
      </w:r>
    </w:p>
    <w:p w:rsidR="002971A9" w:rsidRDefault="002971A9" w:rsidP="002971A9">
      <w:pPr>
        <w:ind w:firstLine="720"/>
      </w:pPr>
      <w:r>
        <w:t>Znakov bolo 97, ich dvojíc bolo 9408. Po prvotnej selekcii nám ostalo 94 1-gramov pre obe verzie</w:t>
      </w:r>
      <w:r w:rsidR="0037053B">
        <w:t xml:space="preserve"> aj obe </w:t>
      </w:r>
      <w:proofErr w:type="spellStart"/>
      <w:r w:rsidR="0037053B">
        <w:t>datasety</w:t>
      </w:r>
      <w:proofErr w:type="spellEnd"/>
      <w:r w:rsidR="0037053B">
        <w:t>.</w:t>
      </w:r>
      <w:r w:rsidR="002538C8">
        <w:t xml:space="preserve"> V druhom </w:t>
      </w:r>
      <w:proofErr w:type="spellStart"/>
      <w:r w:rsidR="002538C8">
        <w:t>datasete</w:t>
      </w:r>
      <w:proofErr w:type="spellEnd"/>
      <w:r w:rsidR="002538C8">
        <w:t xml:space="preserve"> ostalo</w:t>
      </w:r>
      <w:r>
        <w:t xml:space="preserve"> 6 binárnych a 8</w:t>
      </w:r>
      <w:r w:rsidR="002538C8">
        <w:t>6</w:t>
      </w:r>
      <w:r>
        <w:t xml:space="preserve"> </w:t>
      </w:r>
      <w:r>
        <w:lastRenderedPageBreak/>
        <w:t>frekvenčných 2-gramov</w:t>
      </w:r>
      <w:r w:rsidR="002538C8">
        <w:t>, v treťom to bolo 2 a 65.</w:t>
      </w:r>
      <w:r w:rsidR="008E4E7C">
        <w:t xml:space="preserve"> DF nevylúčilo žiaden 2-gram v žiadnom </w:t>
      </w:r>
      <w:proofErr w:type="spellStart"/>
      <w:r w:rsidR="008E4E7C">
        <w:t>datasete</w:t>
      </w:r>
      <w:proofErr w:type="spellEnd"/>
      <w:r w:rsidR="008E4E7C">
        <w:t xml:space="preserve">, všetky vylúčila </w:t>
      </w:r>
      <w:proofErr w:type="spellStart"/>
      <w:r w:rsidR="008E4E7C">
        <w:t>variancia</w:t>
      </w:r>
      <w:proofErr w:type="spellEnd"/>
      <w:r w:rsidR="008E4E7C">
        <w:t>.</w:t>
      </w:r>
    </w:p>
    <w:p w:rsidR="002971A9" w:rsidRDefault="002971A9" w:rsidP="002971A9">
      <w:pPr>
        <w:ind w:firstLine="720"/>
      </w:pPr>
      <w:r>
        <w:t xml:space="preserve">Z hexadecimálnej reprezentácie súboru sme mali 256 1-gramov, 65536 2-gramov. </w:t>
      </w:r>
      <w:r w:rsidR="00FE5691">
        <w:t xml:space="preserve">V druhom </w:t>
      </w:r>
      <w:proofErr w:type="spellStart"/>
      <w:r w:rsidR="00FE5691">
        <w:t>datasete</w:t>
      </w:r>
      <w:proofErr w:type="spellEnd"/>
      <w:r>
        <w:t xml:space="preserve"> ostalo </w:t>
      </w:r>
      <w:r w:rsidR="00FE5691">
        <w:t>48</w:t>
      </w:r>
      <w:r>
        <w:t xml:space="preserve"> binárnych, 256 frekvenčných a 256 pomerov veľkosti súboru a frekvenčných 1-gramov. Pre 2-gramy to bolo </w:t>
      </w:r>
      <w:r w:rsidR="00FE5691" w:rsidRPr="00FE5691">
        <w:t>64464</w:t>
      </w:r>
      <w:r>
        <w:t xml:space="preserve">, 65536 a 65536. </w:t>
      </w:r>
      <w:r w:rsidR="00FE5691">
        <w:t xml:space="preserve">V treťom </w:t>
      </w:r>
      <w:proofErr w:type="spellStart"/>
      <w:r w:rsidR="00FE5691">
        <w:t>datasete</w:t>
      </w:r>
      <w:proofErr w:type="spellEnd"/>
      <w:r w:rsidR="00FE5691">
        <w:t xml:space="preserve"> sme mali ostalo 60 binárnych, 256 frekvenčných a 256 pomerov veľkosti súboru a frekvenčných 1-gramov, 2-gramov bolo </w:t>
      </w:r>
      <w:r w:rsidR="00FE5691" w:rsidRPr="00FE5691">
        <w:t>63184</w:t>
      </w:r>
      <w:r w:rsidR="00FE5691">
        <w:t>, 65536 a 65536.</w:t>
      </w:r>
    </w:p>
    <w:p w:rsidR="00A3577A" w:rsidRDefault="00B97EC7" w:rsidP="009C15AD">
      <w:pPr>
        <w:ind w:firstLine="720"/>
      </w:pPr>
      <w:r>
        <w:t>Potom sme robili n-gramy hexadecimálnej reprezentácie inštrukcií (byte je 1-gram)</w:t>
      </w:r>
      <w:r w:rsidR="002971A9" w:rsidRPr="00303F5F">
        <w:t>. Mal</w:t>
      </w:r>
      <w:r w:rsidR="002971A9">
        <w:t>i</w:t>
      </w:r>
      <w:r w:rsidR="002971A9" w:rsidRPr="00303F5F">
        <w:t xml:space="preserve"> s</w:t>
      </w:r>
      <w:r w:rsidR="002971A9">
        <w:t>me</w:t>
      </w:r>
      <w:r w:rsidR="002971A9" w:rsidRPr="00303F5F">
        <w:t xml:space="preserve"> 256 1-gramov, 65536 2-gramo</w:t>
      </w:r>
      <w:r w:rsidR="00717BBB">
        <w:t>v</w:t>
      </w:r>
      <w:r w:rsidR="002971A9" w:rsidRPr="00303F5F">
        <w:t xml:space="preserve">. </w:t>
      </w:r>
      <w:r w:rsidR="00717BBB">
        <w:t xml:space="preserve">V druhom </w:t>
      </w:r>
      <w:proofErr w:type="spellStart"/>
      <w:r w:rsidR="00717BBB">
        <w:t>datasete</w:t>
      </w:r>
      <w:proofErr w:type="spellEnd"/>
      <w:r w:rsidR="002971A9" w:rsidRPr="00303F5F">
        <w:t xml:space="preserve"> </w:t>
      </w:r>
      <w:r w:rsidR="002971A9">
        <w:t>nám</w:t>
      </w:r>
      <w:r w:rsidR="002971A9" w:rsidRPr="00303F5F">
        <w:t xml:space="preserve"> ostalo </w:t>
      </w:r>
      <w:r w:rsidR="00717BBB">
        <w:t>117</w:t>
      </w:r>
      <w:r w:rsidR="002971A9" w:rsidRPr="00303F5F">
        <w:t xml:space="preserve"> binárnych, 256 frekvenčných a 256 pomerov veľkosti súboru a frekvenčných 1-gramov. Pre 2-gramy to bolo </w:t>
      </w:r>
      <w:r w:rsidR="00717BBB" w:rsidRPr="00717BBB">
        <w:t>65308</w:t>
      </w:r>
      <w:r w:rsidR="002971A9" w:rsidRPr="00303F5F">
        <w:t xml:space="preserve">, 65536 a 65536. </w:t>
      </w:r>
      <w:r w:rsidR="00717BBB">
        <w:t xml:space="preserve">V treťom </w:t>
      </w:r>
      <w:proofErr w:type="spellStart"/>
      <w:r w:rsidR="00717BBB">
        <w:t>datasete</w:t>
      </w:r>
      <w:proofErr w:type="spellEnd"/>
      <w:r w:rsidR="00717BBB">
        <w:t xml:space="preserve"> ostali 1-gramy v počtoch: </w:t>
      </w:r>
      <w:r w:rsidR="00717BBB" w:rsidRPr="00717BBB">
        <w:t>59</w:t>
      </w:r>
      <w:r w:rsidR="00717BBB">
        <w:t xml:space="preserve">, 256, 256, a 2-gramy v počtoch: </w:t>
      </w:r>
      <w:r w:rsidR="00717BBB" w:rsidRPr="00717BBB">
        <w:t>65254</w:t>
      </w:r>
      <w:r w:rsidR="00717BBB">
        <w:t xml:space="preserve">, </w:t>
      </w:r>
      <w:r w:rsidR="00717BBB" w:rsidRPr="00717BBB">
        <w:t>65536</w:t>
      </w:r>
      <w:r w:rsidR="00717BBB">
        <w:t xml:space="preserve">, </w:t>
      </w:r>
      <w:r w:rsidR="00717BBB" w:rsidRPr="00717BBB">
        <w:t>65536</w:t>
      </w:r>
      <w:r w:rsidR="00717BBB">
        <w:t>.</w:t>
      </w:r>
      <w:r w:rsidR="009C15AD">
        <w:t xml:space="preserve"> </w:t>
      </w:r>
    </w:p>
    <w:p w:rsidR="009C15AD" w:rsidRPr="009C15AD" w:rsidRDefault="009C15AD" w:rsidP="009C15AD">
      <w:pPr>
        <w:ind w:firstLine="720"/>
      </w:pPr>
      <w:r>
        <w:t xml:space="preserve">V treťom </w:t>
      </w:r>
      <w:proofErr w:type="spellStart"/>
      <w:r>
        <w:t>datasete</w:t>
      </w:r>
      <w:proofErr w:type="spellEnd"/>
      <w:r>
        <w:t xml:space="preserve"> s</w:t>
      </w:r>
      <w:r w:rsidR="00A3577A">
        <w:t>me</w:t>
      </w:r>
      <w:r>
        <w:t xml:space="preserve"> pre niektoré </w:t>
      </w:r>
      <w:proofErr w:type="spellStart"/>
      <w:r>
        <w:t>disasemblované</w:t>
      </w:r>
      <w:proofErr w:type="spellEnd"/>
      <w:r>
        <w:t xml:space="preserve"> súbory nevedel</w:t>
      </w:r>
      <w:r w:rsidR="00A3577A">
        <w:t>i</w:t>
      </w:r>
      <w:r>
        <w:t xml:space="preserve"> dekódovať byte 0x9d. </w:t>
      </w:r>
      <w:proofErr w:type="spellStart"/>
      <w:r>
        <w:t>Python</w:t>
      </w:r>
      <w:proofErr w:type="spellEnd"/>
      <w:r>
        <w:t xml:space="preserve"> na </w:t>
      </w:r>
      <w:r w:rsidR="00A3577A">
        <w:t>našom</w:t>
      </w:r>
      <w:r>
        <w:t xml:space="preserve"> stroji používa </w:t>
      </w:r>
      <w:proofErr w:type="spellStart"/>
      <w:r>
        <w:t>encoding</w:t>
      </w:r>
      <w:proofErr w:type="spellEnd"/>
      <w:r>
        <w:t xml:space="preserve"> cp1252 (Windows-1252). Dá sa to v </w:t>
      </w:r>
      <w:proofErr w:type="spellStart"/>
      <w:r>
        <w:t>Pythone</w:t>
      </w:r>
      <w:proofErr w:type="spellEnd"/>
      <w:r>
        <w:t xml:space="preserve"> zistiť cez príkaz  </w:t>
      </w:r>
      <w:proofErr w:type="spellStart"/>
      <w:r w:rsidRPr="009C15AD">
        <w:rPr>
          <w:rFonts w:ascii="Courier New" w:hAnsi="Courier New" w:cs="Courier New"/>
        </w:rPr>
        <w:t>print</w:t>
      </w:r>
      <w:proofErr w:type="spellEnd"/>
      <w:r w:rsidRPr="009C15AD">
        <w:rPr>
          <w:rFonts w:ascii="Courier New" w:hAnsi="Courier New" w:cs="Courier New"/>
        </w:rPr>
        <w:t>(</w:t>
      </w:r>
      <w:proofErr w:type="spellStart"/>
      <w:r w:rsidRPr="009C15AD">
        <w:rPr>
          <w:rFonts w:ascii="Courier New" w:hAnsi="Courier New" w:cs="Courier New"/>
        </w:rPr>
        <w:t>locale.getpreferredencoding</w:t>
      </w:r>
      <w:proofErr w:type="spellEnd"/>
      <w:r w:rsidRPr="009C15AD">
        <w:rPr>
          <w:rFonts w:ascii="Courier New" w:hAnsi="Courier New" w:cs="Courier New"/>
        </w:rPr>
        <w:t>().</w:t>
      </w:r>
      <w:r>
        <w:rPr>
          <w:rFonts w:ascii="Courier New" w:hAnsi="Courier New" w:cs="Courier New"/>
        </w:rPr>
        <w:t xml:space="preserve"> </w:t>
      </w:r>
      <w:r>
        <w:t>Skúsil</w:t>
      </w:r>
      <w:r w:rsidR="000E105E">
        <w:t>i sme použiť</w:t>
      </w:r>
      <w:r>
        <w:t xml:space="preserve"> aj </w:t>
      </w:r>
      <w:proofErr w:type="spellStart"/>
      <w:r>
        <w:t>encoding</w:t>
      </w:r>
      <w:proofErr w:type="spellEnd"/>
      <w:r>
        <w:t xml:space="preserve"> UTF-8 ale tiež ho nedekódoval. Latin-1 ho vedel dekódovať, ale to len preto, lebo tento </w:t>
      </w:r>
      <w:proofErr w:type="spellStart"/>
      <w:r>
        <w:t>encoding</w:t>
      </w:r>
      <w:proofErr w:type="spellEnd"/>
      <w:r>
        <w:t xml:space="preserve"> je schopný dekódovať všetky byty.</w:t>
      </w:r>
      <w:r w:rsidR="009A41C4">
        <w:t xml:space="preserve"> Nakoniec sme sa rozhodli nechať cp1252 </w:t>
      </w:r>
      <w:proofErr w:type="spellStart"/>
      <w:r w:rsidR="009A41C4">
        <w:t>encoding</w:t>
      </w:r>
      <w:proofErr w:type="spellEnd"/>
      <w:r w:rsidR="009A41C4">
        <w:t xml:space="preserve"> a nahradiť výskytu tohto bytu znakom otáznika.</w:t>
      </w:r>
      <w:r w:rsidR="00294B69">
        <w:t xml:space="preserve"> V ostatných </w:t>
      </w:r>
      <w:proofErr w:type="spellStart"/>
      <w:r w:rsidR="00294B69">
        <w:t>datasetoch</w:t>
      </w:r>
      <w:proofErr w:type="spellEnd"/>
      <w:r w:rsidR="00294B69">
        <w:t xml:space="preserve"> sa tento problém nevyskytol.</w:t>
      </w:r>
    </w:p>
    <w:p w:rsidR="002971A9" w:rsidRDefault="002971A9" w:rsidP="002971A9">
      <w:pPr>
        <w:ind w:firstLine="720"/>
      </w:pPr>
      <w:r>
        <w:t xml:space="preserve">Samotných inštrukcií bolo </w:t>
      </w:r>
      <w:r w:rsidR="00A85DDB">
        <w:t xml:space="preserve">v druhom </w:t>
      </w:r>
      <w:proofErr w:type="spellStart"/>
      <w:r w:rsidR="00A85DDB">
        <w:t>datasete</w:t>
      </w:r>
      <w:proofErr w:type="spellEnd"/>
      <w:r w:rsidR="00A85DDB">
        <w:t xml:space="preserve">  </w:t>
      </w:r>
      <w:r w:rsidR="00A85DDB" w:rsidRPr="00A85DDB">
        <w:t>1457</w:t>
      </w:r>
      <w:r>
        <w:t xml:space="preserve">, ostalo z nich </w:t>
      </w:r>
      <w:r w:rsidR="00A85DDB" w:rsidRPr="00A85DDB">
        <w:t>930</w:t>
      </w:r>
      <w:r>
        <w:t xml:space="preserve"> binárnych a </w:t>
      </w:r>
      <w:r w:rsidR="00A85DDB">
        <w:t>958</w:t>
      </w:r>
      <w:r>
        <w:t xml:space="preserve"> frekvenčných 1-gramov. 2-gramov bolo </w:t>
      </w:r>
      <w:r w:rsidR="00A85DDB" w:rsidRPr="00A85DDB">
        <w:t>214346</w:t>
      </w:r>
      <w:r>
        <w:t xml:space="preserve">, ostalo </w:t>
      </w:r>
      <w:r w:rsidR="00A85DDB" w:rsidRPr="00A85DDB">
        <w:t>41847</w:t>
      </w:r>
      <w:r>
        <w:t xml:space="preserve"> binárnych a </w:t>
      </w:r>
      <w:r w:rsidR="00A85DDB">
        <w:t>55601</w:t>
      </w:r>
      <w:r>
        <w:t xml:space="preserve"> frekvenčných. </w:t>
      </w:r>
      <w:r w:rsidR="00A85DDB">
        <w:t xml:space="preserve">V treťom </w:t>
      </w:r>
      <w:proofErr w:type="spellStart"/>
      <w:r w:rsidR="00A85DDB">
        <w:t>datasete</w:t>
      </w:r>
      <w:proofErr w:type="spellEnd"/>
      <w:r w:rsidR="00A85DDB">
        <w:t xml:space="preserve"> bolo </w:t>
      </w:r>
      <w:r w:rsidR="00A85DDB" w:rsidRPr="00A85DDB">
        <w:t>1395</w:t>
      </w:r>
      <w:r w:rsidR="00A85DDB">
        <w:t xml:space="preserve"> inštrukcií, ostalo </w:t>
      </w:r>
      <w:r w:rsidR="00A85DDB" w:rsidRPr="00A85DDB">
        <w:t>887</w:t>
      </w:r>
      <w:r w:rsidR="00A85DDB">
        <w:t xml:space="preserve"> binárnych a 933 frekvenčných 1-gramov</w:t>
      </w:r>
      <w:r w:rsidR="00D17B04">
        <w:t>.</w:t>
      </w:r>
      <w:r w:rsidR="00A85DDB">
        <w:t xml:space="preserve"> 2</w:t>
      </w:r>
      <w:r w:rsidR="00D0097F">
        <w:t>-</w:t>
      </w:r>
      <w:r w:rsidR="00A85DDB">
        <w:t xml:space="preserve">gramov </w:t>
      </w:r>
      <w:r w:rsidR="00D17B04">
        <w:t>z </w:t>
      </w:r>
      <w:r w:rsidR="00D17B04" w:rsidRPr="00D17B04">
        <w:t>195805</w:t>
      </w:r>
      <w:r w:rsidR="00D17B04">
        <w:t xml:space="preserve"> ostalo</w:t>
      </w:r>
      <w:r w:rsidR="00A85DDB">
        <w:t xml:space="preserve"> </w:t>
      </w:r>
      <w:r w:rsidR="00A85DDB" w:rsidRPr="00A85DDB">
        <w:t>27664</w:t>
      </w:r>
      <w:r w:rsidR="00A85DDB">
        <w:t xml:space="preserve"> a </w:t>
      </w:r>
      <w:r w:rsidR="00A85DDB" w:rsidRPr="00A85DDB">
        <w:t>47242</w:t>
      </w:r>
      <w:r w:rsidR="00A85DDB">
        <w:t>.</w:t>
      </w:r>
    </w:p>
    <w:p w:rsidR="002971A9" w:rsidRDefault="002971A9" w:rsidP="002971A9">
      <w:pPr>
        <w:ind w:firstLine="720"/>
      </w:pPr>
      <w:r>
        <w:t>Registrov bolo</w:t>
      </w:r>
      <w:r w:rsidR="004E2ECD">
        <w:t xml:space="preserve"> v</w:t>
      </w:r>
      <w:r w:rsidR="001C2A79">
        <w:t> </w:t>
      </w:r>
      <w:r w:rsidR="004E2ECD">
        <w:t xml:space="preserve">druhom </w:t>
      </w:r>
      <w:proofErr w:type="spellStart"/>
      <w:r w:rsidR="004E2ECD">
        <w:t>datasete</w:t>
      </w:r>
      <w:proofErr w:type="spellEnd"/>
      <w:r>
        <w:t xml:space="preserve"> </w:t>
      </w:r>
      <w:r w:rsidR="004E2ECD" w:rsidRPr="004E2ECD">
        <w:t>133</w:t>
      </w:r>
      <w:r>
        <w:t xml:space="preserve">, z toho ostalo </w:t>
      </w:r>
      <w:r w:rsidR="004E2ECD" w:rsidRPr="004E2ECD">
        <w:t>104</w:t>
      </w:r>
      <w:r>
        <w:t xml:space="preserve"> binárnych a 1</w:t>
      </w:r>
      <w:r w:rsidR="004E2ECD">
        <w:t>24</w:t>
      </w:r>
      <w:r>
        <w:t xml:space="preserve"> frekvenčných 1-gramov, 2-gramov z </w:t>
      </w:r>
      <w:r w:rsidR="0072072A" w:rsidRPr="0072072A">
        <w:t>8451</w:t>
      </w:r>
      <w:r>
        <w:t xml:space="preserve"> ostalo  </w:t>
      </w:r>
      <w:r w:rsidR="0072072A" w:rsidRPr="0072072A">
        <w:t>2580</w:t>
      </w:r>
      <w:r>
        <w:t xml:space="preserve"> a</w:t>
      </w:r>
      <w:r w:rsidR="0072072A">
        <w:t> </w:t>
      </w:r>
      <w:r w:rsidR="0072072A" w:rsidRPr="0072072A">
        <w:t>4162</w:t>
      </w:r>
      <w:r w:rsidR="0072072A">
        <w:t xml:space="preserve">. </w:t>
      </w:r>
      <w:r w:rsidR="001C2A79">
        <w:t xml:space="preserve">V treťom </w:t>
      </w:r>
      <w:proofErr w:type="spellStart"/>
      <w:r w:rsidR="001C2A79">
        <w:t>datasete</w:t>
      </w:r>
      <w:proofErr w:type="spellEnd"/>
      <w:r w:rsidR="001C2A79">
        <w:t xml:space="preserve"> bolo tiež 133 registrov, ostalo </w:t>
      </w:r>
      <w:r w:rsidR="001C2A79" w:rsidRPr="001C2A79">
        <w:t>69</w:t>
      </w:r>
      <w:r w:rsidR="001C2A79">
        <w:t xml:space="preserve"> binárnych a </w:t>
      </w:r>
      <w:r w:rsidR="001C2A79" w:rsidRPr="001C2A79">
        <w:t>104</w:t>
      </w:r>
      <w:r w:rsidR="001C2A79">
        <w:t xml:space="preserve"> frekvenčných 1-gramov. Z</w:t>
      </w:r>
      <w:r w:rsidR="007522B2">
        <w:t>o</w:t>
      </w:r>
      <w:r w:rsidR="001C2A79">
        <w:t> </w:t>
      </w:r>
      <w:r w:rsidR="001C2A79" w:rsidRPr="001C2A79">
        <w:t>7737</w:t>
      </w:r>
      <w:r w:rsidR="001C2A79">
        <w:t xml:space="preserve"> 2-gramov ostalo </w:t>
      </w:r>
      <w:r w:rsidR="00266CAA" w:rsidRPr="00266CAA">
        <w:t>2347</w:t>
      </w:r>
      <w:r w:rsidR="001C2A79">
        <w:t xml:space="preserve"> binárnych a </w:t>
      </w:r>
      <w:r w:rsidR="00266CAA" w:rsidRPr="00266CAA">
        <w:t>2966</w:t>
      </w:r>
      <w:r w:rsidR="001C2A79">
        <w:t xml:space="preserve"> frekvenčných.</w:t>
      </w:r>
    </w:p>
    <w:p w:rsidR="002971A9" w:rsidRDefault="007522B2" w:rsidP="002971A9">
      <w:pPr>
        <w:pStyle w:val="ZPNormalnyText"/>
        <w:ind w:firstLine="432"/>
      </w:pPr>
      <w:r>
        <w:t xml:space="preserve">V druhom </w:t>
      </w:r>
      <w:proofErr w:type="spellStart"/>
      <w:r>
        <w:t>datasete</w:t>
      </w:r>
      <w:proofErr w:type="spellEnd"/>
      <w:r w:rsidR="002971A9">
        <w:t xml:space="preserve"> ostalo </w:t>
      </w:r>
      <w:r w:rsidRPr="007522B2">
        <w:t>536109</w:t>
      </w:r>
      <w:r w:rsidR="002971A9">
        <w:t xml:space="preserve"> atribútov</w:t>
      </w:r>
      <w:r>
        <w:t xml:space="preserve">, v druhej skupine je </w:t>
      </w:r>
      <w:r w:rsidRPr="007522B2">
        <w:t>4781</w:t>
      </w:r>
      <w:r>
        <w:t xml:space="preserve"> a v tretej </w:t>
      </w:r>
      <w:r w:rsidRPr="007522B2">
        <w:t>518</w:t>
      </w:r>
      <w:r>
        <w:t xml:space="preserve"> atribútov</w:t>
      </w:r>
      <w:r w:rsidR="002971A9">
        <w:t xml:space="preserve">. </w:t>
      </w:r>
      <w:r>
        <w:t xml:space="preserve">Tretí </w:t>
      </w:r>
      <w:proofErr w:type="spellStart"/>
      <w:r>
        <w:t>dataset</w:t>
      </w:r>
      <w:proofErr w:type="spellEnd"/>
      <w:r>
        <w:t xml:space="preserve"> má po prvotnej selekcii </w:t>
      </w:r>
      <w:r w:rsidRPr="007522B2">
        <w:t>478831</w:t>
      </w:r>
      <w:r>
        <w:t xml:space="preserve"> atribútov, z toho je </w:t>
      </w:r>
      <w:r w:rsidRPr="007522B2">
        <w:t>6070</w:t>
      </w:r>
      <w:r>
        <w:t xml:space="preserve"> v druhej a 622 v tretej skupine.</w:t>
      </w:r>
      <w:r w:rsidR="00F9145D">
        <w:t xml:space="preserve"> Tretí </w:t>
      </w:r>
      <w:proofErr w:type="spellStart"/>
      <w:r w:rsidR="00F9145D">
        <w:t>dataset</w:t>
      </w:r>
      <w:proofErr w:type="spellEnd"/>
      <w:r w:rsidR="00F9145D">
        <w:t xml:space="preserve"> sa odlišoval hlavne počtom n-gramov z textových reťazcov (</w:t>
      </w:r>
      <w:proofErr w:type="spellStart"/>
      <w:r w:rsidR="00F9145D">
        <w:t>printable</w:t>
      </w:r>
      <w:proofErr w:type="spellEnd"/>
      <w:r w:rsidR="00F9145D">
        <w:t xml:space="preserve"> </w:t>
      </w:r>
      <w:proofErr w:type="spellStart"/>
      <w:r w:rsidR="00F9145D">
        <w:t>strings</w:t>
      </w:r>
      <w:proofErr w:type="spellEnd"/>
      <w:r w:rsidR="00F9145D">
        <w:t xml:space="preserve">) ktorých mal po selekcii výrazne menej čo bolo spôsobené tým, že ho tvoria </w:t>
      </w:r>
      <w:proofErr w:type="spellStart"/>
      <w:r w:rsidR="00F9145D">
        <w:t>obfuskované</w:t>
      </w:r>
      <w:proofErr w:type="spellEnd"/>
      <w:r w:rsidR="00F9145D">
        <w:t xml:space="preserve"> a zabalené vzorky.</w:t>
      </w:r>
    </w:p>
    <w:p w:rsidR="003E4915" w:rsidRDefault="003E4915" w:rsidP="00525405">
      <w:pPr>
        <w:pStyle w:val="ZPNormalnyText"/>
        <w:ind w:firstLine="432"/>
      </w:pPr>
    </w:p>
    <w:p w:rsidR="00C3726E" w:rsidRDefault="00C3726E" w:rsidP="00C3726E">
      <w:pPr>
        <w:pStyle w:val="ZPPodNadpisKapitolyTimesNewRoman"/>
      </w:pPr>
      <w:bookmarkStart w:id="41" w:name="_Toc25075377"/>
      <w:r>
        <w:lastRenderedPageBreak/>
        <w:t>Selekcia atribútov</w:t>
      </w:r>
      <w:bookmarkEnd w:id="41"/>
    </w:p>
    <w:p w:rsidR="007A2453" w:rsidRDefault="007A2453" w:rsidP="007A2453">
      <w:pPr>
        <w:pStyle w:val="ZPPodNadpis3urovenTimesNewRoman"/>
      </w:pPr>
      <w:bookmarkStart w:id="42" w:name="_Toc25075378"/>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w:t>
      </w:r>
      <w:proofErr w:type="spellStart"/>
      <w:r>
        <w:t>datasete</w:t>
      </w:r>
      <w:proofErr w:type="spellEnd"/>
      <w:r>
        <w:t xml:space="preserv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w:t>
      </w:r>
      <w:proofErr w:type="spellStart"/>
      <w:r w:rsidR="00A2142A">
        <w:t>datasete</w:t>
      </w:r>
      <w:proofErr w:type="spellEnd"/>
      <w:r w:rsidR="00A2142A">
        <w:t xml:space="preserv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w:t>
      </w:r>
      <w:r w:rsidR="006129AF">
        <w:t>92</w:t>
      </w:r>
      <w:r w:rsidR="004D2583">
        <w:t xml:space="preserve"> vzoriek, prah </w:t>
      </w:r>
      <w:r w:rsidR="000D2C51">
        <w:t xml:space="preserve">bol </w:t>
      </w:r>
      <w:r w:rsidR="006129AF">
        <w:t>10.</w:t>
      </w:r>
    </w:p>
    <w:p w:rsidR="00C3726E" w:rsidRDefault="00E14B6B" w:rsidP="00525405">
      <w:pPr>
        <w:pStyle w:val="ZPNormalnyText"/>
        <w:ind w:firstLine="432"/>
      </w:pPr>
      <w:r>
        <w:t xml:space="preserve">Keďže v niektorých skupinách bolo príliš veľa atribútov tak sme chceli počet zmenšiť už teraz v prvom kroku. Preto sme pre skupiny v ktorých je nad 100 000 atribútov za hranicu určili 20 pre prvý </w:t>
      </w:r>
      <w:proofErr w:type="spellStart"/>
      <w:r>
        <w:t>dataset</w:t>
      </w:r>
      <w:proofErr w:type="spellEnd"/>
      <w:r w:rsidR="000D2C51">
        <w:t>,</w:t>
      </w:r>
      <w:r>
        <w:t> 25 pre druhý</w:t>
      </w:r>
      <w:r w:rsidR="006129AF">
        <w:t xml:space="preserve">. Tretí </w:t>
      </w:r>
      <w:proofErr w:type="spellStart"/>
      <w:r w:rsidR="006129AF">
        <w:t>dataset</w:t>
      </w:r>
      <w:proofErr w:type="spellEnd"/>
      <w:r w:rsidR="006129AF">
        <w:t xml:space="preserve"> mal najmenej atribútov a preto sme hornú hranicu nedávali. </w:t>
      </w:r>
      <w:r>
        <w:t xml:space="preserve">Okrem toho sme vylúčili v týchto skupinách aj prvky ktoré v takmer celom </w:t>
      </w:r>
      <w:proofErr w:type="spellStart"/>
      <w:r>
        <w:t>datasete</w:t>
      </w:r>
      <w:proofErr w:type="spellEnd"/>
      <w:r>
        <w:t xml:space="preserve"> nemali nulovú hodnotu</w:t>
      </w:r>
      <w:r w:rsidR="00497468">
        <w:t xml:space="preserve"> – aspoň 950 vzoriek v prvom </w:t>
      </w:r>
      <w:proofErr w:type="spellStart"/>
      <w:r w:rsidR="00497468">
        <w:t>datasete</w:t>
      </w:r>
      <w:proofErr w:type="spellEnd"/>
      <w:r w:rsidR="00D03A1D">
        <w:t>,</w:t>
      </w:r>
      <w:r w:rsidR="00497468">
        <w:t> 1540 v</w:t>
      </w:r>
      <w:r w:rsidR="00D03A1D">
        <w:t> </w:t>
      </w:r>
      <w:r w:rsidR="00497468">
        <w:t>druho</w:t>
      </w:r>
      <w:r w:rsidR="00CF7982">
        <w:t>m</w:t>
      </w:r>
      <w:r>
        <w:t>.</w:t>
      </w:r>
      <w:r w:rsidR="00CF7982">
        <w:t xml:space="preserve"> Urobili sme to preto, lebo sme stále mali priveľa atribútov, tak sme sa rozhodli vylúčiť okrem tých ktoré sa takmer v žiadnej vzorke nevyskytujú aj tie, ktoré opačne takmer nikde nechýbajú. V treťom </w:t>
      </w:r>
      <w:proofErr w:type="spellStart"/>
      <w:r w:rsidR="00CF7982">
        <w:t>datasete</w:t>
      </w:r>
      <w:proofErr w:type="spellEnd"/>
      <w:r w:rsidR="00CF7982">
        <w:t xml:space="preserve"> sme to nerobili, mal dosť málo atribútov aj bez toho.</w:t>
      </w:r>
      <w:r>
        <w:t xml:space="preserve">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 xml:space="preserve">selekcia pomocou nízkej </w:t>
      </w:r>
      <w:proofErr w:type="spellStart"/>
      <w:r w:rsidR="008E302C">
        <w:t>variancie</w:t>
      </w:r>
      <w:proofErr w:type="spellEnd"/>
      <w:r w:rsidR="008E302C">
        <w:t xml:space="preserve">, stále počas extrakcie. Prahy </w:t>
      </w:r>
      <w:proofErr w:type="spellStart"/>
      <w:r w:rsidR="008E302C">
        <w:t>variancie</w:t>
      </w:r>
      <w:proofErr w:type="spellEnd"/>
      <w:r w:rsidR="008E302C">
        <w:t>,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w:t>
      </w:r>
      <w:proofErr w:type="spellStart"/>
      <w:r w:rsidR="008E302C">
        <w:t>varianciou</w:t>
      </w:r>
      <w:proofErr w:type="spellEnd"/>
      <w:r w:rsidR="008E302C">
        <w:t xml:space="preserve"> pri nejakej skupine, tak to spomíname pri extrakcii aj s dôvodom.</w:t>
      </w:r>
      <w:r w:rsidR="00D923E8">
        <w:t xml:space="preserve"> </w:t>
      </w:r>
      <w:r w:rsidR="009953B3">
        <w:t xml:space="preserve">Väčšinou sme pri príliš malých skupinách nerobili DF, len </w:t>
      </w:r>
      <w:proofErr w:type="spellStart"/>
      <w:r w:rsidR="009953B3">
        <w:t>varianciu</w:t>
      </w:r>
      <w:proofErr w:type="spellEnd"/>
      <w:r w:rsidR="009953B3">
        <w:t>.</w:t>
      </w:r>
      <w:r w:rsidR="00174188">
        <w:t xml:space="preserve"> Hlavný cieľ prvotnej selekcie je redukovať počet atribútov a preto sa sústredíme na hlavne veľké skupiny. Jadro </w:t>
      </w:r>
      <w:r w:rsidR="00174188">
        <w:lastRenderedPageBreak/>
        <w:t>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proofErr w:type="spellStart"/>
      <w:r w:rsidR="001F11DC">
        <w:t>P</w:t>
      </w:r>
      <w:r>
        <w:t>ython</w:t>
      </w:r>
      <w:proofErr w:type="spellEnd"/>
      <w:r>
        <w:t xml:space="preserve">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proofErr w:type="spellStart"/>
      <w:r w:rsidR="00166DD7">
        <w:rPr>
          <w:szCs w:val="24"/>
        </w:rPr>
        <w:t>Python</w:t>
      </w:r>
      <w:proofErr w:type="spellEnd"/>
      <w:r w:rsidR="00166DD7">
        <w:rPr>
          <w:szCs w:val="24"/>
        </w:rPr>
        <w:t xml:space="preserve">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w:t>
      </w:r>
      <w:r>
        <w:rPr>
          <w:szCs w:val="24"/>
        </w:rPr>
        <w:lastRenderedPageBreak/>
        <w:t>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w:t>
      </w:r>
      <w:proofErr w:type="spellStart"/>
      <w:r w:rsidR="00350044">
        <w:rPr>
          <w:szCs w:val="24"/>
        </w:rPr>
        <w:t>varianciou</w:t>
      </w:r>
      <w:proofErr w:type="spellEnd"/>
      <w:r w:rsidR="00350044">
        <w:rPr>
          <w:szCs w:val="24"/>
        </w:rPr>
        <w:t xml:space="preserve">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w:t>
      </w:r>
      <w:proofErr w:type="spellStart"/>
      <w:r w:rsidR="00350044">
        <w:rPr>
          <w:szCs w:val="24"/>
        </w:rPr>
        <w:t>varianciu</w:t>
      </w:r>
      <w:proofErr w:type="spellEnd"/>
      <w:r w:rsidR="00350044">
        <w:rPr>
          <w:szCs w:val="24"/>
        </w:rPr>
        <w:t>.</w:t>
      </w:r>
    </w:p>
    <w:p w:rsidR="009A213C" w:rsidRPr="009A213C" w:rsidRDefault="009A213C" w:rsidP="009A213C">
      <w:pPr>
        <w:pStyle w:val="ZPNormalnyText"/>
        <w:ind w:firstLine="432"/>
        <w:rPr>
          <w:szCs w:val="24"/>
        </w:rPr>
      </w:pPr>
      <w:r>
        <w:rPr>
          <w:szCs w:val="24"/>
        </w:rPr>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25075379"/>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w:t>
      </w:r>
      <w:r w:rsidR="003D2FDF">
        <w:lastRenderedPageBreak/>
        <w:t>použité nižšie v strome a aj sú dôleži</w:t>
      </w:r>
      <w:r w:rsidR="001A69FB">
        <w:t>t</w:t>
      </w:r>
      <w:r w:rsidR="003D2FDF">
        <w:t xml:space="preserve">ejšie – vedia najlepšie </w:t>
      </w:r>
      <w:r w:rsidR="001A69FB">
        <w:t xml:space="preserve">rozdeliť veľkú časť </w:t>
      </w:r>
      <w:proofErr w:type="spellStart"/>
      <w:r w:rsidR="001A69FB">
        <w:t>datasetu</w:t>
      </w:r>
      <w:proofErr w:type="spellEnd"/>
      <w:r w:rsidR="001A69FB">
        <w:t xml:space="preserve">.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w:t>
      </w:r>
      <w:proofErr w:type="spellStart"/>
      <w:r w:rsidR="005939D9">
        <w:t>dataset</w:t>
      </w:r>
      <w:proofErr w:type="spellEnd"/>
      <w:r w:rsidR="005939D9">
        <w:t xml:space="preserve">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w:t>
      </w:r>
      <w:proofErr w:type="spellStart"/>
      <w:r>
        <w:t>datasete</w:t>
      </w:r>
      <w:proofErr w:type="spellEnd"/>
      <w:r>
        <w:t xml:space="preserve"> sme porovnali metódy na presnosť. </w:t>
      </w:r>
      <w:r>
        <w:rPr>
          <w:szCs w:val="24"/>
        </w:rPr>
        <w:t>Z 5567 atribútov v druhej skupine každý algoritmus</w:t>
      </w:r>
      <w:r w:rsidR="00B06770">
        <w:rPr>
          <w:szCs w:val="24"/>
        </w:rPr>
        <w:t xml:space="preserve"> </w:t>
      </w:r>
      <w:r w:rsidR="00133339">
        <w:rPr>
          <w:szCs w:val="24"/>
        </w:rPr>
        <w:t xml:space="preserve">ktorý sme chceli použiť na celý </w:t>
      </w:r>
      <w:proofErr w:type="spellStart"/>
      <w:r w:rsidR="00133339">
        <w:rPr>
          <w:szCs w:val="24"/>
        </w:rPr>
        <w:t>dataset</w:t>
      </w:r>
      <w:proofErr w:type="spellEnd"/>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w:t>
      </w:r>
      <w:proofErr w:type="spellStart"/>
      <w:r w:rsidR="00827338">
        <w:rPr>
          <w:szCs w:val="24"/>
        </w:rPr>
        <w:t>dataset</w:t>
      </w:r>
      <w:proofErr w:type="spellEnd"/>
      <w:r w:rsidR="00827338">
        <w:rPr>
          <w:szCs w:val="24"/>
        </w:rPr>
        <w:t xml:space="preserve">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w:t>
      </w:r>
      <w:proofErr w:type="spellStart"/>
      <w:r>
        <w:t>dataset</w:t>
      </w:r>
      <w:proofErr w:type="spellEnd"/>
      <w:r>
        <w:t xml:space="preserve">. Pre prvý </w:t>
      </w:r>
      <w:proofErr w:type="spellStart"/>
      <w:r>
        <w:t>dataset</w:t>
      </w:r>
      <w:proofErr w:type="spellEnd"/>
      <w:r>
        <w:t xml:space="preserve"> nám vyšlo 79 atribútov</w:t>
      </w:r>
      <w:r w:rsidR="00127A6C">
        <w:t>, pre druhý len 48</w:t>
      </w:r>
      <w:r w:rsidR="00274AA7">
        <w:t xml:space="preserve"> a pre tretí 62</w:t>
      </w:r>
      <w:r>
        <w:t>.</w:t>
      </w:r>
      <w:r w:rsidR="00B861F3">
        <w:t xml:space="preserve"> Tento počet atribútov potom selektujeme na všetkých troch skupinách.</w:t>
      </w:r>
    </w:p>
    <w:p w:rsidR="00ED5C49" w:rsidRDefault="00ED5C49" w:rsidP="00803D9E">
      <w:pPr>
        <w:ind w:firstLine="576"/>
      </w:pPr>
      <w:r>
        <w:t xml:space="preserve">Pri druhom a treťom </w:t>
      </w:r>
      <w:proofErr w:type="spellStart"/>
      <w:r>
        <w:t>datasete</w:t>
      </w:r>
      <w:proofErr w:type="spellEnd"/>
      <w:r>
        <w:t xml:space="preserve"> sme robili len rýchle selekcie. Najprv sme zistili na troch skupinách atribútov ktoré </w:t>
      </w:r>
      <w:proofErr w:type="spellStart"/>
      <w:r>
        <w:t>labels</w:t>
      </w:r>
      <w:proofErr w:type="spellEnd"/>
      <w:r>
        <w:t xml:space="preserve"> sú</w:t>
      </w:r>
      <w:r w:rsidR="00B07080">
        <w:t xml:space="preserve"> pri klasifikácii</w:t>
      </w:r>
      <w:r>
        <w:t xml:space="preserve"> lepšie (</w:t>
      </w:r>
      <w:proofErr w:type="spellStart"/>
      <w:r>
        <w:t>klastrované</w:t>
      </w:r>
      <w:proofErr w:type="spellEnd"/>
      <w:r>
        <w:t xml:space="preserve"> alebo </w:t>
      </w:r>
      <w:r w:rsidR="00E87704">
        <w:t>konsenzus</w:t>
      </w:r>
      <w:r>
        <w:t xml:space="preserve">) a na tých </w:t>
      </w:r>
      <w:proofErr w:type="spellStart"/>
      <w:r>
        <w:t>labels</w:t>
      </w:r>
      <w:proofErr w:type="spellEnd"/>
      <w:r>
        <w:t xml:space="preserve"> sme urobili selekciu a</w:t>
      </w:r>
      <w:r w:rsidR="00B07080">
        <w:t xml:space="preserve"> </w:t>
      </w:r>
      <w:proofErr w:type="spellStart"/>
      <w:r w:rsidR="00B07080">
        <w:t>následnu</w:t>
      </w:r>
      <w:proofErr w:type="spellEnd"/>
      <w:r>
        <w:t> klasifikáciu.</w:t>
      </w:r>
      <w:r w:rsidR="005D36C3">
        <w:t xml:space="preserve"> Pomalé metódy</w:t>
      </w:r>
      <w:r w:rsidR="00987C83">
        <w:t xml:space="preserve"> (tie, ktoré časovo alebo pamäťovo nezvládli celý </w:t>
      </w:r>
      <w:proofErr w:type="spellStart"/>
      <w:r w:rsidR="00987C83">
        <w:t>dataset</w:t>
      </w:r>
      <w:proofErr w:type="spellEnd"/>
      <w:r w:rsidR="00987C83">
        <w:t>)</w:t>
      </w:r>
      <w:r w:rsidR="005D36C3">
        <w:t xml:space="preserve">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25075380"/>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w:t>
      </w:r>
      <w:proofErr w:type="spellStart"/>
      <w:r w:rsidR="00B70B79">
        <w:t>datasete</w:t>
      </w:r>
      <w:proofErr w:type="spellEnd"/>
      <w:r w:rsidR="00B70B79">
        <w:t xml:space="preserv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w:t>
      </w:r>
      <w:r w:rsidR="00B70B79">
        <w:lastRenderedPageBreak/>
        <w:t xml:space="preserve">CPU, len na GPU. Keďže vyžadujú </w:t>
      </w:r>
      <w:proofErr w:type="spellStart"/>
      <w:r w:rsidR="00B70B79">
        <w:t>Nvidia</w:t>
      </w:r>
      <w:proofErr w:type="spellEnd"/>
      <w:r w:rsidR="00B70B79">
        <w:t xml:space="preserve"> grafickú kartu a my máme AMD tak sme ho 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25075381"/>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w:t>
      </w:r>
      <w:r>
        <w:rPr>
          <w:szCs w:val="24"/>
        </w:rPr>
        <w:lastRenderedPageBreak/>
        <w:t xml:space="preserve">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w:t>
      </w:r>
      <w:proofErr w:type="spellStart"/>
      <w:r w:rsidR="00D81BB2">
        <w:t>datasete</w:t>
      </w:r>
      <w:proofErr w:type="spellEnd"/>
      <w:r w:rsidR="00D81BB2">
        <w:t xml:space="preserve"> tak zo stromov ju zvládlo len RFC, tak sme ho nechali, nech máme stromový algoritmus na celý </w:t>
      </w:r>
      <w:proofErr w:type="spellStart"/>
      <w:r w:rsidR="00D81BB2">
        <w:t>dataset</w:t>
      </w:r>
      <w:proofErr w:type="spellEnd"/>
      <w:r w:rsidR="00D81BB2">
        <w:t xml:space="preserve">.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w:t>
      </w:r>
      <w:proofErr w:type="spellStart"/>
      <w:r w:rsidR="00D81BB2">
        <w:t>dataset</w:t>
      </w:r>
      <w:proofErr w:type="spellEnd"/>
      <w:r w:rsidR="00D81BB2">
        <w:t xml:space="preserve">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25075382"/>
      <w:r>
        <w:lastRenderedPageBreak/>
        <w:t>Analýza výsledkov</w:t>
      </w:r>
      <w:bookmarkEnd w:id="47"/>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proofErr w:type="spellStart"/>
      <w:r w:rsidR="007D1953">
        <w:t>dataset</w:t>
      </w:r>
      <w:proofErr w:type="spellEnd"/>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w:t>
      </w:r>
      <w:proofErr w:type="spellStart"/>
      <w:r w:rsidR="00187BD9">
        <w:t>datasete</w:t>
      </w:r>
      <w:proofErr w:type="spellEnd"/>
      <w:r w:rsidR="00187BD9">
        <w:t xml:space="preserv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D0735E">
        <w:t xml:space="preserve"> Pri FCBF algoritme sme ako prah delta určili nulu, teda žiadne obmedzenie, keďže aj bez ďalšieho obmedzenia nám ostávali po selekcii rádovo desiatky atribútov.</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w:t>
      </w:r>
      <w:r w:rsidR="006B05BB">
        <w:lastRenderedPageBreak/>
        <w:t xml:space="preserve">nás zaujíma či sa potvrdí že </w:t>
      </w:r>
      <w:proofErr w:type="spellStart"/>
      <w:r w:rsidR="006B05BB">
        <w:t>embedded</w:t>
      </w:r>
      <w:proofErr w:type="spellEnd"/>
      <w:r w:rsidR="006B05BB">
        <w:t xml:space="preserve"> metódy majú dobré výsledky len pre vlastný typ </w:t>
      </w:r>
      <w:proofErr w:type="spellStart"/>
      <w:r w:rsidR="006B05BB">
        <w:t>klasifikátora</w:t>
      </w:r>
      <w:proofErr w:type="spellEnd"/>
      <w:r w:rsidR="006B05BB">
        <w:t>.</w:t>
      </w:r>
    </w:p>
    <w:p w:rsidR="00385C9A" w:rsidRDefault="00385C9A" w:rsidP="00F16E47">
      <w:pPr>
        <w:pStyle w:val="ZPNormalnyText"/>
      </w:pPr>
      <w:r>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 xml:space="preserve">Po analýze všetkých výsledkov na každom </w:t>
      </w:r>
      <w:proofErr w:type="spellStart"/>
      <w:r>
        <w:t>datasete</w:t>
      </w:r>
      <w:proofErr w:type="spellEnd"/>
      <w:r>
        <w:t xml:space="preserve"> sa poz</w:t>
      </w:r>
      <w:r w:rsidR="006D1879">
        <w:t>erá</w:t>
      </w:r>
      <w:r>
        <w:t xml:space="preserve">me na globálne trendy cez všetky tri </w:t>
      </w:r>
      <w:proofErr w:type="spellStart"/>
      <w:r>
        <w:t>datasety</w:t>
      </w:r>
      <w:proofErr w:type="spellEnd"/>
      <w:r>
        <w:t>.</w:t>
      </w:r>
      <w:r w:rsidR="00C55ECD">
        <w:t xml:space="preserve"> V každom </w:t>
      </w:r>
      <w:proofErr w:type="spellStart"/>
      <w:r w:rsidR="00C55ECD">
        <w:t>datasete</w:t>
      </w:r>
      <w:proofErr w:type="spellEnd"/>
      <w:r w:rsidR="00C55ECD">
        <w:t xml:space="preserv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w:t>
      </w:r>
      <w:proofErr w:type="spellStart"/>
      <w:r w:rsidR="00812D33">
        <w:t>datasete</w:t>
      </w:r>
      <w:proofErr w:type="spellEnd"/>
      <w:r w:rsidR="00812D33">
        <w:t xml:space="preserve"> na ktorom boli vylúčené triedy ktoré neprešli konsenzom lebo pôvodné </w:t>
      </w:r>
      <w:proofErr w:type="spellStart"/>
      <w:r w:rsidR="00812D33">
        <w:t>datasty</w:t>
      </w:r>
      <w:proofErr w:type="spellEnd"/>
      <w:r w:rsidR="00812D33">
        <w:t xml:space="preserve"> majú rádovo desaťtisíce vzoriek a robiť na tak veľkom </w:t>
      </w:r>
      <w:proofErr w:type="spellStart"/>
      <w:r w:rsidR="00812D33">
        <w:t>datasete</w:t>
      </w:r>
      <w:proofErr w:type="spellEnd"/>
      <w:r w:rsidR="00812D33">
        <w:t xml:space="preserv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w:t>
      </w:r>
      <w:proofErr w:type="spellStart"/>
      <w:r w:rsidR="00444790">
        <w:t>datasete</w:t>
      </w:r>
      <w:proofErr w:type="spellEnd"/>
      <w:r w:rsidR="00444790">
        <w:t xml:space="preserv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w:t>
      </w:r>
      <w:r w:rsidR="00F052E6">
        <w:t>.</w:t>
      </w:r>
      <w:r w:rsidR="00C102C5">
        <w:t xml:space="preserve"> Okrem chceme zistiť, či</w:t>
      </w:r>
      <w:r w:rsidR="00927A20">
        <w:t xml:space="preserve"> vôbec</w:t>
      </w:r>
      <w:r w:rsidR="00C102C5">
        <w:t xml:space="preserve">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8" w:name="_Toc25075383"/>
      <w:r>
        <w:t xml:space="preserve">Prvý </w:t>
      </w:r>
      <w:proofErr w:type="spellStart"/>
      <w:r>
        <w:t>dataset</w:t>
      </w:r>
      <w:bookmarkEnd w:id="48"/>
      <w:proofErr w:type="spellEnd"/>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w:t>
      </w:r>
      <w:r>
        <w:lastRenderedPageBreak/>
        <w:t xml:space="preserve">ako sme predpokladali. Aj napriek zlepšeniu výsledkov konsenzu, pomer lepších 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ruhá skupina atribútov</w:t>
      </w:r>
      <w:r w:rsidR="003162D5">
        <w:t xml:space="preserve"> (zlúčenie skupín atribútov do 1000 členov)</w:t>
      </w:r>
      <w:r w:rsidR="00D646BD">
        <w:t xml:space="preserve"> najvyššie výsledky pre obe typy klasifikácie</w:t>
      </w:r>
      <w:r w:rsidR="00084452">
        <w:t xml:space="preserve"> – 98.96% pre stromy a 98.14% pre SVM</w:t>
      </w:r>
      <w:r w:rsidR="00F20138">
        <w:t xml:space="preserve"> pri použití </w:t>
      </w:r>
      <w:proofErr w:type="spellStart"/>
      <w:r w:rsidR="00F20138">
        <w:t>labelingu</w:t>
      </w:r>
      <w:proofErr w:type="spellEnd"/>
      <w:r w:rsidR="00F20138">
        <w:t xml:space="preserve"> konsenzom, a 99.45% pre stromy a 98.46% pre </w:t>
      </w:r>
      <w:proofErr w:type="spellStart"/>
      <w:r w:rsidR="00F20138">
        <w:t>klastrovanie</w:t>
      </w:r>
      <w:proofErr w:type="spellEnd"/>
      <w:r w:rsidR="00084452">
        <w:t>.</w:t>
      </w:r>
      <w:r w:rsidR="00D646BD">
        <w:t xml:space="preserve"> </w:t>
      </w:r>
      <w:r w:rsidR="00084452">
        <w:t>T</w:t>
      </w:r>
      <w:r w:rsidR="00D646BD">
        <w:t>retia skupina</w:t>
      </w:r>
      <w:r w:rsidR="003162D5">
        <w:t xml:space="preserve"> (skupiny atribútov do 100 členov)</w:t>
      </w:r>
      <w:r w:rsidR="00D646BD">
        <w:t xml:space="preserve"> ich mala lepšie ako všetky atribúty len pre stromy. Pre SVM mala výsledok horší takmer o dve percentá. V oboch prípadoch to môže byť spôsobené tým, že niektoré metódy klasifikácie sme nemohli použiť na všetky atribúty.</w:t>
      </w:r>
      <w:r w:rsidR="00867EC2">
        <w:t xml:space="preserve"> </w:t>
      </w:r>
      <w:r w:rsidR="00D646BD">
        <w:t xml:space="preserve"> Na druhú stranu, početnosť je nevýhoda </w:t>
      </w:r>
      <w:r w:rsidR="002B733D">
        <w:t xml:space="preserve">keď používame </w:t>
      </w:r>
      <w:r w:rsidR="00D646BD">
        <w:t>všetk</w:t>
      </w:r>
      <w:r w:rsidR="002B733D">
        <w:t>y</w:t>
      </w:r>
      <w:r w:rsidR="00D646BD">
        <w:t xml:space="preserve"> atrib</w:t>
      </w:r>
      <w:r w:rsidR="002B733D">
        <w:t>úty</w:t>
      </w:r>
      <w:r w:rsidR="00D646BD">
        <w:t xml:space="preserve">. </w:t>
      </w:r>
    </w:p>
    <w:p w:rsidR="00D646BD" w:rsidRDefault="00D646BD" w:rsidP="00D646BD">
      <w:pPr>
        <w:ind w:firstLine="576"/>
      </w:pPr>
      <w:r>
        <w:t xml:space="preserve">Pri konsenze mala druhá skupina atribútov po selekciách veľmi podobné výsledky ako selekcie všetkých atribútov, </w:t>
      </w:r>
      <w:r w:rsidR="00B23506">
        <w:t>rozdiel medzi nimi nikdy neklesol</w:t>
      </w:r>
      <w:r>
        <w:t xml:space="preserve">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w:t>
      </w:r>
      <w:r w:rsidR="00805649">
        <w:t>neklesla o viac ako o percento</w:t>
      </w:r>
      <w:r>
        <w:t xml:space="preserve">, ale na SVM aj o viac ako dve percentá. </w:t>
      </w:r>
      <w:r w:rsidR="00DC5009">
        <w:t>Celkovo má druhá skupina veľmi dobré výsledky pred aj po klasifikácii, ale tretia skupina už nestačí.</w:t>
      </w:r>
    </w:p>
    <w:p w:rsidR="004C3F84" w:rsidRDefault="004C3F84" w:rsidP="004C3F84">
      <w:pPr>
        <w:ind w:firstLine="576"/>
      </w:pPr>
      <w:r>
        <w:t xml:space="preserve">V tomto </w:t>
      </w:r>
      <w:proofErr w:type="spellStart"/>
      <w:r>
        <w:t>datasete</w:t>
      </w:r>
      <w:proofErr w:type="spellEnd"/>
      <w:r>
        <w:t xml:space="preserv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w:t>
      </w:r>
      <w:r w:rsidR="00467BCA">
        <w:lastRenderedPageBreak/>
        <w:t>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w:t>
      </w:r>
      <w:proofErr w:type="spellStart"/>
      <w:r w:rsidR="00014C3A">
        <w:t>klasifikátor</w:t>
      </w:r>
      <w:proofErr w:type="spellEnd"/>
      <w:r w:rsidR="00014C3A">
        <w:t>.</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 xml:space="preserve">ni raz nezlepšili pôvodný výsledok. Výnimkou je FCBF ktorý z celého </w:t>
      </w:r>
      <w:proofErr w:type="spellStart"/>
      <w:r w:rsidR="007930FC">
        <w:t>datasetu</w:t>
      </w:r>
      <w:proofErr w:type="spellEnd"/>
      <w:r w:rsidR="007930FC">
        <w:t xml:space="preserve">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w:t>
      </w:r>
      <w:proofErr w:type="spellStart"/>
      <w:r>
        <w:t>klasifikátora</w:t>
      </w:r>
      <w:proofErr w:type="spellEnd"/>
      <w:r>
        <w:t xml:space="preserve">.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mal tri najlepšie výsledky.</w:t>
      </w:r>
      <w:r w:rsidR="00534349">
        <w:t xml:space="preserve"> Tretí bol LGBM </w:t>
      </w:r>
      <w:proofErr w:type="spellStart"/>
      <w:r w:rsidR="00534349">
        <w:t>gain</w:t>
      </w:r>
      <w:proofErr w:type="spellEnd"/>
      <w:r w:rsidR="00534349">
        <w:t xml:space="preserve"> s dvomi výsledkami.</w:t>
      </w:r>
      <w:r>
        <w:t xml:space="preserve">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xml:space="preserve">, teda </w:t>
      </w:r>
      <w:r w:rsidR="00A92BF3">
        <w:lastRenderedPageBreak/>
        <w:t>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SVM a raz SGD L1.</w:t>
      </w:r>
      <w:r w:rsidR="00534349">
        <w:t xml:space="preserve"> Jeden výsledok mal aj </w:t>
      </w:r>
      <w:proofErr w:type="spellStart"/>
      <w:r w:rsidR="00534349">
        <w:t>XGBoost</w:t>
      </w:r>
      <w:proofErr w:type="spellEnd"/>
      <w:r w:rsidR="00534349">
        <w:t xml:space="preserve"> </w:t>
      </w:r>
      <w:proofErr w:type="spellStart"/>
      <w:r w:rsidR="00534349">
        <w:t>gain</w:t>
      </w:r>
      <w:proofErr w:type="spellEnd"/>
      <w:r w:rsidR="00534349">
        <w:t>.</w:t>
      </w:r>
      <w:r w:rsidR="00A362A1">
        <w:t xml:space="preserve"> </w:t>
      </w:r>
      <w:r w:rsidR="00617FBC">
        <w:t>Globálne n</w:t>
      </w:r>
      <w:r w:rsidR="00A362A1">
        <w:t>ajlepší výsledok pre stromy bol 99.67% a dosiahlo ho</w:t>
      </w:r>
      <w:r w:rsidR="007C5987">
        <w:t xml:space="preserve"> dva krát</w:t>
      </w:r>
      <w:r w:rsidR="00A362A1">
        <w:t xml:space="preserve">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w:t>
      </w:r>
      <w:r w:rsidR="00534349">
        <w:t>: SGD L2, SVM</w:t>
      </w:r>
      <w:r w:rsidR="00F712E2">
        <w:t xml:space="preserve">, SGD </w:t>
      </w:r>
      <w:proofErr w:type="spellStart"/>
      <w:r w:rsidR="00F712E2">
        <w:t>elasticnet</w:t>
      </w:r>
      <w:proofErr w:type="spellEnd"/>
      <w:r>
        <w:t xml:space="preserve">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w:t>
      </w:r>
      <w:proofErr w:type="spellStart"/>
      <w:r>
        <w:t>klasifikátor</w:t>
      </w:r>
      <w:proofErr w:type="spellEnd"/>
      <w:r>
        <w:t xml:space="preserve"> sú </w:t>
      </w:r>
      <w:proofErr w:type="spellStart"/>
      <w:r>
        <w:t>embedded</w:t>
      </w:r>
      <w:proofErr w:type="spellEnd"/>
      <w:r>
        <w:t xml:space="preserve"> metódy lepšie ako ostatné metódy selekcie.</w:t>
      </w:r>
    </w:p>
    <w:p w:rsidR="00A555B6" w:rsidRDefault="006B14CB" w:rsidP="00A555B6">
      <w:pPr>
        <w:pStyle w:val="ZPNormalnyText"/>
      </w:pPr>
      <w:r>
        <w:t>Aj z druhej skupiny možno získať veľmi dobré výsledky</w:t>
      </w:r>
      <w:r w:rsidR="00A555B6">
        <w:t>. Pri stromoch možno získať výsledok horší len o stotinu percenta – 99.66% a to už len pri 79 atribútoch. Pri SVM zase možno dostať výsledok 99.55% pri 500 atribútoch</w:t>
      </w:r>
      <w:r w:rsidR="00914BA4">
        <w:t xml:space="preserve"> z druhej skupiny</w:t>
      </w:r>
      <w:r w:rsidR="00A555B6">
        <w:t>.</w:t>
      </w:r>
    </w:p>
    <w:p w:rsidR="00C84703" w:rsidRDefault="00F26F90" w:rsidP="00A555B6">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r w:rsidR="000D6FA6">
        <w:t xml:space="preserve"> Atribúty, ktoré sú v selekcii z 500 pokladáme za dôležitejšie, keďže aj pri menšom počte dokázali dať najlepší výsledok. Z toho dôvodu za najlepšiu selekciu berieme tú z 500 atribútov, a len jej atribúty popíšeme bližšie.</w:t>
      </w:r>
      <w:r w:rsidR="00A555B6">
        <w:t xml:space="preserve"> </w:t>
      </w:r>
      <w:r w:rsidR="001C7C20">
        <w:t>V</w:t>
      </w:r>
      <w:r w:rsidR="00660C2C">
        <w:t> </w:t>
      </w:r>
      <w:r w:rsidR="001C7C20">
        <w:t>prv</w:t>
      </w:r>
      <w:r w:rsidR="00660C2C">
        <w:t>ej selekcii vybral algoritmus</w:t>
      </w:r>
      <w:r w:rsidR="001C7C20">
        <w:t xml:space="preserve"> z</w:t>
      </w:r>
      <w:r w:rsidR="00660C2C">
        <w:t> 500 atribútov</w:t>
      </w:r>
      <w:r w:rsidR="001C7C20">
        <w:t xml:space="preserve">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5E4498" w:rsidRDefault="005E4498" w:rsidP="00765B5D">
      <w:pPr>
        <w:pStyle w:val="ZPNormalnyText"/>
      </w:pPr>
      <w:r>
        <w:lastRenderedPageBreak/>
        <w:t>Pre SVM klasifikácie boli tiež dve výskyty</w:t>
      </w:r>
      <w:r w:rsidR="00F26F90">
        <w:t xml:space="preserve"> globálne</w:t>
      </w:r>
      <w:r>
        <w:t xml:space="preserve"> najlepšieho výsledku. V prvom prípade vybral SVC L1 500 najlepších atribútov zo všetkých.</w:t>
      </w:r>
      <w:r w:rsidR="00660C2C">
        <w:t xml:space="preserve"> V druhom prípade SGD L2 vybralo 1000 atribútov zo všetkých. Znovu za najlepšiu selekciu považujeme tú z 500 atribútov.</w:t>
      </w:r>
      <w:r>
        <w:t xml:space="preserve"> Pri</w:t>
      </w:r>
      <w:r w:rsidR="00660C2C">
        <w:t xml:space="preserve"> tejto</w:t>
      </w:r>
      <w:r>
        <w:t xml:space="preserve"> selekcii vybral</w:t>
      </w:r>
      <w:r w:rsidR="00660C2C">
        <w:t xml:space="preserve"> SVC L1</w:t>
      </w:r>
      <w:r>
        <w:t xml:space="preserve">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60768B" w:rsidRDefault="0060768B" w:rsidP="00765B5D">
      <w:pPr>
        <w:pStyle w:val="ZPNormalnyText"/>
      </w:pPr>
      <w:r>
        <w:t>Pri SVM sa zmenila hlavne jedna vec – pribudli n-gramy z textových reťazcov.</w:t>
      </w:r>
      <w:r w:rsidR="00E234DD">
        <w:t xml:space="preserve"> </w:t>
      </w:r>
      <w:proofErr w:type="spellStart"/>
      <w:r w:rsidR="00E234DD">
        <w:t>Disasemblovaný</w:t>
      </w:r>
      <w:proofErr w:type="spellEnd"/>
      <w:r w:rsidR="00E234DD">
        <w:t xml:space="preserve"> súbor a hexadecimálna reprezentácia vzorky ale ostávajú medzi hlavnými zdrojmi.</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w:t>
      </w:r>
      <w:r w:rsidRPr="00BE4682">
        <w:lastRenderedPageBreak/>
        <w:t>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49" w:name="_Toc25075384"/>
      <w:r>
        <w:t xml:space="preserve">Druhý </w:t>
      </w:r>
      <w:proofErr w:type="spellStart"/>
      <w:r>
        <w:t>dataset</w:t>
      </w:r>
      <w:bookmarkEnd w:id="49"/>
      <w:proofErr w:type="spellEnd"/>
    </w:p>
    <w:p w:rsidR="00A76CF7" w:rsidRDefault="000B5CAA" w:rsidP="000B5CAA">
      <w:pPr>
        <w:pStyle w:val="ZPNormalnyText"/>
      </w:pPr>
      <w:r>
        <w:t>Vo všetkých prípadoch malo</w:t>
      </w:r>
      <w:r w:rsidR="00D60E04">
        <w:t xml:space="preserve"> v tomto </w:t>
      </w:r>
      <w:proofErr w:type="spellStart"/>
      <w:r w:rsidR="00D60E04">
        <w:t>datasete</w:t>
      </w:r>
      <w:proofErr w:type="spellEnd"/>
      <w:r>
        <w:t xml:space="preserve"> </w:t>
      </w:r>
      <w:proofErr w:type="spellStart"/>
      <w:r>
        <w:t>labelovanie</w:t>
      </w:r>
      <w:proofErr w:type="spellEnd"/>
      <w:r>
        <w:t xml:space="preserve"> </w:t>
      </w:r>
      <w:proofErr w:type="spellStart"/>
      <w:r>
        <w:t>klastrovaním</w:t>
      </w:r>
      <w:proofErr w:type="spellEnd"/>
      <w:r>
        <w:t xml:space="preserve"> lepšie výsledky ako </w:t>
      </w:r>
      <w:proofErr w:type="spellStart"/>
      <w:r>
        <w:t>labelovanie</w:t>
      </w:r>
      <w:proofErr w:type="spellEnd"/>
      <w:r>
        <w:t xml:space="preserve"> cez konsenzus</w:t>
      </w:r>
      <w:r w:rsidR="00B05A43">
        <w:t xml:space="preserve">, preto sme pri selekcii použili len </w:t>
      </w:r>
      <w:proofErr w:type="spellStart"/>
      <w:r w:rsidR="00B05A43">
        <w:t>dataset</w:t>
      </w:r>
      <w:proofErr w:type="spellEnd"/>
      <w:r w:rsidR="00B05A43">
        <w:t xml:space="preserve"> </w:t>
      </w:r>
      <w:proofErr w:type="spellStart"/>
      <w:r w:rsidR="00B05A43">
        <w:t>labelovaný</w:t>
      </w:r>
      <w:proofErr w:type="spellEnd"/>
      <w:r w:rsidR="00B05A43">
        <w:t xml:space="preserve"> </w:t>
      </w:r>
      <w:proofErr w:type="spellStart"/>
      <w:r w:rsidR="00B05A43">
        <w:t>klastrovaním</w:t>
      </w:r>
      <w:proofErr w:type="spellEnd"/>
      <w:r w:rsidR="00B05A43">
        <w:t>.</w:t>
      </w:r>
    </w:p>
    <w:p w:rsidR="00C36B30" w:rsidRDefault="00C36B30" w:rsidP="000B5CAA">
      <w:pPr>
        <w:pStyle w:val="ZPNormalnyText"/>
      </w:pPr>
      <w:r>
        <w:t>Pred selekciou mala najlepšie skóre na stromoch druhá skupina</w:t>
      </w:r>
      <w:r w:rsidR="00D663B5">
        <w:t xml:space="preserve"> – 99.15%</w:t>
      </w:r>
      <w:r>
        <w:t>, ale na SVM bol najlepší výsledok pri všetkých atribútoch</w:t>
      </w:r>
      <w:r w:rsidR="00D663B5">
        <w:t xml:space="preserve"> – 98.14%</w:t>
      </w:r>
      <w:r>
        <w:t>. Tretia skupina bola lepšia ako všetky atribúty na stromoch, ale na SVM mala najhorší výsledok – o 3% horší ako všetky atribúty.</w:t>
      </w:r>
      <w:r w:rsidR="008B4840">
        <w:t xml:space="preserve"> Po selekcii mala druhá skupina</w:t>
      </w:r>
      <w:r w:rsidR="00F10754">
        <w:t xml:space="preserve"> pre stromy</w:t>
      </w:r>
      <w:r w:rsidR="008B4840">
        <w:t xml:space="preserve"> horšie výsledky ako všetky atribúty, ale len minimálne – rozdiel bol vždy menší ako 0.5%. Pri SVM boli už rozdiely v neprospech druhej skupiny väčšie, až do 1.5%.</w:t>
      </w:r>
      <w:r w:rsidR="00EA35DF">
        <w:t xml:space="preserve"> Na rozdiel od prvého </w:t>
      </w:r>
      <w:proofErr w:type="spellStart"/>
      <w:r w:rsidR="00EA35DF">
        <w:t>datasetu</w:t>
      </w:r>
      <w:proofErr w:type="spellEnd"/>
      <w:r w:rsidR="00EA35DF">
        <w:t xml:space="preserve">, tu už ani </w:t>
      </w:r>
      <w:r w:rsidR="00EA35DF">
        <w:lastRenderedPageBreak/>
        <w:t>druhá skupina nedostačuje.</w:t>
      </w:r>
      <w:r w:rsidR="00BA25E1">
        <w:t xml:space="preserve"> Tretia skupina má pri stromoch rozdiely smerom nadol do jedného percenta, ale pri SVM to je oveľa horšie – najväčší rozdiel je viac ako 4%.</w:t>
      </w:r>
      <w:r w:rsidR="009E04A7">
        <w:t xml:space="preserve"> Pokiaľ sa použijú stromy, postačujú obe skupiny, ale pri SVM ani jedna.</w:t>
      </w:r>
    </w:p>
    <w:p w:rsidR="005664B2" w:rsidRDefault="005664B2" w:rsidP="000B5CAA">
      <w:pPr>
        <w:pStyle w:val="ZPNormalnyText"/>
      </w:pPr>
      <w:r>
        <w:t>FCBF vybral 48 atribútov.</w:t>
      </w:r>
      <w:r w:rsidR="00F32EA2">
        <w:t xml:space="preserve"> </w:t>
      </w:r>
      <w:r w:rsidR="008E5B7A">
        <w:t>Pri stromoch boli vo všetkých skupinách vo výsledku pre 48 atribútov a najlepším výsledkom minimálne rozdiely, najväčší len 0.16%</w:t>
      </w:r>
      <w:r w:rsidR="00F32EA2">
        <w:t xml:space="preserve">. </w:t>
      </w:r>
      <w:r w:rsidR="008A1633">
        <w:t xml:space="preserve"> Pre SVM malo 48 atribútov o viac ako o percento horší výsledok oproti najlepšiemu pre prvú aj druhú skupinu, pre tretiu bol ale lepší.</w:t>
      </w:r>
      <w:r w:rsidR="00EF73F8">
        <w:t xml:space="preserve"> Pri SVM a tretej skupine 48 atribútov dokonca zhoršilo výsledok z pred selekcie</w:t>
      </w:r>
      <w:r w:rsidR="001913B6">
        <w:t>. Tak malý počet atribútov je dobrý len pre stromy, a tam má výborné výsledky.</w:t>
      </w:r>
    </w:p>
    <w:p w:rsidR="00CC54E0" w:rsidRDefault="00CC54E0" w:rsidP="000B5CAA">
      <w:pPr>
        <w:pStyle w:val="ZPNormalnyText"/>
      </w:pPr>
      <w:r>
        <w:t>Pre stromy bolo na najlepší výsledok potrebných 500 atribútov vo všetkých prípadoch, dokonca v druhej skupine malo 1000 atribútov horší výsledok.</w:t>
      </w:r>
      <w:r w:rsidR="00934287">
        <w:t xml:space="preserve"> Pri SVM to už nie je tak jasné, raz bolo potrebných 1000, potom 500 a nakoniec 48.</w:t>
      </w:r>
    </w:p>
    <w:p w:rsidR="006F3E43" w:rsidRDefault="006F3E43" w:rsidP="000B5CAA">
      <w:pPr>
        <w:pStyle w:val="ZPNormalnyText"/>
      </w:pPr>
      <w:r>
        <w:t xml:space="preserve">Konzistentný bol pre stromy len </w:t>
      </w:r>
      <w:proofErr w:type="spellStart"/>
      <w:r>
        <w:t>XGBoost</w:t>
      </w:r>
      <w:proofErr w:type="spellEnd"/>
      <w:r>
        <w:t xml:space="preserve"> </w:t>
      </w:r>
      <w:proofErr w:type="spellStart"/>
      <w:r>
        <w:t>split</w:t>
      </w:r>
      <w:proofErr w:type="spellEnd"/>
      <w:r>
        <w:t xml:space="preserve"> ktorý vo všetkých ôsmych prípadoch zlepšil výsledok.</w:t>
      </w:r>
      <w:r w:rsidR="00F91633">
        <w:t xml:space="preserve"> V jednom prípade sa to nepodarilo </w:t>
      </w:r>
      <w:proofErr w:type="spellStart"/>
      <w:r w:rsidR="00F91633">
        <w:t>XGBoost</w:t>
      </w:r>
      <w:proofErr w:type="spellEnd"/>
      <w:r w:rsidR="00F91633">
        <w:t xml:space="preserve"> </w:t>
      </w:r>
      <w:proofErr w:type="spellStart"/>
      <w:r w:rsidR="00F91633">
        <w:t>gain</w:t>
      </w:r>
      <w:proofErr w:type="spellEnd"/>
      <w:r w:rsidR="00A42522">
        <w:t xml:space="preserve"> a LGBM </w:t>
      </w:r>
      <w:proofErr w:type="spellStart"/>
      <w:r w:rsidR="00A42522">
        <w:t>split</w:t>
      </w:r>
      <w:proofErr w:type="spellEnd"/>
      <w:r w:rsidR="00A42522">
        <w:t xml:space="preserve">. LGBM </w:t>
      </w:r>
      <w:proofErr w:type="spellStart"/>
      <w:r w:rsidR="00A42522">
        <w:t>gain</w:t>
      </w:r>
      <w:proofErr w:type="spellEnd"/>
      <w:r w:rsidR="00A42522">
        <w:t xml:space="preserve"> bol na treťom mieste so 6 zlepšeniami.</w:t>
      </w:r>
      <w:r w:rsidR="00B92876">
        <w:t xml:space="preserve"> Ďalší bol RFC ktorý zlepšil výsledok </w:t>
      </w:r>
      <w:r w:rsidR="00FB3C55">
        <w:t>5</w:t>
      </w:r>
      <w:r w:rsidR="00B92876">
        <w:t xml:space="preserve"> krát. 3 krát zlepšili výsledok všetky SVM metódy okrem samotnej SVM knižnice, </w:t>
      </w:r>
      <w:proofErr w:type="spellStart"/>
      <w:r w:rsidR="00B92876">
        <w:t>Mutual</w:t>
      </w:r>
      <w:proofErr w:type="spellEnd"/>
      <w:r w:rsidR="00B92876">
        <w:t xml:space="preserve"> </w:t>
      </w:r>
      <w:proofErr w:type="spellStart"/>
      <w:r w:rsidR="00B92876">
        <w:t>information</w:t>
      </w:r>
      <w:proofErr w:type="spellEnd"/>
      <w:r w:rsidR="00B92876">
        <w:t xml:space="preserve"> a </w:t>
      </w:r>
      <w:proofErr w:type="spellStart"/>
      <w:r w:rsidR="00B92876">
        <w:t>Chi-square</w:t>
      </w:r>
      <w:proofErr w:type="spellEnd"/>
      <w:r w:rsidR="00B92876">
        <w:t>.</w:t>
      </w:r>
      <w:r w:rsidR="00291897">
        <w:t xml:space="preserve"> Pre SVM </w:t>
      </w:r>
      <w:proofErr w:type="spellStart"/>
      <w:r w:rsidR="00291897">
        <w:t>klasifikátory</w:t>
      </w:r>
      <w:proofErr w:type="spellEnd"/>
      <w:r w:rsidR="00291897">
        <w:t xml:space="preserve"> viedli SGD </w:t>
      </w:r>
      <w:proofErr w:type="spellStart"/>
      <w:r w:rsidR="00291897">
        <w:t>elasticnet</w:t>
      </w:r>
      <w:proofErr w:type="spellEnd"/>
      <w:r w:rsidR="00291897">
        <w:t xml:space="preserve"> a L2, SVC L1 a SVM s piatimi vylepšeniami. Na druhom mieste, len s dvomi vylepšeniami, sú všetky stromové selektory a SGD L1.</w:t>
      </w:r>
      <w:r w:rsidR="001A75AA">
        <w:t xml:space="preserve"> Pri stromoch sú najlepšie stromové algoritmy, ale niektoré rýchle metódy sú na úrovni SVM selektorov</w:t>
      </w:r>
      <w:r w:rsidR="00F624DB">
        <w:t xml:space="preserve"> ktoré nedosahujú veľmi dobré výsledky</w:t>
      </w:r>
      <w:r w:rsidR="001A75AA">
        <w:t xml:space="preserve">. Pri SVM zase vedú SVM metódy, po nich stromové, ale rýchle </w:t>
      </w:r>
      <w:r w:rsidR="001743FC">
        <w:t>nedosiahli zlepšenie ani raz.</w:t>
      </w:r>
    </w:p>
    <w:p w:rsidR="00A716D7" w:rsidRDefault="00A716D7" w:rsidP="000B5CAA">
      <w:pPr>
        <w:pStyle w:val="ZPNormalnyText"/>
      </w:pPr>
      <w:r>
        <w:t xml:space="preserve">Najlepší výsledok dosiahli pre stromy najčastejšie  LGBM </w:t>
      </w:r>
      <w:proofErr w:type="spellStart"/>
      <w:r>
        <w:t>split</w:t>
      </w:r>
      <w:proofErr w:type="spellEnd"/>
      <w:r>
        <w:t xml:space="preserve"> a </w:t>
      </w:r>
      <w:proofErr w:type="spellStart"/>
      <w:r>
        <w:t>XGBoost</w:t>
      </w:r>
      <w:proofErr w:type="spellEnd"/>
      <w:r>
        <w:t xml:space="preserve"> </w:t>
      </w:r>
      <w:proofErr w:type="spellStart"/>
      <w:r>
        <w:t>split</w:t>
      </w:r>
      <w:proofErr w:type="spellEnd"/>
      <w:r>
        <w:t xml:space="preserve"> – 5 krát. Na druhom mieste sú LGBM </w:t>
      </w:r>
      <w:proofErr w:type="spellStart"/>
      <w:r>
        <w:t>gain</w:t>
      </w:r>
      <w:proofErr w:type="spellEnd"/>
      <w:r>
        <w:t xml:space="preserve"> a </w:t>
      </w:r>
      <w:proofErr w:type="spellStart"/>
      <w:r>
        <w:t>XGBoost</w:t>
      </w:r>
      <w:proofErr w:type="spellEnd"/>
      <w:r>
        <w:t xml:space="preserve"> </w:t>
      </w:r>
      <w:proofErr w:type="spellStart"/>
      <w:r>
        <w:t>gain</w:t>
      </w:r>
      <w:proofErr w:type="spellEnd"/>
      <w:r>
        <w:t xml:space="preserve"> s tromi najlepšími výsledkami.</w:t>
      </w:r>
      <w:r w:rsidR="006047C9">
        <w:t xml:space="preserve"> Žiaden iný selektor už nedosiahol najlepší výsledok.</w:t>
      </w:r>
      <w:r w:rsidR="00C71586">
        <w:t xml:space="preserve"> Globálne najlepší výsledok pre stromy bol 99.69% a dosiahli ho obe </w:t>
      </w:r>
      <w:proofErr w:type="spellStart"/>
      <w:r w:rsidR="00C71586">
        <w:t>XGBoost</w:t>
      </w:r>
      <w:proofErr w:type="spellEnd"/>
      <w:r w:rsidR="00C71586">
        <w:t xml:space="preserve"> algoritmy</w:t>
      </w:r>
      <w:r w:rsidR="009276CB">
        <w:t xml:space="preserve"> s 500 atribútmi</w:t>
      </w:r>
      <w:r w:rsidR="008D37F7">
        <w:t xml:space="preserve"> a obe LGBM algoritmy s 1000 atribútmi</w:t>
      </w:r>
      <w:r w:rsidR="00C71586">
        <w:t>.</w:t>
      </w:r>
      <w:r w:rsidR="006047C9">
        <w:t xml:space="preserve"> Pre SVM malo SVC L1 až 5 najlepších výsledkov. SGD </w:t>
      </w:r>
      <w:proofErr w:type="spellStart"/>
      <w:r w:rsidR="006047C9">
        <w:t>elasticnet</w:t>
      </w:r>
      <w:proofErr w:type="spellEnd"/>
      <w:r w:rsidR="006047C9">
        <w:t>, SGD L2 a SVM mali jeden.</w:t>
      </w:r>
      <w:r w:rsidR="003229B3">
        <w:t xml:space="preserve"> Pri najlepších výsledkov už vynikajú len selektory vlastnej rodiny </w:t>
      </w:r>
      <w:proofErr w:type="spellStart"/>
      <w:r w:rsidR="003229B3">
        <w:t>klasifikátorov</w:t>
      </w:r>
      <w:proofErr w:type="spellEnd"/>
      <w:r w:rsidR="003229B3">
        <w:t>.</w:t>
      </w:r>
      <w:r w:rsidR="002274E2">
        <w:t xml:space="preserve"> Pre SVM bol globálne najlepší výsledok 99.92% a dosiahlo ho SVC L1</w:t>
      </w:r>
      <w:r w:rsidR="00432A97">
        <w:t xml:space="preserve"> s 1000 atribútmi.</w:t>
      </w:r>
      <w:r w:rsidR="00B1257E">
        <w:t xml:space="preserve"> Globálne najlepšie výsledky len z druhej skupiny sú úž trochu horšie: 99.38% pre stromy a </w:t>
      </w:r>
      <w:r w:rsidR="008B44B4">
        <w:t>98</w:t>
      </w:r>
      <w:r w:rsidR="00B1257E">
        <w:t>.99% pre SVM, obe pri 500 atribútoch.</w:t>
      </w:r>
    </w:p>
    <w:p w:rsidR="00CA0BA1" w:rsidRDefault="0058176A" w:rsidP="000B5CAA">
      <w:pPr>
        <w:pStyle w:val="ZPNormalnyText"/>
      </w:pPr>
      <w:r>
        <w:t xml:space="preserve">Globálne najlepší výsledok pre stromy bol dosiahnutý </w:t>
      </w:r>
      <w:r w:rsidR="00C921DF">
        <w:t>štyri</w:t>
      </w:r>
      <w:r>
        <w:t xml:space="preserve"> krát</w:t>
      </w:r>
      <w:r w:rsidR="007C5987">
        <w:t>, al</w:t>
      </w:r>
      <w:r w:rsidR="0058299E">
        <w:t xml:space="preserve">e ako v predošlých </w:t>
      </w:r>
      <w:proofErr w:type="spellStart"/>
      <w:r w:rsidR="0058299E">
        <w:t>datasetoch</w:t>
      </w:r>
      <w:proofErr w:type="spellEnd"/>
      <w:r w:rsidR="0058299E">
        <w:t xml:space="preserve"> za najlepší výsledok považujeme ten, ktorý potreboval menej atribútov. </w:t>
      </w:r>
      <w:r w:rsidR="007E3EC9">
        <w:t xml:space="preserve">Obe </w:t>
      </w:r>
      <w:proofErr w:type="spellStart"/>
      <w:r w:rsidR="007E3EC9">
        <w:t>XGBoost</w:t>
      </w:r>
      <w:proofErr w:type="spellEnd"/>
      <w:r w:rsidR="007E3EC9">
        <w:t xml:space="preserve"> metódy našli rovnaké atribúty keď hľadali 500 najlepších zo </w:t>
      </w:r>
      <w:r w:rsidR="007E3EC9">
        <w:lastRenderedPageBreak/>
        <w:t>všetkých</w:t>
      </w:r>
      <w:r>
        <w:t>.</w:t>
      </w:r>
      <w:r w:rsidR="007E3EC9">
        <w:t xml:space="preserve"> Z nich bolo 112 z</w:t>
      </w:r>
      <w:r w:rsidR="00762FC5">
        <w:t> </w:t>
      </w:r>
      <w:r w:rsidR="007E3EC9">
        <w:t>druhej</w:t>
      </w:r>
      <w:r w:rsidR="00762FC5">
        <w:t xml:space="preserve"> skupiny a 82 z</w:t>
      </w:r>
      <w:r w:rsidR="000747DB">
        <w:t> </w:t>
      </w:r>
      <w:r w:rsidR="00762FC5">
        <w:t>tre</w:t>
      </w:r>
      <w:r w:rsidR="000747DB">
        <w:t>tej.</w:t>
      </w:r>
      <w:r w:rsidR="00CA0BA1">
        <w:t xml:space="preserve"> Vybrané skupiny atribútov boli tieto:</w:t>
      </w:r>
    </w:p>
    <w:p w:rsidR="0058176A" w:rsidRDefault="00CA0BA1" w:rsidP="00CA0BA1">
      <w:pPr>
        <w:pStyle w:val="ZPNormalnyText"/>
      </w:pPr>
      <w:r>
        <w:t>('1-gram_bin_strings', 150), ('2-gram_freq_hex', 111), ('2-gram_freq_opcodes', 53), ('1-gram_bin_hex', 48), ('2-gram_freq_dis_hex', 38), ('</w:t>
      </w:r>
      <w:proofErr w:type="spellStart"/>
      <w:r>
        <w:t>sections</w:t>
      </w:r>
      <w:proofErr w:type="spellEnd"/>
      <w:r>
        <w:t>', 17), ('</w:t>
      </w:r>
      <w:proofErr w:type="spellStart"/>
      <w:r>
        <w:t>byte_entropy_histogram</w:t>
      </w:r>
      <w:proofErr w:type="spellEnd"/>
      <w:r>
        <w:t>', 14), ('2-gram_dis_hex', 13), ('1-gram_freq_opcodes', 6), ('2-gram_bin_hex', 6), ('2-gram_freq_reg', 6), ('1-gram_freq_hex', 5), ('1-gram_freq_strings', 5), ('</w:t>
      </w:r>
      <w:proofErr w:type="spellStart"/>
      <w:r>
        <w:t>metadata</w:t>
      </w:r>
      <w:proofErr w:type="spellEnd"/>
      <w:r>
        <w:t>', 5), ('</w:t>
      </w:r>
      <w:proofErr w:type="spellStart"/>
      <w:r>
        <w:t>strings</w:t>
      </w:r>
      <w:proofErr w:type="spellEnd"/>
      <w:r>
        <w:t>', 5), ('2-gram_bin_strings', 4), ('</w:t>
      </w:r>
      <w:proofErr w:type="spellStart"/>
      <w:r>
        <w:t>import_libs</w:t>
      </w:r>
      <w:proofErr w:type="spellEnd"/>
      <w:r>
        <w:t>', 4), ('</w:t>
      </w:r>
      <w:proofErr w:type="spellStart"/>
      <w:r>
        <w:t>overlay</w:t>
      </w:r>
      <w:proofErr w:type="spellEnd"/>
      <w:r>
        <w:t>', 3), ('2-gram_freq_strings', 2), ('</w:t>
      </w:r>
      <w:proofErr w:type="spellStart"/>
      <w:r>
        <w:t>import_funcs</w:t>
      </w:r>
      <w:proofErr w:type="spellEnd"/>
      <w:r>
        <w:t>', 2), ('1-gram_freq_dis_hex', 1), ('1-gram_freq_reg', 1), ('</w:t>
      </w:r>
      <w:proofErr w:type="spellStart"/>
      <w:r>
        <w:t>disassembled</w:t>
      </w:r>
      <w:proofErr w:type="spellEnd"/>
      <w:r>
        <w:t>', 1)</w:t>
      </w:r>
      <w:r w:rsidR="007E3EC9">
        <w:t xml:space="preserve"> </w:t>
      </w:r>
    </w:p>
    <w:p w:rsidR="00CA0BA1" w:rsidRDefault="00CA0BA1" w:rsidP="00CA0BA1">
      <w:pPr>
        <w:pStyle w:val="ZPNormalnyText"/>
      </w:pPr>
      <w:r>
        <w:t xml:space="preserve">Najčastejší atribút je existencia textových reťazcov. Ďalšie v poradí sú n-gramy: hexadecimálnej verzie súboru, </w:t>
      </w:r>
      <w:r w:rsidR="00C515ED">
        <w:t xml:space="preserve">inštrukcií, binárne 1-gramy </w:t>
      </w:r>
      <w:proofErr w:type="spellStart"/>
      <w:r w:rsidR="00C515ED">
        <w:t>hex</w:t>
      </w:r>
      <w:proofErr w:type="spellEnd"/>
      <w:r w:rsidR="00C515ED">
        <w:t>. súboru a hexadecimálnej verzie inštrukcií.</w:t>
      </w:r>
      <w:r w:rsidR="001916E7">
        <w:t xml:space="preserve"> Zaujímavé je, že medzi najčastejšími atribútmi sú aj binárne 1-gramy ktoré nesú z n-gramov najmenej informácie.</w:t>
      </w:r>
    </w:p>
    <w:p w:rsidR="00B15C4D" w:rsidRDefault="00B15C4D" w:rsidP="00CA0BA1">
      <w:pPr>
        <w:pStyle w:val="ZPNormalnyText"/>
      </w:pPr>
      <w:r>
        <w:t>Globálne najlepší výsledok – 99.92% pre SVC dosiahlo SVC L1 s výberom 1000 atribútov zo všetkých.</w:t>
      </w:r>
      <w:r w:rsidR="00682987">
        <w:t xml:space="preserve"> Z týchto atribútov bolo len 73 v druhej skupine a 21 v tretej.</w:t>
      </w:r>
      <w:r>
        <w:t xml:space="preserve"> Toto je aj najlepší výsledok aký sa nám podarilo dosiahnuť.</w:t>
      </w:r>
      <w:r w:rsidR="00A513C1">
        <w:t xml:space="preserve"> Na jeho dosiahnutie boli potrebné tieto skupiny atribútov:</w:t>
      </w:r>
    </w:p>
    <w:p w:rsidR="000B5CAA" w:rsidRDefault="00A513C1" w:rsidP="00A513C1">
      <w:pPr>
        <w:pStyle w:val="ZPNormalnyText"/>
      </w:pPr>
      <w:r>
        <w:t>('2-gram_freq_opcodes', 172), ('2-gram_dis_hex', 139), ('2-gram_opcodes', 133), ('2-gram_bin_hex', 106), ('2-gram_freq_hex', 89), ('2-gram_freq_dis_hex', 75), ('2-gram_normal_freq_hex', 67), ('1-gram_freq_strings', 39), ('1-gram_bin_strings', 32), ('2-gram_normal_freq_dis_hex', 32), ('2-gram_reg', 19), ('</w:t>
      </w:r>
      <w:proofErr w:type="spellStart"/>
      <w:r>
        <w:t>import_funcs</w:t>
      </w:r>
      <w:proofErr w:type="spellEnd"/>
      <w:r>
        <w:t>', 16), ('1-gram_opcodes', 14), ('2-gram_freq_strings', 13), ('1-gram_normal_freq_hex', 8), ('2-gram_bin_strings', 7), ('</w:t>
      </w:r>
      <w:proofErr w:type="spellStart"/>
      <w:r>
        <w:t>sections</w:t>
      </w:r>
      <w:proofErr w:type="spellEnd"/>
      <w:r>
        <w:t>', 6), ('</w:t>
      </w:r>
      <w:proofErr w:type="spellStart"/>
      <w:r>
        <w:t>byte_entropy_histogram</w:t>
      </w:r>
      <w:proofErr w:type="spellEnd"/>
      <w:r>
        <w:t>', 5), ('2-gram_freq_reg', 4), ('</w:t>
      </w:r>
      <w:proofErr w:type="spellStart"/>
      <w:r>
        <w:t>resources</w:t>
      </w:r>
      <w:proofErr w:type="spellEnd"/>
      <w:r>
        <w:t>', 4), ('1-gram_normal_freq_dis_hex', 3), ('</w:t>
      </w:r>
      <w:proofErr w:type="spellStart"/>
      <w:r>
        <w:t>import_libs</w:t>
      </w:r>
      <w:proofErr w:type="spellEnd"/>
      <w:r>
        <w:t>', 3), ('1-gram_freq_opcodes', 2), ('2-gram_char_freq_strings', 2), ('</w:t>
      </w:r>
      <w:proofErr w:type="spellStart"/>
      <w:r>
        <w:t>overlay</w:t>
      </w:r>
      <w:proofErr w:type="spellEnd"/>
      <w:r>
        <w:t>', 2), ('1-gram_char_bin_strings', 1), ('1-gram_char_freq_strings', 1), ('1-gram_dis_hex', 1), ('1-gram_freq_hex', 1), ('1-gram_reg', 1), ('</w:t>
      </w:r>
      <w:proofErr w:type="spellStart"/>
      <w:r>
        <w:t>disassembled</w:t>
      </w:r>
      <w:proofErr w:type="spellEnd"/>
      <w:r>
        <w:t>', 1), ('</w:t>
      </w:r>
      <w:proofErr w:type="spellStart"/>
      <w:r>
        <w:t>metadata</w:t>
      </w:r>
      <w:proofErr w:type="spellEnd"/>
      <w:r>
        <w:t>', 1), ('</w:t>
      </w:r>
      <w:proofErr w:type="spellStart"/>
      <w:r>
        <w:t>strings</w:t>
      </w:r>
      <w:proofErr w:type="spellEnd"/>
      <w:r>
        <w:t>', 1)</w:t>
      </w:r>
    </w:p>
    <w:p w:rsidR="00A513C1" w:rsidRDefault="00A513C1" w:rsidP="00A513C1">
      <w:pPr>
        <w:pStyle w:val="ZPNormalnyText"/>
      </w:pPr>
      <w:r>
        <w:t>Na rozdiel od stromov tu už prevažujú frekvenčné 2-gramy.</w:t>
      </w:r>
      <w:r w:rsidR="00CB1D36">
        <w:t xml:space="preserve"> Inštrukcie sú najdôležitejšie, potom binárny 2-gram ich hexadecimálnej verzie a ich binárny 2-gram. Ďalšie dve 2-gramy sú z hexadecimálnej verzie súboru. Oproti stromom klesla dôležitosť reťazcov ale </w:t>
      </w:r>
      <w:proofErr w:type="spellStart"/>
      <w:r w:rsidR="00CB1D36">
        <w:t>hex</w:t>
      </w:r>
      <w:proofErr w:type="spellEnd"/>
      <w:r w:rsidR="00CB1D36">
        <w:t>. súbor a inštrukcie stále patria medzi najdôležitejšie.</w:t>
      </w:r>
      <w:r w:rsidR="003F6F97">
        <w:t xml:space="preserve"> Normalizované n-gramy v najlepšom výsledku pre stromy vôbec neboli, tu sa vyskytujú viac krát.</w:t>
      </w:r>
    </w:p>
    <w:p w:rsidR="00AF78EB" w:rsidRDefault="00AF78EB" w:rsidP="00A513C1">
      <w:pPr>
        <w:pStyle w:val="ZPNormalnyText"/>
      </w:pPr>
      <w:r>
        <w:lastRenderedPageBreak/>
        <w:t xml:space="preserve">Najmenšie množstvo atribútov ktoré sme vybrali bolo </w:t>
      </w:r>
      <w:r w:rsidR="0019190E">
        <w:t xml:space="preserve">48. Najlepšie výsledky pre tento počet sme dosiahli pri výbere zo všetkých atribútov. Pre stromy mal najlepší výsledok </w:t>
      </w:r>
      <w:proofErr w:type="spellStart"/>
      <w:r w:rsidR="0019190E">
        <w:t>XGBoost</w:t>
      </w:r>
      <w:proofErr w:type="spellEnd"/>
      <w:r w:rsidR="0019190E">
        <w:t xml:space="preserve"> </w:t>
      </w:r>
      <w:proofErr w:type="spellStart"/>
      <w:r w:rsidR="0019190E">
        <w:t>split</w:t>
      </w:r>
      <w:proofErr w:type="spellEnd"/>
      <w:r w:rsidR="0019190E">
        <w:t xml:space="preserve"> – 99.53%. Z vybraných atribútov bolo 17 v druhej a 13 v tretej skupine. Vybrané boli tieto atribúty:</w:t>
      </w:r>
    </w:p>
    <w:p w:rsidR="0019190E" w:rsidRDefault="0019190E" w:rsidP="0019190E">
      <w:pPr>
        <w:pStyle w:val="ZPNormalnyText"/>
      </w:pPr>
      <w:r>
        <w:t>('2-gram_freq_hex', 13), ('2-gram_freq_opcodes', 10), ('</w:t>
      </w:r>
      <w:proofErr w:type="spellStart"/>
      <w:r>
        <w:t>sections</w:t>
      </w:r>
      <w:proofErr w:type="spellEnd"/>
      <w:r>
        <w:t>', 6), ('1-gram_bin_strings', 4), ('</w:t>
      </w:r>
      <w:proofErr w:type="spellStart"/>
      <w:r>
        <w:t>metadata</w:t>
      </w:r>
      <w:proofErr w:type="spellEnd"/>
      <w:r>
        <w:t>', 3), ('2-gram_bin_strings', 2), ('</w:t>
      </w:r>
      <w:proofErr w:type="spellStart"/>
      <w:r>
        <w:t>overlay</w:t>
      </w:r>
      <w:proofErr w:type="spellEnd"/>
      <w:r>
        <w:t>', 2), ('1-gram_freq_opcodes', 1), ('1-gram_freq_strings', 1), ('2-gram_freq_strings', 1), ('</w:t>
      </w:r>
      <w:proofErr w:type="spellStart"/>
      <w:r>
        <w:t>byte_entropy_histogram</w:t>
      </w:r>
      <w:proofErr w:type="spellEnd"/>
      <w:r>
        <w:t>', 1), ('</w:t>
      </w:r>
      <w:proofErr w:type="spellStart"/>
      <w:r>
        <w:t>disassembled</w:t>
      </w:r>
      <w:proofErr w:type="spellEnd"/>
      <w:r>
        <w:t>', 1), ('</w:t>
      </w:r>
      <w:proofErr w:type="spellStart"/>
      <w:r>
        <w:t>import_funcs</w:t>
      </w:r>
      <w:proofErr w:type="spellEnd"/>
      <w:r>
        <w:t>', 1), ('</w:t>
      </w:r>
      <w:proofErr w:type="spellStart"/>
      <w:r>
        <w:t>import_libs</w:t>
      </w:r>
      <w:proofErr w:type="spellEnd"/>
      <w:r>
        <w:t>', 1), ('</w:t>
      </w:r>
      <w:proofErr w:type="spellStart"/>
      <w:r>
        <w:t>strings</w:t>
      </w:r>
      <w:proofErr w:type="spellEnd"/>
      <w:r>
        <w:t>', 1)</w:t>
      </w:r>
    </w:p>
    <w:p w:rsidR="0019190E" w:rsidRDefault="0019190E" w:rsidP="00A513C1">
      <w:pPr>
        <w:pStyle w:val="ZPNormalnyText"/>
      </w:pPr>
      <w:r>
        <w:t xml:space="preserve">Aj pri tak malom počte sú 2-gramy stále dôležité. Prvé sú z hexadecimálneho súboru, druhé z inštrukcií. Medzi najčastejšie skupiny sa už dostávajú aj také, ktoré majú málo členov </w:t>
      </w:r>
      <w:r w:rsidR="00A832CB">
        <w:t xml:space="preserve">ako sú sekcie, </w:t>
      </w:r>
      <w:proofErr w:type="spellStart"/>
      <w:r w:rsidR="00A832CB">
        <w:t>metadata</w:t>
      </w:r>
      <w:proofErr w:type="spellEnd"/>
      <w:r w:rsidR="00A832CB">
        <w:t xml:space="preserve"> a </w:t>
      </w:r>
      <w:proofErr w:type="spellStart"/>
      <w:r w:rsidR="00A832CB">
        <w:t>overlay</w:t>
      </w:r>
      <w:proofErr w:type="spellEnd"/>
      <w:r w:rsidR="00A832CB">
        <w:t>.</w:t>
      </w:r>
    </w:p>
    <w:p w:rsidR="004B2D6E" w:rsidRDefault="004B2D6E" w:rsidP="00A513C1">
      <w:pPr>
        <w:pStyle w:val="ZPNormalnyText"/>
      </w:pPr>
      <w:r>
        <w:t xml:space="preserve">Ako sme spomínali pri prvom </w:t>
      </w:r>
      <w:proofErr w:type="spellStart"/>
      <w:r>
        <w:t>datasete</w:t>
      </w:r>
      <w:proofErr w:type="spellEnd"/>
      <w:r>
        <w:t xml:space="preserve">, SVM </w:t>
      </w:r>
      <w:proofErr w:type="spellStart"/>
      <w:r>
        <w:t>klasifikátory</w:t>
      </w:r>
      <w:proofErr w:type="spellEnd"/>
      <w:r>
        <w:t xml:space="preserve"> majú pri veľmi malom počte atribútov zvyčajne hrošie výsledky. Aj tu to bolo tak, a najlepší výsledok – 98.53% dosiahol SVC L1 selektor pri výbere týchto atribútov:</w:t>
      </w:r>
    </w:p>
    <w:p w:rsidR="004B2D6E" w:rsidRDefault="004B2D6E" w:rsidP="004B2D6E">
      <w:pPr>
        <w:pStyle w:val="ZPNormalnyText"/>
      </w:pPr>
      <w:r>
        <w:t>('1-gram_bin_strings', 7), ('1-gram_freq_strings', 7), ('2-gram_opcodes', 5), ('2-gram_bin_strings', 4), ('2-gram_freq_opcodes', 4), ('1-gram_normal_freq_hex', 3), ('2-gram_normal_freq_dis_hex', 3), ('</w:t>
      </w:r>
      <w:proofErr w:type="spellStart"/>
      <w:r>
        <w:t>sections</w:t>
      </w:r>
      <w:proofErr w:type="spellEnd"/>
      <w:r>
        <w:t>', 3), ('2-gram_freq_hex', 2), ('2-gram_reg', 2), ('1-gram_bin_hex', 1), ('1-gram_normal_freq_dis_hex', 1), ('2-gram_bin_hex', 1), ('2-gram_dis_hex', 1), ('2-gram_freq_strings', 1), ('2-gram_normal_freq_hex', 1), ('</w:t>
      </w:r>
      <w:proofErr w:type="spellStart"/>
      <w:r>
        <w:t>byte_entropy_histogram</w:t>
      </w:r>
      <w:proofErr w:type="spellEnd"/>
      <w:r>
        <w:t>', 1), ('</w:t>
      </w:r>
      <w:proofErr w:type="spellStart"/>
      <w:r>
        <w:t>import_funcs</w:t>
      </w:r>
      <w:proofErr w:type="spellEnd"/>
      <w:r>
        <w:t>', 1)</w:t>
      </w:r>
    </w:p>
    <w:p w:rsidR="004B2D6E" w:rsidRPr="00A513C1" w:rsidRDefault="004B2D6E" w:rsidP="004B2D6E">
      <w:pPr>
        <w:pStyle w:val="ZPNormalnyText"/>
      </w:pPr>
      <w:r>
        <w:t>Len 10 z nich je z druhej skupiny a len 4 z tretej.</w:t>
      </w:r>
      <w:r w:rsidR="00D8043F">
        <w:t xml:space="preserve"> Najdôležitejšie sú reťazce, po nich inštrukcie</w:t>
      </w:r>
      <w:r w:rsidR="0068334C">
        <w:t>, ale ani jedných nie je viac ako v globálne najlepšom výsledku pre SVM.</w:t>
      </w:r>
      <w:r w:rsidR="00595692">
        <w:t xml:space="preserve"> Oproti stromom sú aj pri tak malom počte atribútov stále najdôležitejšie n-gramy, malé skupiny atribútov sa tu vyskytujú menej.</w:t>
      </w:r>
      <w:r w:rsidR="00D36B33">
        <w:t xml:space="preserve"> Znovu sa tu oproti stromom vyskytujú normalizované n-gramy.</w:t>
      </w:r>
    </w:p>
    <w:p w:rsidR="00A513C1" w:rsidRDefault="00A513C1" w:rsidP="00A76CF7">
      <w:pPr>
        <w:pStyle w:val="ZPNormalnyText"/>
        <w:rPr>
          <w:highlight w:val="lightGray"/>
        </w:rPr>
      </w:pPr>
    </w:p>
    <w:p w:rsidR="00A76CF7" w:rsidRDefault="00A76CF7" w:rsidP="00A76CF7">
      <w:pPr>
        <w:pStyle w:val="ZPPodNadpisKapitolyTimesNewRoman"/>
      </w:pPr>
      <w:bookmarkStart w:id="50" w:name="_Toc25075385"/>
      <w:r>
        <w:t xml:space="preserve">Tretí </w:t>
      </w:r>
      <w:proofErr w:type="spellStart"/>
      <w:r>
        <w:t>dataset</w:t>
      </w:r>
      <w:bookmarkEnd w:id="50"/>
      <w:proofErr w:type="spellEnd"/>
    </w:p>
    <w:p w:rsidR="001E28F6" w:rsidRDefault="0074229D" w:rsidP="0071669D">
      <w:pPr>
        <w:pStyle w:val="ZPNormalnyText"/>
      </w:pPr>
      <w:r>
        <w:t xml:space="preserve">Tento </w:t>
      </w:r>
      <w:proofErr w:type="spellStart"/>
      <w:r>
        <w:t>dataset</w:t>
      </w:r>
      <w:proofErr w:type="spellEnd"/>
      <w:r>
        <w:t xml:space="preserve"> by mal obsahovať len zabalené, </w:t>
      </w:r>
      <w:proofErr w:type="spellStart"/>
      <w:r>
        <w:t>obfuskované</w:t>
      </w:r>
      <w:proofErr w:type="spellEnd"/>
      <w:r>
        <w:t xml:space="preserve"> a šifrované vzorky. </w:t>
      </w:r>
      <w:r w:rsidR="001E28F6">
        <w:t xml:space="preserve">Aj v tomto </w:t>
      </w:r>
      <w:proofErr w:type="spellStart"/>
      <w:r w:rsidR="001E28F6">
        <w:t>datasete</w:t>
      </w:r>
      <w:proofErr w:type="spellEnd"/>
      <w:r w:rsidR="001E28F6">
        <w:t xml:space="preserve"> mal lepšie výsledky </w:t>
      </w:r>
      <w:proofErr w:type="spellStart"/>
      <w:r w:rsidR="001E28F6">
        <w:t>dataset</w:t>
      </w:r>
      <w:proofErr w:type="spellEnd"/>
      <w:r w:rsidR="001E28F6">
        <w:t xml:space="preserve"> </w:t>
      </w:r>
      <w:proofErr w:type="spellStart"/>
      <w:r w:rsidR="001E28F6">
        <w:t>labelovaný</w:t>
      </w:r>
      <w:proofErr w:type="spellEnd"/>
      <w:r w:rsidR="001E28F6">
        <w:t xml:space="preserve"> </w:t>
      </w:r>
      <w:proofErr w:type="spellStart"/>
      <w:r w:rsidR="001E28F6">
        <w:t>klastrovaním</w:t>
      </w:r>
      <w:proofErr w:type="spellEnd"/>
      <w:r w:rsidR="001E28F6">
        <w:t xml:space="preserve"> až na </w:t>
      </w:r>
      <w:r w:rsidR="00216D1B">
        <w:t>tri prípady</w:t>
      </w:r>
      <w:r w:rsidR="001E28F6">
        <w:t>. Pre všetky atribúty</w:t>
      </w:r>
      <w:r w:rsidR="00EB1AC0">
        <w:t xml:space="preserve"> (prvá skupina)</w:t>
      </w:r>
      <w:r w:rsidR="001E28F6">
        <w:t xml:space="preserve"> a RFC bol horší o 0.3%</w:t>
      </w:r>
      <w:r w:rsidR="00216D1B">
        <w:t>, pri tretej skupine atribútov a znovu pre RFC sa zhoršil o 0.5% a pre druhú skupinu atribútov a </w:t>
      </w:r>
      <w:proofErr w:type="spellStart"/>
      <w:r w:rsidR="00216D1B">
        <w:t>sigmoid</w:t>
      </w:r>
      <w:proofErr w:type="spellEnd"/>
      <w:r w:rsidR="00216D1B">
        <w:t xml:space="preserve"> SVC o 2%. </w:t>
      </w:r>
      <w:r w:rsidR="00216D1B">
        <w:lastRenderedPageBreak/>
        <w:t xml:space="preserve">Vo všetkých ostatných prípadoch bol už lepší. Keďže počet prípadov kde bol </w:t>
      </w:r>
      <w:proofErr w:type="spellStart"/>
      <w:r w:rsidR="00216D1B">
        <w:t>klastrovaný</w:t>
      </w:r>
      <w:proofErr w:type="spellEnd"/>
      <w:r w:rsidR="00216D1B">
        <w:t xml:space="preserve"> </w:t>
      </w:r>
      <w:proofErr w:type="spellStart"/>
      <w:r w:rsidR="00216D1B">
        <w:t>dataset</w:t>
      </w:r>
      <w:proofErr w:type="spellEnd"/>
      <w:r w:rsidR="00216D1B">
        <w:t xml:space="preserve"> lepší vysoko prevažoval počet tých kde bol horší a keďže bol globálne najlepší vo všetkých prípadoch sme sa rozhodli aj v tomto prípade použiť </w:t>
      </w:r>
      <w:proofErr w:type="spellStart"/>
      <w:r w:rsidR="00216D1B">
        <w:t>klastrovaný</w:t>
      </w:r>
      <w:proofErr w:type="spellEnd"/>
      <w:r w:rsidR="00216D1B">
        <w:t xml:space="preserve"> </w:t>
      </w:r>
      <w:proofErr w:type="spellStart"/>
      <w:r w:rsidR="00216D1B">
        <w:t>dataset</w:t>
      </w:r>
      <w:proofErr w:type="spellEnd"/>
      <w:r w:rsidR="00216D1B">
        <w:t xml:space="preserve"> na selekcie. </w:t>
      </w:r>
    </w:p>
    <w:p w:rsidR="00867EC2" w:rsidRDefault="00867EC2" w:rsidP="0071669D">
      <w:pPr>
        <w:pStyle w:val="ZPNormalnyText"/>
      </w:pPr>
      <w:r>
        <w:t xml:space="preserve">Pred selekciou boli výsledky podobné predošlým </w:t>
      </w:r>
      <w:proofErr w:type="spellStart"/>
      <w:r>
        <w:t>datasetom</w:t>
      </w:r>
      <w:proofErr w:type="spellEnd"/>
      <w:r>
        <w:t>. Najlepšie skóre mala na stromoch druhá skupina</w:t>
      </w:r>
      <w:r w:rsidR="008F28F8">
        <w:t xml:space="preserve"> – 98.05%</w:t>
      </w:r>
      <w:r>
        <w:t>, na SVM prvá</w:t>
      </w:r>
      <w:r w:rsidR="008F28F8">
        <w:t xml:space="preserve"> – 97.33%</w:t>
      </w:r>
      <w:r>
        <w:t>, aj keď rozdiel oproti druhej bol len 0.25%. Tretia skupina bola zase na stromoch</w:t>
      </w:r>
      <w:r w:rsidR="00BA1B30">
        <w:t xml:space="preserve"> lepšia ako všetky atribúty, ale pri SVM bola o viac ako 3% horšia.</w:t>
      </w:r>
      <w:r w:rsidR="00F10754">
        <w:t xml:space="preserve"> Po selekcii</w:t>
      </w:r>
      <w:r w:rsidR="00805649">
        <w:t xml:space="preserve"> bola druhá skupina pri stromoch blízko straty jedného percenta, ale stále pod ním</w:t>
      </w:r>
      <w:r w:rsidR="003D5FF5">
        <w:t xml:space="preserve"> – 0.97%</w:t>
      </w:r>
      <w:r w:rsidR="00805649">
        <w:t xml:space="preserve">. Pri SVM ale klesla až o 1.21%. Tretia skupina </w:t>
      </w:r>
      <w:r w:rsidR="00C92C49">
        <w:t>klesla o viac ako percento už aj pri stromoch, pri SVM dokonca o viac ako 5%</w:t>
      </w:r>
      <w:r w:rsidR="00147794">
        <w:t xml:space="preserve">, čo je najväčší pokles aký sa v nejakom </w:t>
      </w:r>
      <w:proofErr w:type="spellStart"/>
      <w:r w:rsidR="00147794">
        <w:t>datasete</w:t>
      </w:r>
      <w:proofErr w:type="spellEnd"/>
      <w:r w:rsidR="00147794">
        <w:t xml:space="preserve"> vyskytol.</w:t>
      </w:r>
      <w:r w:rsidR="003D5FF5">
        <w:t xml:space="preserve"> V tomto </w:t>
      </w:r>
      <w:proofErr w:type="spellStart"/>
      <w:r w:rsidR="003D5FF5">
        <w:t>datasete</w:t>
      </w:r>
      <w:proofErr w:type="spellEnd"/>
      <w:r w:rsidR="003D5FF5">
        <w:t xml:space="preserve"> dokonca aj druhá skupina pre stromy takmer dosiahla pokles o percento. Preto nepostačuje druhá ani tretia skupina, bez ohľadu na </w:t>
      </w:r>
      <w:proofErr w:type="spellStart"/>
      <w:r w:rsidR="003D5FF5">
        <w:t>klasifikátor</w:t>
      </w:r>
      <w:proofErr w:type="spellEnd"/>
      <w:r w:rsidR="003D5FF5">
        <w:t>.</w:t>
      </w:r>
      <w:r w:rsidR="00FE00D9">
        <w:t xml:space="preserve"> Vzhľadom na povahu </w:t>
      </w:r>
      <w:proofErr w:type="spellStart"/>
      <w:r w:rsidR="00FE00D9">
        <w:t>datasetu</w:t>
      </w:r>
      <w:proofErr w:type="spellEnd"/>
      <w:r w:rsidR="00FE00D9">
        <w:t xml:space="preserve"> to je prirodzené.</w:t>
      </w:r>
    </w:p>
    <w:p w:rsidR="002748AC" w:rsidRDefault="002748AC" w:rsidP="0071669D">
      <w:pPr>
        <w:pStyle w:val="ZPNormalnyText"/>
      </w:pPr>
      <w:r>
        <w:t xml:space="preserve">FCBF vybral 62 atribútov.  Pre stromy sa v druhej aj tretej skupine s nimi dosiahlo najlepšie skóre, v prvej oproti najlepšiemu klesli len o 0.13%. Dokonca aj pri SVM mali v druhej aj tretej skupine najlepší výsledok, v prvej ale klesli o viac ako 1.5%. Ako vo všetkých </w:t>
      </w:r>
      <w:proofErr w:type="spellStart"/>
      <w:r>
        <w:t>datasetoch</w:t>
      </w:r>
      <w:proofErr w:type="spellEnd"/>
      <w:r>
        <w:t>, pre stromy tak malý počet atribútov dosahuje stále výborné výsledky, ale pri SVM sú už výsledky zmiešané.</w:t>
      </w:r>
    </w:p>
    <w:p w:rsidR="00B71B9E" w:rsidRDefault="00B71B9E" w:rsidP="0071669D">
      <w:pPr>
        <w:pStyle w:val="ZPNormalnyText"/>
      </w:pPr>
      <w:r>
        <w:t>Pre stromy bolo 2 krát potrebných len 62 atribútov na najlepší výsledok, ale pre všetky atribúty bolo potrebných až 1000. Pre SVM tiež 2 krát stačilo 62 a pre všetky atribúty 500.</w:t>
      </w:r>
    </w:p>
    <w:p w:rsidR="00CF3A13" w:rsidRDefault="00FB3C55" w:rsidP="00CE75D0">
      <w:pPr>
        <w:pStyle w:val="ZPNormalnyText"/>
      </w:pPr>
      <w:r>
        <w:t xml:space="preserve">Vylepšiť výsledok pre stromy sa najviac darilo LGBM </w:t>
      </w:r>
      <w:proofErr w:type="spellStart"/>
      <w:r>
        <w:t>split</w:t>
      </w:r>
      <w:proofErr w:type="spellEnd"/>
      <w:r>
        <w:t xml:space="preserve"> ktorý ho nevylepšil len raz. Dva krát sa nepodarilo vylepšiť výsledok LGBM </w:t>
      </w:r>
      <w:proofErr w:type="spellStart"/>
      <w:r>
        <w:t>gain</w:t>
      </w:r>
      <w:proofErr w:type="spellEnd"/>
      <w:r>
        <w:t xml:space="preserve"> a tri krát obom </w:t>
      </w:r>
      <w:proofErr w:type="spellStart"/>
      <w:r>
        <w:t>XGBoost</w:t>
      </w:r>
      <w:proofErr w:type="spellEnd"/>
      <w:r>
        <w:t xml:space="preserve"> algoritmom a SVC L1. </w:t>
      </w:r>
      <w:r w:rsidR="00457F25">
        <w:t xml:space="preserve"> Pri SVM malo 7 zlepšení LGBM </w:t>
      </w:r>
      <w:proofErr w:type="spellStart"/>
      <w:r w:rsidR="00457F25">
        <w:t>gain</w:t>
      </w:r>
      <w:proofErr w:type="spellEnd"/>
      <w:r w:rsidR="00457F25">
        <w:t xml:space="preserve"> a SVC L1. O jedno menej malo SGD L2. Päť zlepšení malo LGBM </w:t>
      </w:r>
      <w:proofErr w:type="spellStart"/>
      <w:r w:rsidR="00457F25">
        <w:t>split</w:t>
      </w:r>
      <w:proofErr w:type="spellEnd"/>
      <w:r w:rsidR="00457F25">
        <w:t xml:space="preserve">, SGD </w:t>
      </w:r>
      <w:proofErr w:type="spellStart"/>
      <w:r w:rsidR="00457F25">
        <w:t>elasticnet</w:t>
      </w:r>
      <w:proofErr w:type="spellEnd"/>
      <w:r w:rsidR="00457F25">
        <w:t xml:space="preserve">, a SVM. </w:t>
      </w:r>
      <w:r w:rsidR="008E45D6">
        <w:t xml:space="preserve">V tomto </w:t>
      </w:r>
      <w:proofErr w:type="spellStart"/>
      <w:r w:rsidR="008E45D6">
        <w:t>datasete</w:t>
      </w:r>
      <w:proofErr w:type="spellEnd"/>
      <w:r w:rsidR="008E45D6">
        <w:t xml:space="preserve"> sa SVM selektor priblížil stromovým pri stromových klasifikáciách a stromový selektor bol dokonca na úrovni najlepšieho SVM selektora pre SVM klasifikácie.</w:t>
      </w:r>
    </w:p>
    <w:p w:rsidR="00CE75D0" w:rsidRDefault="00CE75D0" w:rsidP="00CE75D0">
      <w:pPr>
        <w:pStyle w:val="ZPNormalnyText"/>
      </w:pPr>
      <w:r>
        <w:t>Najlepší výsledok pre stromy najčastejšie dosiahli obe LGBM algoritmy – len tri krát.</w:t>
      </w:r>
      <w:r w:rsidR="00DC3E80">
        <w:t xml:space="preserve"> Dva krát ho mal </w:t>
      </w:r>
      <w:proofErr w:type="spellStart"/>
      <w:r w:rsidR="00DC3E80">
        <w:t>XGBoost</w:t>
      </w:r>
      <w:proofErr w:type="spellEnd"/>
      <w:r w:rsidR="00DC3E80">
        <w:t xml:space="preserve"> </w:t>
      </w:r>
      <w:proofErr w:type="spellStart"/>
      <w:r w:rsidR="00DC3E80">
        <w:t>split</w:t>
      </w:r>
      <w:proofErr w:type="spellEnd"/>
      <w:r w:rsidR="00DC3E80">
        <w:t xml:space="preserve"> a raz SGD </w:t>
      </w:r>
      <w:proofErr w:type="spellStart"/>
      <w:r w:rsidR="00DC3E80">
        <w:t>elsaticnet</w:t>
      </w:r>
      <w:proofErr w:type="spellEnd"/>
      <w:r w:rsidR="00DC3E80">
        <w:t>.</w:t>
      </w:r>
      <w:r w:rsidR="00C24FFC">
        <w:t xml:space="preserve"> Globálne najlepší výsledok bol 99.39% pre LGBM </w:t>
      </w:r>
      <w:proofErr w:type="spellStart"/>
      <w:r w:rsidR="00C24FFC">
        <w:t>gain</w:t>
      </w:r>
      <w:proofErr w:type="spellEnd"/>
      <w:r w:rsidR="00E4424A">
        <w:t xml:space="preserve"> a 1000 atribútov</w:t>
      </w:r>
      <w:r w:rsidR="00C24FFC">
        <w:t>.</w:t>
      </w:r>
      <w:r w:rsidR="00DC3E80">
        <w:t xml:space="preserve"> Pre SVM mal až 5 krát najlepší výsledok SVC L1.</w:t>
      </w:r>
      <w:r w:rsidR="00DF1D33">
        <w:t xml:space="preserve"> Raz ho dosiahol SGD L1 a L2 a </w:t>
      </w:r>
      <w:proofErr w:type="spellStart"/>
      <w:r w:rsidR="00DF1D33">
        <w:t>Gini</w:t>
      </w:r>
      <w:proofErr w:type="spellEnd"/>
      <w:r w:rsidR="00DF1D33">
        <w:t xml:space="preserve"> index.</w:t>
      </w:r>
      <w:r w:rsidR="007757E9">
        <w:t xml:space="preserve"> V tomto </w:t>
      </w:r>
      <w:proofErr w:type="spellStart"/>
      <w:r w:rsidR="007757E9">
        <w:t>datasete</w:t>
      </w:r>
      <w:proofErr w:type="spellEnd"/>
      <w:r w:rsidR="007757E9">
        <w:t xml:space="preserve"> mala prvý krát najlepší výsledok</w:t>
      </w:r>
      <w:r w:rsidR="003853D1">
        <w:t xml:space="preserve"> v experimente</w:t>
      </w:r>
      <w:r w:rsidR="007757E9">
        <w:t xml:space="preserve"> metóda ktorá nebola </w:t>
      </w:r>
      <w:proofErr w:type="spellStart"/>
      <w:r w:rsidR="007757E9">
        <w:t>embedded</w:t>
      </w:r>
      <w:proofErr w:type="spellEnd"/>
      <w:r w:rsidR="007757E9">
        <w:t>.</w:t>
      </w:r>
      <w:r w:rsidR="003004D3">
        <w:t xml:space="preserve"> SVC L1 dosiahlo globálne najlepší výsledok – 99.87%</w:t>
      </w:r>
      <w:r w:rsidR="00322D8F">
        <w:t xml:space="preserve"> s 500 atribútmi</w:t>
      </w:r>
      <w:r w:rsidR="003004D3">
        <w:t>.</w:t>
      </w:r>
      <w:r w:rsidR="00F6605E">
        <w:t xml:space="preserve"> V druhej skupine bol globálny výsledok pre </w:t>
      </w:r>
      <w:r w:rsidR="00F6605E">
        <w:lastRenderedPageBreak/>
        <w:t xml:space="preserve">stromy 98.9% a pre SVM 98.66%. Sú to najhoršie výsledky zo všetkých </w:t>
      </w:r>
      <w:proofErr w:type="spellStart"/>
      <w:r w:rsidR="00F6605E">
        <w:t>datasetov</w:t>
      </w:r>
      <w:proofErr w:type="spellEnd"/>
      <w:r w:rsidR="00F6605E">
        <w:t>, ale pre obe bolo potrebných len 62 atribútov.</w:t>
      </w:r>
    </w:p>
    <w:p w:rsidR="003853D1" w:rsidRDefault="003853D1" w:rsidP="00CE75D0">
      <w:pPr>
        <w:pStyle w:val="ZPNormalnyText"/>
      </w:pPr>
      <w:r>
        <w:t xml:space="preserve">Globálne najlepší výsledok pre stromy dosiahol LGBM </w:t>
      </w:r>
      <w:proofErr w:type="spellStart"/>
      <w:r w:rsidR="00030206">
        <w:t>gain</w:t>
      </w:r>
      <w:proofErr w:type="spellEnd"/>
      <w:r>
        <w:t xml:space="preserve"> pri výbere 1000 atribútov zo všetkých. Z vybraných atribútov bolo </w:t>
      </w:r>
      <w:r w:rsidR="00030206">
        <w:t>154 v druhej skupine a 40 v tretej.</w:t>
      </w:r>
      <w:r w:rsidR="00502417">
        <w:t xml:space="preserve"> Selektor vybral tieto skupiny atribútov:</w:t>
      </w:r>
    </w:p>
    <w:p w:rsidR="00502417" w:rsidRDefault="00502417" w:rsidP="00502417">
      <w:pPr>
        <w:pStyle w:val="ZPNormalnyText"/>
      </w:pPr>
      <w:r>
        <w:t>('2-gram_freq_hex', 233), ('2-gram_freq_opcodes', 199), ('2-gram_freq_dis_hex', 192), ('2-gram_normal_freq_hex', 72), ('2-gram_dis_hex', 62), ('2-gram_normal_freq_dis_hex', 46), ('</w:t>
      </w:r>
      <w:proofErr w:type="spellStart"/>
      <w:r>
        <w:t>byte_entropy_histogram</w:t>
      </w:r>
      <w:proofErr w:type="spellEnd"/>
      <w:r>
        <w:t>', 35), ('1-gram_bin_strings', 22), ('2-gram_bin_hex', 19), ('1-gram_freq_opcodes', 15), ('1-gram_freq_dis_hex', 14), ('</w:t>
      </w:r>
      <w:proofErr w:type="spellStart"/>
      <w:r>
        <w:t>sections</w:t>
      </w:r>
      <w:proofErr w:type="spellEnd"/>
      <w:r>
        <w:t>', 14), ('2-gram_freq_reg', 12), ('1-gram_freq_hex', 9), ('1-gram_freq_strings', 9), ('2-gram_bin_strings', 8), ('</w:t>
      </w:r>
      <w:proofErr w:type="spellStart"/>
      <w:r>
        <w:t>metadata</w:t>
      </w:r>
      <w:proofErr w:type="spellEnd"/>
      <w:r>
        <w:t>', 7), ('</w:t>
      </w:r>
      <w:proofErr w:type="spellStart"/>
      <w:r>
        <w:t>import_funcs</w:t>
      </w:r>
      <w:proofErr w:type="spellEnd"/>
      <w:r>
        <w:t>', 6), ('1-gram_char_freq_strings', 5), ('</w:t>
      </w:r>
      <w:proofErr w:type="spellStart"/>
      <w:r>
        <w:t>strings</w:t>
      </w:r>
      <w:proofErr w:type="spellEnd"/>
      <w:r>
        <w:t>', 5), ('</w:t>
      </w:r>
      <w:proofErr w:type="spellStart"/>
      <w:r>
        <w:t>import_libs</w:t>
      </w:r>
      <w:proofErr w:type="spellEnd"/>
      <w:r>
        <w:t>', 3), ('</w:t>
      </w:r>
      <w:proofErr w:type="spellStart"/>
      <w:r>
        <w:t>overlay</w:t>
      </w:r>
      <w:proofErr w:type="spellEnd"/>
      <w:r>
        <w:t>', 3), ('1-gram_normal_freq_dis_hex', 2), ('2-gram_opcodes', 2), ('</w:t>
      </w:r>
      <w:proofErr w:type="spellStart"/>
      <w:r>
        <w:t>disassembled</w:t>
      </w:r>
      <w:proofErr w:type="spellEnd"/>
      <w:r>
        <w:t>', 2), ('</w:t>
      </w:r>
      <w:proofErr w:type="spellStart"/>
      <w:r>
        <w:t>resources</w:t>
      </w:r>
      <w:proofErr w:type="spellEnd"/>
      <w:r>
        <w:t>', 2), ('2-gram_freq_strings', 1), ('</w:t>
      </w:r>
      <w:proofErr w:type="spellStart"/>
      <w:r>
        <w:t>file_entropy</w:t>
      </w:r>
      <w:proofErr w:type="spellEnd"/>
      <w:r>
        <w:t>', 1)</w:t>
      </w:r>
    </w:p>
    <w:p w:rsidR="00502417" w:rsidRDefault="003F6F97" w:rsidP="00502417">
      <w:pPr>
        <w:pStyle w:val="ZPNormalnyText"/>
      </w:pPr>
      <w:r>
        <w:t xml:space="preserve">Najčastejšie sú prevažne frekvenčné 2-gramy. Znovu </w:t>
      </w:r>
      <w:proofErr w:type="spellStart"/>
      <w:r>
        <w:t>hex</w:t>
      </w:r>
      <w:proofErr w:type="spellEnd"/>
      <w:r>
        <w:t>. verzia súboru a inštrukcie patria medzi najdôležitejšie.</w:t>
      </w:r>
      <w:r w:rsidR="00DD73FB">
        <w:t xml:space="preserve"> Zaujímavé je veľké množstvo normalizovaných 2-gramov. V predošlom </w:t>
      </w:r>
      <w:proofErr w:type="spellStart"/>
      <w:r w:rsidR="00DD73FB">
        <w:t>datasete</w:t>
      </w:r>
      <w:proofErr w:type="spellEnd"/>
      <w:r w:rsidR="00DD73FB">
        <w:t xml:space="preserve"> sa im stromy vyhýbali a vyskytovali sa len v SVM selekciách.</w:t>
      </w:r>
      <w:r w:rsidR="008649F3">
        <w:t xml:space="preserve"> Dosť prvkov sa dostalo aj z byte-</w:t>
      </w:r>
      <w:proofErr w:type="spellStart"/>
      <w:r w:rsidR="008649F3">
        <w:t>entropy</w:t>
      </w:r>
      <w:proofErr w:type="spellEnd"/>
      <w:r w:rsidR="008649F3">
        <w:t xml:space="preserve"> </w:t>
      </w:r>
      <w:proofErr w:type="spellStart"/>
      <w:r w:rsidR="008649F3">
        <w:t>histogramu</w:t>
      </w:r>
      <w:proofErr w:type="spellEnd"/>
      <w:r w:rsidR="008649F3">
        <w:t>.</w:t>
      </w:r>
    </w:p>
    <w:p w:rsidR="001B51A1" w:rsidRDefault="001B51A1" w:rsidP="00502417">
      <w:pPr>
        <w:pStyle w:val="ZPNormalnyText"/>
      </w:pPr>
      <w:r>
        <w:t>SVM klasifikácie mali globálne najlepší výsledok pre SVC L1 ktoré vyberalo 500 atribútov zo všetkých. Z výberu bolo 99 atribútov v druhej skupine a 12 v tretej.</w:t>
      </w:r>
      <w:r w:rsidR="001E158A">
        <w:t xml:space="preserve"> Výber bol nasledovný:</w:t>
      </w:r>
    </w:p>
    <w:p w:rsidR="001E158A" w:rsidRDefault="001E158A" w:rsidP="001E158A">
      <w:pPr>
        <w:pStyle w:val="ZPNormalnyText"/>
      </w:pPr>
      <w:r>
        <w:t>('2-gram_freq_opcodes', 117), ('2-gram_opcodes', 73), ('2-gram_dis_hex', 56), ('1-gram_freq_strings', 44), ('2-gram_freq_hex', 42), ('</w:t>
      </w:r>
      <w:proofErr w:type="spellStart"/>
      <w:r>
        <w:t>import_funcs</w:t>
      </w:r>
      <w:proofErr w:type="spellEnd"/>
      <w:r>
        <w:t>', 27), ('2-gram_freq_dis_hex', 24), ('1-gram_bin_strings', 18), ('2-gram_freq_strings', 16), ('2-gram_normal_freq_dis_hex', 16), ('1-gram_opcodes', 11), ('2-gram_reg', 11), ('2-gram_bin_strings', 9), ('2-gram_normal_freq_hex', 8), ('2-gram_bin_hex', 7), ('</w:t>
      </w:r>
      <w:proofErr w:type="spellStart"/>
      <w:r>
        <w:t>sections</w:t>
      </w:r>
      <w:proofErr w:type="spellEnd"/>
      <w:r>
        <w:t>', 6), ('1-gram_freq_opcodes', 5), ('2-gram_freq_reg', 3), ('</w:t>
      </w:r>
      <w:proofErr w:type="spellStart"/>
      <w:r>
        <w:t>import_libs</w:t>
      </w:r>
      <w:proofErr w:type="spellEnd"/>
      <w:r>
        <w:t>', 2), ('</w:t>
      </w:r>
      <w:proofErr w:type="spellStart"/>
      <w:r>
        <w:t>overlay</w:t>
      </w:r>
      <w:proofErr w:type="spellEnd"/>
      <w:r>
        <w:t>', 2), ('</w:t>
      </w:r>
      <w:proofErr w:type="spellStart"/>
      <w:r>
        <w:t>strings</w:t>
      </w:r>
      <w:proofErr w:type="spellEnd"/>
      <w:r>
        <w:t>', 2), ('</w:t>
      </w:r>
      <w:proofErr w:type="spellStart"/>
      <w:r>
        <w:t>disassembled</w:t>
      </w:r>
      <w:proofErr w:type="spellEnd"/>
      <w:r>
        <w:t>', 1)</w:t>
      </w:r>
    </w:p>
    <w:p w:rsidR="00786100" w:rsidRDefault="00786100" w:rsidP="001E158A">
      <w:pPr>
        <w:pStyle w:val="ZPNormalnyText"/>
      </w:pPr>
      <w:r>
        <w:t>Klasicky sú časté 2-gramy inštrukcií a </w:t>
      </w:r>
      <w:proofErr w:type="spellStart"/>
      <w:r>
        <w:t>hex</w:t>
      </w:r>
      <w:proofErr w:type="spellEnd"/>
      <w:r>
        <w:t>. súboru. Neobvyklejšie sú importované funkcie a textové reťazce.</w:t>
      </w:r>
    </w:p>
    <w:p w:rsidR="00274AB6" w:rsidRDefault="00274AB6" w:rsidP="001E158A">
      <w:pPr>
        <w:pStyle w:val="ZPNormalnyText"/>
      </w:pPr>
      <w:r>
        <w:t>Najmenej vybraných bolo 62 atribútov. Stromové selektory dosiahli najlepší výsledok pre výber zo všetkých atribútov</w:t>
      </w:r>
      <w:r w:rsidR="0005080B">
        <w:t xml:space="preserve"> – 99.26%</w:t>
      </w:r>
      <w:r>
        <w:t>, SVM z druhej skupiny.</w:t>
      </w:r>
      <w:r w:rsidR="00237116">
        <w:t xml:space="preserve"> SVM mali </w:t>
      </w:r>
      <w:r w:rsidR="00237116">
        <w:lastRenderedPageBreak/>
        <w:t xml:space="preserve">tak ako v predošlých </w:t>
      </w:r>
      <w:proofErr w:type="spellStart"/>
      <w:r w:rsidR="00237116">
        <w:t>datasetoch</w:t>
      </w:r>
      <w:proofErr w:type="spellEnd"/>
      <w:r w:rsidR="00237116">
        <w:t xml:space="preserve"> slabší výsledok</w:t>
      </w:r>
      <w:r w:rsidR="0005080B">
        <w:t xml:space="preserve"> – 98.66%</w:t>
      </w:r>
      <w:r w:rsidR="00237116">
        <w:t>.</w:t>
      </w:r>
      <w:r w:rsidR="00AA55FA">
        <w:t xml:space="preserve"> Stromové selektory dosiahli najlepší výsledok v dvoch prípadoch</w:t>
      </w:r>
      <w:r w:rsidR="00CC305A">
        <w:t xml:space="preserve"> – LGBM </w:t>
      </w:r>
      <w:proofErr w:type="spellStart"/>
      <w:r w:rsidR="00CC305A">
        <w:t>split</w:t>
      </w:r>
      <w:proofErr w:type="spellEnd"/>
      <w:r w:rsidR="00CC305A">
        <w:t xml:space="preserve"> a </w:t>
      </w:r>
      <w:proofErr w:type="spellStart"/>
      <w:r w:rsidR="00CC305A">
        <w:t>XGBoost</w:t>
      </w:r>
      <w:proofErr w:type="spellEnd"/>
      <w:r w:rsidR="00CC305A">
        <w:t xml:space="preserve"> </w:t>
      </w:r>
      <w:proofErr w:type="spellStart"/>
      <w:r w:rsidR="00CC305A">
        <w:t>split</w:t>
      </w:r>
      <w:proofErr w:type="spellEnd"/>
      <w:r w:rsidR="00CC305A">
        <w:t>.</w:t>
      </w:r>
    </w:p>
    <w:p w:rsidR="00954CB4" w:rsidRDefault="00954CB4" w:rsidP="00954CB4">
      <w:pPr>
        <w:pStyle w:val="ZPNormalnyText"/>
      </w:pPr>
      <w:r>
        <w:t xml:space="preserve">LGBM </w:t>
      </w:r>
      <w:proofErr w:type="spellStart"/>
      <w:r>
        <w:t>split</w:t>
      </w:r>
      <w:proofErr w:type="spellEnd"/>
      <w:r>
        <w:t xml:space="preserve"> vybral 31 atribútov z druhej, a 8 z tretej skupiny. Vybral tieto atribúty: ('2-gram_freq_hex', 14), ('</w:t>
      </w:r>
      <w:proofErr w:type="spellStart"/>
      <w:r>
        <w:t>byte_entropy_histogram</w:t>
      </w:r>
      <w:proofErr w:type="spellEnd"/>
      <w:r>
        <w:t>', 8), ('1-gram_bin_strings', 7), ('2-gram_freq_opcodes', 7), ('2-gram_freq_dis_hex', 5), ('1-gram_freq_strings', 3), ('2-gram_bin_strings', 3), ('</w:t>
      </w:r>
      <w:proofErr w:type="spellStart"/>
      <w:r>
        <w:t>metadata</w:t>
      </w:r>
      <w:proofErr w:type="spellEnd"/>
      <w:r>
        <w:t>', 3), ('</w:t>
      </w:r>
      <w:proofErr w:type="spellStart"/>
      <w:r>
        <w:t>overlay</w:t>
      </w:r>
      <w:proofErr w:type="spellEnd"/>
      <w:r>
        <w:t>', 3), ('1-gram_freq_opcodes', 2), ('</w:t>
      </w:r>
      <w:proofErr w:type="spellStart"/>
      <w:r>
        <w:t>import_funcs</w:t>
      </w:r>
      <w:proofErr w:type="spellEnd"/>
      <w:r>
        <w:t>', 2), ('</w:t>
      </w:r>
      <w:proofErr w:type="spellStart"/>
      <w:r>
        <w:t>sections</w:t>
      </w:r>
      <w:proofErr w:type="spellEnd"/>
      <w:r>
        <w:t>', 2), ('2-gram_normal_freq_dis_hex', 1), ('2-gram_normal_freq_hex', 1), ('</w:t>
      </w:r>
      <w:proofErr w:type="spellStart"/>
      <w:r>
        <w:t>disassembled</w:t>
      </w:r>
      <w:proofErr w:type="spellEnd"/>
      <w:r>
        <w:t>', 1)</w:t>
      </w:r>
    </w:p>
    <w:p w:rsidR="00954CB4" w:rsidRDefault="00525EE6" w:rsidP="00954CB4">
      <w:pPr>
        <w:pStyle w:val="ZPNormalnyText"/>
      </w:pPr>
      <w:r>
        <w:t>Nezvyčajne vysoko je byte-</w:t>
      </w:r>
      <w:proofErr w:type="spellStart"/>
      <w:r>
        <w:t>entropy</w:t>
      </w:r>
      <w:proofErr w:type="spellEnd"/>
      <w:r>
        <w:t xml:space="preserve"> </w:t>
      </w:r>
      <w:proofErr w:type="spellStart"/>
      <w:r>
        <w:t>histogram</w:t>
      </w:r>
      <w:proofErr w:type="spellEnd"/>
      <w:r>
        <w:t xml:space="preserve"> aj 1-gramy z reťazcov.</w:t>
      </w:r>
    </w:p>
    <w:p w:rsidR="00954CB4" w:rsidRDefault="00954CB4" w:rsidP="00954CB4">
      <w:pPr>
        <w:pStyle w:val="ZPNormalnyText"/>
      </w:pPr>
      <w:proofErr w:type="spellStart"/>
      <w:r>
        <w:t>XGBoost</w:t>
      </w:r>
      <w:proofErr w:type="spellEnd"/>
      <w:r>
        <w:t xml:space="preserve"> </w:t>
      </w:r>
      <w:proofErr w:type="spellStart"/>
      <w:r>
        <w:t>split</w:t>
      </w:r>
      <w:proofErr w:type="spellEnd"/>
      <w:r>
        <w:t xml:space="preserve"> mal len 18 atribútov z druhej a 5 z tretej skupiny. Vo výbere boli tieto atribúty: [('2-gram_freq_hex', 22), ('2-gram_freq_dis_hex', 13), ('1-gram_bin_strings', 7), ('2-gram_freq_opcodes', 4), ('2-gram_dis_hex', 3), ('</w:t>
      </w:r>
      <w:proofErr w:type="spellStart"/>
      <w:r>
        <w:t>byte_entropy_histogram</w:t>
      </w:r>
      <w:proofErr w:type="spellEnd"/>
      <w:r>
        <w:t>', 3), ('</w:t>
      </w:r>
      <w:proofErr w:type="spellStart"/>
      <w:r>
        <w:t>metadata</w:t>
      </w:r>
      <w:proofErr w:type="spellEnd"/>
      <w:r>
        <w:t>', 3), ('1-gram_freq_strings', 2), ('2-gram_bin_strings', 2), ('</w:t>
      </w:r>
      <w:proofErr w:type="spellStart"/>
      <w:r>
        <w:t>overlay</w:t>
      </w:r>
      <w:proofErr w:type="spellEnd"/>
      <w:r>
        <w:t>', 2), ('1-gram_freq_hex', 1)]</w:t>
      </w:r>
    </w:p>
    <w:p w:rsidR="00954CB4" w:rsidRDefault="00E541FB" w:rsidP="00954CB4">
      <w:pPr>
        <w:pStyle w:val="ZPNormalnyText"/>
      </w:pPr>
      <w:r>
        <w:t>Tu sú výsledky na prvých miestach klasické ale chýbajú tu sekcie a importy.</w:t>
      </w:r>
    </w:p>
    <w:p w:rsidR="00E541FB" w:rsidRDefault="00E541FB" w:rsidP="00954CB4">
      <w:pPr>
        <w:pStyle w:val="ZPNormalnyText"/>
      </w:pPr>
      <w:r>
        <w:t>SVC L1 malo všetky atribúty z druhej skupiny, z nich len 7 z tretej.</w:t>
      </w:r>
      <w:r w:rsidR="00CA26DF">
        <w:t xml:space="preserve"> Selekciou sa získali tieto atribúty:</w:t>
      </w:r>
    </w:p>
    <w:p w:rsidR="00402B05" w:rsidRDefault="00CA26DF" w:rsidP="00CA26DF">
      <w:pPr>
        <w:pStyle w:val="ZPNormalnyText"/>
      </w:pPr>
      <w:r>
        <w:t>('2-gram_freq_strings', 12), ('1-gram_bin_strings', 11), ('</w:t>
      </w:r>
      <w:proofErr w:type="spellStart"/>
      <w:r>
        <w:t>import_funcs</w:t>
      </w:r>
      <w:proofErr w:type="spellEnd"/>
      <w:r>
        <w:t>', 11), ('1-gram_opcodes', 8), ('1-gram_freq_opcodes', 7), ('</w:t>
      </w:r>
      <w:proofErr w:type="spellStart"/>
      <w:r>
        <w:t>sections</w:t>
      </w:r>
      <w:proofErr w:type="spellEnd"/>
      <w:r>
        <w:t>', 4), ('1-gram_normal_freq_dis_hex', 2), ('2-gram_bin_strings', 2), ('</w:t>
      </w:r>
      <w:proofErr w:type="spellStart"/>
      <w:r>
        <w:t>byte_entropy_histogram</w:t>
      </w:r>
      <w:proofErr w:type="spellEnd"/>
      <w:r>
        <w:t>', 1), ('</w:t>
      </w:r>
      <w:proofErr w:type="spellStart"/>
      <w:r>
        <w:t>disassembled</w:t>
      </w:r>
      <w:proofErr w:type="spellEnd"/>
      <w:r>
        <w:t>', 1), ('</w:t>
      </w:r>
      <w:proofErr w:type="spellStart"/>
      <w:r>
        <w:t>import_libs</w:t>
      </w:r>
      <w:proofErr w:type="spellEnd"/>
      <w:r>
        <w:t>', 1), ('</w:t>
      </w:r>
      <w:proofErr w:type="spellStart"/>
      <w:r>
        <w:t>metadata</w:t>
      </w:r>
      <w:proofErr w:type="spellEnd"/>
      <w:r>
        <w:t>', 1), ('</w:t>
      </w:r>
      <w:proofErr w:type="spellStart"/>
      <w:r>
        <w:t>overlay</w:t>
      </w:r>
      <w:proofErr w:type="spellEnd"/>
      <w:r>
        <w:t>', 1)</w:t>
      </w:r>
    </w:p>
    <w:p w:rsidR="00CA26DF" w:rsidRDefault="00CA26DF" w:rsidP="00CA26DF">
      <w:pPr>
        <w:pStyle w:val="ZPNormalnyText"/>
      </w:pPr>
      <w:r>
        <w:t>Tu už sú importy na treťom mieste, dokonca sa použil</w:t>
      </w:r>
      <w:r w:rsidR="00FD7DA2">
        <w:t>i</w:t>
      </w:r>
      <w:r>
        <w:t xml:space="preserve"> aj import knižnice. Reťazce tu sú dôležitejšie</w:t>
      </w:r>
      <w:r w:rsidR="00E55F30">
        <w:t>, inštrukcie klesli. Sekcie sú tiež dôležité.</w:t>
      </w:r>
    </w:p>
    <w:p w:rsidR="00CA26DF" w:rsidRPr="00CA26DF" w:rsidRDefault="00CA26DF" w:rsidP="00CA26DF">
      <w:pPr>
        <w:pStyle w:val="ZPNormalnyText"/>
      </w:pPr>
    </w:p>
    <w:p w:rsidR="001E567F" w:rsidRDefault="00FC3759" w:rsidP="001E567F">
      <w:pPr>
        <w:pStyle w:val="ZPPodNadpisKapitolyTimesNewRoman"/>
      </w:pPr>
      <w:bookmarkStart w:id="51" w:name="_Toc25075386"/>
      <w:r>
        <w:t>Globálne pozorovani</w:t>
      </w:r>
      <w:r w:rsidR="00DF759E">
        <w:t>a</w:t>
      </w:r>
      <w:bookmarkEnd w:id="51"/>
    </w:p>
    <w:p w:rsidR="009C3C1A" w:rsidRDefault="007D155D" w:rsidP="009C3C1A">
      <w:pPr>
        <w:pStyle w:val="ZPNormalnyText"/>
      </w:pPr>
      <w:r>
        <w:t xml:space="preserve">Skúšali sme dve typy </w:t>
      </w:r>
      <w:proofErr w:type="spellStart"/>
      <w:r>
        <w:t>labelingu</w:t>
      </w:r>
      <w:proofErr w:type="spellEnd"/>
      <w:r>
        <w:t xml:space="preserve">: </w:t>
      </w:r>
      <w:proofErr w:type="spellStart"/>
      <w:r>
        <w:t>klastrovaním</w:t>
      </w:r>
      <w:proofErr w:type="spellEnd"/>
      <w:r>
        <w:t xml:space="preserve"> a konsenzom, aj keď v druhom prípade sme </w:t>
      </w:r>
      <w:r w:rsidR="00C63B63">
        <w:t xml:space="preserve">striktne nevyžadovali konsenzus aby sme zachovali väčší počet tried. Z toho dôvodu a preto, že nie vždy sa počet tried medzi obomi metódami </w:t>
      </w:r>
      <w:proofErr w:type="spellStart"/>
      <w:r w:rsidR="00C63B63">
        <w:t>labelingu</w:t>
      </w:r>
      <w:proofErr w:type="spellEnd"/>
      <w:r w:rsidR="00C63B63">
        <w:t xml:space="preserve"> zhodoval je ťažké porovnať efektivitu oboch metód.</w:t>
      </w:r>
      <w:r w:rsidR="00D1655E">
        <w:t xml:space="preserve"> V našich troch </w:t>
      </w:r>
      <w:proofErr w:type="spellStart"/>
      <w:r w:rsidR="00D1655E">
        <w:t>datasetoch</w:t>
      </w:r>
      <w:proofErr w:type="spellEnd"/>
      <w:r w:rsidR="00D1655E">
        <w:t xml:space="preserve"> ale</w:t>
      </w:r>
      <w:r w:rsidR="00B22FD9">
        <w:t xml:space="preserve"> jasne</w:t>
      </w:r>
      <w:r w:rsidR="00D1655E">
        <w:t xml:space="preserve"> viedla metóda </w:t>
      </w:r>
      <w:proofErr w:type="spellStart"/>
      <w:r w:rsidR="00D1655E">
        <w:t>klastrovaním</w:t>
      </w:r>
      <w:proofErr w:type="spellEnd"/>
      <w:r w:rsidR="00D1655E">
        <w:t xml:space="preserve"> –</w:t>
      </w:r>
      <w:r w:rsidR="00757E02">
        <w:t xml:space="preserve"> v prvom </w:t>
      </w:r>
      <w:proofErr w:type="spellStart"/>
      <w:r w:rsidR="00757E02">
        <w:t>datasete</w:t>
      </w:r>
      <w:proofErr w:type="spellEnd"/>
      <w:r w:rsidR="00757E02">
        <w:t xml:space="preserve">, kde sme ju použili </w:t>
      </w:r>
      <w:r w:rsidR="00B22FD9">
        <w:t>aj</w:t>
      </w:r>
      <w:r w:rsidR="00757E02">
        <w:t xml:space="preserve"> pri </w:t>
      </w:r>
      <w:proofErr w:type="spellStart"/>
      <w:r w:rsidR="00B22FD9">
        <w:t>labelovaní</w:t>
      </w:r>
      <w:proofErr w:type="spellEnd"/>
      <w:r w:rsidR="00B22FD9">
        <w:t xml:space="preserve"> selekcií</w:t>
      </w:r>
      <w:r w:rsidR="00757E02">
        <w:t xml:space="preserve"> bola len dva krát horšia, v druhom ani raz a v treťom tri krát. </w:t>
      </w:r>
      <w:r w:rsidR="00D1655E">
        <w:t xml:space="preserve">V kapitole 3.1.1 sme spomenuli rôzne problémy ktoré súvisia s použitím konsenzu a spôsoby akými sa im </w:t>
      </w:r>
      <w:proofErr w:type="spellStart"/>
      <w:r w:rsidR="00D1655E">
        <w:lastRenderedPageBreak/>
        <w:t>klastrovanie</w:t>
      </w:r>
      <w:proofErr w:type="spellEnd"/>
      <w:r w:rsidR="00D1655E">
        <w:t xml:space="preserve"> môže vyhnúť.</w:t>
      </w:r>
      <w:r w:rsidR="001551A3">
        <w:t xml:space="preserve"> Z týchto dôvodov si myslíme, že </w:t>
      </w:r>
      <w:proofErr w:type="spellStart"/>
      <w:r w:rsidR="001551A3">
        <w:t>labeling</w:t>
      </w:r>
      <w:proofErr w:type="spellEnd"/>
      <w:r w:rsidR="001551A3">
        <w:t xml:space="preserve"> </w:t>
      </w:r>
      <w:proofErr w:type="spellStart"/>
      <w:r w:rsidR="001551A3">
        <w:t>klastrovaním</w:t>
      </w:r>
      <w:proofErr w:type="spellEnd"/>
      <w:r w:rsidR="00F642DD">
        <w:t xml:space="preserve"> pre </w:t>
      </w:r>
      <w:proofErr w:type="spellStart"/>
      <w:r w:rsidR="00F642DD">
        <w:t>datasety</w:t>
      </w:r>
      <w:proofErr w:type="spellEnd"/>
      <w:r w:rsidR="00F642DD">
        <w:t xml:space="preserve"> </w:t>
      </w:r>
      <w:proofErr w:type="spellStart"/>
      <w:r w:rsidR="00F642DD">
        <w:t>malvéru</w:t>
      </w:r>
      <w:proofErr w:type="spellEnd"/>
      <w:r w:rsidR="00F642DD">
        <w:t xml:space="preserve"> lepšie určí vzorkám ich triedy.</w:t>
      </w:r>
    </w:p>
    <w:p w:rsidR="009C3C1A" w:rsidRDefault="009C3C1A" w:rsidP="009C3C1A">
      <w:pPr>
        <w:pStyle w:val="ZPNormalnyText"/>
      </w:pPr>
      <w:r>
        <w:t xml:space="preserve">Najviac najlepších výsledkov pre SVM </w:t>
      </w:r>
      <w:proofErr w:type="spellStart"/>
      <w:r>
        <w:t>klasifikátory</w:t>
      </w:r>
      <w:proofErr w:type="spellEnd"/>
      <w:r>
        <w:t xml:space="preserve"> mala vo všetkých troch </w:t>
      </w:r>
      <w:proofErr w:type="spellStart"/>
      <w:r>
        <w:t>datasetoch</w:t>
      </w:r>
      <w:proofErr w:type="spellEnd"/>
      <w:r>
        <w:t xml:space="preserve"> SVC L1 metóda selekcie. Na druhom mieste sa vyskytlo viacero metód, ale len SGD L2 bola na druhom mieste vo všetkých </w:t>
      </w:r>
      <w:proofErr w:type="spellStart"/>
      <w:r>
        <w:t>datasetoch</w:t>
      </w:r>
      <w:proofErr w:type="spellEnd"/>
      <w:r>
        <w:t>.</w:t>
      </w:r>
      <w:r w:rsidR="000E3224">
        <w:t xml:space="preserve"> Pre selekcie ktoré sme kontrolovali na stromových </w:t>
      </w:r>
      <w:proofErr w:type="spellStart"/>
      <w:r w:rsidR="000E3224">
        <w:t>klasifikátoroch</w:t>
      </w:r>
      <w:proofErr w:type="spellEnd"/>
      <w:r w:rsidR="000E3224">
        <w:t xml:space="preserve"> bolo na prvom mieste tiež viac metód, z nich len LGBM </w:t>
      </w:r>
      <w:proofErr w:type="spellStart"/>
      <w:r w:rsidR="000E3224">
        <w:t>split</w:t>
      </w:r>
      <w:proofErr w:type="spellEnd"/>
      <w:r w:rsidR="000E3224">
        <w:t xml:space="preserve"> bol na prvom mieste vo všetkých </w:t>
      </w:r>
      <w:proofErr w:type="spellStart"/>
      <w:r w:rsidR="000E3224">
        <w:t>datasetoch</w:t>
      </w:r>
      <w:proofErr w:type="spellEnd"/>
      <w:r w:rsidR="000E3224">
        <w:t xml:space="preserve">. Druhá najlepšia metóda je </w:t>
      </w:r>
      <w:proofErr w:type="spellStart"/>
      <w:r w:rsidR="000E3224">
        <w:t>XGBoost</w:t>
      </w:r>
      <w:proofErr w:type="spellEnd"/>
      <w:r w:rsidR="000E3224">
        <w:t xml:space="preserve"> </w:t>
      </w:r>
      <w:proofErr w:type="spellStart"/>
      <w:r w:rsidR="000E3224">
        <w:t>split</w:t>
      </w:r>
      <w:proofErr w:type="spellEnd"/>
      <w:r w:rsidR="000E3224">
        <w:t xml:space="preserve"> ktorý mal v</w:t>
      </w:r>
      <w:r w:rsidR="00EE53AE">
        <w:t xml:space="preserve"> jednom </w:t>
      </w:r>
      <w:r w:rsidR="00497DDA">
        <w:t xml:space="preserve">z </w:t>
      </w:r>
      <w:proofErr w:type="spellStart"/>
      <w:r w:rsidR="00EE53AE">
        <w:t>dataset</w:t>
      </w:r>
      <w:r w:rsidR="00497DDA">
        <w:t>ov</w:t>
      </w:r>
      <w:proofErr w:type="spellEnd"/>
      <w:r w:rsidR="00EE53AE">
        <w:t xml:space="preserve"> najviac najlepších výsledkov</w:t>
      </w:r>
      <w:r w:rsidR="00CE00ED">
        <w:t xml:space="preserve"> (druhý </w:t>
      </w:r>
      <w:proofErr w:type="spellStart"/>
      <w:r w:rsidR="00CE00ED">
        <w:t>dataset</w:t>
      </w:r>
      <w:proofErr w:type="spellEnd"/>
      <w:r w:rsidR="00CE00ED">
        <w:t xml:space="preserve">, spolu s LGBM </w:t>
      </w:r>
      <w:proofErr w:type="spellStart"/>
      <w:r w:rsidR="00CE00ED">
        <w:t>split</w:t>
      </w:r>
      <w:proofErr w:type="spellEnd"/>
      <w:r w:rsidR="00CE00ED">
        <w:t>)</w:t>
      </w:r>
      <w:r w:rsidR="00EE53AE">
        <w:t xml:space="preserve"> a v </w:t>
      </w:r>
      <w:r w:rsidR="00CE00ED">
        <w:t>dvoch</w:t>
      </w:r>
      <w:r w:rsidR="00EE53AE">
        <w:t xml:space="preserve"> bol na druhom mieste.</w:t>
      </w:r>
      <w:r w:rsidR="00823F78">
        <w:t xml:space="preserve"> </w:t>
      </w:r>
      <w:proofErr w:type="spellStart"/>
      <w:r w:rsidR="00823F78">
        <w:t>Split</w:t>
      </w:r>
      <w:proofErr w:type="spellEnd"/>
      <w:r w:rsidR="00823F78">
        <w:t xml:space="preserve"> metódy dosahujú najlepší výsledok častejšie ako </w:t>
      </w:r>
      <w:proofErr w:type="spellStart"/>
      <w:r w:rsidR="00823F78">
        <w:t>gain</w:t>
      </w:r>
      <w:proofErr w:type="spellEnd"/>
      <w:r w:rsidR="00823F78">
        <w:t>.</w:t>
      </w:r>
      <w:r w:rsidR="00DE0A9D">
        <w:t xml:space="preserve"> Vo všetkých </w:t>
      </w:r>
      <w:proofErr w:type="spellStart"/>
      <w:r w:rsidR="00DE0A9D">
        <w:t>datasetoch</w:t>
      </w:r>
      <w:proofErr w:type="spellEnd"/>
      <w:r w:rsidR="00DE0A9D">
        <w:t xml:space="preserve"> sa ukázalo, že </w:t>
      </w:r>
      <w:proofErr w:type="spellStart"/>
      <w:r w:rsidR="00DE0A9D">
        <w:t>embedded</w:t>
      </w:r>
      <w:proofErr w:type="spellEnd"/>
      <w:r w:rsidR="00DE0A9D">
        <w:t xml:space="preserve"> selekčné metódy majú najlepšie výsledky, dokonca aj keď sú to </w:t>
      </w:r>
      <w:proofErr w:type="spellStart"/>
      <w:r w:rsidR="00DE0A9D">
        <w:t>embedded</w:t>
      </w:r>
      <w:proofErr w:type="spellEnd"/>
      <w:r w:rsidR="00DE0A9D">
        <w:t xml:space="preserve"> metódy z iného typu algoritmu. Príkladom je LGBM </w:t>
      </w:r>
      <w:proofErr w:type="spellStart"/>
      <w:r w:rsidR="00DE0A9D">
        <w:t>gain</w:t>
      </w:r>
      <w:proofErr w:type="spellEnd"/>
      <w:r w:rsidR="00DE0A9D">
        <w:t xml:space="preserve"> ktoré malo spolu SVC L1 najviac najlepších výsledkov pre SVM klasifikácie v druhom </w:t>
      </w:r>
      <w:proofErr w:type="spellStart"/>
      <w:r w:rsidR="00DE0A9D">
        <w:t>datasete</w:t>
      </w:r>
      <w:proofErr w:type="spellEnd"/>
      <w:r w:rsidR="00DE0A9D">
        <w:t xml:space="preserve">. Metódy ktoré neboli </w:t>
      </w:r>
      <w:proofErr w:type="spellStart"/>
      <w:r w:rsidR="00DE0A9D">
        <w:t>embedded</w:t>
      </w:r>
      <w:proofErr w:type="spellEnd"/>
      <w:r w:rsidR="00DE0A9D">
        <w:t xml:space="preserve"> získali zo všetkých troch </w:t>
      </w:r>
      <w:proofErr w:type="spellStart"/>
      <w:r w:rsidR="00DE0A9D">
        <w:t>datasetov</w:t>
      </w:r>
      <w:proofErr w:type="spellEnd"/>
      <w:r w:rsidR="00DE0A9D">
        <w:t xml:space="preserve"> len jeden najlepší výsledok – </w:t>
      </w:r>
      <w:proofErr w:type="spellStart"/>
      <w:r w:rsidR="00DE0A9D">
        <w:t>Gini</w:t>
      </w:r>
      <w:proofErr w:type="spellEnd"/>
      <w:r w:rsidR="00DE0A9D">
        <w:t xml:space="preserve"> index v treťom </w:t>
      </w:r>
      <w:proofErr w:type="spellStart"/>
      <w:r w:rsidR="00DE0A9D">
        <w:t>datasete</w:t>
      </w:r>
      <w:proofErr w:type="spellEnd"/>
      <w:r w:rsidR="00DE0A9D">
        <w:t>.</w:t>
      </w:r>
    </w:p>
    <w:p w:rsidR="00B80B9E" w:rsidRDefault="00B80B9E" w:rsidP="009C3C1A">
      <w:pPr>
        <w:pStyle w:val="ZPNormalnyText"/>
      </w:pPr>
      <w:r>
        <w:t xml:space="preserve">Globálne najlepší výsledok selekcie pre SVM klasifikácie malo SVC L1 vo všetkých troch </w:t>
      </w:r>
      <w:proofErr w:type="spellStart"/>
      <w:r>
        <w:t>datasetoch</w:t>
      </w:r>
      <w:proofErr w:type="spellEnd"/>
      <w:r>
        <w:t>, aj keď v prvom ho zdieľala s SGD L2</w:t>
      </w:r>
      <w:r w:rsidR="00C921DF">
        <w:t>, ktoré ale potrebovalo viac atribútov (1000 oproti 500)</w:t>
      </w:r>
      <w:r>
        <w:t>.</w:t>
      </w:r>
      <w:r w:rsidR="00C92AD4">
        <w:t xml:space="preserve"> Pre stromové klasifikácie už nebol najlepší selektor tak jasný</w:t>
      </w:r>
      <w:r w:rsidR="00C921DF">
        <w:t>.</w:t>
      </w:r>
      <w:r w:rsidR="00C92AD4">
        <w:t xml:space="preserve"> </w:t>
      </w:r>
      <w:r w:rsidR="00C921DF">
        <w:t>V</w:t>
      </w:r>
      <w:r w:rsidR="00C92AD4">
        <w:t xml:space="preserve"> prvom </w:t>
      </w:r>
      <w:proofErr w:type="spellStart"/>
      <w:r w:rsidR="00C92AD4">
        <w:t>datasete</w:t>
      </w:r>
      <w:proofErr w:type="spellEnd"/>
      <w:r w:rsidR="00C92AD4">
        <w:t xml:space="preserve"> ho dosiahol LGBM </w:t>
      </w:r>
      <w:proofErr w:type="spellStart"/>
      <w:r w:rsidR="00C92AD4">
        <w:t>split</w:t>
      </w:r>
      <w:proofErr w:type="spellEnd"/>
      <w:r w:rsidR="00C921DF">
        <w:t>.</w:t>
      </w:r>
      <w:r w:rsidR="00C92AD4">
        <w:t xml:space="preserve"> </w:t>
      </w:r>
      <w:r w:rsidR="00C921DF">
        <w:t>V </w:t>
      </w:r>
      <w:r w:rsidR="00C92AD4">
        <w:t>druhom</w:t>
      </w:r>
      <w:r w:rsidR="00C921DF">
        <w:t xml:space="preserve"> ho dosiahli</w:t>
      </w:r>
      <w:r w:rsidR="00C92AD4">
        <w:t xml:space="preserve"> obe </w:t>
      </w:r>
      <w:proofErr w:type="spellStart"/>
      <w:r w:rsidR="00C92AD4">
        <w:t>XGBoost</w:t>
      </w:r>
      <w:proofErr w:type="spellEnd"/>
      <w:r w:rsidR="00C92AD4">
        <w:t xml:space="preserve"> metódy</w:t>
      </w:r>
      <w:r w:rsidR="00C921DF">
        <w:t xml:space="preserve"> aj obe LGBM metódy, ale LGBM metódy potrebovali 1000 atribútov, kým </w:t>
      </w:r>
      <w:proofErr w:type="spellStart"/>
      <w:r w:rsidR="00C921DF">
        <w:t>XGBoost</w:t>
      </w:r>
      <w:proofErr w:type="spellEnd"/>
      <w:r w:rsidR="00C921DF">
        <w:t xml:space="preserve"> len 500.</w:t>
      </w:r>
      <w:r w:rsidR="00C92AD4">
        <w:t xml:space="preserve"> </w:t>
      </w:r>
      <w:r w:rsidR="00C921DF">
        <w:t>A</w:t>
      </w:r>
      <w:r w:rsidR="00C92AD4">
        <w:t> v</w:t>
      </w:r>
      <w:r w:rsidR="00C921DF">
        <w:t> </w:t>
      </w:r>
      <w:r w:rsidR="00C92AD4">
        <w:t>treťom</w:t>
      </w:r>
      <w:r w:rsidR="00C921DF">
        <w:t xml:space="preserve"> </w:t>
      </w:r>
      <w:proofErr w:type="spellStart"/>
      <w:r w:rsidR="00C921DF">
        <w:t>datasete</w:t>
      </w:r>
      <w:proofErr w:type="spellEnd"/>
      <w:r w:rsidR="00C921DF">
        <w:t xml:space="preserve"> bol najlepší</w:t>
      </w:r>
      <w:r w:rsidR="00C92AD4">
        <w:t xml:space="preserve"> LGBM </w:t>
      </w:r>
      <w:proofErr w:type="spellStart"/>
      <w:r w:rsidR="00C92AD4">
        <w:t>gain</w:t>
      </w:r>
      <w:proofErr w:type="spellEnd"/>
      <w:r w:rsidR="00C92AD4">
        <w:t>.</w:t>
      </w:r>
      <w:r w:rsidR="005B0EC4">
        <w:t xml:space="preserve"> Všetky tieto metódy používajú gradient </w:t>
      </w:r>
      <w:proofErr w:type="spellStart"/>
      <w:r w:rsidR="005B0EC4">
        <w:t>boosting</w:t>
      </w:r>
      <w:proofErr w:type="spellEnd"/>
      <w:r w:rsidR="005B0EC4">
        <w:t xml:space="preserve"> algoritmus ktorý teda môžeme pokladať za najlepší.</w:t>
      </w:r>
      <w:r w:rsidR="002431E8">
        <w:t xml:space="preserve"> Najlepšie výsledky boli dosiahnuté v druhom </w:t>
      </w:r>
      <w:proofErr w:type="spellStart"/>
      <w:r w:rsidR="002431E8">
        <w:t>datasete</w:t>
      </w:r>
      <w:proofErr w:type="spellEnd"/>
      <w:r w:rsidR="002431E8">
        <w:t xml:space="preserve">: 99.69% pre stromy a 99.92% pre SVM. Tretí </w:t>
      </w:r>
      <w:proofErr w:type="spellStart"/>
      <w:r w:rsidR="002431E8">
        <w:t>dataset</w:t>
      </w:r>
      <w:proofErr w:type="spellEnd"/>
      <w:r w:rsidR="002431E8">
        <w:t>, v ktorom sme očakávali najhoršie výsledky aj mal pre stromové klasifikácie najhorší výsledok, ale rozdiel bol minimálny keďže výsledok bol 99.39%</w:t>
      </w:r>
      <w:r w:rsidR="00003667">
        <w:t xml:space="preserve"> a prvý </w:t>
      </w:r>
      <w:proofErr w:type="spellStart"/>
      <w:r w:rsidR="00003667">
        <w:t>dataset</w:t>
      </w:r>
      <w:proofErr w:type="spellEnd"/>
      <w:r w:rsidR="00003667">
        <w:t xml:space="preserve"> mal 99.67%</w:t>
      </w:r>
      <w:r w:rsidR="002431E8">
        <w:t xml:space="preserve">. Pre SVM klasifikácie mal tretí </w:t>
      </w:r>
      <w:proofErr w:type="spellStart"/>
      <w:r w:rsidR="002431E8">
        <w:t>dataset</w:t>
      </w:r>
      <w:proofErr w:type="spellEnd"/>
      <w:r w:rsidR="002431E8">
        <w:t xml:space="preserve"> dokonca lepší výsledok ako prvý: 99.87% oproti 99.67%, takže prítomnosť </w:t>
      </w:r>
      <w:proofErr w:type="spellStart"/>
      <w:r w:rsidR="002431E8">
        <w:t>obfuskovaných</w:t>
      </w:r>
      <w:proofErr w:type="spellEnd"/>
      <w:r w:rsidR="002431E8">
        <w:t xml:space="preserve"> a zabalených vzoriek sa neodrazila na presnosti klasifikácií.</w:t>
      </w:r>
      <w:r w:rsidR="00855B6E">
        <w:t xml:space="preserve"> Tretí </w:t>
      </w:r>
      <w:proofErr w:type="spellStart"/>
      <w:r w:rsidR="00855B6E">
        <w:t>dataset</w:t>
      </w:r>
      <w:proofErr w:type="spellEnd"/>
      <w:r w:rsidR="00855B6E">
        <w:t xml:space="preserve"> mal ale najhoršie výsledky pred použitím selekcie.</w:t>
      </w:r>
    </w:p>
    <w:p w:rsidR="004A3E49" w:rsidRDefault="004A3E49" w:rsidP="009C3C1A">
      <w:pPr>
        <w:pStyle w:val="ZPNormalnyText"/>
      </w:pPr>
      <w:r>
        <w:t xml:space="preserve">Dôležitý je aj počet atribútov ktoré bolo potrebné použiť </w:t>
      </w:r>
      <w:r w:rsidR="003C74EA">
        <w:t xml:space="preserve">na získanie najlepšieho výsledku. Keďže my sme obmedzili počet atribútov selekcie na 1000, tak v prípade že na dosiahnutie najlepšieho výsledku sa použilo všetkých 1000, je možné, že ďalšie zvyšovanie počtu atribútov by viedlo k ďalšiemu zlepšeniu. Pri našich testoch v prvom </w:t>
      </w:r>
      <w:proofErr w:type="spellStart"/>
      <w:r w:rsidR="003C74EA">
        <w:lastRenderedPageBreak/>
        <w:t>datasete</w:t>
      </w:r>
      <w:proofErr w:type="spellEnd"/>
      <w:r w:rsidR="003C74EA">
        <w:t xml:space="preserve"> pre stromy aj pre SVM </w:t>
      </w:r>
      <w:r w:rsidR="009807A3">
        <w:t>boli dve prípady najlepšieho výsledku</w:t>
      </w:r>
      <w:r w:rsidR="003C74EA">
        <w:t>, a</w:t>
      </w:r>
      <w:r w:rsidR="009807A3">
        <w:t> pre obe typy</w:t>
      </w:r>
      <w:r w:rsidR="003C74EA">
        <w:t xml:space="preserve"> jed</w:t>
      </w:r>
      <w:r w:rsidR="009807A3">
        <w:t>en prípad</w:t>
      </w:r>
      <w:r w:rsidR="003C74EA">
        <w:t xml:space="preserve"> potreboval 500 a druh</w:t>
      </w:r>
      <w:r w:rsidR="009807A3">
        <w:t>ý</w:t>
      </w:r>
      <w:r w:rsidR="003C74EA">
        <w:t xml:space="preserve"> 1000 atribútov. V druhom </w:t>
      </w:r>
      <w:proofErr w:type="spellStart"/>
      <w:r w:rsidR="003C74EA">
        <w:t>datasete</w:t>
      </w:r>
      <w:proofErr w:type="spellEnd"/>
      <w:r w:rsidR="003C74EA">
        <w:t xml:space="preserve"> pre stromy bol</w:t>
      </w:r>
      <w:r w:rsidR="00BB124B">
        <w:t>i až štyri výsledky</w:t>
      </w:r>
      <w:r w:rsidR="003C74EA">
        <w:t>,</w:t>
      </w:r>
      <w:r w:rsidR="00BB124B">
        <w:t xml:space="preserve"> z toho dve potrebovali 500 a dve 1000 atribútov</w:t>
      </w:r>
      <w:r w:rsidR="00FD7DA2">
        <w:t>.</w:t>
      </w:r>
      <w:r w:rsidR="003C74EA">
        <w:t xml:space="preserve"> </w:t>
      </w:r>
      <w:r w:rsidR="00FD7DA2">
        <w:t>P</w:t>
      </w:r>
      <w:r w:rsidR="003C74EA">
        <w:t>re SVM</w:t>
      </w:r>
      <w:r w:rsidR="00BB124B">
        <w:t xml:space="preserve"> bolo potrebných</w:t>
      </w:r>
      <w:r w:rsidR="003C74EA">
        <w:t xml:space="preserve"> 1000 atribútov</w:t>
      </w:r>
      <w:r w:rsidR="00BB124B">
        <w:t>. V</w:t>
      </w:r>
      <w:r w:rsidR="003C74EA">
        <w:t xml:space="preserve"> treťom </w:t>
      </w:r>
      <w:r w:rsidR="00BB124B">
        <w:t>zase SVM potrebovalo 500 atribútov a stromy 1000</w:t>
      </w:r>
      <w:r w:rsidR="003C74EA">
        <w:t xml:space="preserve">. V každom </w:t>
      </w:r>
      <w:proofErr w:type="spellStart"/>
      <w:r w:rsidR="003C74EA">
        <w:t>datasete</w:t>
      </w:r>
      <w:proofErr w:type="spellEnd"/>
      <w:r w:rsidR="003C74EA">
        <w:t xml:space="preserve"> teda bolo možné aspoň jeden z dvojice najlepších výsledkov (pre stromy a SVM) dosiahnuť bez použitia 1000 atribútov. Vo všetkých prípadoch ale boli tieto výsledky lepšie ako keď sme použili všetky atribúty bez selekcie. Selekcia teda určite má zmysel</w:t>
      </w:r>
      <w:r w:rsidR="00203017">
        <w:t>.</w:t>
      </w:r>
    </w:p>
    <w:p w:rsidR="00F21F84" w:rsidRDefault="00F21F84" w:rsidP="009C3C1A">
      <w:pPr>
        <w:pStyle w:val="ZPNormalnyText"/>
      </w:pPr>
      <w:r>
        <w:t xml:space="preserve">Pozreli sme sa aj na veľkosť poklesu </w:t>
      </w:r>
      <w:r w:rsidR="00147745">
        <w:t>presnosti klasifikácie</w:t>
      </w:r>
      <w:r>
        <w:t xml:space="preserve"> pri použití veľmi malého počtu atribútov. Na výber počtu sme použili FCBF</w:t>
      </w:r>
      <w:r w:rsidR="004A1EAB">
        <w:t xml:space="preserve"> ktorý má vybrať minimálnu množinu atribútov ktoré dobre popisujú </w:t>
      </w:r>
      <w:proofErr w:type="spellStart"/>
      <w:r w:rsidR="004A1EAB">
        <w:t>dataset</w:t>
      </w:r>
      <w:proofErr w:type="spellEnd"/>
      <w:r w:rsidR="004A1EAB">
        <w:t xml:space="preserve"> tým, že postupne </w:t>
      </w:r>
      <w:r w:rsidR="00147745">
        <w:t xml:space="preserve">vyhadzuje redundantné atribúty. V jednotlivých </w:t>
      </w:r>
      <w:proofErr w:type="spellStart"/>
      <w:r w:rsidR="00147745">
        <w:t>datasetoch</w:t>
      </w:r>
      <w:proofErr w:type="spellEnd"/>
      <w:r w:rsidR="00147745">
        <w:t xml:space="preserve"> nám FCBF selektovalo 79, 48 a 62 atribútov, čo sú rádovo desaťtisíciny pôvodného počtu atribútov.</w:t>
      </w:r>
      <w:r w:rsidR="00BC287D">
        <w:t xml:space="preserve"> Napriek takému radikálnemu obmedzeniu počtu atribútov výsledky klesali minimálne</w:t>
      </w:r>
      <w:r w:rsidR="00DF0220">
        <w:t xml:space="preserve">. V prvom </w:t>
      </w:r>
      <w:proofErr w:type="spellStart"/>
      <w:r w:rsidR="00DF0220">
        <w:t>datasete</w:t>
      </w:r>
      <w:proofErr w:type="spellEnd"/>
      <w:r w:rsidR="00DF0220">
        <w:t xml:space="preserve"> boli výsledky pre stromy a SVM 99.66% a 98.9%, v druhom 99.53%</w:t>
      </w:r>
      <w:r w:rsidR="00DF0220">
        <w:tab/>
        <w:t>a 98.53%</w:t>
      </w:r>
      <w:r w:rsidR="008B6BF0">
        <w:t xml:space="preserve"> a nakoniec v</w:t>
      </w:r>
      <w:r w:rsidR="00EA2A97">
        <w:t> </w:t>
      </w:r>
      <w:r w:rsidR="008B6BF0">
        <w:t>treťom</w:t>
      </w:r>
      <w:r w:rsidR="00EA2A97">
        <w:t xml:space="preserve"> 99.26% a 98.66%.</w:t>
      </w:r>
      <w:r w:rsidR="00794E83">
        <w:t xml:space="preserve"> Vidíme, že pri SVM klasifikáciách už klesli výsledky vo všetkých </w:t>
      </w:r>
      <w:proofErr w:type="spellStart"/>
      <w:r w:rsidR="00794E83">
        <w:t>datasetoch</w:t>
      </w:r>
      <w:proofErr w:type="spellEnd"/>
      <w:r w:rsidR="00794E83">
        <w:t xml:space="preserve"> pod 99%, čo predstavuje v druhom aj treťom </w:t>
      </w:r>
      <w:proofErr w:type="spellStart"/>
      <w:r w:rsidR="00794E83">
        <w:t>datasete</w:t>
      </w:r>
      <w:proofErr w:type="spellEnd"/>
      <w:r w:rsidR="00794E83">
        <w:t xml:space="preserve"> pokles o viac ako percento, kým stromové </w:t>
      </w:r>
      <w:proofErr w:type="spellStart"/>
      <w:r w:rsidR="00794E83">
        <w:t>klasifikátory</w:t>
      </w:r>
      <w:proofErr w:type="spellEnd"/>
      <w:r w:rsidR="00794E83">
        <w:t xml:space="preserve"> znášajú malý počet atribútov lepšie – najväčší pokles bol len 0.16% v druhom </w:t>
      </w:r>
      <w:proofErr w:type="spellStart"/>
      <w:r w:rsidR="00794E83">
        <w:t>datasete</w:t>
      </w:r>
      <w:proofErr w:type="spellEnd"/>
      <w:r w:rsidR="00794E83">
        <w:t xml:space="preserve"> kde najlepší výsledok potreboval 500 atribútov a FCBF vybralo len 48 atribútov.</w:t>
      </w:r>
      <w:r w:rsidR="00926760">
        <w:t xml:space="preserve"> Celkovo SVM oveľa horšie znáša veľmi malý počet atribútov. Tak isto jeho presnosť klesá aj pri príliš veľkom množstve atribútov, ale pri správnom množstve má lepšie výsledky ako stromové algoritmy.</w:t>
      </w:r>
    </w:p>
    <w:p w:rsidR="00FD3408" w:rsidRDefault="00203017" w:rsidP="00F21F84">
      <w:pPr>
        <w:pStyle w:val="ZPNormalnyText"/>
      </w:pPr>
      <w:r>
        <w:t xml:space="preserve">Ďalšia otázka na ktorú sme sa sústredili sa týka toho, či je potrebné vôbec extrahovať </w:t>
      </w:r>
      <w:proofErr w:type="spellStart"/>
      <w:r>
        <w:t>mnohodimenziálne</w:t>
      </w:r>
      <w:proofErr w:type="spellEnd"/>
      <w:r>
        <w:t xml:space="preserve"> skupiny atribútov, a či nepostačia aj </w:t>
      </w:r>
      <w:proofErr w:type="spellStart"/>
      <w:r>
        <w:t>málodimenziálne</w:t>
      </w:r>
      <w:proofErr w:type="spellEnd"/>
      <w:r>
        <w:t xml:space="preserve"> (druhá skupina</w:t>
      </w:r>
      <w:r w:rsidR="00FD0342">
        <w:t xml:space="preserve"> </w:t>
      </w:r>
      <w:r>
        <w:t xml:space="preserve">do 1000 atribútov). V prvom </w:t>
      </w:r>
      <w:proofErr w:type="spellStart"/>
      <w:r>
        <w:t>datasete</w:t>
      </w:r>
      <w:proofErr w:type="spellEnd"/>
      <w:r>
        <w:t xml:space="preserve"> bol pokles presnosti najlepšieho výsledku pri použití druhej skupiny atribútov minimálny (99.66 </w:t>
      </w:r>
      <w:proofErr w:type="spellStart"/>
      <w:r>
        <w:t>vs</w:t>
      </w:r>
      <w:proofErr w:type="spellEnd"/>
      <w:r>
        <w:t xml:space="preserve"> 99.67% a 99.55% </w:t>
      </w:r>
      <w:proofErr w:type="spellStart"/>
      <w:r>
        <w:t>vs</w:t>
      </w:r>
      <w:proofErr w:type="spellEnd"/>
      <w:r>
        <w:t xml:space="preserve"> 99.67%), ale v druhom </w:t>
      </w:r>
      <w:proofErr w:type="spellStart"/>
      <w:r>
        <w:t>datasete</w:t>
      </w:r>
      <w:proofErr w:type="spellEnd"/>
      <w:r>
        <w:t xml:space="preserve"> už druhá skupina spôsobila pokles pod 99% (</w:t>
      </w:r>
      <w:r w:rsidR="008B44B4">
        <w:t>98</w:t>
      </w:r>
      <w:r>
        <w:t xml:space="preserve">.99% </w:t>
      </w:r>
      <w:proofErr w:type="spellStart"/>
      <w:r>
        <w:t>vs</w:t>
      </w:r>
      <w:proofErr w:type="spellEnd"/>
      <w:r>
        <w:t xml:space="preserve"> 99.92%) pri SVM a v treťom </w:t>
      </w:r>
      <w:proofErr w:type="spellStart"/>
      <w:r>
        <w:t>datasete</w:t>
      </w:r>
      <w:proofErr w:type="spellEnd"/>
      <w:r>
        <w:t xml:space="preserve"> už obe najlepšie výsledky pre druhú skupinu klesli pod 99% (98.9% a 98.66%)</w:t>
      </w:r>
      <w:r w:rsidR="00DD5C0C">
        <w:t xml:space="preserve">. Na druhú stranu, </w:t>
      </w:r>
      <w:r w:rsidR="00DC1127">
        <w:t xml:space="preserve">najhorší percentuálny rozdiel poklesu bol v treťom </w:t>
      </w:r>
      <w:proofErr w:type="spellStart"/>
      <w:r w:rsidR="00DC1127">
        <w:t>datasete</w:t>
      </w:r>
      <w:proofErr w:type="spellEnd"/>
      <w:r w:rsidR="00DC1127">
        <w:t xml:space="preserve"> pre SVM, a to 1.21%. Ostatné poklesy sú do jedného percenta, čo je veľmi dobrý výsledok, keďže druhá skupina zvyčajne tvorila </w:t>
      </w:r>
      <w:r w:rsidR="00A32621">
        <w:t>rádovo</w:t>
      </w:r>
      <w:r w:rsidR="00DC1127">
        <w:t xml:space="preserve"> len stotinu všetkých atribútov</w:t>
      </w:r>
      <w:r w:rsidR="00A32621">
        <w:t xml:space="preserve"> – v druhej skupine boli po prvotnej selekcii a pred druhotnou selekciou tisíce atribútov, všetkých boli státisíce</w:t>
      </w:r>
      <w:r w:rsidR="00DC1127">
        <w:t>.</w:t>
      </w:r>
    </w:p>
    <w:p w:rsidR="009411D2" w:rsidRDefault="007E171B" w:rsidP="00F21F84">
      <w:pPr>
        <w:pStyle w:val="ZPNormalnyText"/>
      </w:pPr>
      <w:r>
        <w:lastRenderedPageBreak/>
        <w:t xml:space="preserve">Náš hlavný cieľ bolo zistiť, ktoré atribúty sú najdôležitejšie. Preto sme urobili prienik atribútov pre najlepšie výsledky na všetkých troch </w:t>
      </w:r>
      <w:proofErr w:type="spellStart"/>
      <w:r>
        <w:t>datasetov</w:t>
      </w:r>
      <w:proofErr w:type="spellEnd"/>
      <w:r>
        <w:t xml:space="preserve">. Keď bolo viacero najlepších výsledkov v jednom </w:t>
      </w:r>
      <w:proofErr w:type="spellStart"/>
      <w:r>
        <w:t>datasete</w:t>
      </w:r>
      <w:proofErr w:type="spellEnd"/>
      <w:r>
        <w:t>, tak sme požadovali aby v prieniku boli atribúty z</w:t>
      </w:r>
      <w:r w:rsidR="004F0024">
        <w:t> výsledku v ktorom bolo použitých najmenej atribútov. Ak sa počet atribútov rovnal, tak atribút mohol pochádzať z hociktorého výsledku (or).</w:t>
      </w:r>
      <w:r w:rsidR="00C22D71">
        <w:t xml:space="preserve"> </w:t>
      </w:r>
      <w:r>
        <w:t xml:space="preserve">Prienik sme urobili osobitne pre stromové a SVM </w:t>
      </w:r>
      <w:proofErr w:type="spellStart"/>
      <w:r>
        <w:t>klasifikátory</w:t>
      </w:r>
      <w:proofErr w:type="spellEnd"/>
      <w:r>
        <w:t xml:space="preserve">, potom sme urobili aj globálny prienik pre všetky </w:t>
      </w:r>
      <w:proofErr w:type="spellStart"/>
      <w:r>
        <w:t>klasifikátory</w:t>
      </w:r>
      <w:proofErr w:type="spellEnd"/>
      <w:r w:rsidR="006D14EA">
        <w:t xml:space="preserve"> kde sme hľadali atribúty ktoré sa vyskytujú v najlepšom výsledku pre obe skupiny </w:t>
      </w:r>
      <w:proofErr w:type="spellStart"/>
      <w:r w:rsidR="006D14EA">
        <w:t>klasifikátorov</w:t>
      </w:r>
      <w:proofErr w:type="spellEnd"/>
      <w:r w:rsidR="003E5225">
        <w:t xml:space="preserve"> naraz</w:t>
      </w:r>
      <w:r w:rsidR="00360507">
        <w:t xml:space="preserve"> v každom </w:t>
      </w:r>
      <w:proofErr w:type="spellStart"/>
      <w:r w:rsidR="00360507">
        <w:t>datasete</w:t>
      </w:r>
      <w:proofErr w:type="spellEnd"/>
      <w:r>
        <w:t>.</w:t>
      </w:r>
      <w:r w:rsidR="00DC0C88">
        <w:t xml:space="preserve"> Rovnaké prieniky sme robili aj pre najlepšie výsledky s atribútmi ktoré vybralo FCBF.</w:t>
      </w:r>
      <w:r w:rsidR="00DD4649">
        <w:t xml:space="preserve"> Skupiny atribútov ktoré ostanú v týchto prienik by mali patriť medzi najdôležitejšie, lebo sa vo všetkých </w:t>
      </w:r>
      <w:proofErr w:type="spellStart"/>
      <w:r w:rsidR="00DD4649">
        <w:t>datasetoch</w:t>
      </w:r>
      <w:proofErr w:type="spellEnd"/>
      <w:r w:rsidR="00DD4649">
        <w:t xml:space="preserve"> dostali do skupiny len niekoľkých desiatok atribútov ktoré potom mali najlepší výsledok.</w:t>
      </w:r>
    </w:p>
    <w:p w:rsidR="00F63373" w:rsidRDefault="00F63373" w:rsidP="002033AD">
      <w:pPr>
        <w:pStyle w:val="ZPNormalnyText"/>
      </w:pPr>
      <w:r>
        <w:t xml:space="preserve">Skupiny atribútov použité v najlepších výsledkoch pre obe skupiny </w:t>
      </w:r>
      <w:proofErr w:type="spellStart"/>
      <w:r>
        <w:t>klasifikátorov</w:t>
      </w:r>
      <w:proofErr w:type="spellEnd"/>
      <w:r>
        <w:t xml:space="preserve"> boli tieto: </w:t>
      </w:r>
      <w:r w:rsidRPr="00F63373">
        <w:t>'1-gram_bin_strings', '1-gram_freq_opcodes', '1-gram_freq_strings', '2-gram_bin_hex', '2-gram_bin_strings', '2-gram_dis_hex', '2-gram_freq_dis_hex', '2-gram_freq_hex', '2-gram_freq_opcodes', '2-gram_freq_reg', '2-gram_freq_strings', '</w:t>
      </w:r>
      <w:proofErr w:type="spellStart"/>
      <w:r w:rsidRPr="00F63373">
        <w:t>disassembled</w:t>
      </w:r>
      <w:proofErr w:type="spellEnd"/>
      <w:r w:rsidRPr="00F63373">
        <w:t>', '</w:t>
      </w:r>
      <w:proofErr w:type="spellStart"/>
      <w:r w:rsidRPr="00F63373">
        <w:t>import_funcs</w:t>
      </w:r>
      <w:proofErr w:type="spellEnd"/>
      <w:r w:rsidRPr="00F63373">
        <w:t>', '</w:t>
      </w:r>
      <w:proofErr w:type="spellStart"/>
      <w:r w:rsidRPr="00F63373">
        <w:t>import_libs</w:t>
      </w:r>
      <w:proofErr w:type="spellEnd"/>
      <w:r w:rsidRPr="00F63373">
        <w:t>', '</w:t>
      </w:r>
      <w:proofErr w:type="spellStart"/>
      <w:r w:rsidRPr="00F63373">
        <w:t>sections</w:t>
      </w:r>
      <w:proofErr w:type="spellEnd"/>
      <w:r w:rsidRPr="00F63373">
        <w:t>'</w:t>
      </w:r>
      <w:r w:rsidR="00753D4F">
        <w:t xml:space="preserve">. </w:t>
      </w:r>
    </w:p>
    <w:p w:rsidR="00753D4F" w:rsidRDefault="00753D4F" w:rsidP="002033AD">
      <w:pPr>
        <w:pStyle w:val="ZPNormalnyText"/>
      </w:pPr>
      <w:r>
        <w:t>Najlepšie skupiny atribútov teda sú textové reťazce, inštrukcie, aj s </w:t>
      </w:r>
      <w:proofErr w:type="spellStart"/>
      <w:r>
        <w:t>hex</w:t>
      </w:r>
      <w:proofErr w:type="spellEnd"/>
      <w:r>
        <w:t xml:space="preserve">. verziou, použité registre, informácie o importovaných funkciách, knižniciach, použitých sekciách a štruktúre </w:t>
      </w:r>
      <w:proofErr w:type="spellStart"/>
      <w:r>
        <w:t>disasemblovanéhi</w:t>
      </w:r>
      <w:proofErr w:type="spellEnd"/>
      <w:r>
        <w:t xml:space="preserve"> súboru.</w:t>
      </w:r>
      <w:r w:rsidR="00675082">
        <w:t xml:space="preserve"> Napriek tvrdeniu, že 1-gramy sú neefektívne [5] vidíme, že v najlepších výsledkoch sa používajú, dokonca aj ich binárna verzia. </w:t>
      </w:r>
    </w:p>
    <w:p w:rsidR="009411D2" w:rsidRDefault="00D12E41" w:rsidP="00F21F84">
      <w:pPr>
        <w:pStyle w:val="ZPNormalnyText"/>
      </w:pPr>
      <w:r>
        <w:t xml:space="preserve">Pre stromové </w:t>
      </w:r>
      <w:proofErr w:type="spellStart"/>
      <w:r>
        <w:t>klasifikátory</w:t>
      </w:r>
      <w:proofErr w:type="spellEnd"/>
      <w:r>
        <w:t xml:space="preserve"> obsahoval prienik najlepších výsledkov</w:t>
      </w:r>
      <w:r w:rsidR="00F63373">
        <w:t xml:space="preserve"> okrem atribútov pre obe skupiny </w:t>
      </w:r>
      <w:proofErr w:type="spellStart"/>
      <w:r w:rsidR="00F63373">
        <w:t>klasifikátorov</w:t>
      </w:r>
      <w:proofErr w:type="spellEnd"/>
      <w:r w:rsidR="00F63373">
        <w:t xml:space="preserve"> aj</w:t>
      </w:r>
      <w:r>
        <w:t xml:space="preserve"> tieto skupiny atribútov: </w:t>
      </w:r>
      <w:r w:rsidR="002033AD" w:rsidRPr="002033AD">
        <w:t>'1-gram_freq_dis_hex', '1-gram_freq_hex', '</w:t>
      </w:r>
      <w:proofErr w:type="spellStart"/>
      <w:r w:rsidR="002033AD" w:rsidRPr="002033AD">
        <w:t>byte_entropy_histogram</w:t>
      </w:r>
      <w:proofErr w:type="spellEnd"/>
      <w:r w:rsidR="002033AD" w:rsidRPr="002033AD">
        <w:t>', '</w:t>
      </w:r>
      <w:proofErr w:type="spellStart"/>
      <w:r w:rsidR="002033AD" w:rsidRPr="002033AD">
        <w:t>metadata</w:t>
      </w:r>
      <w:proofErr w:type="spellEnd"/>
      <w:r w:rsidR="002033AD" w:rsidRPr="002033AD">
        <w:t>', '</w:t>
      </w:r>
      <w:proofErr w:type="spellStart"/>
      <w:r w:rsidR="002033AD" w:rsidRPr="002033AD">
        <w:t>overlay</w:t>
      </w:r>
      <w:proofErr w:type="spellEnd"/>
      <w:r w:rsidR="002033AD" w:rsidRPr="002033AD">
        <w:t>', '</w:t>
      </w:r>
      <w:proofErr w:type="spellStart"/>
      <w:r w:rsidR="002033AD" w:rsidRPr="002033AD">
        <w:t>strings</w:t>
      </w:r>
      <w:proofErr w:type="spellEnd"/>
      <w:r w:rsidR="002033AD" w:rsidRPr="002033AD">
        <w:t>'</w:t>
      </w:r>
      <w:r w:rsidR="00DD1105">
        <w:t>. Pre n-gramy sa zmenilo len to, že v dvoch prípadoch použili okrem 2-gramov aj 1-gramy, ale z rovnakého zdroja. Pribudol ale byte-</w:t>
      </w:r>
      <w:proofErr w:type="spellStart"/>
      <w:r w:rsidR="00DD1105">
        <w:t>entropy</w:t>
      </w:r>
      <w:proofErr w:type="spellEnd"/>
      <w:r w:rsidR="00DD1105">
        <w:t xml:space="preserve"> </w:t>
      </w:r>
      <w:proofErr w:type="spellStart"/>
      <w:r w:rsidR="00DD1105">
        <w:t>histogram</w:t>
      </w:r>
      <w:proofErr w:type="spellEnd"/>
      <w:r w:rsidR="00DD1105">
        <w:t>, metadáta z hlavičky, informácie o </w:t>
      </w:r>
      <w:proofErr w:type="spellStart"/>
      <w:r w:rsidR="00DD1105">
        <w:t>overlay</w:t>
      </w:r>
      <w:proofErr w:type="spellEnd"/>
      <w:r w:rsidR="00DD1105">
        <w:t xml:space="preserve"> (dáta mimo sekcií) a okrem n-gramov z reťazcov sa využili aj nepriame informácie o nich (dĺžka riadkov, veľkosť, entropia...).</w:t>
      </w:r>
    </w:p>
    <w:p w:rsidR="00D12E41" w:rsidRDefault="00D12E41" w:rsidP="00F21F84">
      <w:pPr>
        <w:pStyle w:val="ZPNormalnyText"/>
      </w:pPr>
      <w:r>
        <w:t xml:space="preserve">Pre SVM </w:t>
      </w:r>
      <w:proofErr w:type="spellStart"/>
      <w:r>
        <w:t>klasifikátory</w:t>
      </w:r>
      <w:proofErr w:type="spellEnd"/>
      <w:r>
        <w:t xml:space="preserve"> zase najlepšie výsledky použili</w:t>
      </w:r>
      <w:r w:rsidR="00F63373">
        <w:t xml:space="preserve"> okrem atribútov najlepších v oboch skupinách </w:t>
      </w:r>
      <w:proofErr w:type="spellStart"/>
      <w:r w:rsidR="00F63373">
        <w:t>klasifikátorov</w:t>
      </w:r>
      <w:proofErr w:type="spellEnd"/>
      <w:r w:rsidR="00F63373">
        <w:t xml:space="preserve"> aj</w:t>
      </w:r>
      <w:r>
        <w:t xml:space="preserve"> tieto skupiny atribútov: </w:t>
      </w:r>
      <w:r w:rsidR="002033AD" w:rsidRPr="002033AD">
        <w:t>'1-gram_opcodes', '2-gram_normal_freq_dis_hex', '2-gram_normal_freq_hex', '2-gram_opcodes', '2-gram_reg'</w:t>
      </w:r>
      <w:r w:rsidR="00FC09CF">
        <w:t>. Tu sa pridali len n-gramy, ale zdroje ostali rovnaké. SVM využívajú aj normalizované n-gramy a viac používajú binárne n-gramy.</w:t>
      </w:r>
    </w:p>
    <w:p w:rsidR="004B544E" w:rsidRDefault="005A17D3" w:rsidP="00F21F84">
      <w:pPr>
        <w:pStyle w:val="ZPNormalnyText"/>
      </w:pPr>
      <w:r>
        <w:lastRenderedPageBreak/>
        <w:t xml:space="preserve">Ak sa použilo len minimum atribútov, tak prienik už mohol obsahovať len atribúty z druhej skupiny, lebo z druhej skupiny boli v druhom </w:t>
      </w:r>
      <w:proofErr w:type="spellStart"/>
      <w:r>
        <w:t>datasete</w:t>
      </w:r>
      <w:proofErr w:type="spellEnd"/>
      <w:r>
        <w:t xml:space="preserve"> obe najlepšie výsledky a v treťom najlepší výsledok pre SVM.</w:t>
      </w:r>
      <w:r w:rsidR="00753D4F">
        <w:t xml:space="preserve"> Prienik pre obe typy </w:t>
      </w:r>
      <w:proofErr w:type="spellStart"/>
      <w:r w:rsidR="00753D4F">
        <w:t>klasifikátorov</w:t>
      </w:r>
      <w:proofErr w:type="spellEnd"/>
      <w:r w:rsidR="00753D4F">
        <w:t xml:space="preserve"> bol rovnaký, ako prienik len pre SVM </w:t>
      </w:r>
      <w:proofErr w:type="spellStart"/>
      <w:r w:rsidR="00753D4F">
        <w:t>klasifikátory</w:t>
      </w:r>
      <w:proofErr w:type="spellEnd"/>
      <w:r w:rsidR="00753D4F">
        <w:t xml:space="preserve"> a obsahoval tieto skupiny atribútov: </w:t>
      </w:r>
      <w:r w:rsidR="00753D4F" w:rsidRPr="00753D4F">
        <w:t>'1-gram_bin_strings', '2-gram_bin_strings', '</w:t>
      </w:r>
      <w:proofErr w:type="spellStart"/>
      <w:r w:rsidR="00753D4F" w:rsidRPr="00753D4F">
        <w:t>byte_entropy_histogram</w:t>
      </w:r>
      <w:proofErr w:type="spellEnd"/>
      <w:r w:rsidR="00753D4F" w:rsidRPr="00753D4F">
        <w:t>', '</w:t>
      </w:r>
      <w:proofErr w:type="spellStart"/>
      <w:r w:rsidR="00753D4F" w:rsidRPr="00753D4F">
        <w:t>import_funcs</w:t>
      </w:r>
      <w:proofErr w:type="spellEnd"/>
      <w:r w:rsidR="00753D4F" w:rsidRPr="00753D4F">
        <w:t>', '</w:t>
      </w:r>
      <w:proofErr w:type="spellStart"/>
      <w:r w:rsidR="00753D4F" w:rsidRPr="00753D4F">
        <w:t>sections</w:t>
      </w:r>
      <w:proofErr w:type="spellEnd"/>
      <w:r w:rsidR="00753D4F" w:rsidRPr="00753D4F">
        <w:t>'</w:t>
      </w:r>
      <w:r w:rsidR="00753D4F">
        <w:t xml:space="preserve">. </w:t>
      </w:r>
      <w:r w:rsidR="004B544E">
        <w:t>Aj keď prvotná selekcia vylúčila takmer všetky binárne n-gramy z textových reťazcov, tie ktoré ostali patria medzi najdôležitejšie atribúty.</w:t>
      </w:r>
      <w:r w:rsidR="00284A64">
        <w:t xml:space="preserve"> Byte-</w:t>
      </w:r>
      <w:proofErr w:type="spellStart"/>
      <w:r w:rsidR="00284A64">
        <w:t>entropy</w:t>
      </w:r>
      <w:proofErr w:type="spellEnd"/>
      <w:r w:rsidR="00284A64">
        <w:t xml:space="preserve"> </w:t>
      </w:r>
      <w:proofErr w:type="spellStart"/>
      <w:r w:rsidR="00284A64">
        <w:t>histogram</w:t>
      </w:r>
      <w:proofErr w:type="spellEnd"/>
      <w:r w:rsidR="00284A64">
        <w:t>, je zase snaha o kompaktné zachytenie rozloženia frekvencie bajtov a ich entropie v súbore, a ako vidíme, tento spôsob je úspešný.</w:t>
      </w:r>
      <w:r w:rsidR="00E0351A">
        <w:t xml:space="preserve"> Ďalšie sú informácie o sekciách a importovaných funkciách.</w:t>
      </w:r>
    </w:p>
    <w:p w:rsidR="005A17D3" w:rsidRDefault="00753D4F" w:rsidP="00F21F84">
      <w:pPr>
        <w:pStyle w:val="ZPNormalnyText"/>
      </w:pPr>
      <w:r>
        <w:t xml:space="preserve">Stromové </w:t>
      </w:r>
      <w:proofErr w:type="spellStart"/>
      <w:r>
        <w:t>klasifikátory</w:t>
      </w:r>
      <w:proofErr w:type="spellEnd"/>
      <w:r>
        <w:t xml:space="preserve"> mali v prieniku navyše: </w:t>
      </w:r>
      <w:r w:rsidRPr="00753D4F">
        <w:t>'1-gram_freq_opcodes', '</w:t>
      </w:r>
      <w:proofErr w:type="spellStart"/>
      <w:r w:rsidRPr="00753D4F">
        <w:t>disassembled</w:t>
      </w:r>
      <w:proofErr w:type="spellEnd"/>
      <w:r w:rsidRPr="00753D4F">
        <w:t>', '</w:t>
      </w:r>
      <w:proofErr w:type="spellStart"/>
      <w:r w:rsidRPr="00753D4F">
        <w:t>metadata</w:t>
      </w:r>
      <w:proofErr w:type="spellEnd"/>
      <w:r w:rsidRPr="00753D4F">
        <w:t>', '</w:t>
      </w:r>
      <w:proofErr w:type="spellStart"/>
      <w:r w:rsidRPr="00753D4F">
        <w:t>overlay</w:t>
      </w:r>
      <w:proofErr w:type="spellEnd"/>
      <w:r w:rsidRPr="00753D4F">
        <w:t>'</w:t>
      </w:r>
      <w:r>
        <w:t>.</w:t>
      </w:r>
      <w:r w:rsidR="00F2417B">
        <w:t xml:space="preserve"> Stromy navyše využili inštrukcie, ktorých nebolo v </w:t>
      </w:r>
      <w:proofErr w:type="spellStart"/>
      <w:r w:rsidR="00F2417B">
        <w:t>datasetoch</w:t>
      </w:r>
      <w:proofErr w:type="spellEnd"/>
      <w:r w:rsidR="00F2417B">
        <w:t xml:space="preserve"> veľa ani pred prvotnou selekciou (100-1500). Okrem samotných informácií využili aj informácie z </w:t>
      </w:r>
      <w:proofErr w:type="spellStart"/>
      <w:r w:rsidR="00F2417B">
        <w:t>disasemblovaného</w:t>
      </w:r>
      <w:proofErr w:type="spellEnd"/>
      <w:r w:rsidR="00F2417B">
        <w:t xml:space="preserve"> súboru (priemerná dĺžka riadku, ich počet...), metadáta a informácie o </w:t>
      </w:r>
      <w:proofErr w:type="spellStart"/>
      <w:r w:rsidR="00F2417B">
        <w:t>overlay</w:t>
      </w:r>
      <w:proofErr w:type="spellEnd"/>
      <w:r w:rsidR="00F2417B">
        <w:t xml:space="preserve"> (</w:t>
      </w:r>
      <w:proofErr w:type="spellStart"/>
      <w:r w:rsidR="00F2417B">
        <w:t>offset</w:t>
      </w:r>
      <w:proofErr w:type="spellEnd"/>
      <w:r w:rsidR="00F2417B">
        <w:t>, entropia, veľkosť).</w:t>
      </w:r>
    </w:p>
    <w:p w:rsidR="00F94EA9" w:rsidRDefault="00F94EA9" w:rsidP="00F21F84">
      <w:pPr>
        <w:pStyle w:val="ZPNormalnyText"/>
      </w:pPr>
      <w:r>
        <w:t xml:space="preserve">Posledná vec ktorá na ktorú sme sa zamerali sú skupiny atribútov ktoré majú dobré výsledky len na treťom </w:t>
      </w:r>
      <w:proofErr w:type="spellStart"/>
      <w:r>
        <w:t>datasete</w:t>
      </w:r>
      <w:proofErr w:type="spellEnd"/>
      <w:r>
        <w:t xml:space="preserve">. Atribúty sme získali z rozdielu atribútov použitých v najlepších výsledkoch pre obe typy </w:t>
      </w:r>
      <w:proofErr w:type="spellStart"/>
      <w:r>
        <w:t>klasifikátorov</w:t>
      </w:r>
      <w:proofErr w:type="spellEnd"/>
      <w:r>
        <w:t xml:space="preserve"> v treťom </w:t>
      </w:r>
      <w:proofErr w:type="spellStart"/>
      <w:r>
        <w:t>datasete</w:t>
      </w:r>
      <w:proofErr w:type="spellEnd"/>
      <w:r>
        <w:t xml:space="preserve"> a v ostatných dvoch</w:t>
      </w:r>
      <w:r w:rsidR="009E63E2">
        <w:t xml:space="preserve">. Zistili sme, že neexistuje skupina atribútov ktoré je použitá v nejakom najlepšom výsledku len v treťom </w:t>
      </w:r>
      <w:proofErr w:type="spellStart"/>
      <w:r w:rsidR="009E63E2">
        <w:t>datasete</w:t>
      </w:r>
      <w:proofErr w:type="spellEnd"/>
      <w:r w:rsidR="009E63E2">
        <w:t xml:space="preserve"> a v ostatných nie. Z toho vyplýva, že atribúty, ktoré majú dobré výsledky pre zabalené a </w:t>
      </w:r>
      <w:proofErr w:type="spellStart"/>
      <w:r w:rsidR="009E63E2">
        <w:t>obfuskované</w:t>
      </w:r>
      <w:proofErr w:type="spellEnd"/>
      <w:r w:rsidR="009E63E2">
        <w:t xml:space="preserve"> vzorky budú mať dobré výsledky aj pre čisté vzorky.</w:t>
      </w:r>
    </w:p>
    <w:p w:rsidR="00DC0C88" w:rsidRDefault="00DC0C88" w:rsidP="00F21F84">
      <w:pPr>
        <w:pStyle w:val="ZPNormalnyText"/>
      </w:pPr>
    </w:p>
    <w:p w:rsidR="00A954FF" w:rsidRDefault="00A954FF" w:rsidP="00C861A1">
      <w:pPr>
        <w:pStyle w:val="ZPNadpisKapitolyTimesNewRoman"/>
        <w:numPr>
          <w:ilvl w:val="0"/>
          <w:numId w:val="0"/>
        </w:numPr>
        <w:ind w:left="432" w:hanging="432"/>
      </w:pPr>
      <w:bookmarkStart w:id="52" w:name="_Toc224306955"/>
      <w:bookmarkStart w:id="53" w:name="_Toc102191192"/>
      <w:bookmarkStart w:id="54" w:name="_Toc25075387"/>
      <w:r>
        <w:lastRenderedPageBreak/>
        <w:t>Záver</w:t>
      </w:r>
      <w:bookmarkEnd w:id="52"/>
      <w:bookmarkEnd w:id="53"/>
      <w:bookmarkEnd w:id="54"/>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5" w:name="_Toc224306956"/>
      <w:bookmarkStart w:id="56" w:name="_Toc102191193"/>
      <w:bookmarkStart w:id="57" w:name="_Toc25075388"/>
      <w:r>
        <w:rPr>
          <w:rFonts w:ascii="Times New Roman" w:hAnsi="Times New Roman"/>
        </w:rPr>
        <w:lastRenderedPageBreak/>
        <w:t>Zoznam použitej literatúry</w:t>
      </w:r>
      <w:bookmarkEnd w:id="55"/>
      <w:bookmarkEnd w:id="56"/>
      <w:bookmarkEnd w:id="57"/>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w:t>
      </w:r>
      <w:proofErr w:type="spellStart"/>
      <w:r w:rsidRPr="00B60837">
        <w:t>dataset</w:t>
      </w:r>
      <w:proofErr w:type="spellEnd"/>
      <w:r w:rsidRPr="00B60837">
        <w:t xml:space="preserve">.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8" w:name="_Toc224306957"/>
      <w:bookmarkStart w:id="59" w:name="_Toc102191194"/>
      <w:bookmarkStart w:id="60" w:name="_Toc25075389"/>
      <w:r>
        <w:rPr>
          <w:rFonts w:ascii="Times New Roman" w:hAnsi="Times New Roman"/>
        </w:rPr>
        <w:lastRenderedPageBreak/>
        <w:t>Prílohy</w:t>
      </w:r>
      <w:bookmarkEnd w:id="58"/>
      <w:bookmarkEnd w:id="59"/>
      <w:bookmarkEnd w:id="60"/>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1" w:name="_Ref23353888"/>
      <w:r>
        <w:t>Podobné práce</w:t>
      </w:r>
      <w:bookmarkEnd w:id="61"/>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 xml:space="preserve">Výsledky </w:t>
      </w:r>
      <w:r w:rsidR="00496638">
        <w:t>troch</w:t>
      </w:r>
      <w:r>
        <w:t xml:space="preserve"> </w:t>
      </w:r>
      <w:proofErr w:type="spellStart"/>
      <w:r>
        <w:t>dataset</w:t>
      </w:r>
      <w:r w:rsidR="00496638">
        <w:t>ov</w:t>
      </w:r>
      <w:proofErr w:type="spellEnd"/>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2" w:name="_Toc25075390"/>
      <w:r>
        <w:rPr>
          <w:rFonts w:ascii="Times New Roman" w:hAnsi="Times New Roman"/>
        </w:rPr>
        <w:lastRenderedPageBreak/>
        <w:t xml:space="preserve">Príloha B – </w:t>
      </w:r>
      <w:r w:rsidR="0063276C">
        <w:rPr>
          <w:rFonts w:ascii="Times New Roman" w:hAnsi="Times New Roman"/>
        </w:rPr>
        <w:t xml:space="preserve">práce o klasifikácii </w:t>
      </w:r>
      <w:proofErr w:type="spellStart"/>
      <w:r w:rsidR="0063276C">
        <w:rPr>
          <w:rFonts w:ascii="Times New Roman" w:hAnsi="Times New Roman"/>
        </w:rPr>
        <w:t>malvéru</w:t>
      </w:r>
      <w:bookmarkEnd w:id="62"/>
      <w:proofErr w:type="spellEnd"/>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of </w:t>
            </w:r>
            <w:proofErr w:type="gramStart"/>
            <w:r w:rsidRPr="000754EC">
              <w:rPr>
                <w:rFonts w:ascii="Times New Roman"/>
                <w:color w:val="000000"/>
              </w:rPr>
              <w:t>opcode,  metadata</w:t>
            </w:r>
            <w:proofErr w:type="gramEnd"/>
            <w:r w:rsidRPr="000754EC">
              <w:rPr>
                <w:rFonts w:ascii="Times New Roman"/>
                <w:color w:val="000000"/>
              </w:rPr>
              <w:t>,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3" w:name="_Toc25075391"/>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3"/>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4" w:name="_Toc25075392"/>
      <w:r>
        <w:rPr>
          <w:rFonts w:ascii="Times New Roman" w:hAnsi="Times New Roman"/>
        </w:rPr>
        <w:lastRenderedPageBreak/>
        <w:t xml:space="preserve">Príloha D – výsledky </w:t>
      </w:r>
      <w:bookmarkEnd w:id="64"/>
      <w:r w:rsidR="00496638">
        <w:rPr>
          <w:rFonts w:ascii="Times New Roman" w:hAnsi="Times New Roman"/>
        </w:rPr>
        <w:t xml:space="preserve">troch </w:t>
      </w:r>
      <w:proofErr w:type="spellStart"/>
      <w:r w:rsidR="00496638">
        <w:rPr>
          <w:rFonts w:ascii="Times New Roman" w:hAnsi="Times New Roman"/>
        </w:rPr>
        <w:t>datasetov</w:t>
      </w:r>
      <w:proofErr w:type="spellEnd"/>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8593" w:type="dxa"/>
        <w:tblLook w:val="04A0" w:firstRow="1" w:lastRow="0" w:firstColumn="1" w:lastColumn="0" w:noHBand="0" w:noVBand="1"/>
      </w:tblPr>
      <w:tblGrid>
        <w:gridCol w:w="1718"/>
        <w:gridCol w:w="1718"/>
        <w:gridCol w:w="1719"/>
        <w:gridCol w:w="1719"/>
        <w:gridCol w:w="1719"/>
      </w:tblGrid>
      <w:tr w:rsidR="00E47A6B" w:rsidTr="00FD7DA2">
        <w:trPr>
          <w:trHeight w:val="455"/>
        </w:trPr>
        <w:tc>
          <w:tcPr>
            <w:tcW w:w="1718" w:type="dxa"/>
          </w:tcPr>
          <w:p w:rsidR="00E47A6B" w:rsidRDefault="00E47A6B" w:rsidP="00E47A6B">
            <w:pPr>
              <w:pStyle w:val="ZPNormalnyText"/>
              <w:ind w:firstLine="0"/>
            </w:pPr>
            <w:r>
              <w:t>Počet atribútov</w:t>
            </w:r>
          </w:p>
        </w:tc>
        <w:tc>
          <w:tcPr>
            <w:tcW w:w="1718" w:type="dxa"/>
          </w:tcPr>
          <w:p w:rsidR="00E47A6B" w:rsidRDefault="00E47A6B" w:rsidP="00E47A6B">
            <w:pPr>
              <w:pStyle w:val="ZPNormalnyText"/>
              <w:ind w:firstLine="0"/>
            </w:pPr>
            <w:r>
              <w:t>Stromy min.</w:t>
            </w:r>
          </w:p>
        </w:tc>
        <w:tc>
          <w:tcPr>
            <w:tcW w:w="1719" w:type="dxa"/>
          </w:tcPr>
          <w:p w:rsidR="00E47A6B" w:rsidRDefault="00E47A6B" w:rsidP="00E47A6B">
            <w:pPr>
              <w:pStyle w:val="ZPNormalnyText"/>
              <w:ind w:firstLine="0"/>
            </w:pPr>
            <w:r>
              <w:t>Stromy max.</w:t>
            </w:r>
          </w:p>
        </w:tc>
        <w:tc>
          <w:tcPr>
            <w:tcW w:w="1719" w:type="dxa"/>
          </w:tcPr>
          <w:p w:rsidR="00E47A6B" w:rsidRDefault="00E47A6B" w:rsidP="00E47A6B">
            <w:pPr>
              <w:pStyle w:val="ZPNormalnyText"/>
              <w:ind w:firstLine="0"/>
            </w:pPr>
            <w:r>
              <w:t>SVM min.</w:t>
            </w:r>
          </w:p>
        </w:tc>
        <w:tc>
          <w:tcPr>
            <w:tcW w:w="1719" w:type="dxa"/>
          </w:tcPr>
          <w:p w:rsidR="00E47A6B" w:rsidRDefault="00E47A6B" w:rsidP="00E47A6B">
            <w:pPr>
              <w:pStyle w:val="ZPNormalnyText"/>
              <w:ind w:firstLine="0"/>
            </w:pPr>
            <w:r>
              <w:t>SVM max.</w:t>
            </w:r>
          </w:p>
        </w:tc>
      </w:tr>
      <w:tr w:rsidR="00E47A6B" w:rsidTr="00FD7DA2">
        <w:trPr>
          <w:trHeight w:val="470"/>
        </w:trPr>
        <w:tc>
          <w:tcPr>
            <w:tcW w:w="1718" w:type="dxa"/>
          </w:tcPr>
          <w:p w:rsidR="00E47A6B" w:rsidRDefault="007703D1">
            <w:pPr>
              <w:rPr>
                <w:szCs w:val="20"/>
              </w:rPr>
            </w:pPr>
            <w:proofErr w:type="spellStart"/>
            <w:r>
              <w:rPr>
                <w:szCs w:val="20"/>
              </w:rPr>
              <w:t>Klastrovanie</w:t>
            </w:r>
            <w:proofErr w:type="spellEnd"/>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5B25F6" w:rsidTr="00FD7DA2">
        <w:trPr>
          <w:trHeight w:val="455"/>
        </w:trPr>
        <w:tc>
          <w:tcPr>
            <w:tcW w:w="1718" w:type="dxa"/>
          </w:tcPr>
          <w:p w:rsidR="005B25F6" w:rsidRDefault="005B25F6" w:rsidP="005B25F6">
            <w:pPr>
              <w:pStyle w:val="ZPNormalnyText"/>
              <w:ind w:firstLine="0"/>
            </w:pPr>
            <w:r w:rsidRPr="00A612E0">
              <w:t>486136</w:t>
            </w:r>
          </w:p>
        </w:tc>
        <w:tc>
          <w:tcPr>
            <w:tcW w:w="1718" w:type="dxa"/>
          </w:tcPr>
          <w:p w:rsidR="005B25F6" w:rsidRDefault="005B25F6" w:rsidP="005B25F6">
            <w:r w:rsidRPr="007C10D6">
              <w:t>94</w:t>
            </w:r>
            <w:r>
              <w:t>.</w:t>
            </w:r>
            <w:r w:rsidRPr="007C10D6">
              <w:t>95</w:t>
            </w:r>
            <w:r>
              <w:t>%</w:t>
            </w:r>
          </w:p>
        </w:tc>
        <w:tc>
          <w:tcPr>
            <w:tcW w:w="1719" w:type="dxa"/>
          </w:tcPr>
          <w:p w:rsidR="005B25F6" w:rsidRDefault="005B25F6" w:rsidP="005B25F6">
            <w:r w:rsidRPr="007C10D6">
              <w:t>94</w:t>
            </w:r>
            <w:r>
              <w:t>.</w:t>
            </w:r>
            <w:r w:rsidRPr="007C10D6">
              <w:t>95</w:t>
            </w:r>
            <w:r>
              <w:t>%</w:t>
            </w:r>
          </w:p>
        </w:tc>
        <w:tc>
          <w:tcPr>
            <w:tcW w:w="171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71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FD7DA2">
        <w:trPr>
          <w:trHeight w:val="455"/>
        </w:trPr>
        <w:tc>
          <w:tcPr>
            <w:tcW w:w="1718" w:type="dxa"/>
          </w:tcPr>
          <w:p w:rsidR="00E47A6B" w:rsidRDefault="00E47A6B" w:rsidP="00E47A6B">
            <w:pPr>
              <w:pStyle w:val="ZPNormalnyText"/>
              <w:ind w:firstLine="0"/>
            </w:pPr>
            <w:r w:rsidRPr="00A612E0">
              <w:t>5567</w:t>
            </w:r>
          </w:p>
        </w:tc>
        <w:tc>
          <w:tcPr>
            <w:tcW w:w="171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71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71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71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FD7DA2">
        <w:trPr>
          <w:trHeight w:val="455"/>
        </w:trPr>
        <w:tc>
          <w:tcPr>
            <w:tcW w:w="1718" w:type="dxa"/>
          </w:tcPr>
          <w:p w:rsidR="00E47A6B" w:rsidRDefault="00E47A6B" w:rsidP="00E47A6B">
            <w:pPr>
              <w:pStyle w:val="ZPNormalnyText"/>
              <w:ind w:firstLine="0"/>
            </w:pPr>
            <w:r w:rsidRPr="002C300D">
              <w:t>766</w:t>
            </w:r>
          </w:p>
        </w:tc>
        <w:tc>
          <w:tcPr>
            <w:tcW w:w="171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71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71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71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FD7DA2">
        <w:trPr>
          <w:trHeight w:val="470"/>
        </w:trPr>
        <w:tc>
          <w:tcPr>
            <w:tcW w:w="1718" w:type="dxa"/>
          </w:tcPr>
          <w:p w:rsidR="00E47A6B" w:rsidRDefault="00AD3C08">
            <w:pPr>
              <w:rPr>
                <w:szCs w:val="20"/>
              </w:rPr>
            </w:pPr>
            <w:r>
              <w:rPr>
                <w:szCs w:val="20"/>
              </w:rPr>
              <w:t>Konsenzus:</w:t>
            </w:r>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EA65C4" w:rsidTr="00FD7DA2">
        <w:trPr>
          <w:trHeight w:val="455"/>
        </w:trPr>
        <w:tc>
          <w:tcPr>
            <w:tcW w:w="1718" w:type="dxa"/>
          </w:tcPr>
          <w:p w:rsidR="00EA65C4" w:rsidRDefault="00EA65C4" w:rsidP="00EA65C4">
            <w:pPr>
              <w:pStyle w:val="ZPNormalnyText"/>
              <w:ind w:firstLine="0"/>
            </w:pPr>
            <w:r w:rsidRPr="00A612E0">
              <w:t>486136</w:t>
            </w:r>
          </w:p>
        </w:tc>
        <w:tc>
          <w:tcPr>
            <w:tcW w:w="1718" w:type="dxa"/>
          </w:tcPr>
          <w:p w:rsidR="00EA65C4" w:rsidRDefault="009135E5" w:rsidP="00EA65C4">
            <w:r w:rsidRPr="009135E5">
              <w:t>95</w:t>
            </w:r>
            <w:r>
              <w:t>.</w:t>
            </w:r>
            <w:r w:rsidRPr="009135E5">
              <w:t>64</w:t>
            </w:r>
            <w:r>
              <w:t>%</w:t>
            </w:r>
          </w:p>
        </w:tc>
        <w:tc>
          <w:tcPr>
            <w:tcW w:w="1719" w:type="dxa"/>
          </w:tcPr>
          <w:p w:rsidR="00EA65C4" w:rsidRDefault="00EA65C4" w:rsidP="00EA65C4">
            <w:r w:rsidRPr="007C10D6">
              <w:t>9</w:t>
            </w:r>
            <w:r w:rsidR="009135E5">
              <w:t>5</w:t>
            </w:r>
            <w:r>
              <w:t>.</w:t>
            </w:r>
            <w:r w:rsidR="009135E5">
              <w:t>64</w:t>
            </w:r>
            <w:r>
              <w:t>%</w:t>
            </w:r>
          </w:p>
        </w:tc>
        <w:tc>
          <w:tcPr>
            <w:tcW w:w="171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71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FD7DA2">
        <w:trPr>
          <w:trHeight w:val="455"/>
        </w:trPr>
        <w:tc>
          <w:tcPr>
            <w:tcW w:w="1718" w:type="dxa"/>
          </w:tcPr>
          <w:p w:rsidR="00EA65C4" w:rsidRDefault="00EA65C4" w:rsidP="00EA65C4">
            <w:pPr>
              <w:pStyle w:val="ZPNormalnyText"/>
              <w:ind w:firstLine="0"/>
            </w:pPr>
            <w:r w:rsidRPr="00A612E0">
              <w:t>5567</w:t>
            </w:r>
          </w:p>
        </w:tc>
        <w:tc>
          <w:tcPr>
            <w:tcW w:w="171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71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71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71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FD7DA2">
        <w:trPr>
          <w:trHeight w:val="455"/>
        </w:trPr>
        <w:tc>
          <w:tcPr>
            <w:tcW w:w="1718" w:type="dxa"/>
          </w:tcPr>
          <w:p w:rsidR="00EA65C4" w:rsidRDefault="00EA65C4" w:rsidP="00EA65C4">
            <w:pPr>
              <w:pStyle w:val="ZPNormalnyText"/>
              <w:ind w:firstLine="0"/>
            </w:pPr>
            <w:r w:rsidRPr="002C300D">
              <w:t>766</w:t>
            </w:r>
          </w:p>
        </w:tc>
        <w:tc>
          <w:tcPr>
            <w:tcW w:w="171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71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71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71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sidR="00864CE4">
        <w:rPr>
          <w:sz w:val="24"/>
        </w:rPr>
        <w:t xml:space="preserve"> – prvý </w:t>
      </w:r>
      <w:proofErr w:type="spellStart"/>
      <w:r w:rsidR="00864CE4">
        <w:rPr>
          <w:sz w:val="24"/>
        </w:rPr>
        <w:t>dataset</w:t>
      </w:r>
      <w:proofErr w:type="spellEnd"/>
    </w:p>
    <w:p w:rsidR="00FC1623" w:rsidRDefault="00FC1623" w:rsidP="00FC1623">
      <w:pPr>
        <w:keepNext/>
      </w:pPr>
      <w:r>
        <w:rPr>
          <w:noProof/>
        </w:rPr>
        <w:drawing>
          <wp:inline distT="0" distB="0" distL="0" distR="0">
            <wp:extent cx="4992624" cy="37490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Pr="003A2CB5" w:rsidRDefault="00FE7FD4" w:rsidP="00FE7FD4">
      <w:pPr>
        <w:pStyle w:val="Popis"/>
        <w:keepNext/>
        <w:jc w:val="both"/>
        <w:rPr>
          <w:sz w:val="24"/>
        </w:rPr>
      </w:pPr>
      <w:r w:rsidRPr="003A2CB5">
        <w:rPr>
          <w:sz w:val="24"/>
        </w:rPr>
        <w:t xml:space="preserve">Obr. </w:t>
      </w:r>
      <w:r>
        <w:rPr>
          <w:sz w:val="24"/>
        </w:rPr>
        <w:t>2</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druhý </w:t>
      </w:r>
      <w:proofErr w:type="spellStart"/>
      <w:r>
        <w:rPr>
          <w:sz w:val="24"/>
        </w:rPr>
        <w:t>dataset</w:t>
      </w:r>
      <w:proofErr w:type="spellEnd"/>
    </w:p>
    <w:p w:rsidR="00FE7FD4" w:rsidRDefault="00FE7FD4">
      <w:pPr>
        <w:rPr>
          <w:szCs w:val="20"/>
        </w:rPr>
      </w:pPr>
      <w:r>
        <w:rPr>
          <w:noProof/>
        </w:rPr>
        <w:drawing>
          <wp:inline distT="0" distB="0" distL="0" distR="0">
            <wp:extent cx="4992624" cy="374904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Default="00FE7FD4">
      <w:pPr>
        <w:rPr>
          <w:szCs w:val="20"/>
        </w:rPr>
      </w:pPr>
    </w:p>
    <w:p w:rsidR="00B43A0E" w:rsidRPr="003A2CB5" w:rsidRDefault="00B43A0E" w:rsidP="00B43A0E">
      <w:pPr>
        <w:pStyle w:val="Popis"/>
        <w:keepNext/>
        <w:jc w:val="both"/>
        <w:rPr>
          <w:sz w:val="24"/>
        </w:rPr>
      </w:pPr>
      <w:r w:rsidRPr="003A2CB5">
        <w:rPr>
          <w:sz w:val="24"/>
        </w:rPr>
        <w:lastRenderedPageBreak/>
        <w:t xml:space="preserve">Obr. </w:t>
      </w:r>
      <w:r>
        <w:rPr>
          <w:sz w:val="24"/>
        </w:rPr>
        <w:t>3</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tretí </w:t>
      </w:r>
      <w:proofErr w:type="spellStart"/>
      <w:r>
        <w:rPr>
          <w:sz w:val="24"/>
        </w:rPr>
        <w:t>dataset</w:t>
      </w:r>
      <w:proofErr w:type="spellEnd"/>
    </w:p>
    <w:p w:rsidR="00B43A0E" w:rsidRDefault="00B43A0E">
      <w:pPr>
        <w:rPr>
          <w:szCs w:val="20"/>
        </w:rPr>
      </w:pPr>
      <w:r>
        <w:rPr>
          <w:noProof/>
        </w:rPr>
        <w:drawing>
          <wp:inline distT="0" distB="0" distL="0" distR="0">
            <wp:extent cx="4992624" cy="3749040"/>
            <wp:effectExtent l="0" t="0" r="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177F34" w:rsidRDefault="00177F34">
      <w:pPr>
        <w:rPr>
          <w:szCs w:val="20"/>
        </w:rPr>
      </w:pPr>
    </w:p>
    <w:p w:rsidR="00177F34" w:rsidRPr="001139D4" w:rsidRDefault="00177F34" w:rsidP="00177F34">
      <w:pPr>
        <w:pStyle w:val="Popis"/>
        <w:keepNext/>
        <w:jc w:val="both"/>
        <w:rPr>
          <w:sz w:val="24"/>
          <w:szCs w:val="24"/>
        </w:rPr>
      </w:pPr>
      <w:r w:rsidRPr="001139D4">
        <w:rPr>
          <w:sz w:val="24"/>
          <w:szCs w:val="24"/>
        </w:rPr>
        <w:t>Obr. 4 výsledky</w:t>
      </w:r>
      <w:r w:rsidR="001139D4" w:rsidRPr="001139D4">
        <w:rPr>
          <w:sz w:val="24"/>
          <w:szCs w:val="24"/>
        </w:rPr>
        <w:t xml:space="preserve"> selekcie a presnosť pred selekciou – prvý </w:t>
      </w:r>
      <w:proofErr w:type="spellStart"/>
      <w:r w:rsidR="001139D4" w:rsidRPr="001139D4">
        <w:rPr>
          <w:sz w:val="24"/>
          <w:szCs w:val="24"/>
        </w:rPr>
        <w:t>dataset</w:t>
      </w:r>
      <w:proofErr w:type="spellEnd"/>
    </w:p>
    <w:p w:rsidR="00177F34" w:rsidRDefault="009A0BE6">
      <w:pPr>
        <w:rPr>
          <w:szCs w:val="20"/>
        </w:rPr>
      </w:pPr>
      <w:r w:rsidRPr="009A0BE6">
        <w:rPr>
          <w:szCs w:val="20"/>
        </w:rPr>
        <w:drawing>
          <wp:inline distT="0" distB="0" distL="0" distR="0" wp14:anchorId="61F232C2" wp14:editId="4C120923">
            <wp:extent cx="5001768" cy="3749040"/>
            <wp:effectExtent l="0" t="0" r="889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01768" cy="3749040"/>
                    </a:xfrm>
                    <a:prstGeom prst="rect">
                      <a:avLst/>
                    </a:prstGeom>
                  </pic:spPr>
                </pic:pic>
              </a:graphicData>
            </a:graphic>
          </wp:inline>
        </w:drawing>
      </w:r>
    </w:p>
    <w:p w:rsidR="00FF60DE" w:rsidRDefault="00FF60DE">
      <w:pPr>
        <w:rPr>
          <w:szCs w:val="20"/>
        </w:rPr>
      </w:pPr>
    </w:p>
    <w:p w:rsidR="001139D4" w:rsidRPr="001139D4" w:rsidRDefault="001139D4" w:rsidP="001139D4">
      <w:pPr>
        <w:pStyle w:val="Popis"/>
        <w:keepNext/>
        <w:jc w:val="both"/>
        <w:rPr>
          <w:sz w:val="24"/>
          <w:szCs w:val="24"/>
        </w:rPr>
      </w:pPr>
      <w:r w:rsidRPr="001139D4">
        <w:rPr>
          <w:sz w:val="24"/>
          <w:szCs w:val="24"/>
        </w:rPr>
        <w:lastRenderedPageBreak/>
        <w:t xml:space="preserve">Obr. </w:t>
      </w:r>
      <w:r w:rsidR="00A73140">
        <w:rPr>
          <w:sz w:val="24"/>
          <w:szCs w:val="24"/>
        </w:rPr>
        <w:t>5</w:t>
      </w:r>
      <w:r w:rsidRPr="001139D4">
        <w:rPr>
          <w:sz w:val="24"/>
          <w:szCs w:val="24"/>
        </w:rPr>
        <w:t xml:space="preserve"> výsledky selekcie a presnosť pred selekciou – </w:t>
      </w:r>
      <w:r w:rsidR="00A73140">
        <w:rPr>
          <w:sz w:val="24"/>
          <w:szCs w:val="24"/>
        </w:rPr>
        <w:t>druhý</w:t>
      </w:r>
      <w:r w:rsidRPr="001139D4">
        <w:rPr>
          <w:sz w:val="24"/>
          <w:szCs w:val="24"/>
        </w:rPr>
        <w:t xml:space="preserve"> </w:t>
      </w:r>
      <w:proofErr w:type="spellStart"/>
      <w:r w:rsidRPr="001139D4">
        <w:rPr>
          <w:sz w:val="24"/>
          <w:szCs w:val="24"/>
        </w:rPr>
        <w:t>dataset</w:t>
      </w:r>
      <w:proofErr w:type="spellEnd"/>
    </w:p>
    <w:p w:rsidR="001139D4" w:rsidRDefault="009A0BE6">
      <w:pPr>
        <w:rPr>
          <w:szCs w:val="20"/>
        </w:rPr>
      </w:pPr>
      <w:r w:rsidRPr="009A0BE6">
        <w:rPr>
          <w:szCs w:val="20"/>
        </w:rPr>
        <w:drawing>
          <wp:inline distT="0" distB="0" distL="0" distR="0" wp14:anchorId="26BB5BBA" wp14:editId="15D58371">
            <wp:extent cx="5001768" cy="3749040"/>
            <wp:effectExtent l="0" t="0" r="8890" b="381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01768" cy="3749040"/>
                    </a:xfrm>
                    <a:prstGeom prst="rect">
                      <a:avLst/>
                    </a:prstGeom>
                  </pic:spPr>
                </pic:pic>
              </a:graphicData>
            </a:graphic>
          </wp:inline>
        </w:drawing>
      </w:r>
    </w:p>
    <w:p w:rsidR="009A0BE6" w:rsidRDefault="009A0BE6">
      <w:pPr>
        <w:rPr>
          <w:szCs w:val="20"/>
        </w:rPr>
      </w:pPr>
    </w:p>
    <w:p w:rsidR="009A0BE6" w:rsidRPr="009A0BE6" w:rsidRDefault="009A0BE6" w:rsidP="009A0BE6">
      <w:pPr>
        <w:pStyle w:val="Popis"/>
        <w:keepNext/>
        <w:jc w:val="both"/>
        <w:rPr>
          <w:sz w:val="24"/>
          <w:szCs w:val="24"/>
        </w:rPr>
      </w:pPr>
      <w:r w:rsidRPr="001139D4">
        <w:rPr>
          <w:sz w:val="24"/>
          <w:szCs w:val="24"/>
        </w:rPr>
        <w:t xml:space="preserve">Obr. </w:t>
      </w:r>
      <w:r>
        <w:rPr>
          <w:sz w:val="24"/>
          <w:szCs w:val="24"/>
        </w:rPr>
        <w:t>6</w:t>
      </w:r>
      <w:r w:rsidRPr="001139D4">
        <w:rPr>
          <w:sz w:val="24"/>
          <w:szCs w:val="24"/>
        </w:rPr>
        <w:t xml:space="preserve"> výsledky selekcie a presnosť pred selekciou – </w:t>
      </w:r>
      <w:r>
        <w:rPr>
          <w:sz w:val="24"/>
          <w:szCs w:val="24"/>
        </w:rPr>
        <w:t>tretí</w:t>
      </w:r>
      <w:r w:rsidRPr="001139D4">
        <w:rPr>
          <w:sz w:val="24"/>
          <w:szCs w:val="24"/>
        </w:rPr>
        <w:t xml:space="preserve"> </w:t>
      </w:r>
      <w:proofErr w:type="spellStart"/>
      <w:r w:rsidRPr="001139D4">
        <w:rPr>
          <w:sz w:val="24"/>
          <w:szCs w:val="24"/>
        </w:rPr>
        <w:t>dataset</w:t>
      </w:r>
      <w:proofErr w:type="spellEnd"/>
    </w:p>
    <w:p w:rsidR="009A0BE6" w:rsidRDefault="009A0BE6">
      <w:pPr>
        <w:rPr>
          <w:szCs w:val="20"/>
        </w:rPr>
      </w:pPr>
      <w:r w:rsidRPr="009A0BE6">
        <w:rPr>
          <w:szCs w:val="20"/>
        </w:rPr>
        <w:drawing>
          <wp:inline distT="0" distB="0" distL="0" distR="0" wp14:anchorId="6E31CB29" wp14:editId="15EE4DB5">
            <wp:extent cx="5001768" cy="3749040"/>
            <wp:effectExtent l="0" t="0" r="8890" b="381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01768" cy="3749040"/>
                    </a:xfrm>
                    <a:prstGeom prst="rect">
                      <a:avLst/>
                    </a:prstGeom>
                  </pic:spPr>
                </pic:pic>
              </a:graphicData>
            </a:graphic>
          </wp:inline>
        </w:drawing>
      </w:r>
    </w:p>
    <w:p w:rsidR="00610598" w:rsidRDefault="00610598">
      <w:pPr>
        <w:rPr>
          <w:szCs w:val="20"/>
        </w:rPr>
      </w:pPr>
    </w:p>
    <w:p w:rsidR="006B3823" w:rsidRDefault="006B3823">
      <w:pPr>
        <w:rPr>
          <w:szCs w:val="20"/>
        </w:rPr>
      </w:pPr>
      <w:r>
        <w:rPr>
          <w:szCs w:val="20"/>
        </w:rPr>
        <w:lastRenderedPageBreak/>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bookmarkStart w:id="65" w:name="_GoBack"/>
      <w:bookmarkEnd w:id="65"/>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lastRenderedPageBreak/>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lastRenderedPageBreak/>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lastRenderedPageBreak/>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lastRenderedPageBreak/>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lastRenderedPageBreak/>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lastRenderedPageBreak/>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lastRenderedPageBreak/>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lastRenderedPageBreak/>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lastRenderedPageBreak/>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lastRenderedPageBreak/>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lastRenderedPageBreak/>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lastRenderedPageBreak/>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Tab</w:t>
      </w:r>
      <w:r w:rsidR="005578C1">
        <w:rPr>
          <w:sz w:val="24"/>
        </w:rPr>
        <w:t>.</w:t>
      </w:r>
      <w:r w:rsidRPr="00561CDE">
        <w:rPr>
          <w:sz w:val="24"/>
        </w:rPr>
        <w:t xml:space="preserve">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lastRenderedPageBreak/>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p w:rsidR="005578C1" w:rsidRDefault="005578C1" w:rsidP="007A2F63">
      <w:pPr>
        <w:rPr>
          <w:szCs w:val="20"/>
        </w:rPr>
      </w:pPr>
      <w:r>
        <w:rPr>
          <w:szCs w:val="20"/>
        </w:rPr>
        <w:t xml:space="preserve">Nasledujúce tabuľky sú pre druhý </w:t>
      </w:r>
      <w:proofErr w:type="spellStart"/>
      <w:r>
        <w:rPr>
          <w:szCs w:val="20"/>
        </w:rPr>
        <w:t>dataset</w:t>
      </w:r>
      <w:proofErr w:type="spellEnd"/>
      <w:r w:rsidR="00A84A5B">
        <w:rPr>
          <w:szCs w:val="20"/>
        </w:rPr>
        <w:t>.</w:t>
      </w:r>
    </w:p>
    <w:p w:rsidR="005578C1" w:rsidRDefault="005578C1" w:rsidP="007A2F63">
      <w:pPr>
        <w:rPr>
          <w:szCs w:val="20"/>
        </w:rPr>
      </w:pPr>
    </w:p>
    <w:p w:rsidR="005578C1" w:rsidRPr="009375BF" w:rsidRDefault="005578C1" w:rsidP="005578C1">
      <w:pPr>
        <w:pStyle w:val="Popis"/>
        <w:keepNext/>
        <w:rPr>
          <w:sz w:val="24"/>
        </w:rPr>
      </w:pPr>
      <w:r w:rsidRPr="009375BF">
        <w:rPr>
          <w:sz w:val="24"/>
        </w:rPr>
        <w:t xml:space="preserve">Tab. </w:t>
      </w:r>
      <w:r w:rsidR="00A84A5B">
        <w:rPr>
          <w:sz w:val="24"/>
        </w:rPr>
        <w:t>21</w:t>
      </w:r>
      <w:r w:rsidRPr="009375BF">
        <w:rPr>
          <w:sz w:val="24"/>
        </w:rPr>
        <w:t xml:space="preserve"> selekcia </w:t>
      </w:r>
      <w:r w:rsidR="00670B0F">
        <w:rPr>
          <w:sz w:val="24"/>
        </w:rPr>
        <w:t>48</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5578C1" w:rsidTr="00670B0F">
        <w:tc>
          <w:tcPr>
            <w:tcW w:w="2122" w:type="dxa"/>
          </w:tcPr>
          <w:p w:rsidR="005578C1" w:rsidRDefault="005578C1" w:rsidP="00670B0F">
            <w:pPr>
              <w:rPr>
                <w:szCs w:val="20"/>
              </w:rPr>
            </w:pPr>
            <w:r>
              <w:rPr>
                <w:szCs w:val="20"/>
              </w:rPr>
              <w:t>Metóda</w:t>
            </w:r>
          </w:p>
        </w:tc>
        <w:tc>
          <w:tcPr>
            <w:tcW w:w="1701" w:type="dxa"/>
          </w:tcPr>
          <w:p w:rsidR="005578C1" w:rsidRDefault="005578C1" w:rsidP="00670B0F">
            <w:pPr>
              <w:rPr>
                <w:szCs w:val="20"/>
              </w:rPr>
            </w:pPr>
            <w:r>
              <w:rPr>
                <w:szCs w:val="20"/>
              </w:rPr>
              <w:t>Stromy min.</w:t>
            </w:r>
          </w:p>
        </w:tc>
        <w:tc>
          <w:tcPr>
            <w:tcW w:w="1701" w:type="dxa"/>
          </w:tcPr>
          <w:p w:rsidR="005578C1" w:rsidRDefault="005578C1" w:rsidP="00670B0F">
            <w:pPr>
              <w:rPr>
                <w:szCs w:val="20"/>
              </w:rPr>
            </w:pPr>
            <w:r>
              <w:rPr>
                <w:szCs w:val="20"/>
              </w:rPr>
              <w:t>Stromy max.</w:t>
            </w:r>
          </w:p>
        </w:tc>
        <w:tc>
          <w:tcPr>
            <w:tcW w:w="1417" w:type="dxa"/>
          </w:tcPr>
          <w:p w:rsidR="005578C1" w:rsidRDefault="005578C1" w:rsidP="00670B0F">
            <w:pPr>
              <w:rPr>
                <w:szCs w:val="20"/>
              </w:rPr>
            </w:pPr>
            <w:r>
              <w:rPr>
                <w:szCs w:val="20"/>
              </w:rPr>
              <w:t>SVM min.</w:t>
            </w:r>
          </w:p>
        </w:tc>
        <w:tc>
          <w:tcPr>
            <w:tcW w:w="1552" w:type="dxa"/>
          </w:tcPr>
          <w:p w:rsidR="005578C1" w:rsidRDefault="005578C1" w:rsidP="00670B0F">
            <w:pPr>
              <w:rPr>
                <w:szCs w:val="20"/>
              </w:rPr>
            </w:pPr>
            <w:r>
              <w:rPr>
                <w:szCs w:val="20"/>
              </w:rPr>
              <w:t>SVM max.</w:t>
            </w:r>
          </w:p>
        </w:tc>
      </w:tr>
      <w:tr w:rsidR="006D5A60" w:rsidTr="00670B0F">
        <w:tc>
          <w:tcPr>
            <w:tcW w:w="2122" w:type="dxa"/>
          </w:tcPr>
          <w:p w:rsidR="006D5A60" w:rsidRPr="006D5A60" w:rsidRDefault="006D5A60" w:rsidP="006D5A60">
            <w:pPr>
              <w:rPr>
                <w:szCs w:val="20"/>
              </w:rPr>
            </w:pPr>
            <w:r w:rsidRPr="006D5A60">
              <w:rPr>
                <w:szCs w:val="20"/>
              </w:rPr>
              <w:t>ANOVA_F-</w:t>
            </w:r>
            <w:proofErr w:type="spellStart"/>
            <w:r w:rsidRPr="006D5A60">
              <w:rPr>
                <w:szCs w:val="20"/>
              </w:rPr>
              <w:t>score</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796CB4" w:rsidRDefault="006D5A60" w:rsidP="006D5A60">
            <w:r w:rsidRPr="00796CB4">
              <w:t>31.70</w:t>
            </w:r>
          </w:p>
        </w:tc>
        <w:tc>
          <w:tcPr>
            <w:tcW w:w="1552" w:type="dxa"/>
          </w:tcPr>
          <w:p w:rsidR="006D5A60" w:rsidRDefault="006D5A60" w:rsidP="006D5A60">
            <w:r w:rsidRPr="00796CB4">
              <w:t xml:space="preserve"> 41.91</w:t>
            </w:r>
          </w:p>
        </w:tc>
      </w:tr>
      <w:tr w:rsidR="006D5A60" w:rsidTr="006D5A60">
        <w:tc>
          <w:tcPr>
            <w:tcW w:w="2122" w:type="dxa"/>
          </w:tcPr>
          <w:p w:rsidR="006D5A60" w:rsidRPr="006D5A60" w:rsidRDefault="006D5A60" w:rsidP="006D5A60">
            <w:pPr>
              <w:rPr>
                <w:szCs w:val="20"/>
              </w:rPr>
            </w:pPr>
            <w:proofErr w:type="spellStart"/>
            <w:r w:rsidRPr="006D5A60">
              <w:rPr>
                <w:szCs w:val="20"/>
              </w:rPr>
              <w:t>chi-square</w:t>
            </w:r>
            <w:proofErr w:type="spellEnd"/>
          </w:p>
        </w:tc>
        <w:tc>
          <w:tcPr>
            <w:tcW w:w="1701" w:type="dxa"/>
            <w:shd w:val="clear" w:color="auto" w:fill="92D050"/>
          </w:tcPr>
          <w:p w:rsidR="006D5A60" w:rsidRPr="006D5A60" w:rsidRDefault="006D5A60" w:rsidP="006D5A60">
            <w:r w:rsidRPr="006D5A60">
              <w:t>95.68</w:t>
            </w:r>
          </w:p>
        </w:tc>
        <w:tc>
          <w:tcPr>
            <w:tcW w:w="1701" w:type="dxa"/>
            <w:shd w:val="clear" w:color="auto" w:fill="92D050"/>
          </w:tcPr>
          <w:p w:rsidR="006D5A60" w:rsidRPr="006D5A60" w:rsidRDefault="006D5A60" w:rsidP="006D5A60">
            <w:r w:rsidRPr="006D5A60">
              <w:t xml:space="preserve"> 97.99</w:t>
            </w:r>
          </w:p>
        </w:tc>
        <w:tc>
          <w:tcPr>
            <w:tcW w:w="1417" w:type="dxa"/>
          </w:tcPr>
          <w:p w:rsidR="006D5A60" w:rsidRPr="00C13BE6" w:rsidRDefault="006D5A60" w:rsidP="006D5A60">
            <w:r w:rsidRPr="00C13BE6">
              <w:t>67.43</w:t>
            </w:r>
          </w:p>
        </w:tc>
        <w:tc>
          <w:tcPr>
            <w:tcW w:w="1552" w:type="dxa"/>
          </w:tcPr>
          <w:p w:rsidR="006D5A60" w:rsidRDefault="006D5A60" w:rsidP="006D5A60">
            <w:r w:rsidRPr="00C13BE6">
              <w:t xml:space="preserve"> 84.32</w:t>
            </w:r>
          </w:p>
        </w:tc>
      </w:tr>
      <w:tr w:rsidR="006D5A60" w:rsidTr="006D5A60">
        <w:tc>
          <w:tcPr>
            <w:tcW w:w="2122" w:type="dxa"/>
          </w:tcPr>
          <w:p w:rsidR="006D5A60" w:rsidRPr="006D5A60" w:rsidRDefault="006D5A60" w:rsidP="006D5A60">
            <w:pPr>
              <w:rPr>
                <w:szCs w:val="20"/>
              </w:rPr>
            </w:pPr>
            <w:r w:rsidRPr="006D5A60">
              <w:rPr>
                <w:szCs w:val="20"/>
              </w:rPr>
              <w:t>FCBF</w:t>
            </w:r>
          </w:p>
        </w:tc>
        <w:tc>
          <w:tcPr>
            <w:tcW w:w="1701" w:type="dxa"/>
            <w:shd w:val="clear" w:color="auto" w:fill="92D050"/>
          </w:tcPr>
          <w:p w:rsidR="006D5A60" w:rsidRPr="006D5A60" w:rsidRDefault="006D5A60" w:rsidP="006D5A60">
            <w:r w:rsidRPr="006D5A60">
              <w:t>95.84</w:t>
            </w:r>
          </w:p>
        </w:tc>
        <w:tc>
          <w:tcPr>
            <w:tcW w:w="1701" w:type="dxa"/>
            <w:shd w:val="clear" w:color="auto" w:fill="92D050"/>
          </w:tcPr>
          <w:p w:rsidR="006D5A60" w:rsidRPr="006D5A60" w:rsidRDefault="006D5A60" w:rsidP="006D5A60">
            <w:r w:rsidRPr="006D5A60">
              <w:t xml:space="preserve"> 98.29</w:t>
            </w:r>
          </w:p>
        </w:tc>
        <w:tc>
          <w:tcPr>
            <w:tcW w:w="1417" w:type="dxa"/>
          </w:tcPr>
          <w:p w:rsidR="006D5A60" w:rsidRPr="00724EE7" w:rsidRDefault="006D5A60" w:rsidP="006D5A60">
            <w:r w:rsidRPr="00724EE7">
              <w:t>94.20</w:t>
            </w:r>
          </w:p>
        </w:tc>
        <w:tc>
          <w:tcPr>
            <w:tcW w:w="1552" w:type="dxa"/>
          </w:tcPr>
          <w:p w:rsidR="006D5A60" w:rsidRDefault="006D5A60" w:rsidP="006D5A60">
            <w:r w:rsidRPr="00724EE7">
              <w:t xml:space="preserve"> 97.60</w:t>
            </w:r>
          </w:p>
        </w:tc>
      </w:tr>
      <w:tr w:rsidR="006D5A60" w:rsidTr="00670B0F">
        <w:tc>
          <w:tcPr>
            <w:tcW w:w="2122" w:type="dxa"/>
          </w:tcPr>
          <w:p w:rsidR="006D5A60" w:rsidRPr="006D5A60" w:rsidRDefault="006D5A60" w:rsidP="006D5A60">
            <w:pPr>
              <w:rPr>
                <w:szCs w:val="20"/>
              </w:rPr>
            </w:pPr>
            <w:proofErr w:type="spellStart"/>
            <w:r w:rsidRPr="006D5A60">
              <w:rPr>
                <w:szCs w:val="20"/>
              </w:rPr>
              <w:t>Fisher</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42017A" w:rsidRDefault="006D5A60" w:rsidP="006D5A60">
            <w:r w:rsidRPr="0042017A">
              <w:t>31.70</w:t>
            </w:r>
          </w:p>
        </w:tc>
        <w:tc>
          <w:tcPr>
            <w:tcW w:w="1552" w:type="dxa"/>
          </w:tcPr>
          <w:p w:rsidR="006D5A60" w:rsidRDefault="006D5A60" w:rsidP="006D5A60">
            <w:r w:rsidRPr="0042017A">
              <w:t xml:space="preserve"> 41.91</w:t>
            </w:r>
          </w:p>
        </w:tc>
      </w:tr>
      <w:tr w:rsidR="006D5A60" w:rsidTr="00670B0F">
        <w:tc>
          <w:tcPr>
            <w:tcW w:w="2122" w:type="dxa"/>
          </w:tcPr>
          <w:p w:rsidR="006D5A60" w:rsidRPr="006D5A60" w:rsidRDefault="006D5A60" w:rsidP="006D5A60">
            <w:pPr>
              <w:rPr>
                <w:szCs w:val="20"/>
              </w:rPr>
            </w:pPr>
            <w:proofErr w:type="spellStart"/>
            <w:r w:rsidRPr="006D5A60">
              <w:rPr>
                <w:szCs w:val="20"/>
              </w:rPr>
              <w:lastRenderedPageBreak/>
              <w:t>Gini</w:t>
            </w:r>
            <w:proofErr w:type="spellEnd"/>
          </w:p>
        </w:tc>
        <w:tc>
          <w:tcPr>
            <w:tcW w:w="1701" w:type="dxa"/>
          </w:tcPr>
          <w:p w:rsidR="006D5A60" w:rsidRPr="006D5A60" w:rsidRDefault="006D5A60" w:rsidP="006D5A60">
            <w:r w:rsidRPr="006D5A60">
              <w:t>64.51</w:t>
            </w:r>
          </w:p>
        </w:tc>
        <w:tc>
          <w:tcPr>
            <w:tcW w:w="1701" w:type="dxa"/>
          </w:tcPr>
          <w:p w:rsidR="006D5A60" w:rsidRPr="006D5A60" w:rsidRDefault="006D5A60" w:rsidP="006D5A60">
            <w:r w:rsidRPr="006D5A60">
              <w:t xml:space="preserve"> 86.22</w:t>
            </w:r>
          </w:p>
        </w:tc>
        <w:tc>
          <w:tcPr>
            <w:tcW w:w="1417" w:type="dxa"/>
          </w:tcPr>
          <w:p w:rsidR="006D5A60" w:rsidRPr="003A0BF7" w:rsidRDefault="006D5A60" w:rsidP="006D5A60">
            <w:r w:rsidRPr="003A0BF7">
              <w:t>54.37</w:t>
            </w:r>
          </w:p>
        </w:tc>
        <w:tc>
          <w:tcPr>
            <w:tcW w:w="1552" w:type="dxa"/>
          </w:tcPr>
          <w:p w:rsidR="006D5A60" w:rsidRDefault="006D5A60" w:rsidP="006D5A60">
            <w:r w:rsidRPr="003A0BF7">
              <w:t xml:space="preserve"> 70.77</w:t>
            </w:r>
          </w:p>
        </w:tc>
      </w:tr>
      <w:tr w:rsidR="006D5A60" w:rsidTr="00670B0F">
        <w:tc>
          <w:tcPr>
            <w:tcW w:w="2122" w:type="dxa"/>
          </w:tcPr>
          <w:p w:rsidR="006D5A60" w:rsidRPr="006D5A60" w:rsidRDefault="006D5A60" w:rsidP="006D5A60">
            <w:pPr>
              <w:rPr>
                <w:szCs w:val="20"/>
              </w:rPr>
            </w:pPr>
            <w:proofErr w:type="spellStart"/>
            <w:r w:rsidRPr="006D5A60">
              <w:rPr>
                <w:szCs w:val="20"/>
              </w:rPr>
              <w:t>Laplacian</w:t>
            </w:r>
            <w:proofErr w:type="spellEnd"/>
          </w:p>
        </w:tc>
        <w:tc>
          <w:tcPr>
            <w:tcW w:w="1701" w:type="dxa"/>
          </w:tcPr>
          <w:p w:rsidR="006D5A60" w:rsidRPr="006D5A60" w:rsidRDefault="006D5A60" w:rsidP="006D5A60">
            <w:r w:rsidRPr="006D5A60">
              <w:t>72.79</w:t>
            </w:r>
          </w:p>
        </w:tc>
        <w:tc>
          <w:tcPr>
            <w:tcW w:w="1701" w:type="dxa"/>
          </w:tcPr>
          <w:p w:rsidR="006D5A60" w:rsidRPr="006D5A60" w:rsidRDefault="006D5A60" w:rsidP="006D5A60">
            <w:r w:rsidRPr="006D5A60">
              <w:t xml:space="preserve"> 82.44</w:t>
            </w:r>
          </w:p>
        </w:tc>
        <w:tc>
          <w:tcPr>
            <w:tcW w:w="1417" w:type="dxa"/>
          </w:tcPr>
          <w:p w:rsidR="006D5A60" w:rsidRPr="003D0432" w:rsidRDefault="006D5A60" w:rsidP="006D5A60">
            <w:r w:rsidRPr="003D0432">
              <w:t>31.24</w:t>
            </w:r>
          </w:p>
        </w:tc>
        <w:tc>
          <w:tcPr>
            <w:tcW w:w="1552" w:type="dxa"/>
          </w:tcPr>
          <w:p w:rsidR="006D5A60" w:rsidRDefault="006D5A60" w:rsidP="006D5A60">
            <w:r w:rsidRPr="003D0432">
              <w:t xml:space="preserve"> 44.53</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97.31</w:t>
            </w:r>
          </w:p>
        </w:tc>
        <w:tc>
          <w:tcPr>
            <w:tcW w:w="1701" w:type="dxa"/>
            <w:shd w:val="clear" w:color="auto" w:fill="92D050"/>
          </w:tcPr>
          <w:p w:rsidR="006D5A60" w:rsidRPr="006D5A60" w:rsidRDefault="006D5A60" w:rsidP="006D5A60">
            <w:r w:rsidRPr="006D5A60">
              <w:t xml:space="preserve"> 99.15</w:t>
            </w:r>
          </w:p>
        </w:tc>
        <w:tc>
          <w:tcPr>
            <w:tcW w:w="1417" w:type="dxa"/>
          </w:tcPr>
          <w:p w:rsidR="006D5A60" w:rsidRPr="000B1DCB" w:rsidRDefault="006D5A60" w:rsidP="006D5A60">
            <w:r w:rsidRPr="000B1DCB">
              <w:t>94.36</w:t>
            </w:r>
          </w:p>
        </w:tc>
        <w:tc>
          <w:tcPr>
            <w:tcW w:w="1552" w:type="dxa"/>
            <w:shd w:val="clear" w:color="auto" w:fill="FFFFFF" w:themeFill="background1"/>
          </w:tcPr>
          <w:p w:rsidR="006D5A60" w:rsidRDefault="006D5A60" w:rsidP="006D5A60">
            <w:r w:rsidRPr="000B1DCB">
              <w:t xml:space="preserve"> 97.14</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99.30</w:t>
            </w:r>
          </w:p>
        </w:tc>
        <w:tc>
          <w:tcPr>
            <w:tcW w:w="1417" w:type="dxa"/>
          </w:tcPr>
          <w:p w:rsidR="006D5A60" w:rsidRPr="002313BE" w:rsidRDefault="006D5A60" w:rsidP="006D5A60">
            <w:r w:rsidRPr="002313BE">
              <w:t>92.58</w:t>
            </w:r>
          </w:p>
        </w:tc>
        <w:tc>
          <w:tcPr>
            <w:tcW w:w="1552" w:type="dxa"/>
            <w:shd w:val="clear" w:color="auto" w:fill="FFFFFF" w:themeFill="background1"/>
          </w:tcPr>
          <w:p w:rsidR="006D5A60" w:rsidRDefault="006D5A60" w:rsidP="006D5A60">
            <w:r w:rsidRPr="002313BE">
              <w:t xml:space="preserve"> 97.83</w:t>
            </w:r>
          </w:p>
        </w:tc>
      </w:tr>
      <w:tr w:rsidR="006D5A60" w:rsidTr="00B40B3C">
        <w:tc>
          <w:tcPr>
            <w:tcW w:w="2122" w:type="dxa"/>
          </w:tcPr>
          <w:p w:rsidR="006D5A60" w:rsidRPr="006D5A60" w:rsidRDefault="006D5A60" w:rsidP="006D5A6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D5A60" w:rsidRPr="006D5A60" w:rsidRDefault="006D5A60" w:rsidP="006D5A60">
            <w:r w:rsidRPr="006D5A60">
              <w:t>90.56</w:t>
            </w:r>
          </w:p>
        </w:tc>
        <w:tc>
          <w:tcPr>
            <w:tcW w:w="1701" w:type="dxa"/>
            <w:shd w:val="clear" w:color="auto" w:fill="92D050"/>
          </w:tcPr>
          <w:p w:rsidR="006D5A60" w:rsidRPr="006D5A60" w:rsidRDefault="006D5A60" w:rsidP="006D5A60">
            <w:r w:rsidRPr="006D5A60">
              <w:t xml:space="preserve"> 95.82</w:t>
            </w:r>
          </w:p>
        </w:tc>
        <w:tc>
          <w:tcPr>
            <w:tcW w:w="1417" w:type="dxa"/>
          </w:tcPr>
          <w:p w:rsidR="006D5A60" w:rsidRPr="004C5D56" w:rsidRDefault="006D5A60" w:rsidP="006D5A60">
            <w:r w:rsidRPr="004C5D56">
              <w:t>60.89</w:t>
            </w:r>
          </w:p>
        </w:tc>
        <w:tc>
          <w:tcPr>
            <w:tcW w:w="1552" w:type="dxa"/>
            <w:shd w:val="clear" w:color="auto" w:fill="FFFFFF" w:themeFill="background1"/>
          </w:tcPr>
          <w:p w:rsidR="006D5A60" w:rsidRDefault="006D5A60" w:rsidP="006D5A60">
            <w:r w:rsidRPr="004C5D56">
              <w:t xml:space="preserve"> 81.75</w:t>
            </w:r>
          </w:p>
        </w:tc>
      </w:tr>
      <w:tr w:rsidR="006D5A60" w:rsidTr="00B40B3C">
        <w:tc>
          <w:tcPr>
            <w:tcW w:w="2122" w:type="dxa"/>
          </w:tcPr>
          <w:p w:rsidR="006D5A60" w:rsidRPr="006D5A60" w:rsidRDefault="006D5A60" w:rsidP="006D5A60">
            <w:pPr>
              <w:rPr>
                <w:szCs w:val="20"/>
              </w:rPr>
            </w:pPr>
            <w:proofErr w:type="spellStart"/>
            <w:r w:rsidRPr="006D5A60">
              <w:rPr>
                <w:szCs w:val="20"/>
              </w:rPr>
              <w:t>ReliefF</w:t>
            </w:r>
            <w:proofErr w:type="spellEnd"/>
          </w:p>
        </w:tc>
        <w:tc>
          <w:tcPr>
            <w:tcW w:w="1701" w:type="dxa"/>
          </w:tcPr>
          <w:p w:rsidR="006D5A60" w:rsidRPr="006D5A60" w:rsidRDefault="006D5A60" w:rsidP="006D5A60">
            <w:r w:rsidRPr="006D5A60">
              <w:t>87.85</w:t>
            </w:r>
          </w:p>
        </w:tc>
        <w:tc>
          <w:tcPr>
            <w:tcW w:w="1701" w:type="dxa"/>
          </w:tcPr>
          <w:p w:rsidR="006D5A60" w:rsidRPr="006D5A60" w:rsidRDefault="006D5A60" w:rsidP="006D5A60">
            <w:r w:rsidRPr="006D5A60">
              <w:t xml:space="preserve"> 94.04</w:t>
            </w:r>
          </w:p>
        </w:tc>
        <w:tc>
          <w:tcPr>
            <w:tcW w:w="1417" w:type="dxa"/>
          </w:tcPr>
          <w:p w:rsidR="006D5A60" w:rsidRPr="00B34952" w:rsidRDefault="006D5A60" w:rsidP="006D5A60">
            <w:r w:rsidRPr="00B34952">
              <w:t>19.57</w:t>
            </w:r>
          </w:p>
        </w:tc>
        <w:tc>
          <w:tcPr>
            <w:tcW w:w="1552" w:type="dxa"/>
            <w:shd w:val="clear" w:color="auto" w:fill="FFFFFF" w:themeFill="background1"/>
          </w:tcPr>
          <w:p w:rsidR="006D5A60" w:rsidRDefault="006D5A60" w:rsidP="006D5A60">
            <w:r w:rsidRPr="00B34952">
              <w:t xml:space="preserve"> 51.81</w:t>
            </w:r>
          </w:p>
        </w:tc>
      </w:tr>
      <w:tr w:rsidR="006D5A60" w:rsidTr="00B40B3C">
        <w:tc>
          <w:tcPr>
            <w:tcW w:w="2122" w:type="dxa"/>
          </w:tcPr>
          <w:p w:rsidR="006D5A60" w:rsidRPr="006D5A60" w:rsidRDefault="006D5A60" w:rsidP="006D5A60">
            <w:pPr>
              <w:rPr>
                <w:szCs w:val="20"/>
              </w:rPr>
            </w:pPr>
            <w:r w:rsidRPr="006D5A60">
              <w:rPr>
                <w:szCs w:val="20"/>
              </w:rPr>
              <w:t>RFC</w:t>
            </w:r>
          </w:p>
        </w:tc>
        <w:tc>
          <w:tcPr>
            <w:tcW w:w="1701" w:type="dxa"/>
            <w:shd w:val="clear" w:color="auto" w:fill="FFFFFF" w:themeFill="background1"/>
          </w:tcPr>
          <w:p w:rsidR="006D5A60" w:rsidRPr="006D5A60" w:rsidRDefault="006D5A60" w:rsidP="006D5A60">
            <w:r w:rsidRPr="006D5A60">
              <w:t>94.44</w:t>
            </w:r>
          </w:p>
        </w:tc>
        <w:tc>
          <w:tcPr>
            <w:tcW w:w="1701" w:type="dxa"/>
            <w:shd w:val="clear" w:color="auto" w:fill="92D050"/>
          </w:tcPr>
          <w:p w:rsidR="006D5A60" w:rsidRPr="006D5A60" w:rsidRDefault="006D5A60" w:rsidP="006D5A60">
            <w:r w:rsidRPr="006D5A60">
              <w:t xml:space="preserve"> 97.76</w:t>
            </w:r>
          </w:p>
        </w:tc>
        <w:tc>
          <w:tcPr>
            <w:tcW w:w="1417" w:type="dxa"/>
          </w:tcPr>
          <w:p w:rsidR="006D5A60" w:rsidRPr="00FC4FA9" w:rsidRDefault="006D5A60" w:rsidP="006D5A60">
            <w:r w:rsidRPr="00FC4FA9">
              <w:t>89.19</w:t>
            </w:r>
          </w:p>
        </w:tc>
        <w:tc>
          <w:tcPr>
            <w:tcW w:w="1552" w:type="dxa"/>
            <w:shd w:val="clear" w:color="auto" w:fill="FFFFFF" w:themeFill="background1"/>
          </w:tcPr>
          <w:p w:rsidR="006D5A60" w:rsidRDefault="006D5A60" w:rsidP="006D5A60">
            <w:r w:rsidRPr="00FC4FA9">
              <w:t xml:space="preserve"> 93.59</w:t>
            </w:r>
          </w:p>
        </w:tc>
      </w:tr>
      <w:tr w:rsidR="006D5A60" w:rsidTr="00B40B3C">
        <w:tc>
          <w:tcPr>
            <w:tcW w:w="2122" w:type="dxa"/>
          </w:tcPr>
          <w:p w:rsidR="006D5A60" w:rsidRPr="006D5A60" w:rsidRDefault="006D5A60" w:rsidP="006D5A60">
            <w:pPr>
              <w:rPr>
                <w:szCs w:val="20"/>
              </w:rPr>
            </w:pPr>
            <w:r w:rsidRPr="006D5A60">
              <w:rPr>
                <w:szCs w:val="20"/>
              </w:rPr>
              <w:t>SPEC</w:t>
            </w:r>
          </w:p>
        </w:tc>
        <w:tc>
          <w:tcPr>
            <w:tcW w:w="1701" w:type="dxa"/>
          </w:tcPr>
          <w:p w:rsidR="006D5A60" w:rsidRPr="006D5A60" w:rsidRDefault="006D5A60" w:rsidP="006D5A60">
            <w:r w:rsidRPr="006D5A60">
              <w:rPr>
                <w:color w:val="000000" w:themeColor="text1"/>
              </w:rPr>
              <w:t>75.55</w:t>
            </w:r>
          </w:p>
        </w:tc>
        <w:tc>
          <w:tcPr>
            <w:tcW w:w="1701" w:type="dxa"/>
          </w:tcPr>
          <w:p w:rsidR="006D5A60" w:rsidRPr="006D5A60" w:rsidRDefault="006D5A60" w:rsidP="006D5A60">
            <w:r w:rsidRPr="006D5A60">
              <w:t xml:space="preserve"> 84.91</w:t>
            </w:r>
          </w:p>
        </w:tc>
        <w:tc>
          <w:tcPr>
            <w:tcW w:w="1417" w:type="dxa"/>
          </w:tcPr>
          <w:p w:rsidR="006D5A60" w:rsidRPr="005F0D47" w:rsidRDefault="006D5A60" w:rsidP="006D5A60">
            <w:r w:rsidRPr="005F0D47">
              <w:t>37.44</w:t>
            </w:r>
          </w:p>
        </w:tc>
        <w:tc>
          <w:tcPr>
            <w:tcW w:w="1552" w:type="dxa"/>
            <w:shd w:val="clear" w:color="auto" w:fill="FFFFFF" w:themeFill="background1"/>
          </w:tcPr>
          <w:p w:rsidR="006D5A60" w:rsidRDefault="006D5A60" w:rsidP="006D5A60">
            <w:r w:rsidRPr="005F0D47">
              <w:t xml:space="preserve"> 62.58</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97.23</w:t>
            </w:r>
          </w:p>
        </w:tc>
        <w:tc>
          <w:tcPr>
            <w:tcW w:w="1701" w:type="dxa"/>
            <w:shd w:val="clear" w:color="auto" w:fill="92D050"/>
          </w:tcPr>
          <w:p w:rsidR="006D5A60" w:rsidRPr="006D5A60" w:rsidRDefault="006D5A60" w:rsidP="006D5A60">
            <w:r w:rsidRPr="006D5A60">
              <w:t xml:space="preserve"> 98.84</w:t>
            </w:r>
          </w:p>
        </w:tc>
        <w:tc>
          <w:tcPr>
            <w:tcW w:w="1417" w:type="dxa"/>
          </w:tcPr>
          <w:p w:rsidR="006D5A60" w:rsidRPr="00FE7B3C" w:rsidRDefault="006D5A60" w:rsidP="006D5A60">
            <w:r w:rsidRPr="00FE7B3C">
              <w:t>92.51</w:t>
            </w:r>
          </w:p>
        </w:tc>
        <w:tc>
          <w:tcPr>
            <w:tcW w:w="1552" w:type="dxa"/>
            <w:shd w:val="clear" w:color="auto" w:fill="FFFFFF" w:themeFill="background1"/>
          </w:tcPr>
          <w:p w:rsidR="006D5A60" w:rsidRDefault="006D5A60" w:rsidP="006D5A60">
            <w:r w:rsidRPr="00FE7B3C">
              <w:t xml:space="preserve"> 95.75</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00B050"/>
          </w:tcPr>
          <w:p w:rsidR="006D5A60" w:rsidRPr="006D5A60" w:rsidRDefault="006D5A60" w:rsidP="006D5A60">
            <w:r w:rsidRPr="006D5A60">
              <w:t xml:space="preserve"> 99.53</w:t>
            </w:r>
          </w:p>
        </w:tc>
        <w:tc>
          <w:tcPr>
            <w:tcW w:w="1417" w:type="dxa"/>
          </w:tcPr>
          <w:p w:rsidR="006D5A60" w:rsidRPr="00A87AD4" w:rsidRDefault="006D5A60" w:rsidP="006D5A60">
            <w:r w:rsidRPr="00A87AD4">
              <w:t>94.21</w:t>
            </w:r>
          </w:p>
        </w:tc>
        <w:tc>
          <w:tcPr>
            <w:tcW w:w="1552" w:type="dxa"/>
            <w:shd w:val="clear" w:color="auto" w:fill="FFFFFF" w:themeFill="background1"/>
          </w:tcPr>
          <w:p w:rsidR="006D5A60" w:rsidRDefault="006D5A60" w:rsidP="006D5A60">
            <w:r w:rsidRPr="00A87AD4">
              <w:t xml:space="preserve"> 97.91</w:t>
            </w:r>
          </w:p>
        </w:tc>
      </w:tr>
      <w:tr w:rsidR="006D5A60" w:rsidTr="00B40B3C">
        <w:tc>
          <w:tcPr>
            <w:tcW w:w="2122" w:type="dxa"/>
          </w:tcPr>
          <w:p w:rsidR="006D5A60" w:rsidRPr="006D5A60" w:rsidRDefault="006D5A60" w:rsidP="006D5A60">
            <w:pPr>
              <w:rPr>
                <w:szCs w:val="20"/>
              </w:rPr>
            </w:pPr>
            <w:proofErr w:type="spellStart"/>
            <w:r w:rsidRPr="006D5A60">
              <w:rPr>
                <w:szCs w:val="20"/>
              </w:rPr>
              <w:t>SGD_elasticnet</w:t>
            </w:r>
            <w:proofErr w:type="spellEnd"/>
          </w:p>
        </w:tc>
        <w:tc>
          <w:tcPr>
            <w:tcW w:w="1701" w:type="dxa"/>
          </w:tcPr>
          <w:p w:rsidR="006D5A60" w:rsidRPr="006D5A60" w:rsidRDefault="006D5A60" w:rsidP="006D5A60">
            <w:r w:rsidRPr="006D5A60">
              <w:t>90.41</w:t>
            </w:r>
          </w:p>
        </w:tc>
        <w:tc>
          <w:tcPr>
            <w:tcW w:w="1701" w:type="dxa"/>
            <w:shd w:val="clear" w:color="auto" w:fill="92D050"/>
          </w:tcPr>
          <w:p w:rsidR="006D5A60" w:rsidRPr="006D5A60" w:rsidRDefault="006D5A60" w:rsidP="006D5A60">
            <w:r w:rsidRPr="006D5A60">
              <w:t xml:space="preserve"> 95.81</w:t>
            </w:r>
          </w:p>
        </w:tc>
        <w:tc>
          <w:tcPr>
            <w:tcW w:w="1417" w:type="dxa"/>
            <w:shd w:val="clear" w:color="auto" w:fill="FFFFFF" w:themeFill="background1"/>
          </w:tcPr>
          <w:p w:rsidR="006D5A60" w:rsidRPr="000C3F5E" w:rsidRDefault="006D5A60" w:rsidP="006D5A60">
            <w:r w:rsidRPr="000C3F5E">
              <w:t>52.68</w:t>
            </w:r>
          </w:p>
        </w:tc>
        <w:tc>
          <w:tcPr>
            <w:tcW w:w="1552" w:type="dxa"/>
            <w:shd w:val="clear" w:color="auto" w:fill="FFFFFF" w:themeFill="background1"/>
          </w:tcPr>
          <w:p w:rsidR="006D5A60" w:rsidRDefault="006D5A60" w:rsidP="006D5A60">
            <w:r w:rsidRPr="000C3F5E">
              <w:t xml:space="preserve"> 76.90</w:t>
            </w:r>
          </w:p>
        </w:tc>
      </w:tr>
      <w:tr w:rsidR="006D5A60" w:rsidTr="00B40B3C">
        <w:tc>
          <w:tcPr>
            <w:tcW w:w="2122" w:type="dxa"/>
          </w:tcPr>
          <w:p w:rsidR="006D5A60" w:rsidRPr="006D5A60" w:rsidRDefault="006D5A60" w:rsidP="006D5A60">
            <w:pPr>
              <w:rPr>
                <w:szCs w:val="20"/>
              </w:rPr>
            </w:pPr>
            <w:r w:rsidRPr="006D5A60">
              <w:rPr>
                <w:szCs w:val="20"/>
              </w:rPr>
              <w:t>SGD_L1</w:t>
            </w:r>
          </w:p>
        </w:tc>
        <w:tc>
          <w:tcPr>
            <w:tcW w:w="1701" w:type="dxa"/>
          </w:tcPr>
          <w:p w:rsidR="006D5A60" w:rsidRPr="006D5A60" w:rsidRDefault="006D5A60" w:rsidP="006D5A60">
            <w:r w:rsidRPr="006D5A60">
              <w:t>89.17</w:t>
            </w:r>
          </w:p>
        </w:tc>
        <w:tc>
          <w:tcPr>
            <w:tcW w:w="1701" w:type="dxa"/>
            <w:shd w:val="clear" w:color="auto" w:fill="92D050"/>
          </w:tcPr>
          <w:p w:rsidR="006D5A60" w:rsidRPr="006D5A60" w:rsidRDefault="006D5A60" w:rsidP="006D5A60">
            <w:r w:rsidRPr="006D5A60">
              <w:t xml:space="preserve"> 95.90</w:t>
            </w:r>
          </w:p>
        </w:tc>
        <w:tc>
          <w:tcPr>
            <w:tcW w:w="1417" w:type="dxa"/>
            <w:shd w:val="clear" w:color="auto" w:fill="FFFFFF" w:themeFill="background1"/>
          </w:tcPr>
          <w:p w:rsidR="006D5A60" w:rsidRPr="00EC1BC1" w:rsidRDefault="006D5A60" w:rsidP="006D5A60">
            <w:r w:rsidRPr="00EC1BC1">
              <w:t>58.44</w:t>
            </w:r>
          </w:p>
        </w:tc>
        <w:tc>
          <w:tcPr>
            <w:tcW w:w="1552" w:type="dxa"/>
            <w:shd w:val="clear" w:color="auto" w:fill="FFFFFF" w:themeFill="background1"/>
          </w:tcPr>
          <w:p w:rsidR="006D5A60" w:rsidRDefault="006D5A60" w:rsidP="006D5A60">
            <w:r w:rsidRPr="00EC1BC1">
              <w:t xml:space="preserve"> 80.73</w:t>
            </w:r>
          </w:p>
        </w:tc>
      </w:tr>
      <w:tr w:rsidR="006D5A60" w:rsidTr="00B40B3C">
        <w:tc>
          <w:tcPr>
            <w:tcW w:w="2122" w:type="dxa"/>
          </w:tcPr>
          <w:p w:rsidR="006D5A60" w:rsidRPr="006D5A60" w:rsidRDefault="006D5A60" w:rsidP="006D5A60">
            <w:pPr>
              <w:rPr>
                <w:szCs w:val="20"/>
              </w:rPr>
            </w:pPr>
            <w:r w:rsidRPr="006D5A60">
              <w:rPr>
                <w:szCs w:val="20"/>
              </w:rPr>
              <w:t>SGD_L2</w:t>
            </w:r>
          </w:p>
        </w:tc>
        <w:tc>
          <w:tcPr>
            <w:tcW w:w="1701" w:type="dxa"/>
          </w:tcPr>
          <w:p w:rsidR="006D5A60" w:rsidRPr="006D5A60" w:rsidRDefault="006D5A60" w:rsidP="006D5A60">
            <w:r w:rsidRPr="006D5A60">
              <w:t>89.79</w:t>
            </w:r>
          </w:p>
        </w:tc>
        <w:tc>
          <w:tcPr>
            <w:tcW w:w="1701" w:type="dxa"/>
            <w:shd w:val="clear" w:color="auto" w:fill="92D050"/>
          </w:tcPr>
          <w:p w:rsidR="006D5A60" w:rsidRPr="006D5A60" w:rsidRDefault="006D5A60" w:rsidP="006D5A60">
            <w:r w:rsidRPr="006D5A60">
              <w:t xml:space="preserve"> 96.58</w:t>
            </w:r>
          </w:p>
        </w:tc>
        <w:tc>
          <w:tcPr>
            <w:tcW w:w="1417" w:type="dxa"/>
            <w:shd w:val="clear" w:color="auto" w:fill="FFFFFF" w:themeFill="background1"/>
          </w:tcPr>
          <w:p w:rsidR="006D5A60" w:rsidRPr="003170BB" w:rsidRDefault="006D5A60" w:rsidP="006D5A60">
            <w:r w:rsidRPr="003170BB">
              <w:t>61.82</w:t>
            </w:r>
          </w:p>
        </w:tc>
        <w:tc>
          <w:tcPr>
            <w:tcW w:w="1552" w:type="dxa"/>
            <w:shd w:val="clear" w:color="auto" w:fill="FFFFFF" w:themeFill="background1"/>
          </w:tcPr>
          <w:p w:rsidR="006D5A60" w:rsidRDefault="006D5A60" w:rsidP="006D5A60">
            <w:r w:rsidRPr="003170BB">
              <w:t xml:space="preserve"> 79.75</w:t>
            </w:r>
          </w:p>
        </w:tc>
      </w:tr>
      <w:tr w:rsidR="006D5A60" w:rsidTr="00B40B3C">
        <w:tc>
          <w:tcPr>
            <w:tcW w:w="2122" w:type="dxa"/>
          </w:tcPr>
          <w:p w:rsidR="006D5A60" w:rsidRPr="006D5A60" w:rsidRDefault="006D5A60" w:rsidP="006D5A60">
            <w:pPr>
              <w:rPr>
                <w:szCs w:val="20"/>
              </w:rPr>
            </w:pPr>
            <w:r w:rsidRPr="006D5A60">
              <w:rPr>
                <w:szCs w:val="20"/>
              </w:rPr>
              <w:t>SVC_L1</w:t>
            </w:r>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98.84</w:t>
            </w:r>
          </w:p>
        </w:tc>
        <w:tc>
          <w:tcPr>
            <w:tcW w:w="1417" w:type="dxa"/>
            <w:shd w:val="clear" w:color="auto" w:fill="00B050"/>
          </w:tcPr>
          <w:p w:rsidR="006D5A60" w:rsidRPr="00FA7082" w:rsidRDefault="006D5A60" w:rsidP="006D5A60">
            <w:r w:rsidRPr="00FA7082">
              <w:t>97.14</w:t>
            </w:r>
          </w:p>
        </w:tc>
        <w:tc>
          <w:tcPr>
            <w:tcW w:w="1552" w:type="dxa"/>
            <w:shd w:val="clear" w:color="auto" w:fill="00B050"/>
          </w:tcPr>
          <w:p w:rsidR="006D5A60" w:rsidRDefault="006D5A60" w:rsidP="006D5A60">
            <w:r w:rsidRPr="00FA7082">
              <w:t xml:space="preserve"> 98.53</w:t>
            </w:r>
          </w:p>
        </w:tc>
      </w:tr>
      <w:tr w:rsidR="006D5A60" w:rsidTr="00B40B3C">
        <w:tc>
          <w:tcPr>
            <w:tcW w:w="2122" w:type="dxa"/>
          </w:tcPr>
          <w:p w:rsidR="006D5A60" w:rsidRPr="006D5A60" w:rsidRDefault="006D5A60" w:rsidP="006D5A60">
            <w:pPr>
              <w:rPr>
                <w:szCs w:val="20"/>
              </w:rPr>
            </w:pPr>
            <w:r w:rsidRPr="006D5A60">
              <w:rPr>
                <w:szCs w:val="20"/>
              </w:rPr>
              <w:t>SVM</w:t>
            </w:r>
          </w:p>
        </w:tc>
        <w:tc>
          <w:tcPr>
            <w:tcW w:w="1701" w:type="dxa"/>
            <w:shd w:val="clear" w:color="auto" w:fill="FFFFFF" w:themeFill="background1"/>
          </w:tcPr>
          <w:p w:rsidR="006D5A60" w:rsidRPr="006D5A60" w:rsidRDefault="006D5A60" w:rsidP="006D5A60">
            <w:r w:rsidRPr="006D5A60">
              <w:t>90.33</w:t>
            </w:r>
          </w:p>
        </w:tc>
        <w:tc>
          <w:tcPr>
            <w:tcW w:w="1701" w:type="dxa"/>
          </w:tcPr>
          <w:p w:rsidR="006D5A60" w:rsidRPr="006D5A60" w:rsidRDefault="006D5A60" w:rsidP="006D5A60">
            <w:r w:rsidRPr="006D5A60">
              <w:t xml:space="preserve"> 94.65</w:t>
            </w:r>
          </w:p>
        </w:tc>
        <w:tc>
          <w:tcPr>
            <w:tcW w:w="1417" w:type="dxa"/>
            <w:shd w:val="clear" w:color="auto" w:fill="FFFFFF" w:themeFill="background1"/>
          </w:tcPr>
          <w:p w:rsidR="006D5A60" w:rsidRPr="009E7EE1" w:rsidRDefault="006D5A60" w:rsidP="006D5A60">
            <w:r w:rsidRPr="009E7EE1">
              <w:t>69.02</w:t>
            </w:r>
          </w:p>
        </w:tc>
        <w:tc>
          <w:tcPr>
            <w:tcW w:w="1552" w:type="dxa"/>
            <w:shd w:val="clear" w:color="auto" w:fill="FFFFFF" w:themeFill="background1"/>
          </w:tcPr>
          <w:p w:rsidR="006D5A60" w:rsidRDefault="006D5A60" w:rsidP="006D5A60">
            <w:r w:rsidRPr="009E7EE1">
              <w:t xml:space="preserve"> </w:t>
            </w:r>
            <w:r w:rsidRPr="00B40B3C">
              <w:rPr>
                <w:shd w:val="clear" w:color="auto" w:fill="FFFFFF" w:themeFill="background1"/>
              </w:rPr>
              <w:t>83.56</w:t>
            </w:r>
          </w:p>
        </w:tc>
      </w:tr>
      <w:tr w:rsidR="005578C1" w:rsidTr="00670B0F">
        <w:tc>
          <w:tcPr>
            <w:tcW w:w="2122" w:type="dxa"/>
          </w:tcPr>
          <w:p w:rsidR="005578C1" w:rsidRPr="006D5A60" w:rsidRDefault="005578C1" w:rsidP="00670B0F">
            <w:pPr>
              <w:rPr>
                <w:szCs w:val="20"/>
              </w:rPr>
            </w:pPr>
            <w:r w:rsidRPr="006D5A60">
              <w:rPr>
                <w:szCs w:val="20"/>
              </w:rPr>
              <w:t>pôvodne</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417" w:type="dxa"/>
          </w:tcPr>
          <w:p w:rsidR="005578C1" w:rsidRDefault="005D4112" w:rsidP="00670B0F">
            <w:pPr>
              <w:rPr>
                <w:szCs w:val="20"/>
              </w:rPr>
            </w:pPr>
            <w:r w:rsidRPr="005D4112">
              <w:rPr>
                <w:szCs w:val="20"/>
              </w:rPr>
              <w:t>95</w:t>
            </w:r>
            <w:r>
              <w:rPr>
                <w:szCs w:val="20"/>
              </w:rPr>
              <w:t>.</w:t>
            </w:r>
            <w:r w:rsidRPr="005D4112">
              <w:rPr>
                <w:szCs w:val="20"/>
              </w:rPr>
              <w:t>75</w:t>
            </w:r>
            <w:r w:rsidR="005578C1">
              <w:rPr>
                <w:szCs w:val="20"/>
              </w:rPr>
              <w:t>%</w:t>
            </w:r>
          </w:p>
        </w:tc>
        <w:tc>
          <w:tcPr>
            <w:tcW w:w="1552" w:type="dxa"/>
          </w:tcPr>
          <w:p w:rsidR="005578C1" w:rsidRDefault="005D4112" w:rsidP="00670B0F">
            <w:pPr>
              <w:rPr>
                <w:szCs w:val="20"/>
              </w:rPr>
            </w:pPr>
            <w:r w:rsidRPr="005D4112">
              <w:rPr>
                <w:szCs w:val="20"/>
              </w:rPr>
              <w:t>98</w:t>
            </w:r>
            <w:r>
              <w:rPr>
                <w:szCs w:val="20"/>
              </w:rPr>
              <w:t>.</w:t>
            </w:r>
            <w:r w:rsidRPr="005D4112">
              <w:rPr>
                <w:szCs w:val="20"/>
              </w:rPr>
              <w:t>14</w:t>
            </w:r>
            <w:r w:rsidR="005578C1">
              <w:rPr>
                <w:szCs w:val="20"/>
              </w:rPr>
              <w:t>%</w:t>
            </w:r>
          </w:p>
        </w:tc>
      </w:tr>
    </w:tbl>
    <w:p w:rsidR="005578C1" w:rsidRDefault="005578C1" w:rsidP="007A2F63">
      <w:pPr>
        <w:rPr>
          <w:szCs w:val="20"/>
        </w:rPr>
      </w:pPr>
    </w:p>
    <w:p w:rsidR="00A84A5B" w:rsidRPr="009375BF" w:rsidRDefault="00A84A5B" w:rsidP="00A84A5B">
      <w:pPr>
        <w:pStyle w:val="Popis"/>
        <w:keepNext/>
        <w:rPr>
          <w:sz w:val="24"/>
        </w:rPr>
      </w:pPr>
      <w:r w:rsidRPr="009375BF">
        <w:rPr>
          <w:sz w:val="24"/>
        </w:rPr>
        <w:t xml:space="preserve">Tab. </w:t>
      </w:r>
      <w:r>
        <w:rPr>
          <w:sz w:val="24"/>
        </w:rPr>
        <w:t>22</w:t>
      </w:r>
      <w:r w:rsidRPr="009375BF">
        <w:rPr>
          <w:sz w:val="24"/>
        </w:rPr>
        <w:t xml:space="preserve"> selekcia </w:t>
      </w:r>
      <w:r>
        <w:rPr>
          <w:sz w:val="24"/>
        </w:rPr>
        <w:t>500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A84A5B" w:rsidTr="00E87704">
        <w:tc>
          <w:tcPr>
            <w:tcW w:w="2122" w:type="dxa"/>
          </w:tcPr>
          <w:p w:rsidR="00A84A5B" w:rsidRDefault="00A84A5B" w:rsidP="00E87704">
            <w:pPr>
              <w:rPr>
                <w:szCs w:val="20"/>
              </w:rPr>
            </w:pPr>
            <w:r>
              <w:rPr>
                <w:szCs w:val="20"/>
              </w:rPr>
              <w:t>Metóda</w:t>
            </w:r>
          </w:p>
        </w:tc>
        <w:tc>
          <w:tcPr>
            <w:tcW w:w="1701" w:type="dxa"/>
          </w:tcPr>
          <w:p w:rsidR="00A84A5B" w:rsidRDefault="00A84A5B" w:rsidP="00E87704">
            <w:pPr>
              <w:rPr>
                <w:szCs w:val="20"/>
              </w:rPr>
            </w:pPr>
            <w:r>
              <w:rPr>
                <w:szCs w:val="20"/>
              </w:rPr>
              <w:t>Stromy min.</w:t>
            </w:r>
          </w:p>
        </w:tc>
        <w:tc>
          <w:tcPr>
            <w:tcW w:w="1701" w:type="dxa"/>
          </w:tcPr>
          <w:p w:rsidR="00A84A5B" w:rsidRDefault="00A84A5B" w:rsidP="00E87704">
            <w:pPr>
              <w:rPr>
                <w:szCs w:val="20"/>
              </w:rPr>
            </w:pPr>
            <w:r>
              <w:rPr>
                <w:szCs w:val="20"/>
              </w:rPr>
              <w:t>Stromy max.</w:t>
            </w:r>
          </w:p>
        </w:tc>
        <w:tc>
          <w:tcPr>
            <w:tcW w:w="1417" w:type="dxa"/>
          </w:tcPr>
          <w:p w:rsidR="00A84A5B" w:rsidRDefault="00A84A5B" w:rsidP="00E87704">
            <w:pPr>
              <w:rPr>
                <w:szCs w:val="20"/>
              </w:rPr>
            </w:pPr>
            <w:r>
              <w:rPr>
                <w:szCs w:val="20"/>
              </w:rPr>
              <w:t>SVM min.</w:t>
            </w:r>
          </w:p>
        </w:tc>
        <w:tc>
          <w:tcPr>
            <w:tcW w:w="1552" w:type="dxa"/>
          </w:tcPr>
          <w:p w:rsidR="00A84A5B" w:rsidRDefault="00A84A5B" w:rsidP="00E87704">
            <w:pPr>
              <w:rPr>
                <w:szCs w:val="20"/>
              </w:rPr>
            </w:pPr>
            <w:r>
              <w:rPr>
                <w:szCs w:val="20"/>
              </w:rPr>
              <w:t>SVM max.</w:t>
            </w:r>
          </w:p>
        </w:tc>
      </w:tr>
      <w:tr w:rsidR="00A52994" w:rsidTr="00E87704">
        <w:tc>
          <w:tcPr>
            <w:tcW w:w="2122" w:type="dxa"/>
          </w:tcPr>
          <w:p w:rsidR="00A52994" w:rsidRPr="006D5A60" w:rsidRDefault="00A52994" w:rsidP="00A52994">
            <w:pPr>
              <w:rPr>
                <w:szCs w:val="20"/>
              </w:rPr>
            </w:pPr>
            <w:r w:rsidRPr="006D5A60">
              <w:rPr>
                <w:szCs w:val="20"/>
              </w:rPr>
              <w:t>ANOVA_F-</w:t>
            </w:r>
            <w:proofErr w:type="spellStart"/>
            <w:r w:rsidRPr="006D5A60">
              <w:rPr>
                <w:szCs w:val="20"/>
              </w:rPr>
              <w:t>score</w:t>
            </w:r>
            <w:proofErr w:type="spellEnd"/>
          </w:p>
        </w:tc>
        <w:tc>
          <w:tcPr>
            <w:tcW w:w="1701" w:type="dxa"/>
          </w:tcPr>
          <w:p w:rsidR="00A52994" w:rsidRPr="003123EB" w:rsidRDefault="00A52994" w:rsidP="00A52994">
            <w:r w:rsidRPr="003123EB">
              <w:t>41.06</w:t>
            </w:r>
          </w:p>
        </w:tc>
        <w:tc>
          <w:tcPr>
            <w:tcW w:w="1701" w:type="dxa"/>
          </w:tcPr>
          <w:p w:rsidR="00A52994" w:rsidRDefault="00A52994" w:rsidP="00A52994">
            <w:r w:rsidRPr="003123EB">
              <w:t xml:space="preserve"> 43.00</w:t>
            </w:r>
          </w:p>
        </w:tc>
        <w:tc>
          <w:tcPr>
            <w:tcW w:w="1417" w:type="dxa"/>
          </w:tcPr>
          <w:p w:rsidR="00A52994" w:rsidRPr="00465790" w:rsidRDefault="00A52994" w:rsidP="00A52994">
            <w:r w:rsidRPr="00465790">
              <w:t>31.78</w:t>
            </w:r>
          </w:p>
        </w:tc>
        <w:tc>
          <w:tcPr>
            <w:tcW w:w="1552" w:type="dxa"/>
          </w:tcPr>
          <w:p w:rsidR="00A52994" w:rsidRDefault="00A52994" w:rsidP="00A52994">
            <w:r w:rsidRPr="00465790">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chi-square</w:t>
            </w:r>
            <w:proofErr w:type="spellEnd"/>
          </w:p>
        </w:tc>
        <w:tc>
          <w:tcPr>
            <w:tcW w:w="1701" w:type="dxa"/>
            <w:shd w:val="clear" w:color="auto" w:fill="92D050"/>
          </w:tcPr>
          <w:p w:rsidR="00A52994" w:rsidRPr="00AE5883" w:rsidRDefault="00A52994" w:rsidP="00A52994">
            <w:r w:rsidRPr="00AE5883">
              <w:t>95.75</w:t>
            </w:r>
          </w:p>
        </w:tc>
        <w:tc>
          <w:tcPr>
            <w:tcW w:w="1701" w:type="dxa"/>
            <w:shd w:val="clear" w:color="auto" w:fill="92D050"/>
          </w:tcPr>
          <w:p w:rsidR="00A52994" w:rsidRDefault="00A52994" w:rsidP="00A52994">
            <w:r w:rsidRPr="00AE5883">
              <w:t xml:space="preserve"> 98.61</w:t>
            </w:r>
          </w:p>
        </w:tc>
        <w:tc>
          <w:tcPr>
            <w:tcW w:w="1417" w:type="dxa"/>
          </w:tcPr>
          <w:p w:rsidR="00A52994" w:rsidRPr="00297D23" w:rsidRDefault="00A52994" w:rsidP="00A52994">
            <w:r w:rsidRPr="00297D23">
              <w:t>83.45</w:t>
            </w:r>
          </w:p>
        </w:tc>
        <w:tc>
          <w:tcPr>
            <w:tcW w:w="1552" w:type="dxa"/>
          </w:tcPr>
          <w:p w:rsidR="00A52994" w:rsidRDefault="00A52994" w:rsidP="00A52994">
            <w:r w:rsidRPr="00297D23">
              <w:t xml:space="preserve"> 96.91</w:t>
            </w:r>
          </w:p>
        </w:tc>
      </w:tr>
      <w:tr w:rsidR="00A52994" w:rsidTr="00E87704">
        <w:tc>
          <w:tcPr>
            <w:tcW w:w="2122" w:type="dxa"/>
          </w:tcPr>
          <w:p w:rsidR="00A52994" w:rsidRPr="006D5A60" w:rsidRDefault="00A52994" w:rsidP="00A52994">
            <w:pPr>
              <w:rPr>
                <w:szCs w:val="20"/>
              </w:rPr>
            </w:pPr>
            <w:proofErr w:type="spellStart"/>
            <w:r w:rsidRPr="006D5A60">
              <w:rPr>
                <w:szCs w:val="20"/>
              </w:rPr>
              <w:t>Fisher</w:t>
            </w:r>
            <w:proofErr w:type="spellEnd"/>
          </w:p>
        </w:tc>
        <w:tc>
          <w:tcPr>
            <w:tcW w:w="1701" w:type="dxa"/>
          </w:tcPr>
          <w:p w:rsidR="00A52994" w:rsidRPr="00FF4752" w:rsidRDefault="00A52994" w:rsidP="00A52994">
            <w:r w:rsidRPr="00FF4752">
              <w:t>41.06</w:t>
            </w:r>
          </w:p>
        </w:tc>
        <w:tc>
          <w:tcPr>
            <w:tcW w:w="1701" w:type="dxa"/>
          </w:tcPr>
          <w:p w:rsidR="00A52994" w:rsidRDefault="00A52994" w:rsidP="00A52994">
            <w:r w:rsidRPr="00FF4752">
              <w:t xml:space="preserve"> 43.08</w:t>
            </w:r>
          </w:p>
        </w:tc>
        <w:tc>
          <w:tcPr>
            <w:tcW w:w="1417" w:type="dxa"/>
          </w:tcPr>
          <w:p w:rsidR="00A52994" w:rsidRPr="00FF380D" w:rsidRDefault="00A52994" w:rsidP="00A52994">
            <w:r w:rsidRPr="00FF380D">
              <w:t>31.78</w:t>
            </w:r>
          </w:p>
        </w:tc>
        <w:tc>
          <w:tcPr>
            <w:tcW w:w="1552" w:type="dxa"/>
          </w:tcPr>
          <w:p w:rsidR="00A52994" w:rsidRDefault="00A52994" w:rsidP="00A52994">
            <w:r w:rsidRPr="00FF380D">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Gini</w:t>
            </w:r>
            <w:proofErr w:type="spellEnd"/>
          </w:p>
        </w:tc>
        <w:tc>
          <w:tcPr>
            <w:tcW w:w="1701" w:type="dxa"/>
          </w:tcPr>
          <w:p w:rsidR="00A52994" w:rsidRPr="00270480" w:rsidRDefault="00A52994" w:rsidP="00A52994">
            <w:r w:rsidRPr="00270480">
              <w:t>64.51</w:t>
            </w:r>
          </w:p>
        </w:tc>
        <w:tc>
          <w:tcPr>
            <w:tcW w:w="1701" w:type="dxa"/>
          </w:tcPr>
          <w:p w:rsidR="00A52994" w:rsidRDefault="00A52994" w:rsidP="00A52994">
            <w:r w:rsidRPr="00270480">
              <w:t xml:space="preserve"> 85.91</w:t>
            </w:r>
          </w:p>
        </w:tc>
        <w:tc>
          <w:tcPr>
            <w:tcW w:w="1417" w:type="dxa"/>
          </w:tcPr>
          <w:p w:rsidR="00A52994" w:rsidRPr="00DF10FE" w:rsidRDefault="00A52994" w:rsidP="00A52994">
            <w:r w:rsidRPr="00DF10FE">
              <w:t>54.29</w:t>
            </w:r>
          </w:p>
        </w:tc>
        <w:tc>
          <w:tcPr>
            <w:tcW w:w="1552" w:type="dxa"/>
          </w:tcPr>
          <w:p w:rsidR="00A52994" w:rsidRDefault="00A52994" w:rsidP="00A52994">
            <w:r w:rsidRPr="00DF10FE">
              <w:t xml:space="preserve"> 70.38</w:t>
            </w:r>
          </w:p>
        </w:tc>
      </w:tr>
      <w:tr w:rsidR="00A52994" w:rsidTr="00E87704">
        <w:tc>
          <w:tcPr>
            <w:tcW w:w="2122" w:type="dxa"/>
          </w:tcPr>
          <w:p w:rsidR="00A52994" w:rsidRPr="006D5A60" w:rsidRDefault="00A52994" w:rsidP="00A52994">
            <w:pPr>
              <w:rPr>
                <w:szCs w:val="20"/>
              </w:rPr>
            </w:pPr>
            <w:proofErr w:type="spellStart"/>
            <w:r w:rsidRPr="006D5A60">
              <w:rPr>
                <w:szCs w:val="20"/>
              </w:rPr>
              <w:t>Laplacian</w:t>
            </w:r>
            <w:proofErr w:type="spellEnd"/>
          </w:p>
        </w:tc>
        <w:tc>
          <w:tcPr>
            <w:tcW w:w="1701" w:type="dxa"/>
          </w:tcPr>
          <w:p w:rsidR="00A52994" w:rsidRPr="00BA4E0C" w:rsidRDefault="00A52994" w:rsidP="00A52994">
            <w:r w:rsidRPr="00BA4E0C">
              <w:t>72.95</w:t>
            </w:r>
          </w:p>
        </w:tc>
        <w:tc>
          <w:tcPr>
            <w:tcW w:w="1701" w:type="dxa"/>
          </w:tcPr>
          <w:p w:rsidR="00A52994" w:rsidRDefault="00A52994" w:rsidP="00A52994">
            <w:r w:rsidRPr="00BA4E0C">
              <w:t xml:space="preserve"> 82.37</w:t>
            </w:r>
          </w:p>
        </w:tc>
        <w:tc>
          <w:tcPr>
            <w:tcW w:w="1417" w:type="dxa"/>
          </w:tcPr>
          <w:p w:rsidR="00A52994" w:rsidRPr="00065F8F" w:rsidRDefault="00A52994" w:rsidP="00A52994">
            <w:r w:rsidRPr="00065F8F">
              <w:t>31.24</w:t>
            </w:r>
          </w:p>
        </w:tc>
        <w:tc>
          <w:tcPr>
            <w:tcW w:w="1552" w:type="dxa"/>
          </w:tcPr>
          <w:p w:rsidR="00A52994" w:rsidRDefault="00A52994" w:rsidP="00A52994">
            <w:r w:rsidRPr="00065F8F">
              <w:t xml:space="preserve"> 44.37</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52994" w:rsidRPr="00C9304A" w:rsidRDefault="00A52994" w:rsidP="00A52994">
            <w:r w:rsidRPr="00C9304A">
              <w:t>98.07</w:t>
            </w:r>
          </w:p>
        </w:tc>
        <w:tc>
          <w:tcPr>
            <w:tcW w:w="1701" w:type="dxa"/>
            <w:shd w:val="clear" w:color="auto" w:fill="92D050"/>
          </w:tcPr>
          <w:p w:rsidR="00A52994" w:rsidRDefault="00A52994" w:rsidP="00A52994">
            <w:r w:rsidRPr="00C9304A">
              <w:t xml:space="preserve"> 99.61</w:t>
            </w:r>
          </w:p>
        </w:tc>
        <w:tc>
          <w:tcPr>
            <w:tcW w:w="1417" w:type="dxa"/>
            <w:shd w:val="clear" w:color="auto" w:fill="92D050"/>
          </w:tcPr>
          <w:p w:rsidR="00A52994" w:rsidRPr="004576C5" w:rsidRDefault="00A52994" w:rsidP="00A52994">
            <w:r w:rsidRPr="004576C5">
              <w:t>97.75</w:t>
            </w:r>
          </w:p>
        </w:tc>
        <w:tc>
          <w:tcPr>
            <w:tcW w:w="1552" w:type="dxa"/>
            <w:shd w:val="clear" w:color="auto" w:fill="92D050"/>
          </w:tcPr>
          <w:p w:rsidR="00A52994" w:rsidRDefault="00A52994" w:rsidP="00A52994">
            <w:r w:rsidRPr="004576C5">
              <w:t xml:space="preserve"> 99.22</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52994" w:rsidRPr="00DF7466" w:rsidRDefault="00A52994" w:rsidP="00A52994">
            <w:r w:rsidRPr="00DF7466">
              <w:t>97.91</w:t>
            </w:r>
          </w:p>
        </w:tc>
        <w:tc>
          <w:tcPr>
            <w:tcW w:w="1701" w:type="dxa"/>
            <w:shd w:val="clear" w:color="auto" w:fill="92D050"/>
          </w:tcPr>
          <w:p w:rsidR="00A52994" w:rsidRDefault="00A52994" w:rsidP="00A52994">
            <w:r w:rsidRPr="00DF7466">
              <w:t xml:space="preserve"> 99.46</w:t>
            </w:r>
          </w:p>
        </w:tc>
        <w:tc>
          <w:tcPr>
            <w:tcW w:w="1417" w:type="dxa"/>
            <w:shd w:val="clear" w:color="auto" w:fill="92D050"/>
          </w:tcPr>
          <w:p w:rsidR="00A52994" w:rsidRPr="00AB2EBC" w:rsidRDefault="00A52994" w:rsidP="00A52994">
            <w:r w:rsidRPr="00AB2EBC">
              <w:t>96.52</w:t>
            </w:r>
          </w:p>
        </w:tc>
        <w:tc>
          <w:tcPr>
            <w:tcW w:w="1552" w:type="dxa"/>
            <w:shd w:val="clear" w:color="auto" w:fill="92D050"/>
          </w:tcPr>
          <w:p w:rsidR="00A52994" w:rsidRDefault="00A52994" w:rsidP="00A52994">
            <w:r w:rsidRPr="00AB2EBC">
              <w:t xml:space="preserve"> 98.53</w:t>
            </w:r>
          </w:p>
        </w:tc>
      </w:tr>
      <w:tr w:rsidR="00A52994" w:rsidTr="00E87704">
        <w:tc>
          <w:tcPr>
            <w:tcW w:w="2122" w:type="dxa"/>
          </w:tcPr>
          <w:p w:rsidR="00A52994" w:rsidRPr="006D5A60" w:rsidRDefault="00A52994" w:rsidP="00A5299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A52994" w:rsidRPr="00AA4789" w:rsidRDefault="00A52994" w:rsidP="00A52994">
            <w:r w:rsidRPr="00AA4789">
              <w:t>93.74</w:t>
            </w:r>
          </w:p>
        </w:tc>
        <w:tc>
          <w:tcPr>
            <w:tcW w:w="1701" w:type="dxa"/>
            <w:shd w:val="clear" w:color="auto" w:fill="92D050"/>
          </w:tcPr>
          <w:p w:rsidR="00A52994" w:rsidRDefault="00A52994" w:rsidP="00A52994">
            <w:r w:rsidRPr="00AA4789">
              <w:t xml:space="preserve"> 97.68</w:t>
            </w:r>
          </w:p>
        </w:tc>
        <w:tc>
          <w:tcPr>
            <w:tcW w:w="1417" w:type="dxa"/>
          </w:tcPr>
          <w:p w:rsidR="00A52994" w:rsidRPr="008E6719" w:rsidRDefault="00A52994" w:rsidP="00A52994">
            <w:r w:rsidRPr="008E6719">
              <w:t>61.13</w:t>
            </w:r>
          </w:p>
        </w:tc>
        <w:tc>
          <w:tcPr>
            <w:tcW w:w="1552" w:type="dxa"/>
            <w:shd w:val="clear" w:color="auto" w:fill="FFFFFF" w:themeFill="background1"/>
          </w:tcPr>
          <w:p w:rsidR="00A52994" w:rsidRDefault="00A52994" w:rsidP="00A52994">
            <w:r w:rsidRPr="008E6719">
              <w:t xml:space="preserve"> 92.27</w:t>
            </w:r>
          </w:p>
        </w:tc>
      </w:tr>
      <w:tr w:rsidR="00A52994" w:rsidTr="001E1E27">
        <w:tc>
          <w:tcPr>
            <w:tcW w:w="2122" w:type="dxa"/>
          </w:tcPr>
          <w:p w:rsidR="00A52994" w:rsidRPr="006D5A60" w:rsidRDefault="00A52994" w:rsidP="00A52994">
            <w:pPr>
              <w:rPr>
                <w:szCs w:val="20"/>
              </w:rPr>
            </w:pPr>
            <w:proofErr w:type="spellStart"/>
            <w:r w:rsidRPr="006D5A60">
              <w:rPr>
                <w:szCs w:val="20"/>
              </w:rPr>
              <w:t>ReliefF</w:t>
            </w:r>
            <w:proofErr w:type="spellEnd"/>
          </w:p>
        </w:tc>
        <w:tc>
          <w:tcPr>
            <w:tcW w:w="1701" w:type="dxa"/>
          </w:tcPr>
          <w:p w:rsidR="00A52994" w:rsidRPr="00C548EB" w:rsidRDefault="00A52994" w:rsidP="00A52994">
            <w:r w:rsidRPr="00C548EB">
              <w:t>91.18</w:t>
            </w:r>
          </w:p>
        </w:tc>
        <w:tc>
          <w:tcPr>
            <w:tcW w:w="1701" w:type="dxa"/>
            <w:shd w:val="clear" w:color="auto" w:fill="92D050"/>
          </w:tcPr>
          <w:p w:rsidR="00A52994" w:rsidRDefault="00A52994" w:rsidP="00A52994">
            <w:r w:rsidRPr="00C548EB">
              <w:t xml:space="preserve"> 96.59</w:t>
            </w:r>
          </w:p>
        </w:tc>
        <w:tc>
          <w:tcPr>
            <w:tcW w:w="1417" w:type="dxa"/>
          </w:tcPr>
          <w:p w:rsidR="00A52994" w:rsidRPr="00B21DAC" w:rsidRDefault="00A52994" w:rsidP="00A52994">
            <w:r w:rsidRPr="00B21DAC">
              <w:t>77.18</w:t>
            </w:r>
          </w:p>
        </w:tc>
        <w:tc>
          <w:tcPr>
            <w:tcW w:w="1552" w:type="dxa"/>
            <w:shd w:val="clear" w:color="auto" w:fill="FFFFFF" w:themeFill="background1"/>
          </w:tcPr>
          <w:p w:rsidR="00A52994" w:rsidRDefault="00A52994" w:rsidP="00A52994">
            <w:r w:rsidRPr="00B21DAC">
              <w:t xml:space="preserve"> 88.46</w:t>
            </w:r>
          </w:p>
        </w:tc>
      </w:tr>
      <w:tr w:rsidR="00A52994" w:rsidTr="00EF16AB">
        <w:tc>
          <w:tcPr>
            <w:tcW w:w="2122" w:type="dxa"/>
          </w:tcPr>
          <w:p w:rsidR="00A52994" w:rsidRPr="006D5A60" w:rsidRDefault="00A52994" w:rsidP="00A52994">
            <w:pPr>
              <w:rPr>
                <w:szCs w:val="20"/>
              </w:rPr>
            </w:pPr>
            <w:r w:rsidRPr="006D5A60">
              <w:rPr>
                <w:szCs w:val="20"/>
              </w:rPr>
              <w:lastRenderedPageBreak/>
              <w:t>RFC</w:t>
            </w:r>
          </w:p>
        </w:tc>
        <w:tc>
          <w:tcPr>
            <w:tcW w:w="1701" w:type="dxa"/>
            <w:shd w:val="clear" w:color="auto" w:fill="92D050"/>
          </w:tcPr>
          <w:p w:rsidR="00A52994" w:rsidRPr="00467886" w:rsidRDefault="00A52994" w:rsidP="00A52994">
            <w:r w:rsidRPr="00467886">
              <w:t>96.22</w:t>
            </w:r>
          </w:p>
        </w:tc>
        <w:tc>
          <w:tcPr>
            <w:tcW w:w="1701" w:type="dxa"/>
            <w:shd w:val="clear" w:color="auto" w:fill="92D050"/>
          </w:tcPr>
          <w:p w:rsidR="00A52994" w:rsidRDefault="00A52994" w:rsidP="00A52994">
            <w:r w:rsidRPr="00467886">
              <w:t xml:space="preserve"> 98.84</w:t>
            </w:r>
          </w:p>
        </w:tc>
        <w:tc>
          <w:tcPr>
            <w:tcW w:w="1417" w:type="dxa"/>
            <w:shd w:val="clear" w:color="auto" w:fill="92D050"/>
          </w:tcPr>
          <w:p w:rsidR="00A52994" w:rsidRPr="00664FF5" w:rsidRDefault="00A52994" w:rsidP="00A52994">
            <w:r w:rsidRPr="00664FF5">
              <w:t>95.91</w:t>
            </w:r>
          </w:p>
        </w:tc>
        <w:tc>
          <w:tcPr>
            <w:tcW w:w="1552" w:type="dxa"/>
            <w:shd w:val="clear" w:color="auto" w:fill="92D050"/>
          </w:tcPr>
          <w:p w:rsidR="00A52994" w:rsidRDefault="00A52994" w:rsidP="00A52994">
            <w:r w:rsidRPr="00664FF5">
              <w:t xml:space="preserve"> 98.45</w:t>
            </w:r>
          </w:p>
        </w:tc>
      </w:tr>
      <w:tr w:rsidR="00A52994" w:rsidTr="00E87704">
        <w:tc>
          <w:tcPr>
            <w:tcW w:w="2122" w:type="dxa"/>
          </w:tcPr>
          <w:p w:rsidR="00A52994" w:rsidRPr="006D5A60" w:rsidRDefault="00A52994" w:rsidP="00A52994">
            <w:pPr>
              <w:rPr>
                <w:szCs w:val="20"/>
              </w:rPr>
            </w:pPr>
            <w:r w:rsidRPr="006D5A60">
              <w:rPr>
                <w:szCs w:val="20"/>
              </w:rPr>
              <w:t>SPEC</w:t>
            </w:r>
          </w:p>
        </w:tc>
        <w:tc>
          <w:tcPr>
            <w:tcW w:w="1701" w:type="dxa"/>
          </w:tcPr>
          <w:p w:rsidR="00A52994" w:rsidRPr="00A30AF0" w:rsidRDefault="00A52994" w:rsidP="00A52994">
            <w:r w:rsidRPr="00A30AF0">
              <w:t>80.35</w:t>
            </w:r>
          </w:p>
        </w:tc>
        <w:tc>
          <w:tcPr>
            <w:tcW w:w="1701" w:type="dxa"/>
          </w:tcPr>
          <w:p w:rsidR="00A52994" w:rsidRDefault="00A52994" w:rsidP="00A52994">
            <w:r w:rsidRPr="00A30AF0">
              <w:t xml:space="preserve"> 93.35</w:t>
            </w:r>
          </w:p>
        </w:tc>
        <w:tc>
          <w:tcPr>
            <w:tcW w:w="1417" w:type="dxa"/>
          </w:tcPr>
          <w:p w:rsidR="00A52994" w:rsidRPr="006B3BF4" w:rsidRDefault="00A52994" w:rsidP="00A52994">
            <w:r w:rsidRPr="006B3BF4">
              <w:t>60.50</w:t>
            </w:r>
          </w:p>
        </w:tc>
        <w:tc>
          <w:tcPr>
            <w:tcW w:w="1552" w:type="dxa"/>
            <w:shd w:val="clear" w:color="auto" w:fill="FFFFFF" w:themeFill="background1"/>
          </w:tcPr>
          <w:p w:rsidR="00A52994" w:rsidRDefault="00A52994" w:rsidP="00A52994">
            <w:r w:rsidRPr="006B3BF4">
              <w:t xml:space="preserve"> 79.26</w:t>
            </w:r>
          </w:p>
        </w:tc>
      </w:tr>
      <w:tr w:rsidR="00A52994" w:rsidTr="00321EF7">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A52994" w:rsidRPr="00312F0C" w:rsidRDefault="00A52994" w:rsidP="00A52994">
            <w:r w:rsidRPr="00312F0C">
              <w:t>97.68</w:t>
            </w:r>
          </w:p>
        </w:tc>
        <w:tc>
          <w:tcPr>
            <w:tcW w:w="1701" w:type="dxa"/>
            <w:shd w:val="clear" w:color="auto" w:fill="00B050"/>
          </w:tcPr>
          <w:p w:rsidR="00A52994" w:rsidRDefault="00A52994" w:rsidP="00A52994">
            <w:r w:rsidRPr="00312F0C">
              <w:t xml:space="preserve"> 99.69</w:t>
            </w:r>
          </w:p>
        </w:tc>
        <w:tc>
          <w:tcPr>
            <w:tcW w:w="1417" w:type="dxa"/>
            <w:shd w:val="clear" w:color="auto" w:fill="92D050"/>
          </w:tcPr>
          <w:p w:rsidR="00A52994" w:rsidRPr="005B4DC6" w:rsidRDefault="00A52994" w:rsidP="00A52994">
            <w:r w:rsidRPr="005B4DC6">
              <w:t>97.37</w:t>
            </w:r>
          </w:p>
        </w:tc>
        <w:tc>
          <w:tcPr>
            <w:tcW w:w="1552" w:type="dxa"/>
            <w:shd w:val="clear" w:color="auto" w:fill="92D050"/>
          </w:tcPr>
          <w:p w:rsidR="00A52994" w:rsidRDefault="00A52994" w:rsidP="00A52994">
            <w:r w:rsidRPr="005B4DC6">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A52994" w:rsidRPr="005B3975" w:rsidRDefault="00A52994" w:rsidP="00A52994">
            <w:r w:rsidRPr="005B3975">
              <w:t>97.68</w:t>
            </w:r>
          </w:p>
        </w:tc>
        <w:tc>
          <w:tcPr>
            <w:tcW w:w="1701" w:type="dxa"/>
            <w:shd w:val="clear" w:color="auto" w:fill="00B050"/>
          </w:tcPr>
          <w:p w:rsidR="00A52994" w:rsidRDefault="00A52994" w:rsidP="00A52994">
            <w:r w:rsidRPr="005B3975">
              <w:t xml:space="preserve"> 99.69</w:t>
            </w:r>
          </w:p>
        </w:tc>
        <w:tc>
          <w:tcPr>
            <w:tcW w:w="1417" w:type="dxa"/>
            <w:shd w:val="clear" w:color="auto" w:fill="92D050"/>
          </w:tcPr>
          <w:p w:rsidR="00A52994" w:rsidRPr="006E13B3" w:rsidRDefault="00A52994" w:rsidP="00A52994">
            <w:r w:rsidRPr="006E13B3">
              <w:t>97.37</w:t>
            </w:r>
          </w:p>
        </w:tc>
        <w:tc>
          <w:tcPr>
            <w:tcW w:w="1552" w:type="dxa"/>
            <w:shd w:val="clear" w:color="auto" w:fill="92D050"/>
          </w:tcPr>
          <w:p w:rsidR="00A52994" w:rsidRDefault="00A52994" w:rsidP="00A52994">
            <w:r w:rsidRPr="006E13B3">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SGD_elasticnet</w:t>
            </w:r>
            <w:proofErr w:type="spellEnd"/>
          </w:p>
        </w:tc>
        <w:tc>
          <w:tcPr>
            <w:tcW w:w="1701" w:type="dxa"/>
            <w:shd w:val="clear" w:color="auto" w:fill="92D050"/>
          </w:tcPr>
          <w:p w:rsidR="00A52994" w:rsidRPr="0095394C" w:rsidRDefault="00A52994" w:rsidP="00A52994">
            <w:r w:rsidRPr="0095394C">
              <w:t>95.82</w:t>
            </w:r>
          </w:p>
        </w:tc>
        <w:tc>
          <w:tcPr>
            <w:tcW w:w="1701" w:type="dxa"/>
            <w:shd w:val="clear" w:color="auto" w:fill="92D050"/>
          </w:tcPr>
          <w:p w:rsidR="00A52994" w:rsidRDefault="00A52994" w:rsidP="00A52994">
            <w:r w:rsidRPr="0095394C">
              <w:t xml:space="preserve"> 99.53</w:t>
            </w:r>
          </w:p>
        </w:tc>
        <w:tc>
          <w:tcPr>
            <w:tcW w:w="1417" w:type="dxa"/>
            <w:shd w:val="clear" w:color="auto" w:fill="FFFFFF" w:themeFill="background1"/>
          </w:tcPr>
          <w:p w:rsidR="00A52994" w:rsidRPr="0017064F" w:rsidRDefault="00A52994" w:rsidP="00A52994">
            <w:r w:rsidRPr="0017064F">
              <w:t>87.77</w:t>
            </w:r>
          </w:p>
        </w:tc>
        <w:tc>
          <w:tcPr>
            <w:tcW w:w="1552" w:type="dxa"/>
            <w:shd w:val="clear" w:color="auto" w:fill="92D050"/>
          </w:tcPr>
          <w:p w:rsidR="00A52994" w:rsidRDefault="00A52994" w:rsidP="00A52994">
            <w:r w:rsidRPr="0017064F">
              <w:t xml:space="preserve"> 98.37</w:t>
            </w:r>
          </w:p>
        </w:tc>
      </w:tr>
      <w:tr w:rsidR="00A52994" w:rsidTr="00EF16AB">
        <w:tc>
          <w:tcPr>
            <w:tcW w:w="2122" w:type="dxa"/>
          </w:tcPr>
          <w:p w:rsidR="00A52994" w:rsidRPr="006D5A60" w:rsidRDefault="00A52994" w:rsidP="00A52994">
            <w:pPr>
              <w:rPr>
                <w:szCs w:val="20"/>
              </w:rPr>
            </w:pPr>
            <w:r w:rsidRPr="006D5A60">
              <w:rPr>
                <w:szCs w:val="20"/>
              </w:rPr>
              <w:t>SGD_L1</w:t>
            </w:r>
          </w:p>
        </w:tc>
        <w:tc>
          <w:tcPr>
            <w:tcW w:w="1701" w:type="dxa"/>
            <w:shd w:val="clear" w:color="auto" w:fill="92D050"/>
          </w:tcPr>
          <w:p w:rsidR="00A52994" w:rsidRPr="000F07A0" w:rsidRDefault="00A52994" w:rsidP="00A52994">
            <w:r w:rsidRPr="000F07A0">
              <w:t>95.82</w:t>
            </w:r>
          </w:p>
        </w:tc>
        <w:tc>
          <w:tcPr>
            <w:tcW w:w="1701" w:type="dxa"/>
            <w:shd w:val="clear" w:color="auto" w:fill="92D050"/>
          </w:tcPr>
          <w:p w:rsidR="00A52994" w:rsidRDefault="00A52994" w:rsidP="00A52994">
            <w:r w:rsidRPr="000F07A0">
              <w:t xml:space="preserve"> 99.15</w:t>
            </w:r>
          </w:p>
        </w:tc>
        <w:tc>
          <w:tcPr>
            <w:tcW w:w="1417" w:type="dxa"/>
            <w:shd w:val="clear" w:color="auto" w:fill="FFFFFF" w:themeFill="background1"/>
          </w:tcPr>
          <w:p w:rsidR="00A52994" w:rsidRPr="00095241" w:rsidRDefault="00A52994" w:rsidP="00A52994">
            <w:r w:rsidRPr="00095241">
              <w:t>92.26</w:t>
            </w:r>
          </w:p>
        </w:tc>
        <w:tc>
          <w:tcPr>
            <w:tcW w:w="1552" w:type="dxa"/>
            <w:shd w:val="clear" w:color="auto" w:fill="92D050"/>
          </w:tcPr>
          <w:p w:rsidR="00A52994" w:rsidRDefault="00A52994" w:rsidP="00A52994">
            <w:r w:rsidRPr="00095241">
              <w:t xml:space="preserve"> 98.53</w:t>
            </w:r>
          </w:p>
        </w:tc>
      </w:tr>
      <w:tr w:rsidR="00A52994" w:rsidTr="00EF16AB">
        <w:tc>
          <w:tcPr>
            <w:tcW w:w="2122" w:type="dxa"/>
          </w:tcPr>
          <w:p w:rsidR="00A52994" w:rsidRPr="006D5A60" w:rsidRDefault="00A52994" w:rsidP="00A52994">
            <w:pPr>
              <w:rPr>
                <w:szCs w:val="20"/>
              </w:rPr>
            </w:pPr>
            <w:r w:rsidRPr="006D5A60">
              <w:rPr>
                <w:szCs w:val="20"/>
              </w:rPr>
              <w:t>SGD_L2</w:t>
            </w:r>
          </w:p>
        </w:tc>
        <w:tc>
          <w:tcPr>
            <w:tcW w:w="1701" w:type="dxa"/>
            <w:shd w:val="clear" w:color="auto" w:fill="92D050"/>
          </w:tcPr>
          <w:p w:rsidR="00A52994" w:rsidRPr="00ED2A43" w:rsidRDefault="00A52994" w:rsidP="00A52994">
            <w:r w:rsidRPr="00ED2A43">
              <w:t>95.66</w:t>
            </w:r>
          </w:p>
        </w:tc>
        <w:tc>
          <w:tcPr>
            <w:tcW w:w="1701" w:type="dxa"/>
            <w:shd w:val="clear" w:color="auto" w:fill="92D050"/>
          </w:tcPr>
          <w:p w:rsidR="00A52994" w:rsidRDefault="00A52994" w:rsidP="00A52994">
            <w:r w:rsidRPr="00ED2A43">
              <w:t xml:space="preserve"> 99.22</w:t>
            </w:r>
          </w:p>
        </w:tc>
        <w:tc>
          <w:tcPr>
            <w:tcW w:w="1417" w:type="dxa"/>
            <w:shd w:val="clear" w:color="auto" w:fill="FFFFFF" w:themeFill="background1"/>
          </w:tcPr>
          <w:p w:rsidR="00A52994" w:rsidRPr="00BE6519" w:rsidRDefault="00A52994" w:rsidP="00A52994">
            <w:r w:rsidRPr="00BE6519">
              <w:t>87.23</w:t>
            </w:r>
          </w:p>
        </w:tc>
        <w:tc>
          <w:tcPr>
            <w:tcW w:w="1552" w:type="dxa"/>
            <w:shd w:val="clear" w:color="auto" w:fill="92D050"/>
          </w:tcPr>
          <w:p w:rsidR="00A52994" w:rsidRDefault="00A52994" w:rsidP="00A52994">
            <w:r w:rsidRPr="00BE6519">
              <w:t xml:space="preserve"> 98.76</w:t>
            </w:r>
          </w:p>
        </w:tc>
      </w:tr>
      <w:tr w:rsidR="00A52994" w:rsidTr="00EF16AB">
        <w:tc>
          <w:tcPr>
            <w:tcW w:w="2122" w:type="dxa"/>
          </w:tcPr>
          <w:p w:rsidR="00A52994" w:rsidRPr="006D5A60" w:rsidRDefault="00A52994" w:rsidP="00A52994">
            <w:pPr>
              <w:rPr>
                <w:szCs w:val="20"/>
              </w:rPr>
            </w:pPr>
            <w:r w:rsidRPr="006D5A60">
              <w:rPr>
                <w:szCs w:val="20"/>
              </w:rPr>
              <w:t>SVC_L1</w:t>
            </w:r>
          </w:p>
        </w:tc>
        <w:tc>
          <w:tcPr>
            <w:tcW w:w="1701" w:type="dxa"/>
            <w:shd w:val="clear" w:color="auto" w:fill="92D050"/>
          </w:tcPr>
          <w:p w:rsidR="00A52994" w:rsidRPr="0002607F" w:rsidRDefault="00A52994" w:rsidP="00A52994">
            <w:r w:rsidRPr="0002607F">
              <w:t>97.76</w:t>
            </w:r>
          </w:p>
        </w:tc>
        <w:tc>
          <w:tcPr>
            <w:tcW w:w="1701" w:type="dxa"/>
            <w:shd w:val="clear" w:color="auto" w:fill="92D050"/>
          </w:tcPr>
          <w:p w:rsidR="00A52994" w:rsidRDefault="00A52994" w:rsidP="00A52994">
            <w:r w:rsidRPr="0002607F">
              <w:t xml:space="preserve"> 99.30</w:t>
            </w:r>
          </w:p>
        </w:tc>
        <w:tc>
          <w:tcPr>
            <w:tcW w:w="1417" w:type="dxa"/>
            <w:shd w:val="clear" w:color="auto" w:fill="92D050"/>
          </w:tcPr>
          <w:p w:rsidR="00A52994" w:rsidRPr="00865C47" w:rsidRDefault="00A52994" w:rsidP="00A52994">
            <w:r w:rsidRPr="00865C47">
              <w:t>97.36</w:t>
            </w:r>
          </w:p>
        </w:tc>
        <w:tc>
          <w:tcPr>
            <w:tcW w:w="1552" w:type="dxa"/>
            <w:shd w:val="clear" w:color="auto" w:fill="00B050"/>
          </w:tcPr>
          <w:p w:rsidR="00A52994" w:rsidRDefault="00A52994" w:rsidP="00A52994">
            <w:r w:rsidRPr="00865C47">
              <w:t xml:space="preserve"> 99.69</w:t>
            </w:r>
          </w:p>
        </w:tc>
      </w:tr>
      <w:tr w:rsidR="00A52994" w:rsidTr="00EF16AB">
        <w:tc>
          <w:tcPr>
            <w:tcW w:w="2122" w:type="dxa"/>
          </w:tcPr>
          <w:p w:rsidR="00A52994" w:rsidRPr="006D5A60" w:rsidRDefault="00A52994" w:rsidP="00A52994">
            <w:pPr>
              <w:rPr>
                <w:szCs w:val="20"/>
              </w:rPr>
            </w:pPr>
            <w:r w:rsidRPr="006D5A60">
              <w:rPr>
                <w:szCs w:val="20"/>
              </w:rPr>
              <w:t>SVM</w:t>
            </w:r>
          </w:p>
        </w:tc>
        <w:tc>
          <w:tcPr>
            <w:tcW w:w="1701" w:type="dxa"/>
            <w:shd w:val="clear" w:color="auto" w:fill="92D050"/>
          </w:tcPr>
          <w:p w:rsidR="00A52994" w:rsidRPr="0045471E" w:rsidRDefault="00A52994" w:rsidP="00A52994">
            <w:r w:rsidRPr="0045471E">
              <w:t>96.76</w:t>
            </w:r>
          </w:p>
        </w:tc>
        <w:tc>
          <w:tcPr>
            <w:tcW w:w="1701" w:type="dxa"/>
            <w:shd w:val="clear" w:color="auto" w:fill="92D050"/>
          </w:tcPr>
          <w:p w:rsidR="00A52994" w:rsidRDefault="00A52994" w:rsidP="00A52994">
            <w:r w:rsidRPr="0045471E">
              <w:t xml:space="preserve"> 98.99</w:t>
            </w:r>
          </w:p>
        </w:tc>
        <w:tc>
          <w:tcPr>
            <w:tcW w:w="1417" w:type="dxa"/>
            <w:shd w:val="clear" w:color="auto" w:fill="00B050"/>
          </w:tcPr>
          <w:p w:rsidR="00A52994" w:rsidRPr="00042507" w:rsidRDefault="00A52994" w:rsidP="00A52994">
            <w:r w:rsidRPr="00042507">
              <w:t>97.84</w:t>
            </w:r>
          </w:p>
        </w:tc>
        <w:tc>
          <w:tcPr>
            <w:tcW w:w="1552" w:type="dxa"/>
            <w:shd w:val="clear" w:color="auto" w:fill="92D050"/>
          </w:tcPr>
          <w:p w:rsidR="00A52994" w:rsidRDefault="00A52994" w:rsidP="00A52994">
            <w:r w:rsidRPr="00042507">
              <w:t xml:space="preserve"> 99.07</w:t>
            </w:r>
          </w:p>
        </w:tc>
      </w:tr>
      <w:tr w:rsidR="00A84A5B" w:rsidTr="00E87704">
        <w:tc>
          <w:tcPr>
            <w:tcW w:w="2122" w:type="dxa"/>
          </w:tcPr>
          <w:p w:rsidR="00A84A5B" w:rsidRPr="006D5A60" w:rsidRDefault="00A84A5B" w:rsidP="00E87704">
            <w:pPr>
              <w:rPr>
                <w:szCs w:val="20"/>
              </w:rPr>
            </w:pPr>
            <w:r w:rsidRPr="006D5A60">
              <w:rPr>
                <w:szCs w:val="20"/>
              </w:rPr>
              <w:t>pôvodne</w:t>
            </w:r>
          </w:p>
        </w:tc>
        <w:tc>
          <w:tcPr>
            <w:tcW w:w="1701" w:type="dxa"/>
          </w:tcPr>
          <w:p w:rsidR="00A84A5B" w:rsidRPr="006D5A60" w:rsidRDefault="00A84A5B" w:rsidP="00E87704">
            <w:pPr>
              <w:rPr>
                <w:szCs w:val="20"/>
              </w:rPr>
            </w:pPr>
            <w:r w:rsidRPr="006D5A60">
              <w:rPr>
                <w:szCs w:val="20"/>
              </w:rPr>
              <w:t>94.98%</w:t>
            </w:r>
          </w:p>
        </w:tc>
        <w:tc>
          <w:tcPr>
            <w:tcW w:w="1701" w:type="dxa"/>
          </w:tcPr>
          <w:p w:rsidR="00A84A5B" w:rsidRPr="006D5A60" w:rsidRDefault="00A84A5B" w:rsidP="00E87704">
            <w:pPr>
              <w:rPr>
                <w:szCs w:val="20"/>
              </w:rPr>
            </w:pPr>
            <w:r w:rsidRPr="006D5A60">
              <w:rPr>
                <w:szCs w:val="20"/>
              </w:rPr>
              <w:t>94.98%</w:t>
            </w:r>
          </w:p>
        </w:tc>
        <w:tc>
          <w:tcPr>
            <w:tcW w:w="1417" w:type="dxa"/>
          </w:tcPr>
          <w:p w:rsidR="00A84A5B" w:rsidRDefault="00A84A5B" w:rsidP="00E87704">
            <w:pPr>
              <w:rPr>
                <w:szCs w:val="20"/>
              </w:rPr>
            </w:pPr>
            <w:r w:rsidRPr="005D4112">
              <w:rPr>
                <w:szCs w:val="20"/>
              </w:rPr>
              <w:t>95</w:t>
            </w:r>
            <w:r>
              <w:rPr>
                <w:szCs w:val="20"/>
              </w:rPr>
              <w:t>.</w:t>
            </w:r>
            <w:r w:rsidRPr="005D4112">
              <w:rPr>
                <w:szCs w:val="20"/>
              </w:rPr>
              <w:t>75</w:t>
            </w:r>
            <w:r>
              <w:rPr>
                <w:szCs w:val="20"/>
              </w:rPr>
              <w:t>%</w:t>
            </w:r>
          </w:p>
        </w:tc>
        <w:tc>
          <w:tcPr>
            <w:tcW w:w="1552" w:type="dxa"/>
          </w:tcPr>
          <w:p w:rsidR="00A84A5B" w:rsidRDefault="00A84A5B"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48246E" w:rsidRPr="009375BF" w:rsidRDefault="0048246E" w:rsidP="0048246E">
      <w:pPr>
        <w:pStyle w:val="Popis"/>
        <w:keepNext/>
        <w:rPr>
          <w:sz w:val="24"/>
        </w:rPr>
      </w:pPr>
      <w:r w:rsidRPr="009375BF">
        <w:rPr>
          <w:sz w:val="24"/>
        </w:rPr>
        <w:t xml:space="preserve">Tab. </w:t>
      </w:r>
      <w:r>
        <w:rPr>
          <w:sz w:val="24"/>
        </w:rPr>
        <w:t>23</w:t>
      </w:r>
      <w:r w:rsidRPr="009375BF">
        <w:rPr>
          <w:sz w:val="24"/>
        </w:rPr>
        <w:t xml:space="preserve"> selekcia </w:t>
      </w:r>
      <w:r>
        <w:rPr>
          <w:sz w:val="24"/>
        </w:rPr>
        <w:t>1000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48246E" w:rsidTr="00E87704">
        <w:tc>
          <w:tcPr>
            <w:tcW w:w="2122" w:type="dxa"/>
          </w:tcPr>
          <w:p w:rsidR="0048246E" w:rsidRDefault="0048246E" w:rsidP="00E87704">
            <w:pPr>
              <w:rPr>
                <w:szCs w:val="20"/>
              </w:rPr>
            </w:pPr>
            <w:r>
              <w:rPr>
                <w:szCs w:val="20"/>
              </w:rPr>
              <w:t>Metóda</w:t>
            </w:r>
          </w:p>
        </w:tc>
        <w:tc>
          <w:tcPr>
            <w:tcW w:w="1701" w:type="dxa"/>
          </w:tcPr>
          <w:p w:rsidR="0048246E" w:rsidRDefault="0048246E" w:rsidP="00E87704">
            <w:pPr>
              <w:rPr>
                <w:szCs w:val="20"/>
              </w:rPr>
            </w:pPr>
            <w:r>
              <w:rPr>
                <w:szCs w:val="20"/>
              </w:rPr>
              <w:t>Stromy min.</w:t>
            </w:r>
          </w:p>
        </w:tc>
        <w:tc>
          <w:tcPr>
            <w:tcW w:w="1701" w:type="dxa"/>
          </w:tcPr>
          <w:p w:rsidR="0048246E" w:rsidRDefault="0048246E" w:rsidP="00E87704">
            <w:pPr>
              <w:rPr>
                <w:szCs w:val="20"/>
              </w:rPr>
            </w:pPr>
            <w:r>
              <w:rPr>
                <w:szCs w:val="20"/>
              </w:rPr>
              <w:t>Stromy max.</w:t>
            </w:r>
          </w:p>
        </w:tc>
        <w:tc>
          <w:tcPr>
            <w:tcW w:w="1417" w:type="dxa"/>
          </w:tcPr>
          <w:p w:rsidR="0048246E" w:rsidRDefault="0048246E" w:rsidP="00E87704">
            <w:pPr>
              <w:rPr>
                <w:szCs w:val="20"/>
              </w:rPr>
            </w:pPr>
            <w:r>
              <w:rPr>
                <w:szCs w:val="20"/>
              </w:rPr>
              <w:t>SVM min.</w:t>
            </w:r>
          </w:p>
        </w:tc>
        <w:tc>
          <w:tcPr>
            <w:tcW w:w="1552" w:type="dxa"/>
          </w:tcPr>
          <w:p w:rsidR="0048246E" w:rsidRDefault="0048246E" w:rsidP="00E87704">
            <w:pPr>
              <w:rPr>
                <w:szCs w:val="20"/>
              </w:rPr>
            </w:pPr>
            <w:r>
              <w:rPr>
                <w:szCs w:val="20"/>
              </w:rPr>
              <w:t>SVM max.</w:t>
            </w:r>
          </w:p>
        </w:tc>
      </w:tr>
      <w:tr w:rsidR="00E118BC" w:rsidTr="00E87704">
        <w:tc>
          <w:tcPr>
            <w:tcW w:w="2122" w:type="dxa"/>
          </w:tcPr>
          <w:p w:rsidR="00E118BC" w:rsidRPr="006D5A60" w:rsidRDefault="00E118BC" w:rsidP="00E118BC">
            <w:pPr>
              <w:rPr>
                <w:szCs w:val="20"/>
              </w:rPr>
            </w:pPr>
            <w:r w:rsidRPr="006D5A60">
              <w:rPr>
                <w:szCs w:val="20"/>
              </w:rPr>
              <w:t>ANOVA_F-</w:t>
            </w:r>
            <w:proofErr w:type="spellStart"/>
            <w:r w:rsidRPr="006D5A60">
              <w:rPr>
                <w:szCs w:val="20"/>
              </w:rPr>
              <w:t>score</w:t>
            </w:r>
            <w:proofErr w:type="spellEnd"/>
          </w:p>
        </w:tc>
        <w:tc>
          <w:tcPr>
            <w:tcW w:w="1701" w:type="dxa"/>
          </w:tcPr>
          <w:p w:rsidR="00E118BC" w:rsidRPr="00B67FA2" w:rsidRDefault="00E118BC" w:rsidP="00E118BC">
            <w:r w:rsidRPr="00B67FA2">
              <w:t>41.06</w:t>
            </w:r>
          </w:p>
        </w:tc>
        <w:tc>
          <w:tcPr>
            <w:tcW w:w="1701" w:type="dxa"/>
          </w:tcPr>
          <w:p w:rsidR="00E118BC" w:rsidRDefault="00E118BC" w:rsidP="00E118BC">
            <w:r w:rsidRPr="00B67FA2">
              <w:t xml:space="preserve"> 43.00</w:t>
            </w:r>
          </w:p>
        </w:tc>
        <w:tc>
          <w:tcPr>
            <w:tcW w:w="1417" w:type="dxa"/>
          </w:tcPr>
          <w:p w:rsidR="00E118BC" w:rsidRPr="00782FFA" w:rsidRDefault="00E118BC" w:rsidP="00E118BC">
            <w:r w:rsidRPr="00782FFA">
              <w:t>31.78</w:t>
            </w:r>
          </w:p>
        </w:tc>
        <w:tc>
          <w:tcPr>
            <w:tcW w:w="1552" w:type="dxa"/>
          </w:tcPr>
          <w:p w:rsidR="00E118BC" w:rsidRDefault="00E118BC" w:rsidP="00E118BC">
            <w:r w:rsidRPr="00782FFA">
              <w:t xml:space="preserve"> 42.84</w:t>
            </w:r>
          </w:p>
        </w:tc>
      </w:tr>
      <w:tr w:rsidR="00E118BC" w:rsidTr="006535B9">
        <w:tc>
          <w:tcPr>
            <w:tcW w:w="2122" w:type="dxa"/>
          </w:tcPr>
          <w:p w:rsidR="00E118BC" w:rsidRPr="006D5A60" w:rsidRDefault="00E118BC" w:rsidP="00E118BC">
            <w:pPr>
              <w:rPr>
                <w:szCs w:val="20"/>
              </w:rPr>
            </w:pPr>
            <w:proofErr w:type="spellStart"/>
            <w:r w:rsidRPr="006D5A60">
              <w:rPr>
                <w:szCs w:val="20"/>
              </w:rPr>
              <w:t>chi-square</w:t>
            </w:r>
            <w:proofErr w:type="spellEnd"/>
          </w:p>
        </w:tc>
        <w:tc>
          <w:tcPr>
            <w:tcW w:w="1701" w:type="dxa"/>
            <w:shd w:val="clear" w:color="auto" w:fill="FFFFFF" w:themeFill="background1"/>
          </w:tcPr>
          <w:p w:rsidR="00E118BC" w:rsidRPr="00957AC3" w:rsidRDefault="00E118BC" w:rsidP="00E118BC">
            <w:r w:rsidRPr="00957AC3">
              <w:t>94.98</w:t>
            </w:r>
          </w:p>
        </w:tc>
        <w:tc>
          <w:tcPr>
            <w:tcW w:w="1701" w:type="dxa"/>
            <w:shd w:val="clear" w:color="auto" w:fill="92D050"/>
          </w:tcPr>
          <w:p w:rsidR="00E118BC" w:rsidRDefault="00E118BC" w:rsidP="00E118BC">
            <w:r w:rsidRPr="00957AC3">
              <w:t xml:space="preserve"> 98.53</w:t>
            </w:r>
          </w:p>
        </w:tc>
        <w:tc>
          <w:tcPr>
            <w:tcW w:w="1417" w:type="dxa"/>
          </w:tcPr>
          <w:p w:rsidR="00E118BC" w:rsidRPr="00C86AC9" w:rsidRDefault="00E118BC" w:rsidP="00E118BC">
            <w:r w:rsidRPr="00C86AC9">
              <w:t>80.29</w:t>
            </w:r>
          </w:p>
        </w:tc>
        <w:tc>
          <w:tcPr>
            <w:tcW w:w="1552" w:type="dxa"/>
          </w:tcPr>
          <w:p w:rsidR="00E118BC" w:rsidRDefault="00E118BC" w:rsidP="00E118BC">
            <w:r w:rsidRPr="00C86AC9">
              <w:t xml:space="preserve"> 96.29</w:t>
            </w:r>
          </w:p>
        </w:tc>
      </w:tr>
      <w:tr w:rsidR="00E118BC" w:rsidTr="00E87704">
        <w:tc>
          <w:tcPr>
            <w:tcW w:w="2122" w:type="dxa"/>
          </w:tcPr>
          <w:p w:rsidR="00E118BC" w:rsidRPr="006D5A60" w:rsidRDefault="00E118BC" w:rsidP="00E118BC">
            <w:pPr>
              <w:rPr>
                <w:szCs w:val="20"/>
              </w:rPr>
            </w:pPr>
            <w:proofErr w:type="spellStart"/>
            <w:r w:rsidRPr="006D5A60">
              <w:rPr>
                <w:szCs w:val="20"/>
              </w:rPr>
              <w:t>Fisher</w:t>
            </w:r>
            <w:proofErr w:type="spellEnd"/>
          </w:p>
        </w:tc>
        <w:tc>
          <w:tcPr>
            <w:tcW w:w="1701" w:type="dxa"/>
          </w:tcPr>
          <w:p w:rsidR="00E118BC" w:rsidRPr="00F36D05" w:rsidRDefault="00E118BC" w:rsidP="00E118BC">
            <w:r w:rsidRPr="00F36D05">
              <w:t>41.06</w:t>
            </w:r>
          </w:p>
        </w:tc>
        <w:tc>
          <w:tcPr>
            <w:tcW w:w="1701" w:type="dxa"/>
          </w:tcPr>
          <w:p w:rsidR="00E118BC" w:rsidRDefault="00E118BC" w:rsidP="00E118BC">
            <w:r w:rsidRPr="00F36D05">
              <w:t xml:space="preserve"> 43.08</w:t>
            </w:r>
          </w:p>
        </w:tc>
        <w:tc>
          <w:tcPr>
            <w:tcW w:w="1417" w:type="dxa"/>
          </w:tcPr>
          <w:p w:rsidR="00E118BC" w:rsidRPr="004F4D52" w:rsidRDefault="00E118BC" w:rsidP="00E118BC">
            <w:r w:rsidRPr="004F4D52">
              <w:t>31.70</w:t>
            </w:r>
          </w:p>
        </w:tc>
        <w:tc>
          <w:tcPr>
            <w:tcW w:w="1552" w:type="dxa"/>
          </w:tcPr>
          <w:p w:rsidR="00E118BC" w:rsidRDefault="00E118BC" w:rsidP="00E118BC">
            <w:r w:rsidRPr="004F4D52">
              <w:t xml:space="preserve"> 42.84</w:t>
            </w:r>
          </w:p>
        </w:tc>
      </w:tr>
      <w:tr w:rsidR="00E118BC" w:rsidTr="00E87704">
        <w:tc>
          <w:tcPr>
            <w:tcW w:w="2122" w:type="dxa"/>
          </w:tcPr>
          <w:p w:rsidR="00E118BC" w:rsidRPr="006D5A60" w:rsidRDefault="00E118BC" w:rsidP="00E118BC">
            <w:pPr>
              <w:rPr>
                <w:szCs w:val="20"/>
              </w:rPr>
            </w:pPr>
            <w:proofErr w:type="spellStart"/>
            <w:r w:rsidRPr="006D5A60">
              <w:rPr>
                <w:szCs w:val="20"/>
              </w:rPr>
              <w:t>Gini</w:t>
            </w:r>
            <w:proofErr w:type="spellEnd"/>
          </w:p>
        </w:tc>
        <w:tc>
          <w:tcPr>
            <w:tcW w:w="1701" w:type="dxa"/>
          </w:tcPr>
          <w:p w:rsidR="00E118BC" w:rsidRPr="00A35EEA" w:rsidRDefault="00E118BC" w:rsidP="00E118BC">
            <w:r w:rsidRPr="00A35EEA">
              <w:t>64.43</w:t>
            </w:r>
          </w:p>
        </w:tc>
        <w:tc>
          <w:tcPr>
            <w:tcW w:w="1701" w:type="dxa"/>
          </w:tcPr>
          <w:p w:rsidR="00E118BC" w:rsidRDefault="00E118BC" w:rsidP="00E118BC">
            <w:r w:rsidRPr="00A35EEA">
              <w:t xml:space="preserve"> 85.75</w:t>
            </w:r>
          </w:p>
        </w:tc>
        <w:tc>
          <w:tcPr>
            <w:tcW w:w="1417" w:type="dxa"/>
          </w:tcPr>
          <w:p w:rsidR="00E118BC" w:rsidRPr="006456EC" w:rsidRDefault="00E118BC" w:rsidP="00E118BC">
            <w:r w:rsidRPr="006456EC">
              <w:t>53.98</w:t>
            </w:r>
          </w:p>
        </w:tc>
        <w:tc>
          <w:tcPr>
            <w:tcW w:w="1552" w:type="dxa"/>
          </w:tcPr>
          <w:p w:rsidR="00E118BC" w:rsidRDefault="00E118BC" w:rsidP="00E118BC">
            <w:r w:rsidRPr="006456EC">
              <w:t xml:space="preserve"> 70.38</w:t>
            </w:r>
          </w:p>
        </w:tc>
      </w:tr>
      <w:tr w:rsidR="00E118BC" w:rsidTr="00E87704">
        <w:tc>
          <w:tcPr>
            <w:tcW w:w="2122" w:type="dxa"/>
          </w:tcPr>
          <w:p w:rsidR="00E118BC" w:rsidRPr="006D5A60" w:rsidRDefault="00E118BC" w:rsidP="00E118BC">
            <w:pPr>
              <w:rPr>
                <w:szCs w:val="20"/>
              </w:rPr>
            </w:pPr>
            <w:proofErr w:type="spellStart"/>
            <w:r w:rsidRPr="006D5A60">
              <w:rPr>
                <w:szCs w:val="20"/>
              </w:rPr>
              <w:t>Laplacian</w:t>
            </w:r>
            <w:proofErr w:type="spellEnd"/>
          </w:p>
        </w:tc>
        <w:tc>
          <w:tcPr>
            <w:tcW w:w="1701" w:type="dxa"/>
          </w:tcPr>
          <w:p w:rsidR="00E118BC" w:rsidRPr="00B81C90" w:rsidRDefault="00E118BC" w:rsidP="00E118BC">
            <w:r w:rsidRPr="00B81C90">
              <w:t>72.87</w:t>
            </w:r>
          </w:p>
        </w:tc>
        <w:tc>
          <w:tcPr>
            <w:tcW w:w="1701" w:type="dxa"/>
          </w:tcPr>
          <w:p w:rsidR="00E118BC" w:rsidRDefault="00E118BC" w:rsidP="00E118BC">
            <w:r w:rsidRPr="00B81C90">
              <w:t xml:space="preserve"> 82.44</w:t>
            </w:r>
          </w:p>
        </w:tc>
        <w:tc>
          <w:tcPr>
            <w:tcW w:w="1417" w:type="dxa"/>
          </w:tcPr>
          <w:p w:rsidR="00E118BC" w:rsidRPr="00096A01" w:rsidRDefault="00E118BC" w:rsidP="00E118BC">
            <w:r w:rsidRPr="00096A01">
              <w:t>31.32</w:t>
            </w:r>
          </w:p>
        </w:tc>
        <w:tc>
          <w:tcPr>
            <w:tcW w:w="1552" w:type="dxa"/>
          </w:tcPr>
          <w:p w:rsidR="00E118BC" w:rsidRDefault="00E118BC" w:rsidP="00E118BC">
            <w:r w:rsidRPr="00096A01">
              <w:t xml:space="preserve"> 43.97</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E118BC" w:rsidRPr="00685EFE" w:rsidRDefault="00E118BC" w:rsidP="00E118BC">
            <w:r w:rsidRPr="00685EFE">
              <w:t>97.53</w:t>
            </w:r>
          </w:p>
        </w:tc>
        <w:tc>
          <w:tcPr>
            <w:tcW w:w="1701" w:type="dxa"/>
            <w:shd w:val="clear" w:color="auto" w:fill="00B050"/>
          </w:tcPr>
          <w:p w:rsidR="00E118BC" w:rsidRDefault="00E118BC" w:rsidP="00E118BC">
            <w:r w:rsidRPr="00685EFE">
              <w:t xml:space="preserve"> 99.69</w:t>
            </w:r>
          </w:p>
        </w:tc>
        <w:tc>
          <w:tcPr>
            <w:tcW w:w="1417" w:type="dxa"/>
            <w:shd w:val="clear" w:color="auto" w:fill="92D050"/>
          </w:tcPr>
          <w:p w:rsidR="00E118BC" w:rsidRPr="006E4518" w:rsidRDefault="00E118BC" w:rsidP="00E118BC">
            <w:r w:rsidRPr="006E4518">
              <w:t>96.67</w:t>
            </w:r>
          </w:p>
        </w:tc>
        <w:tc>
          <w:tcPr>
            <w:tcW w:w="1552" w:type="dxa"/>
            <w:shd w:val="clear" w:color="auto" w:fill="92D050"/>
          </w:tcPr>
          <w:p w:rsidR="00E118BC" w:rsidRDefault="00E118BC" w:rsidP="00E118BC">
            <w:r w:rsidRPr="006E4518">
              <w:t xml:space="preserve"> 98.84</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E118BC" w:rsidRPr="008A6ABD" w:rsidRDefault="00E118BC" w:rsidP="00E118BC">
            <w:r w:rsidRPr="008A6ABD">
              <w:t>97.61</w:t>
            </w:r>
          </w:p>
        </w:tc>
        <w:tc>
          <w:tcPr>
            <w:tcW w:w="1701" w:type="dxa"/>
            <w:shd w:val="clear" w:color="auto" w:fill="00B050"/>
          </w:tcPr>
          <w:p w:rsidR="00E118BC" w:rsidRDefault="00E118BC" w:rsidP="00E118BC">
            <w:r w:rsidRPr="008A6ABD">
              <w:t xml:space="preserve"> 99.69</w:t>
            </w:r>
          </w:p>
        </w:tc>
        <w:tc>
          <w:tcPr>
            <w:tcW w:w="1417" w:type="dxa"/>
            <w:shd w:val="clear" w:color="auto" w:fill="92D050"/>
          </w:tcPr>
          <w:p w:rsidR="00E118BC" w:rsidRPr="003D334A" w:rsidRDefault="00E118BC" w:rsidP="00E118BC">
            <w:r w:rsidRPr="003D334A">
              <w:t>96.36</w:t>
            </w:r>
          </w:p>
        </w:tc>
        <w:tc>
          <w:tcPr>
            <w:tcW w:w="1552" w:type="dxa"/>
            <w:shd w:val="clear" w:color="auto" w:fill="92D050"/>
          </w:tcPr>
          <w:p w:rsidR="00E118BC" w:rsidRDefault="00E118BC" w:rsidP="00E118BC">
            <w:r w:rsidRPr="003D334A">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E118BC" w:rsidRPr="00521899" w:rsidRDefault="00E118BC" w:rsidP="00E118BC">
            <w:r w:rsidRPr="00521899">
              <w:t>93.51</w:t>
            </w:r>
          </w:p>
        </w:tc>
        <w:tc>
          <w:tcPr>
            <w:tcW w:w="1701" w:type="dxa"/>
            <w:shd w:val="clear" w:color="auto" w:fill="92D050"/>
          </w:tcPr>
          <w:p w:rsidR="00E118BC" w:rsidRDefault="00E118BC" w:rsidP="00E118BC">
            <w:r w:rsidRPr="00521899">
              <w:t xml:space="preserve"> 97.91</w:t>
            </w:r>
          </w:p>
        </w:tc>
        <w:tc>
          <w:tcPr>
            <w:tcW w:w="1417" w:type="dxa"/>
          </w:tcPr>
          <w:p w:rsidR="00E118BC" w:rsidRPr="00D65F6D" w:rsidRDefault="00E118BC" w:rsidP="00E118BC">
            <w:r w:rsidRPr="00D65F6D">
              <w:t>58.60</w:t>
            </w:r>
          </w:p>
        </w:tc>
        <w:tc>
          <w:tcPr>
            <w:tcW w:w="1552" w:type="dxa"/>
            <w:shd w:val="clear" w:color="auto" w:fill="FFFFFF" w:themeFill="background1"/>
          </w:tcPr>
          <w:p w:rsidR="00E118BC" w:rsidRDefault="00E118BC" w:rsidP="00E118BC">
            <w:r w:rsidRPr="00D65F6D">
              <w:t xml:space="preserve"> 94.13</w:t>
            </w:r>
          </w:p>
        </w:tc>
      </w:tr>
      <w:tr w:rsidR="00E118BC" w:rsidTr="00E87704">
        <w:tc>
          <w:tcPr>
            <w:tcW w:w="2122" w:type="dxa"/>
          </w:tcPr>
          <w:p w:rsidR="00E118BC" w:rsidRPr="006D5A60" w:rsidRDefault="00E118BC" w:rsidP="00E118BC">
            <w:pPr>
              <w:rPr>
                <w:szCs w:val="20"/>
              </w:rPr>
            </w:pPr>
            <w:proofErr w:type="spellStart"/>
            <w:r w:rsidRPr="006D5A60">
              <w:rPr>
                <w:szCs w:val="20"/>
              </w:rPr>
              <w:t>ReliefF</w:t>
            </w:r>
            <w:proofErr w:type="spellEnd"/>
          </w:p>
        </w:tc>
        <w:tc>
          <w:tcPr>
            <w:tcW w:w="1701" w:type="dxa"/>
          </w:tcPr>
          <w:p w:rsidR="00E118BC" w:rsidRPr="00ED720B" w:rsidRDefault="00E118BC" w:rsidP="00E118BC">
            <w:r w:rsidRPr="00ED720B">
              <w:t>92.35</w:t>
            </w:r>
          </w:p>
        </w:tc>
        <w:tc>
          <w:tcPr>
            <w:tcW w:w="1701" w:type="dxa"/>
            <w:shd w:val="clear" w:color="auto" w:fill="92D050"/>
          </w:tcPr>
          <w:p w:rsidR="00E118BC" w:rsidRDefault="00E118BC" w:rsidP="00E118BC">
            <w:r w:rsidRPr="00ED720B">
              <w:t xml:space="preserve"> 97.21</w:t>
            </w:r>
          </w:p>
        </w:tc>
        <w:tc>
          <w:tcPr>
            <w:tcW w:w="1417" w:type="dxa"/>
          </w:tcPr>
          <w:p w:rsidR="00E118BC" w:rsidRPr="008B07BD" w:rsidRDefault="00E118BC" w:rsidP="00E118BC">
            <w:r w:rsidRPr="008B07BD">
              <w:t>76.96</w:t>
            </w:r>
          </w:p>
        </w:tc>
        <w:tc>
          <w:tcPr>
            <w:tcW w:w="1552" w:type="dxa"/>
            <w:shd w:val="clear" w:color="auto" w:fill="FFFFFF" w:themeFill="background1"/>
          </w:tcPr>
          <w:p w:rsidR="00E118BC" w:rsidRDefault="00E118BC" w:rsidP="00E118BC">
            <w:r w:rsidRPr="008B07BD">
              <w:t xml:space="preserve"> 92.11</w:t>
            </w:r>
          </w:p>
        </w:tc>
      </w:tr>
      <w:tr w:rsidR="00E118BC" w:rsidTr="00E87704">
        <w:tc>
          <w:tcPr>
            <w:tcW w:w="2122" w:type="dxa"/>
          </w:tcPr>
          <w:p w:rsidR="00E118BC" w:rsidRPr="006D5A60" w:rsidRDefault="00E118BC" w:rsidP="00E118BC">
            <w:pPr>
              <w:rPr>
                <w:szCs w:val="20"/>
              </w:rPr>
            </w:pPr>
            <w:r w:rsidRPr="006D5A60">
              <w:rPr>
                <w:szCs w:val="20"/>
              </w:rPr>
              <w:t>RFC</w:t>
            </w:r>
          </w:p>
        </w:tc>
        <w:tc>
          <w:tcPr>
            <w:tcW w:w="1701" w:type="dxa"/>
            <w:shd w:val="clear" w:color="auto" w:fill="92D050"/>
          </w:tcPr>
          <w:p w:rsidR="00E118BC" w:rsidRPr="00E75B50" w:rsidRDefault="00E118BC" w:rsidP="00E118BC">
            <w:r w:rsidRPr="00E75B50">
              <w:t>96.06</w:t>
            </w:r>
          </w:p>
        </w:tc>
        <w:tc>
          <w:tcPr>
            <w:tcW w:w="1701" w:type="dxa"/>
            <w:shd w:val="clear" w:color="auto" w:fill="92D050"/>
          </w:tcPr>
          <w:p w:rsidR="00E118BC" w:rsidRDefault="00E118BC" w:rsidP="00E118BC">
            <w:r w:rsidRPr="00E75B50">
              <w:t xml:space="preserve"> 99.15</w:t>
            </w:r>
          </w:p>
        </w:tc>
        <w:tc>
          <w:tcPr>
            <w:tcW w:w="1417" w:type="dxa"/>
            <w:shd w:val="clear" w:color="auto" w:fill="92D050"/>
          </w:tcPr>
          <w:p w:rsidR="00E118BC" w:rsidRPr="00364671" w:rsidRDefault="00E118BC" w:rsidP="00E118BC">
            <w:r w:rsidRPr="00364671">
              <w:t>96.29</w:t>
            </w:r>
          </w:p>
        </w:tc>
        <w:tc>
          <w:tcPr>
            <w:tcW w:w="1552" w:type="dxa"/>
            <w:shd w:val="clear" w:color="auto" w:fill="92D050"/>
          </w:tcPr>
          <w:p w:rsidR="00E118BC" w:rsidRDefault="00E118BC" w:rsidP="00E118BC">
            <w:r w:rsidRPr="00364671">
              <w:t xml:space="preserve"> 98.45</w:t>
            </w:r>
          </w:p>
        </w:tc>
      </w:tr>
      <w:tr w:rsidR="00E118BC" w:rsidTr="00E87704">
        <w:tc>
          <w:tcPr>
            <w:tcW w:w="2122" w:type="dxa"/>
          </w:tcPr>
          <w:p w:rsidR="00E118BC" w:rsidRPr="006D5A60" w:rsidRDefault="00E118BC" w:rsidP="00E118BC">
            <w:pPr>
              <w:rPr>
                <w:szCs w:val="20"/>
              </w:rPr>
            </w:pPr>
            <w:r w:rsidRPr="006D5A60">
              <w:rPr>
                <w:szCs w:val="20"/>
              </w:rPr>
              <w:t>SPEC</w:t>
            </w:r>
          </w:p>
        </w:tc>
        <w:tc>
          <w:tcPr>
            <w:tcW w:w="1701" w:type="dxa"/>
          </w:tcPr>
          <w:p w:rsidR="00E118BC" w:rsidRPr="00500766" w:rsidRDefault="00E118BC" w:rsidP="00E118BC">
            <w:r w:rsidRPr="00500766">
              <w:t>81.90</w:t>
            </w:r>
          </w:p>
        </w:tc>
        <w:tc>
          <w:tcPr>
            <w:tcW w:w="1701" w:type="dxa"/>
          </w:tcPr>
          <w:p w:rsidR="00E118BC" w:rsidRDefault="00E118BC" w:rsidP="00E118BC">
            <w:r w:rsidRPr="00500766">
              <w:t xml:space="preserve"> 94.04</w:t>
            </w:r>
          </w:p>
        </w:tc>
        <w:tc>
          <w:tcPr>
            <w:tcW w:w="1417" w:type="dxa"/>
          </w:tcPr>
          <w:p w:rsidR="00E118BC" w:rsidRPr="008F16B5" w:rsidRDefault="00E118BC" w:rsidP="00E118BC">
            <w:r w:rsidRPr="008F16B5">
              <w:t>61.05</w:t>
            </w:r>
          </w:p>
        </w:tc>
        <w:tc>
          <w:tcPr>
            <w:tcW w:w="1552" w:type="dxa"/>
            <w:shd w:val="clear" w:color="auto" w:fill="FFFFFF" w:themeFill="background1"/>
          </w:tcPr>
          <w:p w:rsidR="00E118BC" w:rsidRDefault="00E118BC" w:rsidP="00E118BC">
            <w:r w:rsidRPr="008F16B5">
              <w:t xml:space="preserve"> 80.74</w:t>
            </w:r>
          </w:p>
        </w:tc>
      </w:tr>
      <w:tr w:rsidR="00E118BC" w:rsidTr="00E87704">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E118BC" w:rsidRPr="00D3766A" w:rsidRDefault="00E118BC" w:rsidP="00E118BC">
            <w:r w:rsidRPr="00D3766A">
              <w:t>97.92</w:t>
            </w:r>
          </w:p>
        </w:tc>
        <w:tc>
          <w:tcPr>
            <w:tcW w:w="1701" w:type="dxa"/>
            <w:shd w:val="clear" w:color="auto" w:fill="92D050"/>
          </w:tcPr>
          <w:p w:rsidR="00E118BC" w:rsidRDefault="00E118BC" w:rsidP="00E118BC">
            <w:r w:rsidRPr="00D3766A">
              <w:t xml:space="preserve"> 99.61</w:t>
            </w:r>
          </w:p>
        </w:tc>
        <w:tc>
          <w:tcPr>
            <w:tcW w:w="1417" w:type="dxa"/>
            <w:shd w:val="clear" w:color="auto" w:fill="92D050"/>
          </w:tcPr>
          <w:p w:rsidR="00E118BC" w:rsidRPr="00582F0D" w:rsidRDefault="00E118BC" w:rsidP="00E118BC">
            <w:r w:rsidRPr="00582F0D">
              <w:t>97.45</w:t>
            </w:r>
          </w:p>
        </w:tc>
        <w:tc>
          <w:tcPr>
            <w:tcW w:w="1552" w:type="dxa"/>
            <w:shd w:val="clear" w:color="auto" w:fill="92D050"/>
          </w:tcPr>
          <w:p w:rsidR="00E118BC" w:rsidRDefault="00E118BC" w:rsidP="00E118BC">
            <w:r w:rsidRPr="00582F0D">
              <w:t xml:space="preserve"> 98.99</w:t>
            </w:r>
          </w:p>
        </w:tc>
      </w:tr>
      <w:tr w:rsidR="00E118BC" w:rsidTr="0053749D">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E118BC" w:rsidRPr="009C54E1" w:rsidRDefault="00E118BC" w:rsidP="00E118BC">
            <w:r w:rsidRPr="009C54E1">
              <w:t>97.92</w:t>
            </w:r>
          </w:p>
        </w:tc>
        <w:tc>
          <w:tcPr>
            <w:tcW w:w="1701" w:type="dxa"/>
            <w:shd w:val="clear" w:color="auto" w:fill="92D050"/>
          </w:tcPr>
          <w:p w:rsidR="00E118BC" w:rsidRDefault="00E118BC" w:rsidP="00E118BC">
            <w:r w:rsidRPr="009C54E1">
              <w:t xml:space="preserve"> 99.61</w:t>
            </w:r>
          </w:p>
        </w:tc>
        <w:tc>
          <w:tcPr>
            <w:tcW w:w="1417" w:type="dxa"/>
            <w:shd w:val="clear" w:color="auto" w:fill="92D050"/>
          </w:tcPr>
          <w:p w:rsidR="00E118BC" w:rsidRPr="00917F4E" w:rsidRDefault="00E118BC" w:rsidP="00E118BC">
            <w:r w:rsidRPr="00917F4E">
              <w:t>97.45</w:t>
            </w:r>
          </w:p>
        </w:tc>
        <w:tc>
          <w:tcPr>
            <w:tcW w:w="1552" w:type="dxa"/>
            <w:shd w:val="clear" w:color="auto" w:fill="92D050"/>
          </w:tcPr>
          <w:p w:rsidR="00E118BC" w:rsidRDefault="00E118BC" w:rsidP="00E118BC">
            <w:r w:rsidRPr="00917F4E">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SGD_elasticnet</w:t>
            </w:r>
            <w:proofErr w:type="spellEnd"/>
          </w:p>
        </w:tc>
        <w:tc>
          <w:tcPr>
            <w:tcW w:w="1701" w:type="dxa"/>
            <w:shd w:val="clear" w:color="auto" w:fill="92D050"/>
          </w:tcPr>
          <w:p w:rsidR="00E118BC" w:rsidRPr="00115A71" w:rsidRDefault="00E118BC" w:rsidP="00E118BC">
            <w:r w:rsidRPr="00115A71">
              <w:t>96.44</w:t>
            </w:r>
          </w:p>
        </w:tc>
        <w:tc>
          <w:tcPr>
            <w:tcW w:w="1701" w:type="dxa"/>
            <w:shd w:val="clear" w:color="auto" w:fill="92D050"/>
          </w:tcPr>
          <w:p w:rsidR="00E118BC" w:rsidRDefault="00E118BC" w:rsidP="00E118BC">
            <w:r w:rsidRPr="00115A71">
              <w:t xml:space="preserve"> 98.99</w:t>
            </w:r>
          </w:p>
        </w:tc>
        <w:tc>
          <w:tcPr>
            <w:tcW w:w="1417" w:type="dxa"/>
            <w:shd w:val="clear" w:color="auto" w:fill="FFFFFF" w:themeFill="background1"/>
          </w:tcPr>
          <w:p w:rsidR="00E118BC" w:rsidRPr="007B2C3E" w:rsidRDefault="00E118BC" w:rsidP="00E118BC">
            <w:r w:rsidRPr="007B2C3E">
              <w:t>93.26</w:t>
            </w:r>
          </w:p>
        </w:tc>
        <w:tc>
          <w:tcPr>
            <w:tcW w:w="1552" w:type="dxa"/>
            <w:shd w:val="clear" w:color="auto" w:fill="92D050"/>
          </w:tcPr>
          <w:p w:rsidR="00E118BC" w:rsidRDefault="00E118BC" w:rsidP="00E118BC">
            <w:r w:rsidRPr="007B2C3E">
              <w:t xml:space="preserve"> 98.91</w:t>
            </w:r>
          </w:p>
        </w:tc>
      </w:tr>
      <w:tr w:rsidR="00E118BC" w:rsidTr="00E87704">
        <w:tc>
          <w:tcPr>
            <w:tcW w:w="2122" w:type="dxa"/>
          </w:tcPr>
          <w:p w:rsidR="00E118BC" w:rsidRPr="006D5A60" w:rsidRDefault="00E118BC" w:rsidP="00E118BC">
            <w:pPr>
              <w:rPr>
                <w:szCs w:val="20"/>
              </w:rPr>
            </w:pPr>
            <w:r w:rsidRPr="006D5A60">
              <w:rPr>
                <w:szCs w:val="20"/>
              </w:rPr>
              <w:t>SGD_L1</w:t>
            </w:r>
          </w:p>
        </w:tc>
        <w:tc>
          <w:tcPr>
            <w:tcW w:w="1701" w:type="dxa"/>
            <w:shd w:val="clear" w:color="auto" w:fill="92D050"/>
          </w:tcPr>
          <w:p w:rsidR="00E118BC" w:rsidRPr="00B32849" w:rsidRDefault="00E118BC" w:rsidP="00E118BC">
            <w:r w:rsidRPr="00B32849">
              <w:t>96.83</w:t>
            </w:r>
          </w:p>
        </w:tc>
        <w:tc>
          <w:tcPr>
            <w:tcW w:w="1701" w:type="dxa"/>
            <w:shd w:val="clear" w:color="auto" w:fill="92D050"/>
          </w:tcPr>
          <w:p w:rsidR="00E118BC" w:rsidRDefault="00E118BC" w:rsidP="00E118BC">
            <w:r w:rsidRPr="00B32849">
              <w:t xml:space="preserve"> 99.07</w:t>
            </w:r>
          </w:p>
        </w:tc>
        <w:tc>
          <w:tcPr>
            <w:tcW w:w="1417" w:type="dxa"/>
            <w:shd w:val="clear" w:color="auto" w:fill="FFFFFF" w:themeFill="background1"/>
          </w:tcPr>
          <w:p w:rsidR="00E118BC" w:rsidRPr="00274551" w:rsidRDefault="00E118BC" w:rsidP="00E118BC">
            <w:r w:rsidRPr="00274551">
              <w:t>93.34</w:t>
            </w:r>
          </w:p>
        </w:tc>
        <w:tc>
          <w:tcPr>
            <w:tcW w:w="1552" w:type="dxa"/>
            <w:shd w:val="clear" w:color="auto" w:fill="92D050"/>
          </w:tcPr>
          <w:p w:rsidR="00E118BC" w:rsidRDefault="00E118BC" w:rsidP="00E118BC">
            <w:r w:rsidRPr="00274551">
              <w:t xml:space="preserve"> 98.84</w:t>
            </w:r>
          </w:p>
        </w:tc>
      </w:tr>
      <w:tr w:rsidR="00E118BC" w:rsidTr="00E87704">
        <w:tc>
          <w:tcPr>
            <w:tcW w:w="2122" w:type="dxa"/>
          </w:tcPr>
          <w:p w:rsidR="00E118BC" w:rsidRPr="006D5A60" w:rsidRDefault="00E118BC" w:rsidP="00E118BC">
            <w:pPr>
              <w:rPr>
                <w:szCs w:val="20"/>
              </w:rPr>
            </w:pPr>
            <w:r w:rsidRPr="006D5A60">
              <w:rPr>
                <w:szCs w:val="20"/>
              </w:rPr>
              <w:lastRenderedPageBreak/>
              <w:t>SGD_L2</w:t>
            </w:r>
          </w:p>
        </w:tc>
        <w:tc>
          <w:tcPr>
            <w:tcW w:w="1701" w:type="dxa"/>
            <w:shd w:val="clear" w:color="auto" w:fill="92D050"/>
          </w:tcPr>
          <w:p w:rsidR="00E118BC" w:rsidRPr="00006770" w:rsidRDefault="00E118BC" w:rsidP="00E118BC">
            <w:r w:rsidRPr="00006770">
              <w:t>96.52</w:t>
            </w:r>
          </w:p>
        </w:tc>
        <w:tc>
          <w:tcPr>
            <w:tcW w:w="1701" w:type="dxa"/>
            <w:shd w:val="clear" w:color="auto" w:fill="92D050"/>
          </w:tcPr>
          <w:p w:rsidR="00E118BC" w:rsidRDefault="00E118BC" w:rsidP="00E118BC">
            <w:r w:rsidRPr="00006770">
              <w:t xml:space="preserve"> 99.15</w:t>
            </w:r>
          </w:p>
        </w:tc>
        <w:tc>
          <w:tcPr>
            <w:tcW w:w="1417" w:type="dxa"/>
            <w:shd w:val="clear" w:color="auto" w:fill="FFFFFF" w:themeFill="background1"/>
          </w:tcPr>
          <w:p w:rsidR="00E118BC" w:rsidRPr="005331E2" w:rsidRDefault="00E118BC" w:rsidP="00E118BC">
            <w:r w:rsidRPr="005331E2">
              <w:t>92.10</w:t>
            </w:r>
          </w:p>
        </w:tc>
        <w:tc>
          <w:tcPr>
            <w:tcW w:w="1552" w:type="dxa"/>
            <w:shd w:val="clear" w:color="auto" w:fill="92D050"/>
          </w:tcPr>
          <w:p w:rsidR="00E118BC" w:rsidRDefault="00E118BC" w:rsidP="00E118BC">
            <w:r w:rsidRPr="005331E2">
              <w:t xml:space="preserve"> 98.91</w:t>
            </w:r>
          </w:p>
        </w:tc>
      </w:tr>
      <w:tr w:rsidR="00E118BC" w:rsidTr="00765CD9">
        <w:tc>
          <w:tcPr>
            <w:tcW w:w="2122" w:type="dxa"/>
          </w:tcPr>
          <w:p w:rsidR="00E118BC" w:rsidRPr="006D5A60" w:rsidRDefault="00E118BC" w:rsidP="00E118BC">
            <w:pPr>
              <w:rPr>
                <w:szCs w:val="20"/>
              </w:rPr>
            </w:pPr>
            <w:r w:rsidRPr="006D5A60">
              <w:rPr>
                <w:szCs w:val="20"/>
              </w:rPr>
              <w:t>SVC_L1</w:t>
            </w:r>
          </w:p>
        </w:tc>
        <w:tc>
          <w:tcPr>
            <w:tcW w:w="1701" w:type="dxa"/>
            <w:shd w:val="clear" w:color="auto" w:fill="00B050"/>
          </w:tcPr>
          <w:p w:rsidR="00E118BC" w:rsidRPr="00696B30" w:rsidRDefault="00E118BC" w:rsidP="00E118BC">
            <w:r w:rsidRPr="00696B30">
              <w:t>98.07</w:t>
            </w:r>
          </w:p>
        </w:tc>
        <w:tc>
          <w:tcPr>
            <w:tcW w:w="1701" w:type="dxa"/>
            <w:shd w:val="clear" w:color="auto" w:fill="92D050"/>
          </w:tcPr>
          <w:p w:rsidR="00E118BC" w:rsidRDefault="00E118BC" w:rsidP="00E118BC">
            <w:r w:rsidRPr="00696B30">
              <w:t xml:space="preserve"> 99.22</w:t>
            </w:r>
          </w:p>
        </w:tc>
        <w:tc>
          <w:tcPr>
            <w:tcW w:w="1417" w:type="dxa"/>
            <w:shd w:val="clear" w:color="auto" w:fill="00B050"/>
          </w:tcPr>
          <w:p w:rsidR="00E118BC" w:rsidRPr="00CA0C5C" w:rsidRDefault="00E118BC" w:rsidP="00E118BC">
            <w:r w:rsidRPr="00CA0C5C">
              <w:t>98.06</w:t>
            </w:r>
          </w:p>
        </w:tc>
        <w:tc>
          <w:tcPr>
            <w:tcW w:w="1552" w:type="dxa"/>
            <w:shd w:val="clear" w:color="auto" w:fill="00B050"/>
          </w:tcPr>
          <w:p w:rsidR="00E118BC" w:rsidRDefault="00E118BC" w:rsidP="00E118BC">
            <w:r w:rsidRPr="00CA0C5C">
              <w:t xml:space="preserve"> 99.92</w:t>
            </w:r>
          </w:p>
        </w:tc>
      </w:tr>
      <w:tr w:rsidR="00E118BC" w:rsidTr="00765CD9">
        <w:tc>
          <w:tcPr>
            <w:tcW w:w="2122" w:type="dxa"/>
          </w:tcPr>
          <w:p w:rsidR="00E118BC" w:rsidRPr="006D5A60" w:rsidRDefault="00E118BC" w:rsidP="00E118BC">
            <w:pPr>
              <w:rPr>
                <w:szCs w:val="20"/>
              </w:rPr>
            </w:pPr>
            <w:r w:rsidRPr="006D5A60">
              <w:rPr>
                <w:szCs w:val="20"/>
              </w:rPr>
              <w:t>SVM</w:t>
            </w:r>
          </w:p>
        </w:tc>
        <w:tc>
          <w:tcPr>
            <w:tcW w:w="1701" w:type="dxa"/>
            <w:shd w:val="clear" w:color="auto" w:fill="92D050"/>
          </w:tcPr>
          <w:p w:rsidR="00E118BC" w:rsidRPr="002A2603" w:rsidRDefault="00E118BC" w:rsidP="00E118BC">
            <w:r w:rsidRPr="002A2603">
              <w:t>96.76</w:t>
            </w:r>
          </w:p>
        </w:tc>
        <w:tc>
          <w:tcPr>
            <w:tcW w:w="1701" w:type="dxa"/>
            <w:shd w:val="clear" w:color="auto" w:fill="92D050"/>
          </w:tcPr>
          <w:p w:rsidR="00E118BC" w:rsidRDefault="00E118BC" w:rsidP="00E118BC">
            <w:r w:rsidRPr="002A2603">
              <w:t xml:space="preserve"> 99.30</w:t>
            </w:r>
          </w:p>
        </w:tc>
        <w:tc>
          <w:tcPr>
            <w:tcW w:w="1417" w:type="dxa"/>
            <w:shd w:val="clear" w:color="auto" w:fill="92D050"/>
          </w:tcPr>
          <w:p w:rsidR="00E118BC" w:rsidRPr="001D20E2" w:rsidRDefault="00E118BC" w:rsidP="00E118BC">
            <w:r w:rsidRPr="001D20E2">
              <w:t>95.75</w:t>
            </w:r>
          </w:p>
        </w:tc>
        <w:tc>
          <w:tcPr>
            <w:tcW w:w="1552" w:type="dxa"/>
            <w:shd w:val="clear" w:color="auto" w:fill="92D050"/>
          </w:tcPr>
          <w:p w:rsidR="00E118BC" w:rsidRDefault="00E118BC" w:rsidP="00E118BC">
            <w:r w:rsidRPr="001D20E2">
              <w:t xml:space="preserve"> 99.53</w:t>
            </w:r>
          </w:p>
        </w:tc>
      </w:tr>
      <w:tr w:rsidR="0048246E" w:rsidTr="00E87704">
        <w:tc>
          <w:tcPr>
            <w:tcW w:w="2122" w:type="dxa"/>
          </w:tcPr>
          <w:p w:rsidR="0048246E" w:rsidRPr="006D5A60" w:rsidRDefault="0048246E" w:rsidP="00E87704">
            <w:pPr>
              <w:rPr>
                <w:szCs w:val="20"/>
              </w:rPr>
            </w:pPr>
            <w:r w:rsidRPr="006D5A60">
              <w:rPr>
                <w:szCs w:val="20"/>
              </w:rPr>
              <w:t>pôvodne</w:t>
            </w:r>
          </w:p>
        </w:tc>
        <w:tc>
          <w:tcPr>
            <w:tcW w:w="1701" w:type="dxa"/>
          </w:tcPr>
          <w:p w:rsidR="0048246E" w:rsidRPr="006D5A60" w:rsidRDefault="0048246E" w:rsidP="00E87704">
            <w:pPr>
              <w:rPr>
                <w:szCs w:val="20"/>
              </w:rPr>
            </w:pPr>
            <w:r w:rsidRPr="006D5A60">
              <w:rPr>
                <w:szCs w:val="20"/>
              </w:rPr>
              <w:t>94.98%</w:t>
            </w:r>
          </w:p>
        </w:tc>
        <w:tc>
          <w:tcPr>
            <w:tcW w:w="1701" w:type="dxa"/>
          </w:tcPr>
          <w:p w:rsidR="0048246E" w:rsidRPr="006D5A60" w:rsidRDefault="0048246E" w:rsidP="00E87704">
            <w:pPr>
              <w:rPr>
                <w:szCs w:val="20"/>
              </w:rPr>
            </w:pPr>
            <w:r w:rsidRPr="006D5A60">
              <w:rPr>
                <w:szCs w:val="20"/>
              </w:rPr>
              <w:t>94.98%</w:t>
            </w:r>
          </w:p>
        </w:tc>
        <w:tc>
          <w:tcPr>
            <w:tcW w:w="1417" w:type="dxa"/>
          </w:tcPr>
          <w:p w:rsidR="0048246E" w:rsidRDefault="0048246E" w:rsidP="00E87704">
            <w:pPr>
              <w:rPr>
                <w:szCs w:val="20"/>
              </w:rPr>
            </w:pPr>
            <w:r w:rsidRPr="005D4112">
              <w:rPr>
                <w:szCs w:val="20"/>
              </w:rPr>
              <w:t>95</w:t>
            </w:r>
            <w:r>
              <w:rPr>
                <w:szCs w:val="20"/>
              </w:rPr>
              <w:t>.</w:t>
            </w:r>
            <w:r w:rsidRPr="005D4112">
              <w:rPr>
                <w:szCs w:val="20"/>
              </w:rPr>
              <w:t>75</w:t>
            </w:r>
            <w:r>
              <w:rPr>
                <w:szCs w:val="20"/>
              </w:rPr>
              <w:t>%</w:t>
            </w:r>
          </w:p>
        </w:tc>
        <w:tc>
          <w:tcPr>
            <w:tcW w:w="1552" w:type="dxa"/>
          </w:tcPr>
          <w:p w:rsidR="0048246E" w:rsidRDefault="0048246E"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765CD9" w:rsidRPr="009375BF" w:rsidRDefault="00765CD9" w:rsidP="00765CD9">
      <w:pPr>
        <w:pStyle w:val="Popis"/>
        <w:keepNext/>
        <w:rPr>
          <w:sz w:val="24"/>
        </w:rPr>
      </w:pPr>
      <w:r w:rsidRPr="009375BF">
        <w:rPr>
          <w:sz w:val="24"/>
        </w:rPr>
        <w:t xml:space="preserve">Tab. </w:t>
      </w:r>
      <w:r>
        <w:rPr>
          <w:sz w:val="24"/>
        </w:rPr>
        <w:t>24</w:t>
      </w:r>
      <w:r w:rsidRPr="009375BF">
        <w:rPr>
          <w:sz w:val="24"/>
        </w:rPr>
        <w:t xml:space="preserve"> selekcia </w:t>
      </w:r>
      <w:r>
        <w:rPr>
          <w:sz w:val="24"/>
        </w:rPr>
        <w:t>48</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65CD9" w:rsidTr="00E87704">
        <w:tc>
          <w:tcPr>
            <w:tcW w:w="2122" w:type="dxa"/>
          </w:tcPr>
          <w:p w:rsidR="00765CD9" w:rsidRDefault="00765CD9" w:rsidP="00E87704">
            <w:pPr>
              <w:rPr>
                <w:szCs w:val="20"/>
              </w:rPr>
            </w:pPr>
            <w:r>
              <w:rPr>
                <w:szCs w:val="20"/>
              </w:rPr>
              <w:t>Metóda</w:t>
            </w:r>
          </w:p>
        </w:tc>
        <w:tc>
          <w:tcPr>
            <w:tcW w:w="1701" w:type="dxa"/>
          </w:tcPr>
          <w:p w:rsidR="00765CD9" w:rsidRDefault="00765CD9" w:rsidP="00E87704">
            <w:pPr>
              <w:rPr>
                <w:szCs w:val="20"/>
              </w:rPr>
            </w:pPr>
            <w:r>
              <w:rPr>
                <w:szCs w:val="20"/>
              </w:rPr>
              <w:t>Stromy min.</w:t>
            </w:r>
          </w:p>
        </w:tc>
        <w:tc>
          <w:tcPr>
            <w:tcW w:w="1701" w:type="dxa"/>
          </w:tcPr>
          <w:p w:rsidR="00765CD9" w:rsidRDefault="00765CD9" w:rsidP="00E87704">
            <w:pPr>
              <w:rPr>
                <w:szCs w:val="20"/>
              </w:rPr>
            </w:pPr>
            <w:r>
              <w:rPr>
                <w:szCs w:val="20"/>
              </w:rPr>
              <w:t>Stromy max.</w:t>
            </w:r>
          </w:p>
        </w:tc>
        <w:tc>
          <w:tcPr>
            <w:tcW w:w="1417" w:type="dxa"/>
          </w:tcPr>
          <w:p w:rsidR="00765CD9" w:rsidRDefault="00765CD9" w:rsidP="00E87704">
            <w:pPr>
              <w:rPr>
                <w:szCs w:val="20"/>
              </w:rPr>
            </w:pPr>
            <w:r>
              <w:rPr>
                <w:szCs w:val="20"/>
              </w:rPr>
              <w:t>SVM min.</w:t>
            </w:r>
          </w:p>
        </w:tc>
        <w:tc>
          <w:tcPr>
            <w:tcW w:w="1552" w:type="dxa"/>
          </w:tcPr>
          <w:p w:rsidR="00765CD9" w:rsidRDefault="00765CD9" w:rsidP="00E87704">
            <w:pPr>
              <w:rPr>
                <w:szCs w:val="20"/>
              </w:rPr>
            </w:pPr>
            <w:r>
              <w:rPr>
                <w:szCs w:val="20"/>
              </w:rPr>
              <w:t>SVM max.</w:t>
            </w:r>
          </w:p>
        </w:tc>
      </w:tr>
      <w:tr w:rsidR="00656E80" w:rsidTr="00E87704">
        <w:tc>
          <w:tcPr>
            <w:tcW w:w="2122" w:type="dxa"/>
          </w:tcPr>
          <w:p w:rsidR="00656E80" w:rsidRPr="006D5A60" w:rsidRDefault="00656E80" w:rsidP="00656E80">
            <w:pPr>
              <w:rPr>
                <w:szCs w:val="20"/>
              </w:rPr>
            </w:pPr>
            <w:r w:rsidRPr="006D5A60">
              <w:rPr>
                <w:szCs w:val="20"/>
              </w:rPr>
              <w:t>ANOVA_F-</w:t>
            </w:r>
            <w:proofErr w:type="spellStart"/>
            <w:r w:rsidRPr="006D5A60">
              <w:rPr>
                <w:szCs w:val="20"/>
              </w:rPr>
              <w:t>score</w:t>
            </w:r>
            <w:proofErr w:type="spellEnd"/>
          </w:p>
        </w:tc>
        <w:tc>
          <w:tcPr>
            <w:tcW w:w="1701" w:type="dxa"/>
          </w:tcPr>
          <w:p w:rsidR="00656E80" w:rsidRPr="00910358" w:rsidRDefault="00656E80" w:rsidP="00656E80">
            <w:r w:rsidRPr="00910358">
              <w:t>73.09</w:t>
            </w:r>
          </w:p>
        </w:tc>
        <w:tc>
          <w:tcPr>
            <w:tcW w:w="1701" w:type="dxa"/>
          </w:tcPr>
          <w:p w:rsidR="00656E80" w:rsidRDefault="00656E80" w:rsidP="00656E80">
            <w:r w:rsidRPr="00910358">
              <w:t xml:space="preserve"> 88.00</w:t>
            </w:r>
          </w:p>
        </w:tc>
        <w:tc>
          <w:tcPr>
            <w:tcW w:w="1417" w:type="dxa"/>
          </w:tcPr>
          <w:p w:rsidR="00656E80" w:rsidRPr="00316922" w:rsidRDefault="00656E80" w:rsidP="00656E80">
            <w:r w:rsidRPr="00316922">
              <w:t>43.84</w:t>
            </w:r>
          </w:p>
        </w:tc>
        <w:tc>
          <w:tcPr>
            <w:tcW w:w="1552" w:type="dxa"/>
          </w:tcPr>
          <w:p w:rsidR="00656E80" w:rsidRDefault="00656E80" w:rsidP="00656E80">
            <w:r w:rsidRPr="00316922">
              <w:t xml:space="preserve"> 60.72</w:t>
            </w:r>
          </w:p>
        </w:tc>
      </w:tr>
      <w:tr w:rsidR="00656E80" w:rsidTr="009170BB">
        <w:tc>
          <w:tcPr>
            <w:tcW w:w="2122" w:type="dxa"/>
          </w:tcPr>
          <w:p w:rsidR="00656E80" w:rsidRPr="006D5A60" w:rsidRDefault="00656E80" w:rsidP="00656E80">
            <w:pPr>
              <w:rPr>
                <w:szCs w:val="20"/>
              </w:rPr>
            </w:pPr>
            <w:proofErr w:type="spellStart"/>
            <w:r w:rsidRPr="006D5A60">
              <w:rPr>
                <w:szCs w:val="20"/>
              </w:rPr>
              <w:t>chi-square</w:t>
            </w:r>
            <w:proofErr w:type="spellEnd"/>
          </w:p>
        </w:tc>
        <w:tc>
          <w:tcPr>
            <w:tcW w:w="1701" w:type="dxa"/>
            <w:shd w:val="clear" w:color="auto" w:fill="92D050"/>
          </w:tcPr>
          <w:p w:rsidR="00656E80" w:rsidRPr="00B077D1" w:rsidRDefault="00656E80" w:rsidP="00656E80">
            <w:r w:rsidRPr="00B077D1">
              <w:t>95.83</w:t>
            </w:r>
          </w:p>
        </w:tc>
        <w:tc>
          <w:tcPr>
            <w:tcW w:w="1701" w:type="dxa"/>
            <w:shd w:val="clear" w:color="auto" w:fill="FFFFFF" w:themeFill="background1"/>
          </w:tcPr>
          <w:p w:rsidR="00656E80" w:rsidRDefault="00656E80" w:rsidP="00656E80">
            <w:r w:rsidRPr="00B077D1">
              <w:t xml:space="preserve"> 97.83</w:t>
            </w:r>
          </w:p>
        </w:tc>
        <w:tc>
          <w:tcPr>
            <w:tcW w:w="1417" w:type="dxa"/>
          </w:tcPr>
          <w:p w:rsidR="00656E80" w:rsidRPr="00010A24" w:rsidRDefault="00656E80" w:rsidP="00656E80">
            <w:r w:rsidRPr="00010A24">
              <w:t>68.32</w:t>
            </w:r>
          </w:p>
        </w:tc>
        <w:tc>
          <w:tcPr>
            <w:tcW w:w="1552" w:type="dxa"/>
          </w:tcPr>
          <w:p w:rsidR="00656E80" w:rsidRDefault="00656E80" w:rsidP="00656E80">
            <w:r w:rsidRPr="00010A24">
              <w:t xml:space="preserve"> 84.24</w:t>
            </w:r>
          </w:p>
        </w:tc>
      </w:tr>
      <w:tr w:rsidR="00656E80" w:rsidTr="00E87704">
        <w:tc>
          <w:tcPr>
            <w:tcW w:w="2122" w:type="dxa"/>
          </w:tcPr>
          <w:p w:rsidR="00656E80" w:rsidRPr="006D5A60" w:rsidRDefault="00656E80" w:rsidP="00656E80">
            <w:pPr>
              <w:rPr>
                <w:szCs w:val="20"/>
              </w:rPr>
            </w:pPr>
            <w:proofErr w:type="spellStart"/>
            <w:r w:rsidRPr="006D5A60">
              <w:rPr>
                <w:szCs w:val="20"/>
              </w:rPr>
              <w:t>Fisher</w:t>
            </w:r>
            <w:proofErr w:type="spellEnd"/>
          </w:p>
        </w:tc>
        <w:tc>
          <w:tcPr>
            <w:tcW w:w="1701" w:type="dxa"/>
          </w:tcPr>
          <w:p w:rsidR="00656E80" w:rsidRPr="000B0204" w:rsidRDefault="00656E80" w:rsidP="00656E80">
            <w:r w:rsidRPr="000B0204">
              <w:t>73.55</w:t>
            </w:r>
          </w:p>
        </w:tc>
        <w:tc>
          <w:tcPr>
            <w:tcW w:w="1701" w:type="dxa"/>
          </w:tcPr>
          <w:p w:rsidR="00656E80" w:rsidRDefault="00656E80" w:rsidP="00656E80">
            <w:r w:rsidRPr="000B0204">
              <w:t xml:space="preserve"> 87.69</w:t>
            </w:r>
          </w:p>
        </w:tc>
        <w:tc>
          <w:tcPr>
            <w:tcW w:w="1417" w:type="dxa"/>
          </w:tcPr>
          <w:p w:rsidR="00656E80" w:rsidRPr="000A51C7" w:rsidRDefault="00656E80" w:rsidP="00656E80">
            <w:r w:rsidRPr="000A51C7">
              <w:t>43.84</w:t>
            </w:r>
          </w:p>
        </w:tc>
        <w:tc>
          <w:tcPr>
            <w:tcW w:w="1552" w:type="dxa"/>
          </w:tcPr>
          <w:p w:rsidR="00656E80" w:rsidRDefault="00656E80" w:rsidP="00656E80">
            <w:r w:rsidRPr="000A51C7">
              <w:t xml:space="preserve"> 60.72</w:t>
            </w:r>
          </w:p>
        </w:tc>
      </w:tr>
      <w:tr w:rsidR="00656E80" w:rsidTr="00E87704">
        <w:tc>
          <w:tcPr>
            <w:tcW w:w="2122" w:type="dxa"/>
          </w:tcPr>
          <w:p w:rsidR="00656E80" w:rsidRPr="006D5A60" w:rsidRDefault="00656E80" w:rsidP="00656E80">
            <w:pPr>
              <w:rPr>
                <w:szCs w:val="20"/>
              </w:rPr>
            </w:pPr>
            <w:proofErr w:type="spellStart"/>
            <w:r w:rsidRPr="006D5A60">
              <w:rPr>
                <w:szCs w:val="20"/>
              </w:rPr>
              <w:t>Gini</w:t>
            </w:r>
            <w:proofErr w:type="spellEnd"/>
          </w:p>
        </w:tc>
        <w:tc>
          <w:tcPr>
            <w:tcW w:w="1701" w:type="dxa"/>
          </w:tcPr>
          <w:p w:rsidR="00656E80" w:rsidRPr="005B4134" w:rsidRDefault="00656E80" w:rsidP="00656E80">
            <w:r w:rsidRPr="005B4134">
              <w:t>90.11</w:t>
            </w:r>
          </w:p>
        </w:tc>
        <w:tc>
          <w:tcPr>
            <w:tcW w:w="1701" w:type="dxa"/>
          </w:tcPr>
          <w:p w:rsidR="00656E80" w:rsidRDefault="00656E80" w:rsidP="00656E80">
            <w:r w:rsidRPr="005B4134">
              <w:t xml:space="preserve"> 95.51</w:t>
            </w:r>
          </w:p>
        </w:tc>
        <w:tc>
          <w:tcPr>
            <w:tcW w:w="1417" w:type="dxa"/>
          </w:tcPr>
          <w:p w:rsidR="00656E80" w:rsidRPr="00DF3FBA" w:rsidRDefault="00656E80" w:rsidP="00656E80">
            <w:r w:rsidRPr="00DF3FBA">
              <w:t>48.16</w:t>
            </w:r>
          </w:p>
        </w:tc>
        <w:tc>
          <w:tcPr>
            <w:tcW w:w="1552" w:type="dxa"/>
          </w:tcPr>
          <w:p w:rsidR="00656E80" w:rsidRDefault="00656E80" w:rsidP="00656E80">
            <w:r w:rsidRPr="00DF3FBA">
              <w:t xml:space="preserve"> 66.14</w:t>
            </w:r>
          </w:p>
        </w:tc>
      </w:tr>
      <w:tr w:rsidR="00656E80" w:rsidTr="00E87704">
        <w:tc>
          <w:tcPr>
            <w:tcW w:w="2122" w:type="dxa"/>
          </w:tcPr>
          <w:p w:rsidR="00656E80" w:rsidRPr="006D5A60" w:rsidRDefault="00656E80" w:rsidP="00656E80">
            <w:pPr>
              <w:rPr>
                <w:szCs w:val="20"/>
              </w:rPr>
            </w:pPr>
            <w:proofErr w:type="spellStart"/>
            <w:r w:rsidRPr="006D5A60">
              <w:rPr>
                <w:szCs w:val="20"/>
              </w:rPr>
              <w:t>Laplacian</w:t>
            </w:r>
            <w:proofErr w:type="spellEnd"/>
          </w:p>
        </w:tc>
        <w:tc>
          <w:tcPr>
            <w:tcW w:w="1701" w:type="dxa"/>
          </w:tcPr>
          <w:p w:rsidR="00656E80" w:rsidRPr="00052944" w:rsidRDefault="00656E80" w:rsidP="00656E80">
            <w:r w:rsidRPr="00052944">
              <w:t>64.21</w:t>
            </w:r>
          </w:p>
        </w:tc>
        <w:tc>
          <w:tcPr>
            <w:tcW w:w="1701" w:type="dxa"/>
          </w:tcPr>
          <w:p w:rsidR="00656E80" w:rsidRDefault="00656E80" w:rsidP="00656E80">
            <w:r w:rsidRPr="00052944">
              <w:t xml:space="preserve"> 84.75</w:t>
            </w:r>
          </w:p>
        </w:tc>
        <w:tc>
          <w:tcPr>
            <w:tcW w:w="1417" w:type="dxa"/>
          </w:tcPr>
          <w:p w:rsidR="00656E80" w:rsidRPr="006A02EE" w:rsidRDefault="00656E80" w:rsidP="00656E80">
            <w:r w:rsidRPr="006A02EE">
              <w:t>42.14</w:t>
            </w:r>
          </w:p>
        </w:tc>
        <w:tc>
          <w:tcPr>
            <w:tcW w:w="1552" w:type="dxa"/>
          </w:tcPr>
          <w:p w:rsidR="00656E80" w:rsidRDefault="00656E80" w:rsidP="00656E80">
            <w:r w:rsidRPr="006A02EE">
              <w:t xml:space="preserve"> 56.85</w:t>
            </w:r>
          </w:p>
        </w:tc>
      </w:tr>
      <w:tr w:rsidR="009170BB"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56E80" w:rsidRPr="00607699" w:rsidRDefault="00656E80" w:rsidP="00656E80">
            <w:r w:rsidRPr="00607699">
              <w:t>97.84</w:t>
            </w:r>
          </w:p>
        </w:tc>
        <w:tc>
          <w:tcPr>
            <w:tcW w:w="1701" w:type="dxa"/>
            <w:shd w:val="clear" w:color="auto" w:fill="FFFFFF" w:themeFill="background1"/>
          </w:tcPr>
          <w:p w:rsidR="00656E80" w:rsidRDefault="00656E80" w:rsidP="00656E80">
            <w:r w:rsidRPr="00607699">
              <w:t xml:space="preserve"> 98.92</w:t>
            </w:r>
          </w:p>
        </w:tc>
        <w:tc>
          <w:tcPr>
            <w:tcW w:w="1417" w:type="dxa"/>
            <w:shd w:val="clear" w:color="auto" w:fill="FFFFFF" w:themeFill="background1"/>
          </w:tcPr>
          <w:p w:rsidR="00656E80" w:rsidRPr="00055F69" w:rsidRDefault="00656E80" w:rsidP="00656E80">
            <w:r w:rsidRPr="00055F69">
              <w:t>88.70</w:t>
            </w:r>
          </w:p>
        </w:tc>
        <w:tc>
          <w:tcPr>
            <w:tcW w:w="1552" w:type="dxa"/>
            <w:shd w:val="clear" w:color="auto" w:fill="FFFFFF" w:themeFill="background1"/>
          </w:tcPr>
          <w:p w:rsidR="00656E80" w:rsidRDefault="00656E80" w:rsidP="00656E80">
            <w:r w:rsidRPr="00055F69">
              <w:t xml:space="preserve"> 94.82</w:t>
            </w:r>
          </w:p>
        </w:tc>
      </w:tr>
      <w:tr w:rsidR="00656E80"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6E80" w:rsidRPr="00D973F0" w:rsidRDefault="00656E80" w:rsidP="00656E80">
            <w:r w:rsidRPr="00D973F0">
              <w:t>97.69</w:t>
            </w:r>
          </w:p>
        </w:tc>
        <w:tc>
          <w:tcPr>
            <w:tcW w:w="1701" w:type="dxa"/>
            <w:shd w:val="clear" w:color="auto" w:fill="00B050"/>
          </w:tcPr>
          <w:p w:rsidR="00656E80" w:rsidRDefault="00656E80" w:rsidP="00656E80">
            <w:r w:rsidRPr="00D973F0">
              <w:t xml:space="preserve"> 99.22</w:t>
            </w:r>
          </w:p>
        </w:tc>
        <w:tc>
          <w:tcPr>
            <w:tcW w:w="1417" w:type="dxa"/>
            <w:shd w:val="clear" w:color="auto" w:fill="FFFFFF" w:themeFill="background1"/>
          </w:tcPr>
          <w:p w:rsidR="00656E80" w:rsidRPr="00F76A07" w:rsidRDefault="00656E80" w:rsidP="00656E80">
            <w:r w:rsidRPr="00F76A07">
              <w:t>86.01</w:t>
            </w:r>
          </w:p>
        </w:tc>
        <w:tc>
          <w:tcPr>
            <w:tcW w:w="1552" w:type="dxa"/>
            <w:shd w:val="clear" w:color="auto" w:fill="FFFFFF" w:themeFill="background1"/>
          </w:tcPr>
          <w:p w:rsidR="00656E80" w:rsidRDefault="00656E80" w:rsidP="00656E80">
            <w:r w:rsidRPr="00F76A07">
              <w:t xml:space="preserve"> 95.37</w:t>
            </w:r>
          </w:p>
        </w:tc>
      </w:tr>
      <w:tr w:rsidR="00656E80" w:rsidTr="009170BB">
        <w:tc>
          <w:tcPr>
            <w:tcW w:w="2122" w:type="dxa"/>
          </w:tcPr>
          <w:p w:rsidR="00656E80" w:rsidRPr="006D5A60" w:rsidRDefault="00656E80" w:rsidP="00656E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56E80" w:rsidRPr="00A25DE5" w:rsidRDefault="00656E80" w:rsidP="00656E80">
            <w:r w:rsidRPr="00A25DE5">
              <w:t>90.41</w:t>
            </w:r>
          </w:p>
        </w:tc>
        <w:tc>
          <w:tcPr>
            <w:tcW w:w="1701" w:type="dxa"/>
            <w:shd w:val="clear" w:color="auto" w:fill="FFFFFF" w:themeFill="background1"/>
          </w:tcPr>
          <w:p w:rsidR="00656E80" w:rsidRDefault="00656E80" w:rsidP="00656E80">
            <w:r w:rsidRPr="00A25DE5">
              <w:t xml:space="preserve"> 95.90</w:t>
            </w:r>
          </w:p>
        </w:tc>
        <w:tc>
          <w:tcPr>
            <w:tcW w:w="1417" w:type="dxa"/>
          </w:tcPr>
          <w:p w:rsidR="00656E80" w:rsidRPr="00E45658" w:rsidRDefault="00656E80" w:rsidP="00656E80">
            <w:r w:rsidRPr="00E45658">
              <w:t>56.96</w:t>
            </w:r>
          </w:p>
        </w:tc>
        <w:tc>
          <w:tcPr>
            <w:tcW w:w="1552" w:type="dxa"/>
            <w:shd w:val="clear" w:color="auto" w:fill="FFFFFF" w:themeFill="background1"/>
          </w:tcPr>
          <w:p w:rsidR="00656E80" w:rsidRDefault="00656E80" w:rsidP="00656E80">
            <w:r w:rsidRPr="00E45658">
              <w:t xml:space="preserve"> 81.59</w:t>
            </w:r>
          </w:p>
        </w:tc>
      </w:tr>
      <w:tr w:rsidR="00656E80" w:rsidTr="009170BB">
        <w:tc>
          <w:tcPr>
            <w:tcW w:w="2122" w:type="dxa"/>
          </w:tcPr>
          <w:p w:rsidR="00656E80" w:rsidRPr="006D5A60" w:rsidRDefault="00656E80" w:rsidP="00656E80">
            <w:pPr>
              <w:rPr>
                <w:szCs w:val="20"/>
              </w:rPr>
            </w:pPr>
            <w:proofErr w:type="spellStart"/>
            <w:r w:rsidRPr="006D5A60">
              <w:rPr>
                <w:szCs w:val="20"/>
              </w:rPr>
              <w:t>ReliefF</w:t>
            </w:r>
            <w:proofErr w:type="spellEnd"/>
          </w:p>
        </w:tc>
        <w:tc>
          <w:tcPr>
            <w:tcW w:w="1701" w:type="dxa"/>
          </w:tcPr>
          <w:p w:rsidR="00656E80" w:rsidRPr="00105C14" w:rsidRDefault="00656E80" w:rsidP="00656E80">
            <w:r w:rsidRPr="00105C14">
              <w:t>86.70</w:t>
            </w:r>
          </w:p>
        </w:tc>
        <w:tc>
          <w:tcPr>
            <w:tcW w:w="1701" w:type="dxa"/>
            <w:shd w:val="clear" w:color="auto" w:fill="FFFFFF" w:themeFill="background1"/>
          </w:tcPr>
          <w:p w:rsidR="00656E80" w:rsidRDefault="00656E80" w:rsidP="00656E80">
            <w:r w:rsidRPr="00105C14">
              <w:t xml:space="preserve"> 92.80</w:t>
            </w:r>
          </w:p>
        </w:tc>
        <w:tc>
          <w:tcPr>
            <w:tcW w:w="1417" w:type="dxa"/>
          </w:tcPr>
          <w:p w:rsidR="00656E80" w:rsidRPr="006D1DDB" w:rsidRDefault="00656E80" w:rsidP="00656E80">
            <w:r w:rsidRPr="006D1DDB">
              <w:t>30.59</w:t>
            </w:r>
          </w:p>
        </w:tc>
        <w:tc>
          <w:tcPr>
            <w:tcW w:w="1552" w:type="dxa"/>
            <w:shd w:val="clear" w:color="auto" w:fill="FFFFFF" w:themeFill="background1"/>
          </w:tcPr>
          <w:p w:rsidR="00656E80" w:rsidRDefault="00656E80" w:rsidP="00656E80">
            <w:r w:rsidRPr="006D1DDB">
              <w:t xml:space="preserve"> 63.74</w:t>
            </w:r>
          </w:p>
        </w:tc>
      </w:tr>
      <w:tr w:rsidR="00656E80" w:rsidTr="009170BB">
        <w:tc>
          <w:tcPr>
            <w:tcW w:w="2122" w:type="dxa"/>
          </w:tcPr>
          <w:p w:rsidR="00656E80" w:rsidRPr="006D5A60" w:rsidRDefault="00656E80" w:rsidP="00656E80">
            <w:pPr>
              <w:rPr>
                <w:szCs w:val="20"/>
              </w:rPr>
            </w:pPr>
            <w:r w:rsidRPr="006D5A60">
              <w:rPr>
                <w:szCs w:val="20"/>
              </w:rPr>
              <w:t>RFC</w:t>
            </w:r>
          </w:p>
        </w:tc>
        <w:tc>
          <w:tcPr>
            <w:tcW w:w="1701" w:type="dxa"/>
            <w:shd w:val="clear" w:color="auto" w:fill="92D050"/>
          </w:tcPr>
          <w:p w:rsidR="00656E80" w:rsidRPr="006A53E1" w:rsidRDefault="00656E80" w:rsidP="00656E80">
            <w:r w:rsidRPr="006A53E1">
              <w:t>96.06</w:t>
            </w:r>
          </w:p>
        </w:tc>
        <w:tc>
          <w:tcPr>
            <w:tcW w:w="1701" w:type="dxa"/>
            <w:shd w:val="clear" w:color="auto" w:fill="FFFFFF" w:themeFill="background1"/>
          </w:tcPr>
          <w:p w:rsidR="00656E80" w:rsidRDefault="00656E80" w:rsidP="00656E80">
            <w:r w:rsidRPr="006A53E1">
              <w:t xml:space="preserve"> 98.76</w:t>
            </w:r>
          </w:p>
        </w:tc>
        <w:tc>
          <w:tcPr>
            <w:tcW w:w="1417" w:type="dxa"/>
            <w:shd w:val="clear" w:color="auto" w:fill="FFFFFF" w:themeFill="background1"/>
          </w:tcPr>
          <w:p w:rsidR="00656E80" w:rsidRPr="004905C1" w:rsidRDefault="00656E80" w:rsidP="00656E80">
            <w:r w:rsidRPr="004905C1">
              <w:t>78.32</w:t>
            </w:r>
          </w:p>
        </w:tc>
        <w:tc>
          <w:tcPr>
            <w:tcW w:w="1552" w:type="dxa"/>
            <w:shd w:val="clear" w:color="auto" w:fill="FFFFFF" w:themeFill="background1"/>
          </w:tcPr>
          <w:p w:rsidR="00656E80" w:rsidRDefault="00656E80" w:rsidP="00656E80">
            <w:r w:rsidRPr="004905C1">
              <w:t xml:space="preserve"> 90.64</w:t>
            </w:r>
          </w:p>
        </w:tc>
      </w:tr>
      <w:tr w:rsidR="00656E80" w:rsidTr="00E87704">
        <w:tc>
          <w:tcPr>
            <w:tcW w:w="2122" w:type="dxa"/>
          </w:tcPr>
          <w:p w:rsidR="00656E80" w:rsidRPr="006D5A60" w:rsidRDefault="00656E80" w:rsidP="00656E80">
            <w:pPr>
              <w:rPr>
                <w:szCs w:val="20"/>
              </w:rPr>
            </w:pPr>
            <w:r w:rsidRPr="006D5A60">
              <w:rPr>
                <w:szCs w:val="20"/>
              </w:rPr>
              <w:t>SPEC</w:t>
            </w:r>
          </w:p>
        </w:tc>
        <w:tc>
          <w:tcPr>
            <w:tcW w:w="1701" w:type="dxa"/>
          </w:tcPr>
          <w:p w:rsidR="00656E80" w:rsidRPr="009A744D" w:rsidRDefault="00656E80" w:rsidP="00656E80">
            <w:r w:rsidRPr="009A744D">
              <w:t>87.40</w:t>
            </w:r>
          </w:p>
        </w:tc>
        <w:tc>
          <w:tcPr>
            <w:tcW w:w="1701" w:type="dxa"/>
          </w:tcPr>
          <w:p w:rsidR="00656E80" w:rsidRDefault="00656E80" w:rsidP="00656E80">
            <w:r w:rsidRPr="009A744D">
              <w:t xml:space="preserve"> 93.81</w:t>
            </w:r>
          </w:p>
        </w:tc>
        <w:tc>
          <w:tcPr>
            <w:tcW w:w="1417" w:type="dxa"/>
          </w:tcPr>
          <w:p w:rsidR="00656E80" w:rsidRPr="008D32F6" w:rsidRDefault="00656E80" w:rsidP="00656E80">
            <w:r w:rsidRPr="008D32F6">
              <w:t>49.38</w:t>
            </w:r>
          </w:p>
        </w:tc>
        <w:tc>
          <w:tcPr>
            <w:tcW w:w="1552" w:type="dxa"/>
            <w:shd w:val="clear" w:color="auto" w:fill="FFFFFF" w:themeFill="background1"/>
          </w:tcPr>
          <w:p w:rsidR="00656E80" w:rsidRDefault="00656E80" w:rsidP="00656E80">
            <w:r w:rsidRPr="008D32F6">
              <w:t xml:space="preserve"> 68.79</w:t>
            </w:r>
          </w:p>
        </w:tc>
      </w:tr>
      <w:tr w:rsidR="00656E80" w:rsidTr="009170BB">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6E80" w:rsidRPr="004938BB" w:rsidRDefault="00656E80" w:rsidP="00656E80">
            <w:r w:rsidRPr="004938BB">
              <w:t>97.76</w:t>
            </w:r>
          </w:p>
        </w:tc>
        <w:tc>
          <w:tcPr>
            <w:tcW w:w="1701" w:type="dxa"/>
            <w:shd w:val="clear" w:color="auto" w:fill="FFFFFF" w:themeFill="background1"/>
          </w:tcPr>
          <w:p w:rsidR="00656E80" w:rsidRDefault="00656E80" w:rsidP="00656E80">
            <w:r w:rsidRPr="004938BB">
              <w:t xml:space="preserve"> 98.76</w:t>
            </w:r>
          </w:p>
        </w:tc>
        <w:tc>
          <w:tcPr>
            <w:tcW w:w="1417" w:type="dxa"/>
            <w:shd w:val="clear" w:color="auto" w:fill="FFFFFF" w:themeFill="background1"/>
          </w:tcPr>
          <w:p w:rsidR="00656E80" w:rsidRPr="001F2C17" w:rsidRDefault="00656E80" w:rsidP="00656E80">
            <w:r w:rsidRPr="001F2C17">
              <w:t>84.81</w:t>
            </w:r>
          </w:p>
        </w:tc>
        <w:tc>
          <w:tcPr>
            <w:tcW w:w="1552" w:type="dxa"/>
            <w:shd w:val="clear" w:color="auto" w:fill="FFFFFF" w:themeFill="background1"/>
          </w:tcPr>
          <w:p w:rsidR="00656E80" w:rsidRDefault="00656E80" w:rsidP="00656E80">
            <w:r w:rsidRPr="001F2C17">
              <w:t xml:space="preserve"> 93.51</w:t>
            </w:r>
          </w:p>
        </w:tc>
      </w:tr>
      <w:tr w:rsidR="00656E80" w:rsidTr="006535B9">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56E80" w:rsidRPr="00EB2488" w:rsidRDefault="00656E80" w:rsidP="00656E80">
            <w:r w:rsidRPr="00EB2488">
              <w:t>98.07</w:t>
            </w:r>
          </w:p>
        </w:tc>
        <w:tc>
          <w:tcPr>
            <w:tcW w:w="1701" w:type="dxa"/>
            <w:shd w:val="clear" w:color="auto" w:fill="00B050"/>
          </w:tcPr>
          <w:p w:rsidR="00656E80" w:rsidRDefault="00656E80" w:rsidP="00656E80">
            <w:r w:rsidRPr="00EB2488">
              <w:t xml:space="preserve"> 99.22</w:t>
            </w:r>
          </w:p>
        </w:tc>
        <w:tc>
          <w:tcPr>
            <w:tcW w:w="1417" w:type="dxa"/>
            <w:shd w:val="clear" w:color="auto" w:fill="FFFFFF" w:themeFill="background1"/>
          </w:tcPr>
          <w:p w:rsidR="00656E80" w:rsidRPr="00CB497B" w:rsidRDefault="00656E80" w:rsidP="00656E80">
            <w:r w:rsidRPr="00CB497B">
              <w:t>88.71</w:t>
            </w:r>
          </w:p>
        </w:tc>
        <w:tc>
          <w:tcPr>
            <w:tcW w:w="1552" w:type="dxa"/>
            <w:shd w:val="clear" w:color="auto" w:fill="FFFFFF" w:themeFill="background1"/>
          </w:tcPr>
          <w:p w:rsidR="00656E80" w:rsidRDefault="00656E80" w:rsidP="00656E80">
            <w:r w:rsidRPr="00CB497B">
              <w:t xml:space="preserve"> 95.67</w:t>
            </w:r>
          </w:p>
        </w:tc>
      </w:tr>
      <w:tr w:rsidR="00656E80" w:rsidTr="009170BB">
        <w:tc>
          <w:tcPr>
            <w:tcW w:w="2122" w:type="dxa"/>
          </w:tcPr>
          <w:p w:rsidR="00656E80" w:rsidRPr="006D5A60" w:rsidRDefault="00656E80" w:rsidP="00656E80">
            <w:pPr>
              <w:rPr>
                <w:szCs w:val="20"/>
              </w:rPr>
            </w:pPr>
            <w:proofErr w:type="spellStart"/>
            <w:r w:rsidRPr="006D5A60">
              <w:rPr>
                <w:szCs w:val="20"/>
              </w:rPr>
              <w:t>SGD_elasticnet</w:t>
            </w:r>
            <w:proofErr w:type="spellEnd"/>
          </w:p>
        </w:tc>
        <w:tc>
          <w:tcPr>
            <w:tcW w:w="1701" w:type="dxa"/>
            <w:shd w:val="clear" w:color="auto" w:fill="FFFFFF" w:themeFill="background1"/>
          </w:tcPr>
          <w:p w:rsidR="00656E80" w:rsidRPr="00316DF6" w:rsidRDefault="00656E80" w:rsidP="00656E80">
            <w:r w:rsidRPr="00316DF6">
              <w:t>91.50</w:t>
            </w:r>
          </w:p>
        </w:tc>
        <w:tc>
          <w:tcPr>
            <w:tcW w:w="1701" w:type="dxa"/>
            <w:shd w:val="clear" w:color="auto" w:fill="FFFFFF" w:themeFill="background1"/>
          </w:tcPr>
          <w:p w:rsidR="00656E80" w:rsidRDefault="00656E80" w:rsidP="00656E80">
            <w:r w:rsidRPr="00316DF6">
              <w:t xml:space="preserve"> 96.04</w:t>
            </w:r>
          </w:p>
        </w:tc>
        <w:tc>
          <w:tcPr>
            <w:tcW w:w="1417" w:type="dxa"/>
            <w:shd w:val="clear" w:color="auto" w:fill="FFFFFF" w:themeFill="background1"/>
          </w:tcPr>
          <w:p w:rsidR="00656E80" w:rsidRPr="00DA5C98" w:rsidRDefault="00656E80" w:rsidP="00656E80">
            <w:r w:rsidRPr="00DA5C98">
              <w:t>69.54</w:t>
            </w:r>
          </w:p>
        </w:tc>
        <w:tc>
          <w:tcPr>
            <w:tcW w:w="1552" w:type="dxa"/>
            <w:shd w:val="clear" w:color="auto" w:fill="FFFFFF" w:themeFill="background1"/>
          </w:tcPr>
          <w:p w:rsidR="00656E80" w:rsidRDefault="00656E80" w:rsidP="00656E80">
            <w:r w:rsidRPr="00DA5C98">
              <w:t xml:space="preserve"> 83.69</w:t>
            </w:r>
          </w:p>
        </w:tc>
      </w:tr>
      <w:tr w:rsidR="00656E80" w:rsidTr="009170BB">
        <w:tc>
          <w:tcPr>
            <w:tcW w:w="2122" w:type="dxa"/>
          </w:tcPr>
          <w:p w:rsidR="00656E80" w:rsidRPr="006D5A60" w:rsidRDefault="00656E80" w:rsidP="00656E80">
            <w:pPr>
              <w:rPr>
                <w:szCs w:val="20"/>
              </w:rPr>
            </w:pPr>
            <w:r w:rsidRPr="006D5A60">
              <w:rPr>
                <w:szCs w:val="20"/>
              </w:rPr>
              <w:t>SGD_L1</w:t>
            </w:r>
          </w:p>
        </w:tc>
        <w:tc>
          <w:tcPr>
            <w:tcW w:w="1701" w:type="dxa"/>
            <w:shd w:val="clear" w:color="auto" w:fill="FFFFFF" w:themeFill="background1"/>
          </w:tcPr>
          <w:p w:rsidR="00656E80" w:rsidRPr="001E544E" w:rsidRDefault="00656E80" w:rsidP="00656E80">
            <w:r w:rsidRPr="001E544E">
              <w:t>91.96</w:t>
            </w:r>
          </w:p>
        </w:tc>
        <w:tc>
          <w:tcPr>
            <w:tcW w:w="1701" w:type="dxa"/>
            <w:shd w:val="clear" w:color="auto" w:fill="FFFFFF" w:themeFill="background1"/>
          </w:tcPr>
          <w:p w:rsidR="00656E80" w:rsidRDefault="00656E80" w:rsidP="00656E80">
            <w:r w:rsidRPr="001E544E">
              <w:t xml:space="preserve"> 96.05</w:t>
            </w:r>
          </w:p>
        </w:tc>
        <w:tc>
          <w:tcPr>
            <w:tcW w:w="1417" w:type="dxa"/>
            <w:shd w:val="clear" w:color="auto" w:fill="FFFFFF" w:themeFill="background1"/>
          </w:tcPr>
          <w:p w:rsidR="00656E80" w:rsidRPr="00C53A2C" w:rsidRDefault="00656E80" w:rsidP="00656E80">
            <w:r w:rsidRPr="00C53A2C">
              <w:t>74.03</w:t>
            </w:r>
          </w:p>
        </w:tc>
        <w:tc>
          <w:tcPr>
            <w:tcW w:w="1552" w:type="dxa"/>
            <w:shd w:val="clear" w:color="auto" w:fill="FFFFFF" w:themeFill="background1"/>
          </w:tcPr>
          <w:p w:rsidR="00656E80" w:rsidRDefault="00656E80" w:rsidP="00656E80">
            <w:r w:rsidRPr="00C53A2C">
              <w:t xml:space="preserve"> 85.45</w:t>
            </w:r>
          </w:p>
        </w:tc>
      </w:tr>
      <w:tr w:rsidR="00656E80" w:rsidTr="009170BB">
        <w:tc>
          <w:tcPr>
            <w:tcW w:w="2122" w:type="dxa"/>
          </w:tcPr>
          <w:p w:rsidR="00656E80" w:rsidRPr="006D5A60" w:rsidRDefault="00656E80" w:rsidP="00656E80">
            <w:pPr>
              <w:rPr>
                <w:szCs w:val="20"/>
              </w:rPr>
            </w:pPr>
            <w:r w:rsidRPr="006D5A60">
              <w:rPr>
                <w:szCs w:val="20"/>
              </w:rPr>
              <w:t>SGD_L2</w:t>
            </w:r>
          </w:p>
        </w:tc>
        <w:tc>
          <w:tcPr>
            <w:tcW w:w="1701" w:type="dxa"/>
            <w:shd w:val="clear" w:color="auto" w:fill="FFFFFF" w:themeFill="background1"/>
          </w:tcPr>
          <w:p w:rsidR="00656E80" w:rsidRPr="003420C0" w:rsidRDefault="00656E80" w:rsidP="00656E80">
            <w:r w:rsidRPr="003420C0">
              <w:t>92.04</w:t>
            </w:r>
          </w:p>
        </w:tc>
        <w:tc>
          <w:tcPr>
            <w:tcW w:w="1701" w:type="dxa"/>
            <w:shd w:val="clear" w:color="auto" w:fill="FFFFFF" w:themeFill="background1"/>
          </w:tcPr>
          <w:p w:rsidR="00656E80" w:rsidRDefault="00656E80" w:rsidP="00656E80">
            <w:r w:rsidRPr="003420C0">
              <w:t xml:space="preserve"> 96.67</w:t>
            </w:r>
          </w:p>
        </w:tc>
        <w:tc>
          <w:tcPr>
            <w:tcW w:w="1417" w:type="dxa"/>
            <w:shd w:val="clear" w:color="auto" w:fill="FFFFFF" w:themeFill="background1"/>
          </w:tcPr>
          <w:p w:rsidR="00656E80" w:rsidRPr="00D54C84" w:rsidRDefault="00656E80" w:rsidP="00656E80">
            <w:r w:rsidRPr="00D54C84">
              <w:t>76.28</w:t>
            </w:r>
          </w:p>
        </w:tc>
        <w:tc>
          <w:tcPr>
            <w:tcW w:w="1552" w:type="dxa"/>
            <w:shd w:val="clear" w:color="auto" w:fill="FFFFFF" w:themeFill="background1"/>
          </w:tcPr>
          <w:p w:rsidR="00656E80" w:rsidRDefault="00656E80" w:rsidP="00656E80">
            <w:r w:rsidRPr="00D54C84">
              <w:t xml:space="preserve"> 88.40</w:t>
            </w:r>
          </w:p>
        </w:tc>
      </w:tr>
      <w:tr w:rsidR="009170BB" w:rsidTr="009170BB">
        <w:tc>
          <w:tcPr>
            <w:tcW w:w="2122" w:type="dxa"/>
          </w:tcPr>
          <w:p w:rsidR="00656E80" w:rsidRPr="006D5A60" w:rsidRDefault="00656E80" w:rsidP="00656E80">
            <w:pPr>
              <w:rPr>
                <w:szCs w:val="20"/>
              </w:rPr>
            </w:pPr>
            <w:r w:rsidRPr="006D5A60">
              <w:rPr>
                <w:szCs w:val="20"/>
              </w:rPr>
              <w:t>SVC_L1</w:t>
            </w:r>
          </w:p>
        </w:tc>
        <w:tc>
          <w:tcPr>
            <w:tcW w:w="1701" w:type="dxa"/>
            <w:shd w:val="clear" w:color="auto" w:fill="FFFFFF" w:themeFill="background1"/>
          </w:tcPr>
          <w:p w:rsidR="00656E80" w:rsidRPr="00A72214" w:rsidRDefault="00656E80" w:rsidP="00656E80">
            <w:r w:rsidRPr="00A72214">
              <w:t>94.90</w:t>
            </w:r>
          </w:p>
        </w:tc>
        <w:tc>
          <w:tcPr>
            <w:tcW w:w="1701" w:type="dxa"/>
            <w:shd w:val="clear" w:color="auto" w:fill="FFFFFF" w:themeFill="background1"/>
          </w:tcPr>
          <w:p w:rsidR="00656E80" w:rsidRDefault="00656E80" w:rsidP="00656E80">
            <w:r w:rsidRPr="00A72214">
              <w:t xml:space="preserve"> 98.61</w:t>
            </w:r>
          </w:p>
        </w:tc>
        <w:tc>
          <w:tcPr>
            <w:tcW w:w="1417" w:type="dxa"/>
            <w:shd w:val="clear" w:color="auto" w:fill="FFFFFF" w:themeFill="background1"/>
          </w:tcPr>
          <w:p w:rsidR="00656E80" w:rsidRPr="00FF4C1E" w:rsidRDefault="00656E80" w:rsidP="00656E80">
            <w:r w:rsidRPr="00FF4C1E">
              <w:t>91.26</w:t>
            </w:r>
          </w:p>
        </w:tc>
        <w:tc>
          <w:tcPr>
            <w:tcW w:w="1552" w:type="dxa"/>
            <w:shd w:val="clear" w:color="auto" w:fill="FFFFFF" w:themeFill="background1"/>
          </w:tcPr>
          <w:p w:rsidR="00656E80" w:rsidRDefault="00656E80" w:rsidP="00656E80">
            <w:r w:rsidRPr="00FF4C1E">
              <w:t xml:space="preserve"> 97.14</w:t>
            </w:r>
          </w:p>
        </w:tc>
      </w:tr>
      <w:tr w:rsidR="009170BB" w:rsidTr="009170BB">
        <w:tc>
          <w:tcPr>
            <w:tcW w:w="2122" w:type="dxa"/>
          </w:tcPr>
          <w:p w:rsidR="00656E80" w:rsidRPr="006D5A60" w:rsidRDefault="00656E80" w:rsidP="00656E80">
            <w:pPr>
              <w:rPr>
                <w:szCs w:val="20"/>
              </w:rPr>
            </w:pPr>
            <w:r w:rsidRPr="006D5A60">
              <w:rPr>
                <w:szCs w:val="20"/>
              </w:rPr>
              <w:t>SVM</w:t>
            </w:r>
          </w:p>
        </w:tc>
        <w:tc>
          <w:tcPr>
            <w:tcW w:w="1701" w:type="dxa"/>
            <w:shd w:val="clear" w:color="auto" w:fill="FFFFFF" w:themeFill="background1"/>
          </w:tcPr>
          <w:p w:rsidR="00656E80" w:rsidRPr="00B432BC" w:rsidRDefault="00656E80" w:rsidP="00656E80">
            <w:r w:rsidRPr="00B432BC">
              <w:t>92.51</w:t>
            </w:r>
          </w:p>
        </w:tc>
        <w:tc>
          <w:tcPr>
            <w:tcW w:w="1701" w:type="dxa"/>
            <w:shd w:val="clear" w:color="auto" w:fill="FFFFFF" w:themeFill="background1"/>
          </w:tcPr>
          <w:p w:rsidR="00656E80" w:rsidRDefault="00656E80" w:rsidP="00656E80">
            <w:r w:rsidRPr="00B432BC">
              <w:t xml:space="preserve"> 98.07</w:t>
            </w:r>
          </w:p>
        </w:tc>
        <w:tc>
          <w:tcPr>
            <w:tcW w:w="1417" w:type="dxa"/>
            <w:shd w:val="clear" w:color="auto" w:fill="FFFFFF" w:themeFill="background1"/>
          </w:tcPr>
          <w:p w:rsidR="00656E80" w:rsidRPr="004952A8" w:rsidRDefault="00656E80" w:rsidP="00656E80">
            <w:r w:rsidRPr="004952A8">
              <w:t>89.74</w:t>
            </w:r>
          </w:p>
        </w:tc>
        <w:tc>
          <w:tcPr>
            <w:tcW w:w="1552" w:type="dxa"/>
            <w:shd w:val="clear" w:color="auto" w:fill="FFFFFF" w:themeFill="background1"/>
          </w:tcPr>
          <w:p w:rsidR="00656E80" w:rsidRDefault="00656E80" w:rsidP="00656E80">
            <w:r w:rsidRPr="004952A8">
              <w:t xml:space="preserve"> 96.06</w:t>
            </w:r>
          </w:p>
        </w:tc>
      </w:tr>
      <w:tr w:rsidR="00765CD9" w:rsidTr="00E87704">
        <w:tc>
          <w:tcPr>
            <w:tcW w:w="2122" w:type="dxa"/>
          </w:tcPr>
          <w:p w:rsidR="00765CD9" w:rsidRPr="006D5A60" w:rsidRDefault="00765CD9" w:rsidP="00E87704">
            <w:pPr>
              <w:rPr>
                <w:szCs w:val="20"/>
              </w:rPr>
            </w:pPr>
            <w:r w:rsidRPr="006D5A60">
              <w:rPr>
                <w:szCs w:val="20"/>
              </w:rPr>
              <w:t>pôvodne</w:t>
            </w:r>
          </w:p>
        </w:tc>
        <w:tc>
          <w:tcPr>
            <w:tcW w:w="1701" w:type="dxa"/>
          </w:tcPr>
          <w:p w:rsidR="00765CD9" w:rsidRPr="006D5A60" w:rsidRDefault="0080535B" w:rsidP="00E87704">
            <w:pPr>
              <w:rPr>
                <w:szCs w:val="20"/>
              </w:rPr>
            </w:pPr>
            <w:r w:rsidRPr="0080535B">
              <w:rPr>
                <w:szCs w:val="20"/>
              </w:rPr>
              <w:t>95</w:t>
            </w:r>
            <w:r>
              <w:rPr>
                <w:szCs w:val="20"/>
              </w:rPr>
              <w:t>.</w:t>
            </w:r>
            <w:r w:rsidRPr="0080535B">
              <w:rPr>
                <w:szCs w:val="20"/>
              </w:rPr>
              <w:t>52</w:t>
            </w:r>
            <w:r w:rsidR="00765CD9" w:rsidRPr="006D5A60">
              <w:rPr>
                <w:szCs w:val="20"/>
              </w:rPr>
              <w:t>%</w:t>
            </w:r>
          </w:p>
        </w:tc>
        <w:tc>
          <w:tcPr>
            <w:tcW w:w="1701" w:type="dxa"/>
          </w:tcPr>
          <w:p w:rsidR="00765CD9" w:rsidRPr="006D5A60" w:rsidRDefault="0080535B" w:rsidP="00E87704">
            <w:pPr>
              <w:rPr>
                <w:szCs w:val="20"/>
              </w:rPr>
            </w:pPr>
            <w:r w:rsidRPr="0080535B">
              <w:rPr>
                <w:szCs w:val="20"/>
              </w:rPr>
              <w:t>99</w:t>
            </w:r>
            <w:r>
              <w:rPr>
                <w:szCs w:val="20"/>
              </w:rPr>
              <w:t>.</w:t>
            </w:r>
            <w:r w:rsidRPr="0080535B">
              <w:rPr>
                <w:szCs w:val="20"/>
              </w:rPr>
              <w:t>15</w:t>
            </w:r>
            <w:r w:rsidR="00765CD9" w:rsidRPr="006D5A60">
              <w:rPr>
                <w:szCs w:val="20"/>
              </w:rPr>
              <w:t>%</w:t>
            </w:r>
          </w:p>
        </w:tc>
        <w:tc>
          <w:tcPr>
            <w:tcW w:w="1417" w:type="dxa"/>
          </w:tcPr>
          <w:p w:rsidR="00765CD9" w:rsidRDefault="000F77FC" w:rsidP="00E87704">
            <w:pPr>
              <w:rPr>
                <w:szCs w:val="20"/>
              </w:rPr>
            </w:pPr>
            <w:r w:rsidRPr="000F77FC">
              <w:rPr>
                <w:szCs w:val="20"/>
              </w:rPr>
              <w:t>91</w:t>
            </w:r>
            <w:r>
              <w:rPr>
                <w:szCs w:val="20"/>
              </w:rPr>
              <w:t>.</w:t>
            </w:r>
            <w:r w:rsidRPr="000F77FC">
              <w:rPr>
                <w:szCs w:val="20"/>
              </w:rPr>
              <w:t>96</w:t>
            </w:r>
            <w:r w:rsidR="00765CD9">
              <w:rPr>
                <w:szCs w:val="20"/>
              </w:rPr>
              <w:t>%</w:t>
            </w:r>
          </w:p>
        </w:tc>
        <w:tc>
          <w:tcPr>
            <w:tcW w:w="1552" w:type="dxa"/>
          </w:tcPr>
          <w:p w:rsidR="00765CD9" w:rsidRDefault="00317839" w:rsidP="00E87704">
            <w:pPr>
              <w:rPr>
                <w:szCs w:val="20"/>
              </w:rPr>
            </w:pPr>
            <w:r w:rsidRPr="00317839">
              <w:rPr>
                <w:szCs w:val="20"/>
              </w:rPr>
              <w:t>97</w:t>
            </w:r>
            <w:r>
              <w:rPr>
                <w:szCs w:val="20"/>
              </w:rPr>
              <w:t>.</w:t>
            </w:r>
            <w:r w:rsidRPr="00317839">
              <w:rPr>
                <w:szCs w:val="20"/>
              </w:rPr>
              <w:t>68</w:t>
            </w:r>
            <w:r w:rsidR="00765CD9">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lastRenderedPageBreak/>
        <w:t xml:space="preserve">Tab. </w:t>
      </w:r>
      <w:r>
        <w:rPr>
          <w:sz w:val="24"/>
        </w:rPr>
        <w:t>25</w:t>
      </w:r>
      <w:r w:rsidRPr="009375BF">
        <w:rPr>
          <w:sz w:val="24"/>
        </w:rPr>
        <w:t xml:space="preserve"> selekcia </w:t>
      </w:r>
      <w:r>
        <w:rPr>
          <w:sz w:val="24"/>
        </w:rPr>
        <w:t>500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746C80" w:rsidTr="00C17541">
        <w:tc>
          <w:tcPr>
            <w:tcW w:w="2122" w:type="dxa"/>
          </w:tcPr>
          <w:p w:rsidR="00746C80" w:rsidRPr="006D5A60" w:rsidRDefault="00746C80" w:rsidP="00746C80">
            <w:pPr>
              <w:rPr>
                <w:szCs w:val="20"/>
              </w:rPr>
            </w:pPr>
            <w:r w:rsidRPr="006D5A60">
              <w:rPr>
                <w:szCs w:val="20"/>
              </w:rPr>
              <w:t>ANOVA_F-</w:t>
            </w:r>
            <w:proofErr w:type="spellStart"/>
            <w:r w:rsidRPr="006D5A60">
              <w:rPr>
                <w:szCs w:val="20"/>
              </w:rPr>
              <w:t>score</w:t>
            </w:r>
            <w:proofErr w:type="spellEnd"/>
          </w:p>
        </w:tc>
        <w:tc>
          <w:tcPr>
            <w:tcW w:w="1701" w:type="dxa"/>
          </w:tcPr>
          <w:p w:rsidR="00746C80" w:rsidRPr="0041436C" w:rsidRDefault="00746C80" w:rsidP="00746C80">
            <w:r w:rsidRPr="0041436C">
              <w:t>93.35</w:t>
            </w:r>
          </w:p>
        </w:tc>
        <w:tc>
          <w:tcPr>
            <w:tcW w:w="1701" w:type="dxa"/>
          </w:tcPr>
          <w:p w:rsidR="00746C80" w:rsidRDefault="00746C80" w:rsidP="00746C80">
            <w:r w:rsidRPr="0041436C">
              <w:t xml:space="preserve"> 96.90</w:t>
            </w:r>
          </w:p>
        </w:tc>
        <w:tc>
          <w:tcPr>
            <w:tcW w:w="1417" w:type="dxa"/>
          </w:tcPr>
          <w:p w:rsidR="00746C80" w:rsidRPr="00EB2772" w:rsidRDefault="00746C80" w:rsidP="00746C80">
            <w:r w:rsidRPr="00EB2772">
              <w:t>66.07</w:t>
            </w:r>
          </w:p>
        </w:tc>
        <w:tc>
          <w:tcPr>
            <w:tcW w:w="1552" w:type="dxa"/>
          </w:tcPr>
          <w:p w:rsidR="00746C80" w:rsidRDefault="00746C80" w:rsidP="00746C80">
            <w:r w:rsidRPr="00EB2772">
              <w:t xml:space="preserve"> 83.98</w:t>
            </w:r>
          </w:p>
        </w:tc>
      </w:tr>
      <w:tr w:rsidR="00746C80" w:rsidTr="00746C80">
        <w:tc>
          <w:tcPr>
            <w:tcW w:w="2122" w:type="dxa"/>
          </w:tcPr>
          <w:p w:rsidR="00746C80" w:rsidRPr="006D5A60" w:rsidRDefault="00746C80" w:rsidP="00746C80">
            <w:pPr>
              <w:rPr>
                <w:szCs w:val="20"/>
              </w:rPr>
            </w:pPr>
            <w:proofErr w:type="spellStart"/>
            <w:r w:rsidRPr="006D5A60">
              <w:rPr>
                <w:szCs w:val="20"/>
              </w:rPr>
              <w:t>chi-square</w:t>
            </w:r>
            <w:proofErr w:type="spellEnd"/>
          </w:p>
        </w:tc>
        <w:tc>
          <w:tcPr>
            <w:tcW w:w="1701" w:type="dxa"/>
            <w:shd w:val="clear" w:color="auto" w:fill="FFFFFF" w:themeFill="background1"/>
          </w:tcPr>
          <w:p w:rsidR="00746C80" w:rsidRPr="00F7215D" w:rsidRDefault="00746C80" w:rsidP="00746C80">
            <w:r w:rsidRPr="00F7215D">
              <w:t>94.59</w:t>
            </w:r>
          </w:p>
        </w:tc>
        <w:tc>
          <w:tcPr>
            <w:tcW w:w="1701" w:type="dxa"/>
            <w:shd w:val="clear" w:color="auto" w:fill="FFFFFF" w:themeFill="background1"/>
          </w:tcPr>
          <w:p w:rsidR="00746C80" w:rsidRDefault="00746C80" w:rsidP="00746C80">
            <w:r w:rsidRPr="00F7215D">
              <w:t xml:space="preserve"> 98.37</w:t>
            </w:r>
          </w:p>
        </w:tc>
        <w:tc>
          <w:tcPr>
            <w:tcW w:w="1417" w:type="dxa"/>
          </w:tcPr>
          <w:p w:rsidR="00746C80" w:rsidRPr="006B0E7B" w:rsidRDefault="00746C80" w:rsidP="00746C80">
            <w:r w:rsidRPr="006B0E7B">
              <w:t>65.41</w:t>
            </w:r>
          </w:p>
        </w:tc>
        <w:tc>
          <w:tcPr>
            <w:tcW w:w="1552" w:type="dxa"/>
          </w:tcPr>
          <w:p w:rsidR="00746C80" w:rsidRDefault="00746C80" w:rsidP="00746C80">
            <w:r w:rsidRPr="006B0E7B">
              <w:t xml:space="preserve"> 95.83</w:t>
            </w:r>
          </w:p>
        </w:tc>
      </w:tr>
      <w:tr w:rsidR="00746C80" w:rsidTr="00C17541">
        <w:tc>
          <w:tcPr>
            <w:tcW w:w="2122" w:type="dxa"/>
          </w:tcPr>
          <w:p w:rsidR="00746C80" w:rsidRPr="006D5A60" w:rsidRDefault="00746C80" w:rsidP="00746C80">
            <w:pPr>
              <w:rPr>
                <w:szCs w:val="20"/>
              </w:rPr>
            </w:pPr>
            <w:proofErr w:type="spellStart"/>
            <w:r w:rsidRPr="006D5A60">
              <w:rPr>
                <w:szCs w:val="20"/>
              </w:rPr>
              <w:t>Fisher</w:t>
            </w:r>
            <w:proofErr w:type="spellEnd"/>
          </w:p>
        </w:tc>
        <w:tc>
          <w:tcPr>
            <w:tcW w:w="1701" w:type="dxa"/>
          </w:tcPr>
          <w:p w:rsidR="00746C80" w:rsidRPr="00CD7BF3" w:rsidRDefault="00746C80" w:rsidP="00746C80">
            <w:r w:rsidRPr="00CD7BF3">
              <w:t>93.19</w:t>
            </w:r>
          </w:p>
        </w:tc>
        <w:tc>
          <w:tcPr>
            <w:tcW w:w="1701" w:type="dxa"/>
          </w:tcPr>
          <w:p w:rsidR="00746C80" w:rsidRDefault="00746C80" w:rsidP="00746C80">
            <w:r w:rsidRPr="00CD7BF3">
              <w:t xml:space="preserve"> 97.06</w:t>
            </w:r>
          </w:p>
        </w:tc>
        <w:tc>
          <w:tcPr>
            <w:tcW w:w="1417" w:type="dxa"/>
          </w:tcPr>
          <w:p w:rsidR="00746C80" w:rsidRPr="00C12A60" w:rsidRDefault="00746C80" w:rsidP="00746C80">
            <w:r w:rsidRPr="00C12A60">
              <w:t>66.07</w:t>
            </w:r>
          </w:p>
        </w:tc>
        <w:tc>
          <w:tcPr>
            <w:tcW w:w="1552" w:type="dxa"/>
          </w:tcPr>
          <w:p w:rsidR="00746C80" w:rsidRDefault="00746C80" w:rsidP="00746C80">
            <w:r w:rsidRPr="00C12A60">
              <w:t xml:space="preserve"> 83.98</w:t>
            </w:r>
          </w:p>
        </w:tc>
      </w:tr>
      <w:tr w:rsidR="00746C80" w:rsidTr="00C17541">
        <w:tc>
          <w:tcPr>
            <w:tcW w:w="2122" w:type="dxa"/>
          </w:tcPr>
          <w:p w:rsidR="00746C80" w:rsidRPr="006D5A60" w:rsidRDefault="00746C80" w:rsidP="00746C80">
            <w:pPr>
              <w:rPr>
                <w:szCs w:val="20"/>
              </w:rPr>
            </w:pPr>
            <w:proofErr w:type="spellStart"/>
            <w:r w:rsidRPr="006D5A60">
              <w:rPr>
                <w:szCs w:val="20"/>
              </w:rPr>
              <w:t>Gini</w:t>
            </w:r>
            <w:proofErr w:type="spellEnd"/>
          </w:p>
        </w:tc>
        <w:tc>
          <w:tcPr>
            <w:tcW w:w="1701" w:type="dxa"/>
          </w:tcPr>
          <w:p w:rsidR="00746C80" w:rsidRPr="00201D8D" w:rsidRDefault="00746C80" w:rsidP="00746C80">
            <w:r w:rsidRPr="00201D8D">
              <w:t>93.29</w:t>
            </w:r>
          </w:p>
        </w:tc>
        <w:tc>
          <w:tcPr>
            <w:tcW w:w="1701" w:type="dxa"/>
          </w:tcPr>
          <w:p w:rsidR="00746C80" w:rsidRDefault="00746C80" w:rsidP="00746C80">
            <w:r w:rsidRPr="00201D8D">
              <w:t xml:space="preserve"> 97.36</w:t>
            </w:r>
          </w:p>
        </w:tc>
        <w:tc>
          <w:tcPr>
            <w:tcW w:w="1417" w:type="dxa"/>
          </w:tcPr>
          <w:p w:rsidR="00746C80" w:rsidRPr="00E557F7" w:rsidRDefault="00746C80" w:rsidP="00746C80">
            <w:r w:rsidRPr="00E557F7">
              <w:t>59.48</w:t>
            </w:r>
          </w:p>
        </w:tc>
        <w:tc>
          <w:tcPr>
            <w:tcW w:w="1552" w:type="dxa"/>
          </w:tcPr>
          <w:p w:rsidR="00746C80" w:rsidRDefault="00746C80" w:rsidP="00746C80">
            <w:r w:rsidRPr="00E557F7">
              <w:t xml:space="preserve"> 87.85</w:t>
            </w:r>
          </w:p>
        </w:tc>
      </w:tr>
      <w:tr w:rsidR="00746C80" w:rsidTr="00C17541">
        <w:tc>
          <w:tcPr>
            <w:tcW w:w="2122" w:type="dxa"/>
          </w:tcPr>
          <w:p w:rsidR="00746C80" w:rsidRPr="006D5A60" w:rsidRDefault="00746C80" w:rsidP="00746C80">
            <w:pPr>
              <w:rPr>
                <w:szCs w:val="20"/>
              </w:rPr>
            </w:pPr>
            <w:proofErr w:type="spellStart"/>
            <w:r w:rsidRPr="006D5A60">
              <w:rPr>
                <w:szCs w:val="20"/>
              </w:rPr>
              <w:t>Laplacian</w:t>
            </w:r>
            <w:proofErr w:type="spellEnd"/>
          </w:p>
        </w:tc>
        <w:tc>
          <w:tcPr>
            <w:tcW w:w="1701" w:type="dxa"/>
          </w:tcPr>
          <w:p w:rsidR="00746C80" w:rsidRPr="00D27E17" w:rsidRDefault="00746C80" w:rsidP="00746C80">
            <w:r w:rsidRPr="00D27E17">
              <w:t>75.44</w:t>
            </w:r>
          </w:p>
        </w:tc>
        <w:tc>
          <w:tcPr>
            <w:tcW w:w="1701" w:type="dxa"/>
          </w:tcPr>
          <w:p w:rsidR="00746C80" w:rsidRDefault="00746C80" w:rsidP="00746C80">
            <w:r w:rsidRPr="00D27E17">
              <w:t xml:space="preserve"> 90.41</w:t>
            </w:r>
          </w:p>
        </w:tc>
        <w:tc>
          <w:tcPr>
            <w:tcW w:w="1417" w:type="dxa"/>
          </w:tcPr>
          <w:p w:rsidR="00746C80" w:rsidRPr="00577979" w:rsidRDefault="00746C80" w:rsidP="00746C80">
            <w:r w:rsidRPr="00577979">
              <w:t>70.22</w:t>
            </w:r>
          </w:p>
        </w:tc>
        <w:tc>
          <w:tcPr>
            <w:tcW w:w="1552" w:type="dxa"/>
          </w:tcPr>
          <w:p w:rsidR="00746C80" w:rsidRDefault="00746C80" w:rsidP="00746C80">
            <w:r w:rsidRPr="00577979">
              <w:t xml:space="preserve"> 79.28</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gain</w:t>
            </w:r>
            <w:proofErr w:type="spellEnd"/>
          </w:p>
        </w:tc>
        <w:tc>
          <w:tcPr>
            <w:tcW w:w="1701" w:type="dxa"/>
            <w:tcBorders>
              <w:bottom w:val="single" w:sz="4" w:space="0" w:color="auto"/>
            </w:tcBorders>
            <w:shd w:val="clear" w:color="auto" w:fill="92D050"/>
          </w:tcPr>
          <w:p w:rsidR="00746C80" w:rsidRPr="000853E0" w:rsidRDefault="00746C80" w:rsidP="00746C80">
            <w:r w:rsidRPr="000853E0">
              <w:t>96.91</w:t>
            </w:r>
          </w:p>
        </w:tc>
        <w:tc>
          <w:tcPr>
            <w:tcW w:w="1701" w:type="dxa"/>
            <w:shd w:val="clear" w:color="auto" w:fill="00B050"/>
          </w:tcPr>
          <w:p w:rsidR="00746C80" w:rsidRDefault="00746C80" w:rsidP="00746C80">
            <w:r w:rsidRPr="000853E0">
              <w:t xml:space="preserve"> 99.38</w:t>
            </w:r>
          </w:p>
        </w:tc>
        <w:tc>
          <w:tcPr>
            <w:tcW w:w="1417" w:type="dxa"/>
            <w:shd w:val="clear" w:color="auto" w:fill="FFFFFF" w:themeFill="background1"/>
          </w:tcPr>
          <w:p w:rsidR="00746C80" w:rsidRPr="00592BA1" w:rsidRDefault="00746C80" w:rsidP="00746C80">
            <w:r w:rsidRPr="00592BA1">
              <w:t>90.65</w:t>
            </w:r>
          </w:p>
        </w:tc>
        <w:tc>
          <w:tcPr>
            <w:tcW w:w="1552" w:type="dxa"/>
            <w:shd w:val="clear" w:color="auto" w:fill="FFFFFF" w:themeFill="background1"/>
          </w:tcPr>
          <w:p w:rsidR="00746C80" w:rsidRDefault="00746C80" w:rsidP="00746C80">
            <w:r w:rsidRPr="00592BA1">
              <w:t xml:space="preserve"> 96.51</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split</w:t>
            </w:r>
            <w:proofErr w:type="spellEnd"/>
          </w:p>
        </w:tc>
        <w:tc>
          <w:tcPr>
            <w:tcW w:w="1701" w:type="dxa"/>
            <w:tcBorders>
              <w:bottom w:val="nil"/>
            </w:tcBorders>
            <w:shd w:val="clear" w:color="auto" w:fill="00B050"/>
          </w:tcPr>
          <w:p w:rsidR="00746C80" w:rsidRPr="0091474E" w:rsidRDefault="00746C80" w:rsidP="00746C80">
            <w:r w:rsidRPr="0091474E">
              <w:t>97.53</w:t>
            </w:r>
          </w:p>
        </w:tc>
        <w:tc>
          <w:tcPr>
            <w:tcW w:w="1701" w:type="dxa"/>
            <w:shd w:val="clear" w:color="auto" w:fill="00B050"/>
          </w:tcPr>
          <w:p w:rsidR="00746C80" w:rsidRDefault="00746C80" w:rsidP="00746C80">
            <w:r w:rsidRPr="0091474E">
              <w:t xml:space="preserve"> 99.38</w:t>
            </w:r>
          </w:p>
        </w:tc>
        <w:tc>
          <w:tcPr>
            <w:tcW w:w="1417" w:type="dxa"/>
            <w:shd w:val="clear" w:color="auto" w:fill="FFFFFF" w:themeFill="background1"/>
          </w:tcPr>
          <w:p w:rsidR="00746C80" w:rsidRPr="001A7D6A" w:rsidRDefault="00746C80" w:rsidP="00746C80">
            <w:r w:rsidRPr="001A7D6A">
              <w:t>89.96</w:t>
            </w:r>
          </w:p>
        </w:tc>
        <w:tc>
          <w:tcPr>
            <w:tcW w:w="1552" w:type="dxa"/>
            <w:shd w:val="clear" w:color="auto" w:fill="FFFFFF" w:themeFill="background1"/>
          </w:tcPr>
          <w:p w:rsidR="00746C80" w:rsidRDefault="00746C80" w:rsidP="00746C80">
            <w:r w:rsidRPr="001A7D6A">
              <w:t xml:space="preserve"> 96.98</w:t>
            </w:r>
          </w:p>
        </w:tc>
      </w:tr>
      <w:tr w:rsidR="00746C80" w:rsidTr="006535B9">
        <w:tc>
          <w:tcPr>
            <w:tcW w:w="2122" w:type="dxa"/>
          </w:tcPr>
          <w:p w:rsidR="00746C80" w:rsidRPr="006D5A60" w:rsidRDefault="00746C80" w:rsidP="00746C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Borders>
              <w:top w:val="nil"/>
            </w:tcBorders>
          </w:tcPr>
          <w:p w:rsidR="00746C80" w:rsidRPr="00152704" w:rsidRDefault="00746C80" w:rsidP="00746C80">
            <w:r w:rsidRPr="00152704">
              <w:t>93.82</w:t>
            </w:r>
          </w:p>
        </w:tc>
        <w:tc>
          <w:tcPr>
            <w:tcW w:w="1701" w:type="dxa"/>
            <w:shd w:val="clear" w:color="auto" w:fill="FFFFFF" w:themeFill="background1"/>
          </w:tcPr>
          <w:p w:rsidR="00746C80" w:rsidRDefault="00746C80" w:rsidP="00746C80">
            <w:r w:rsidRPr="00152704">
              <w:t xml:space="preserve"> 98.07</w:t>
            </w:r>
          </w:p>
        </w:tc>
        <w:tc>
          <w:tcPr>
            <w:tcW w:w="1417" w:type="dxa"/>
          </w:tcPr>
          <w:p w:rsidR="00746C80" w:rsidRPr="006D23F1" w:rsidRDefault="00746C80" w:rsidP="00746C80">
            <w:r w:rsidRPr="006D23F1">
              <w:t>60.37</w:t>
            </w:r>
          </w:p>
        </w:tc>
        <w:tc>
          <w:tcPr>
            <w:tcW w:w="1552" w:type="dxa"/>
            <w:shd w:val="clear" w:color="auto" w:fill="FFFFFF" w:themeFill="background1"/>
          </w:tcPr>
          <w:p w:rsidR="00746C80" w:rsidRDefault="00746C80" w:rsidP="00746C80">
            <w:r w:rsidRPr="006D23F1">
              <w:t xml:space="preserve"> 91.95</w:t>
            </w:r>
          </w:p>
        </w:tc>
      </w:tr>
      <w:tr w:rsidR="00746C80" w:rsidTr="00C17541">
        <w:tc>
          <w:tcPr>
            <w:tcW w:w="2122" w:type="dxa"/>
          </w:tcPr>
          <w:p w:rsidR="00746C80" w:rsidRPr="006D5A60" w:rsidRDefault="00746C80" w:rsidP="00746C80">
            <w:pPr>
              <w:rPr>
                <w:szCs w:val="20"/>
              </w:rPr>
            </w:pPr>
            <w:proofErr w:type="spellStart"/>
            <w:r w:rsidRPr="006D5A60">
              <w:rPr>
                <w:szCs w:val="20"/>
              </w:rPr>
              <w:t>ReliefF</w:t>
            </w:r>
            <w:proofErr w:type="spellEnd"/>
          </w:p>
        </w:tc>
        <w:tc>
          <w:tcPr>
            <w:tcW w:w="1701" w:type="dxa"/>
          </w:tcPr>
          <w:p w:rsidR="00746C80" w:rsidRPr="00444DC3" w:rsidRDefault="00746C80" w:rsidP="00746C80">
            <w:r w:rsidRPr="00444DC3">
              <w:t>89.40</w:t>
            </w:r>
          </w:p>
        </w:tc>
        <w:tc>
          <w:tcPr>
            <w:tcW w:w="1701" w:type="dxa"/>
            <w:shd w:val="clear" w:color="auto" w:fill="FFFFFF" w:themeFill="background1"/>
          </w:tcPr>
          <w:p w:rsidR="00746C80" w:rsidRDefault="00746C80" w:rsidP="00746C80">
            <w:r w:rsidRPr="00444DC3">
              <w:t xml:space="preserve"> 95.98</w:t>
            </w:r>
          </w:p>
        </w:tc>
        <w:tc>
          <w:tcPr>
            <w:tcW w:w="1417" w:type="dxa"/>
          </w:tcPr>
          <w:p w:rsidR="00746C80" w:rsidRPr="002A6523" w:rsidRDefault="00746C80" w:rsidP="00746C80">
            <w:r w:rsidRPr="002A6523">
              <w:t>49.29</w:t>
            </w:r>
          </w:p>
        </w:tc>
        <w:tc>
          <w:tcPr>
            <w:tcW w:w="1552" w:type="dxa"/>
            <w:shd w:val="clear" w:color="auto" w:fill="FFFFFF" w:themeFill="background1"/>
          </w:tcPr>
          <w:p w:rsidR="00746C80" w:rsidRDefault="00746C80" w:rsidP="00746C80">
            <w:r w:rsidRPr="002A6523">
              <w:t xml:space="preserve"> 86.47</w:t>
            </w:r>
          </w:p>
        </w:tc>
      </w:tr>
      <w:tr w:rsidR="00746C80" w:rsidTr="00746C80">
        <w:tc>
          <w:tcPr>
            <w:tcW w:w="2122" w:type="dxa"/>
          </w:tcPr>
          <w:p w:rsidR="00746C80" w:rsidRPr="006D5A60" w:rsidRDefault="00746C80" w:rsidP="00746C80">
            <w:pPr>
              <w:rPr>
                <w:szCs w:val="20"/>
              </w:rPr>
            </w:pPr>
            <w:r w:rsidRPr="006D5A60">
              <w:rPr>
                <w:szCs w:val="20"/>
              </w:rPr>
              <w:t>RFC</w:t>
            </w:r>
          </w:p>
        </w:tc>
        <w:tc>
          <w:tcPr>
            <w:tcW w:w="1701" w:type="dxa"/>
            <w:shd w:val="clear" w:color="auto" w:fill="92D050"/>
          </w:tcPr>
          <w:p w:rsidR="00746C80" w:rsidRPr="00677FDE" w:rsidRDefault="00746C80" w:rsidP="00746C80">
            <w:r w:rsidRPr="00677FDE">
              <w:t>96.14</w:t>
            </w:r>
          </w:p>
        </w:tc>
        <w:tc>
          <w:tcPr>
            <w:tcW w:w="1701" w:type="dxa"/>
            <w:shd w:val="clear" w:color="auto" w:fill="92D050"/>
          </w:tcPr>
          <w:p w:rsidR="00746C80" w:rsidRDefault="00746C80" w:rsidP="00746C80">
            <w:r w:rsidRPr="00677FDE">
              <w:t xml:space="preserve"> 99.22</w:t>
            </w:r>
          </w:p>
        </w:tc>
        <w:tc>
          <w:tcPr>
            <w:tcW w:w="1417" w:type="dxa"/>
            <w:shd w:val="clear" w:color="auto" w:fill="FFFFFF" w:themeFill="background1"/>
          </w:tcPr>
          <w:p w:rsidR="00746C80" w:rsidRPr="00CC3369" w:rsidRDefault="00746C80" w:rsidP="00746C80">
            <w:r w:rsidRPr="00CC3369">
              <w:t>85.00</w:t>
            </w:r>
          </w:p>
        </w:tc>
        <w:tc>
          <w:tcPr>
            <w:tcW w:w="1552" w:type="dxa"/>
            <w:shd w:val="clear" w:color="auto" w:fill="FFFFFF" w:themeFill="background1"/>
          </w:tcPr>
          <w:p w:rsidR="00746C80" w:rsidRDefault="00746C80" w:rsidP="00746C80">
            <w:r w:rsidRPr="00CC3369">
              <w:t xml:space="preserve"> 96.59</w:t>
            </w:r>
          </w:p>
        </w:tc>
      </w:tr>
      <w:tr w:rsidR="00746C80" w:rsidTr="00C17541">
        <w:tc>
          <w:tcPr>
            <w:tcW w:w="2122" w:type="dxa"/>
          </w:tcPr>
          <w:p w:rsidR="00746C80" w:rsidRPr="006D5A60" w:rsidRDefault="00746C80" w:rsidP="00746C80">
            <w:pPr>
              <w:rPr>
                <w:szCs w:val="20"/>
              </w:rPr>
            </w:pPr>
            <w:r w:rsidRPr="006D5A60">
              <w:rPr>
                <w:szCs w:val="20"/>
              </w:rPr>
              <w:t>SPEC</w:t>
            </w:r>
          </w:p>
        </w:tc>
        <w:tc>
          <w:tcPr>
            <w:tcW w:w="1701" w:type="dxa"/>
          </w:tcPr>
          <w:p w:rsidR="00746C80" w:rsidRPr="00B0298A" w:rsidRDefault="00746C80" w:rsidP="00746C80">
            <w:r w:rsidRPr="00B0298A">
              <w:t>89.63</w:t>
            </w:r>
          </w:p>
        </w:tc>
        <w:tc>
          <w:tcPr>
            <w:tcW w:w="1701" w:type="dxa"/>
          </w:tcPr>
          <w:p w:rsidR="00746C80" w:rsidRDefault="00746C80" w:rsidP="00746C80">
            <w:r w:rsidRPr="00B0298A">
              <w:t xml:space="preserve"> 97.43</w:t>
            </w:r>
          </w:p>
        </w:tc>
        <w:tc>
          <w:tcPr>
            <w:tcW w:w="1417" w:type="dxa"/>
          </w:tcPr>
          <w:p w:rsidR="00746C80" w:rsidRPr="00907F12" w:rsidRDefault="00746C80" w:rsidP="00746C80">
            <w:r w:rsidRPr="00907F12">
              <w:t>64.51</w:t>
            </w:r>
          </w:p>
        </w:tc>
        <w:tc>
          <w:tcPr>
            <w:tcW w:w="1552" w:type="dxa"/>
            <w:shd w:val="clear" w:color="auto" w:fill="FFFFFF" w:themeFill="background1"/>
          </w:tcPr>
          <w:p w:rsidR="00746C80" w:rsidRDefault="00746C80" w:rsidP="00746C80">
            <w:r w:rsidRPr="00907F12">
              <w:t xml:space="preserve"> 90.34</w:t>
            </w:r>
          </w:p>
        </w:tc>
      </w:tr>
      <w:tr w:rsidR="00746C80" w:rsidTr="00746C80">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46C80" w:rsidRPr="00CD402A" w:rsidRDefault="00746C80" w:rsidP="00746C80">
            <w:r w:rsidRPr="00CD402A">
              <w:t>97.15</w:t>
            </w:r>
          </w:p>
        </w:tc>
        <w:tc>
          <w:tcPr>
            <w:tcW w:w="1701" w:type="dxa"/>
            <w:shd w:val="clear" w:color="auto" w:fill="92D050"/>
          </w:tcPr>
          <w:p w:rsidR="00746C80" w:rsidRDefault="00746C80" w:rsidP="00746C80">
            <w:r w:rsidRPr="00CD402A">
              <w:t xml:space="preserve"> 99.30</w:t>
            </w:r>
          </w:p>
        </w:tc>
        <w:tc>
          <w:tcPr>
            <w:tcW w:w="1417" w:type="dxa"/>
            <w:shd w:val="clear" w:color="auto" w:fill="FFFFFF" w:themeFill="background1"/>
          </w:tcPr>
          <w:p w:rsidR="00746C80" w:rsidRPr="00667B8D" w:rsidRDefault="00746C80" w:rsidP="00746C80">
            <w:r w:rsidRPr="00667B8D">
              <w:t>91.73</w:t>
            </w:r>
          </w:p>
        </w:tc>
        <w:tc>
          <w:tcPr>
            <w:tcW w:w="1552" w:type="dxa"/>
            <w:shd w:val="clear" w:color="auto" w:fill="FFFFFF" w:themeFill="background1"/>
          </w:tcPr>
          <w:p w:rsidR="00746C80" w:rsidRDefault="00746C80" w:rsidP="00746C80">
            <w:r w:rsidRPr="00667B8D">
              <w:t xml:space="preserve"> 94.97</w:t>
            </w:r>
          </w:p>
        </w:tc>
      </w:tr>
      <w:tr w:rsidR="00746C80" w:rsidTr="00C17541">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46C80" w:rsidRPr="00153E7B" w:rsidRDefault="00746C80" w:rsidP="00746C80">
            <w:r w:rsidRPr="00153E7B">
              <w:t>97.15</w:t>
            </w:r>
          </w:p>
        </w:tc>
        <w:tc>
          <w:tcPr>
            <w:tcW w:w="1701" w:type="dxa"/>
            <w:shd w:val="clear" w:color="auto" w:fill="92D050"/>
          </w:tcPr>
          <w:p w:rsidR="00746C80" w:rsidRDefault="00746C80" w:rsidP="00746C80">
            <w:r w:rsidRPr="00153E7B">
              <w:t xml:space="preserve"> 99.30</w:t>
            </w:r>
          </w:p>
        </w:tc>
        <w:tc>
          <w:tcPr>
            <w:tcW w:w="1417" w:type="dxa"/>
            <w:shd w:val="clear" w:color="auto" w:fill="FFFFFF" w:themeFill="background1"/>
          </w:tcPr>
          <w:p w:rsidR="00746C80" w:rsidRPr="002141CE" w:rsidRDefault="00746C80" w:rsidP="00746C80">
            <w:r w:rsidRPr="002141CE">
              <w:t>91.73</w:t>
            </w:r>
          </w:p>
        </w:tc>
        <w:tc>
          <w:tcPr>
            <w:tcW w:w="1552" w:type="dxa"/>
            <w:shd w:val="clear" w:color="auto" w:fill="FFFFFF" w:themeFill="background1"/>
          </w:tcPr>
          <w:p w:rsidR="00746C80" w:rsidRDefault="00746C80" w:rsidP="00746C80">
            <w:r w:rsidRPr="002141CE">
              <w:t xml:space="preserve"> 94.89</w:t>
            </w:r>
          </w:p>
        </w:tc>
      </w:tr>
      <w:tr w:rsidR="00746C80" w:rsidTr="00746C80">
        <w:tc>
          <w:tcPr>
            <w:tcW w:w="2122" w:type="dxa"/>
          </w:tcPr>
          <w:p w:rsidR="00746C80" w:rsidRPr="006D5A60" w:rsidRDefault="00746C80" w:rsidP="00746C80">
            <w:pPr>
              <w:rPr>
                <w:szCs w:val="20"/>
              </w:rPr>
            </w:pPr>
            <w:proofErr w:type="spellStart"/>
            <w:r w:rsidRPr="006D5A60">
              <w:rPr>
                <w:szCs w:val="20"/>
              </w:rPr>
              <w:t>SGD_elasticnet</w:t>
            </w:r>
            <w:proofErr w:type="spellEnd"/>
          </w:p>
        </w:tc>
        <w:tc>
          <w:tcPr>
            <w:tcW w:w="1701" w:type="dxa"/>
            <w:shd w:val="clear" w:color="auto" w:fill="92D050"/>
          </w:tcPr>
          <w:p w:rsidR="00746C80" w:rsidRPr="00721B27" w:rsidRDefault="00746C80" w:rsidP="00746C80">
            <w:r w:rsidRPr="00721B27">
              <w:t>96.21</w:t>
            </w:r>
          </w:p>
        </w:tc>
        <w:tc>
          <w:tcPr>
            <w:tcW w:w="1701" w:type="dxa"/>
            <w:shd w:val="clear" w:color="auto" w:fill="FFFFFF" w:themeFill="background1"/>
          </w:tcPr>
          <w:p w:rsidR="00746C80" w:rsidRDefault="00746C80" w:rsidP="00746C80">
            <w:r w:rsidRPr="00721B27">
              <w:t xml:space="preserve"> 98.92</w:t>
            </w:r>
          </w:p>
        </w:tc>
        <w:tc>
          <w:tcPr>
            <w:tcW w:w="1417" w:type="dxa"/>
            <w:shd w:val="clear" w:color="auto" w:fill="92D050"/>
          </w:tcPr>
          <w:p w:rsidR="00746C80" w:rsidRPr="003B7CB6" w:rsidRDefault="00746C80" w:rsidP="00746C80">
            <w:r w:rsidRPr="003B7CB6">
              <w:t>94.74</w:t>
            </w:r>
          </w:p>
        </w:tc>
        <w:tc>
          <w:tcPr>
            <w:tcW w:w="1552" w:type="dxa"/>
            <w:shd w:val="clear" w:color="auto" w:fill="92D050"/>
          </w:tcPr>
          <w:p w:rsidR="00746C80" w:rsidRDefault="00746C80" w:rsidP="00746C80">
            <w:r w:rsidRPr="003B7CB6">
              <w:t xml:space="preserve"> 97.83</w:t>
            </w:r>
          </w:p>
        </w:tc>
      </w:tr>
      <w:tr w:rsidR="00746C80" w:rsidTr="00746C80">
        <w:tc>
          <w:tcPr>
            <w:tcW w:w="2122" w:type="dxa"/>
          </w:tcPr>
          <w:p w:rsidR="00746C80" w:rsidRPr="006D5A60" w:rsidRDefault="00746C80" w:rsidP="00746C80">
            <w:pPr>
              <w:rPr>
                <w:szCs w:val="20"/>
              </w:rPr>
            </w:pPr>
            <w:r w:rsidRPr="006D5A60">
              <w:rPr>
                <w:szCs w:val="20"/>
              </w:rPr>
              <w:t>SGD_L1</w:t>
            </w:r>
          </w:p>
        </w:tc>
        <w:tc>
          <w:tcPr>
            <w:tcW w:w="1701" w:type="dxa"/>
            <w:shd w:val="clear" w:color="auto" w:fill="FFFFFF" w:themeFill="background1"/>
          </w:tcPr>
          <w:p w:rsidR="00746C80" w:rsidRPr="00BC53C4" w:rsidRDefault="00746C80" w:rsidP="00746C80">
            <w:r w:rsidRPr="00BC53C4">
              <w:t>94.66</w:t>
            </w:r>
          </w:p>
        </w:tc>
        <w:tc>
          <w:tcPr>
            <w:tcW w:w="1701" w:type="dxa"/>
            <w:shd w:val="clear" w:color="auto" w:fill="FFFFFF" w:themeFill="background1"/>
          </w:tcPr>
          <w:p w:rsidR="00746C80" w:rsidRDefault="00746C80" w:rsidP="00746C80">
            <w:r w:rsidRPr="00BC53C4">
              <w:t xml:space="preserve"> 98.53</w:t>
            </w:r>
          </w:p>
        </w:tc>
        <w:tc>
          <w:tcPr>
            <w:tcW w:w="1417" w:type="dxa"/>
            <w:shd w:val="clear" w:color="auto" w:fill="92D050"/>
          </w:tcPr>
          <w:p w:rsidR="00746C80" w:rsidRPr="00F64506" w:rsidRDefault="00746C80" w:rsidP="00746C80">
            <w:r w:rsidRPr="00F64506">
              <w:t>94.12</w:t>
            </w:r>
          </w:p>
        </w:tc>
        <w:tc>
          <w:tcPr>
            <w:tcW w:w="1552" w:type="dxa"/>
            <w:shd w:val="clear" w:color="auto" w:fill="FFFFFF" w:themeFill="background1"/>
          </w:tcPr>
          <w:p w:rsidR="00746C80" w:rsidRDefault="00746C80" w:rsidP="00746C80">
            <w:r w:rsidRPr="00F64506">
              <w:t xml:space="preserve"> 97.61</w:t>
            </w:r>
          </w:p>
        </w:tc>
      </w:tr>
      <w:tr w:rsidR="00746C80" w:rsidTr="00746C80">
        <w:tc>
          <w:tcPr>
            <w:tcW w:w="2122" w:type="dxa"/>
          </w:tcPr>
          <w:p w:rsidR="00746C80" w:rsidRPr="006D5A60" w:rsidRDefault="00746C80" w:rsidP="00746C80">
            <w:pPr>
              <w:rPr>
                <w:szCs w:val="20"/>
              </w:rPr>
            </w:pPr>
            <w:r w:rsidRPr="006D5A60">
              <w:rPr>
                <w:szCs w:val="20"/>
              </w:rPr>
              <w:t>SGD_L2</w:t>
            </w:r>
          </w:p>
        </w:tc>
        <w:tc>
          <w:tcPr>
            <w:tcW w:w="1701" w:type="dxa"/>
            <w:shd w:val="clear" w:color="auto" w:fill="92D050"/>
          </w:tcPr>
          <w:p w:rsidR="00746C80" w:rsidRPr="00C3573B" w:rsidRDefault="00746C80" w:rsidP="00746C80">
            <w:r w:rsidRPr="00C3573B">
              <w:t>95.67</w:t>
            </w:r>
          </w:p>
        </w:tc>
        <w:tc>
          <w:tcPr>
            <w:tcW w:w="1701" w:type="dxa"/>
            <w:shd w:val="clear" w:color="auto" w:fill="FFFFFF" w:themeFill="background1"/>
          </w:tcPr>
          <w:p w:rsidR="00746C80" w:rsidRDefault="00746C80" w:rsidP="00746C80">
            <w:r w:rsidRPr="00C3573B">
              <w:t xml:space="preserve"> 99.07</w:t>
            </w:r>
          </w:p>
        </w:tc>
        <w:tc>
          <w:tcPr>
            <w:tcW w:w="1417" w:type="dxa"/>
            <w:shd w:val="clear" w:color="auto" w:fill="92D050"/>
          </w:tcPr>
          <w:p w:rsidR="00746C80" w:rsidRPr="002B3406" w:rsidRDefault="00746C80" w:rsidP="00746C80">
            <w:r w:rsidRPr="002B3406">
              <w:t>95.52</w:t>
            </w:r>
          </w:p>
        </w:tc>
        <w:tc>
          <w:tcPr>
            <w:tcW w:w="1552" w:type="dxa"/>
            <w:shd w:val="clear" w:color="auto" w:fill="92D050"/>
          </w:tcPr>
          <w:p w:rsidR="00746C80" w:rsidRDefault="00746C80" w:rsidP="00746C80">
            <w:r w:rsidRPr="002B3406">
              <w:t xml:space="preserve"> 98.53</w:t>
            </w:r>
          </w:p>
        </w:tc>
      </w:tr>
      <w:tr w:rsidR="00746C80" w:rsidTr="006535B9">
        <w:tc>
          <w:tcPr>
            <w:tcW w:w="2122" w:type="dxa"/>
          </w:tcPr>
          <w:p w:rsidR="00746C80" w:rsidRPr="006D5A60" w:rsidRDefault="00746C80" w:rsidP="00746C80">
            <w:pPr>
              <w:rPr>
                <w:szCs w:val="20"/>
              </w:rPr>
            </w:pPr>
            <w:r w:rsidRPr="006D5A60">
              <w:rPr>
                <w:szCs w:val="20"/>
              </w:rPr>
              <w:t>SVC_L1</w:t>
            </w:r>
          </w:p>
        </w:tc>
        <w:tc>
          <w:tcPr>
            <w:tcW w:w="1701" w:type="dxa"/>
            <w:shd w:val="clear" w:color="auto" w:fill="92D050"/>
          </w:tcPr>
          <w:p w:rsidR="00746C80" w:rsidRPr="00C6651E" w:rsidRDefault="00746C80" w:rsidP="00746C80">
            <w:r w:rsidRPr="00C6651E">
              <w:t>96.68</w:t>
            </w:r>
          </w:p>
        </w:tc>
        <w:tc>
          <w:tcPr>
            <w:tcW w:w="1701" w:type="dxa"/>
            <w:shd w:val="clear" w:color="auto" w:fill="FFFFFF" w:themeFill="background1"/>
          </w:tcPr>
          <w:p w:rsidR="00746C80" w:rsidRDefault="00746C80" w:rsidP="00746C80">
            <w:r w:rsidRPr="00C6651E">
              <w:t xml:space="preserve"> 98.61</w:t>
            </w:r>
          </w:p>
        </w:tc>
        <w:tc>
          <w:tcPr>
            <w:tcW w:w="1417" w:type="dxa"/>
            <w:shd w:val="clear" w:color="auto" w:fill="00B050"/>
          </w:tcPr>
          <w:p w:rsidR="00746C80" w:rsidRPr="00415D18" w:rsidRDefault="00746C80" w:rsidP="00746C80">
            <w:r w:rsidRPr="00415D18">
              <w:t>97.37</w:t>
            </w:r>
          </w:p>
        </w:tc>
        <w:tc>
          <w:tcPr>
            <w:tcW w:w="1552" w:type="dxa"/>
            <w:shd w:val="clear" w:color="auto" w:fill="00B050"/>
          </w:tcPr>
          <w:p w:rsidR="00746C80" w:rsidRDefault="00746C80" w:rsidP="00746C80">
            <w:r w:rsidRPr="00415D18">
              <w:t xml:space="preserve"> 98.99</w:t>
            </w:r>
          </w:p>
        </w:tc>
      </w:tr>
      <w:tr w:rsidR="00746C80" w:rsidTr="00746C80">
        <w:tc>
          <w:tcPr>
            <w:tcW w:w="2122" w:type="dxa"/>
          </w:tcPr>
          <w:p w:rsidR="00746C80" w:rsidRPr="006D5A60" w:rsidRDefault="00746C80" w:rsidP="00746C80">
            <w:pPr>
              <w:rPr>
                <w:szCs w:val="20"/>
              </w:rPr>
            </w:pPr>
            <w:r w:rsidRPr="006D5A60">
              <w:rPr>
                <w:szCs w:val="20"/>
              </w:rPr>
              <w:t>SVM</w:t>
            </w:r>
          </w:p>
        </w:tc>
        <w:tc>
          <w:tcPr>
            <w:tcW w:w="1701" w:type="dxa"/>
            <w:shd w:val="clear" w:color="auto" w:fill="FFFFFF" w:themeFill="background1"/>
          </w:tcPr>
          <w:p w:rsidR="00746C80" w:rsidRPr="00507541" w:rsidRDefault="00746C80" w:rsidP="00746C80">
            <w:r w:rsidRPr="00507541">
              <w:t>93.66</w:t>
            </w:r>
          </w:p>
        </w:tc>
        <w:tc>
          <w:tcPr>
            <w:tcW w:w="1701" w:type="dxa"/>
            <w:shd w:val="clear" w:color="auto" w:fill="FFFFFF" w:themeFill="background1"/>
          </w:tcPr>
          <w:p w:rsidR="00746C80" w:rsidRDefault="00746C80" w:rsidP="00746C80">
            <w:r w:rsidRPr="00507541">
              <w:t xml:space="preserve"> 98.61</w:t>
            </w:r>
          </w:p>
        </w:tc>
        <w:tc>
          <w:tcPr>
            <w:tcW w:w="1417" w:type="dxa"/>
            <w:shd w:val="clear" w:color="auto" w:fill="92D050"/>
          </w:tcPr>
          <w:p w:rsidR="00746C80" w:rsidRPr="006F6313" w:rsidRDefault="00746C80" w:rsidP="00746C80">
            <w:r w:rsidRPr="006F6313">
              <w:t>95.74</w:t>
            </w:r>
          </w:p>
        </w:tc>
        <w:tc>
          <w:tcPr>
            <w:tcW w:w="1552" w:type="dxa"/>
            <w:shd w:val="clear" w:color="auto" w:fill="92D050"/>
          </w:tcPr>
          <w:p w:rsidR="00746C80" w:rsidRDefault="00746C80" w:rsidP="00746C80">
            <w:r w:rsidRPr="006F6313">
              <w:t xml:space="preserve"> 98.76</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t xml:space="preserve">Tab. </w:t>
      </w:r>
      <w:r>
        <w:rPr>
          <w:sz w:val="24"/>
        </w:rPr>
        <w:t>26</w:t>
      </w:r>
      <w:r w:rsidRPr="009375BF">
        <w:rPr>
          <w:sz w:val="24"/>
        </w:rPr>
        <w:t xml:space="preserve"> selekcia </w:t>
      </w:r>
      <w:r>
        <w:rPr>
          <w:sz w:val="24"/>
        </w:rPr>
        <w:t>1000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5770FE" w:rsidTr="00C17541">
        <w:tc>
          <w:tcPr>
            <w:tcW w:w="2122" w:type="dxa"/>
          </w:tcPr>
          <w:p w:rsidR="005770FE" w:rsidRPr="006D5A60" w:rsidRDefault="005770FE" w:rsidP="005770FE">
            <w:pPr>
              <w:rPr>
                <w:szCs w:val="20"/>
              </w:rPr>
            </w:pPr>
            <w:r w:rsidRPr="006D5A60">
              <w:rPr>
                <w:szCs w:val="20"/>
              </w:rPr>
              <w:t>ANOVA_F-</w:t>
            </w:r>
            <w:proofErr w:type="spellStart"/>
            <w:r w:rsidRPr="006D5A60">
              <w:rPr>
                <w:szCs w:val="20"/>
              </w:rPr>
              <w:t>score</w:t>
            </w:r>
            <w:proofErr w:type="spellEnd"/>
          </w:p>
        </w:tc>
        <w:tc>
          <w:tcPr>
            <w:tcW w:w="1701" w:type="dxa"/>
          </w:tcPr>
          <w:p w:rsidR="005770FE" w:rsidRPr="0048424C" w:rsidRDefault="005770FE" w:rsidP="005770FE">
            <w:r w:rsidRPr="0048424C">
              <w:t>94.12</w:t>
            </w:r>
          </w:p>
        </w:tc>
        <w:tc>
          <w:tcPr>
            <w:tcW w:w="1701" w:type="dxa"/>
          </w:tcPr>
          <w:p w:rsidR="005770FE" w:rsidRDefault="005770FE" w:rsidP="005770FE">
            <w:r w:rsidRPr="0048424C">
              <w:t xml:space="preserve"> 97.37</w:t>
            </w:r>
          </w:p>
        </w:tc>
        <w:tc>
          <w:tcPr>
            <w:tcW w:w="1417" w:type="dxa"/>
          </w:tcPr>
          <w:p w:rsidR="005770FE" w:rsidRPr="00FD694E" w:rsidRDefault="005770FE" w:rsidP="005770FE">
            <w:r w:rsidRPr="00FD694E">
              <w:t>70.88</w:t>
            </w:r>
          </w:p>
        </w:tc>
        <w:tc>
          <w:tcPr>
            <w:tcW w:w="1552" w:type="dxa"/>
          </w:tcPr>
          <w:p w:rsidR="005770FE" w:rsidRDefault="005770FE" w:rsidP="005770FE">
            <w:r w:rsidRPr="00FD694E">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chi-square</w:t>
            </w:r>
            <w:proofErr w:type="spellEnd"/>
          </w:p>
        </w:tc>
        <w:tc>
          <w:tcPr>
            <w:tcW w:w="1701" w:type="dxa"/>
            <w:shd w:val="clear" w:color="auto" w:fill="FFFFFF" w:themeFill="background1"/>
          </w:tcPr>
          <w:p w:rsidR="005770FE" w:rsidRPr="00B579BE" w:rsidRDefault="005770FE" w:rsidP="005770FE">
            <w:r w:rsidRPr="00B579BE">
              <w:t>94.36</w:t>
            </w:r>
          </w:p>
        </w:tc>
        <w:tc>
          <w:tcPr>
            <w:tcW w:w="1701" w:type="dxa"/>
            <w:shd w:val="clear" w:color="auto" w:fill="FFFFFF" w:themeFill="background1"/>
          </w:tcPr>
          <w:p w:rsidR="005770FE" w:rsidRDefault="005770FE" w:rsidP="005770FE">
            <w:r w:rsidRPr="00B579BE">
              <w:t xml:space="preserve"> 98.60</w:t>
            </w:r>
          </w:p>
        </w:tc>
        <w:tc>
          <w:tcPr>
            <w:tcW w:w="1417" w:type="dxa"/>
          </w:tcPr>
          <w:p w:rsidR="005770FE" w:rsidRPr="00821E43" w:rsidRDefault="005770FE" w:rsidP="005770FE">
            <w:r w:rsidRPr="00821E43">
              <w:t>65.43</w:t>
            </w:r>
          </w:p>
        </w:tc>
        <w:tc>
          <w:tcPr>
            <w:tcW w:w="1552" w:type="dxa"/>
          </w:tcPr>
          <w:p w:rsidR="005770FE" w:rsidRDefault="005770FE" w:rsidP="005770FE">
            <w:r w:rsidRPr="00821E43">
              <w:t xml:space="preserve"> 96.29</w:t>
            </w:r>
          </w:p>
        </w:tc>
      </w:tr>
      <w:tr w:rsidR="005770FE" w:rsidTr="00C17541">
        <w:tc>
          <w:tcPr>
            <w:tcW w:w="2122" w:type="dxa"/>
          </w:tcPr>
          <w:p w:rsidR="005770FE" w:rsidRPr="006D5A60" w:rsidRDefault="005770FE" w:rsidP="005770FE">
            <w:pPr>
              <w:rPr>
                <w:szCs w:val="20"/>
              </w:rPr>
            </w:pPr>
            <w:proofErr w:type="spellStart"/>
            <w:r w:rsidRPr="006D5A60">
              <w:rPr>
                <w:szCs w:val="20"/>
              </w:rPr>
              <w:t>Fisher</w:t>
            </w:r>
            <w:proofErr w:type="spellEnd"/>
          </w:p>
        </w:tc>
        <w:tc>
          <w:tcPr>
            <w:tcW w:w="1701" w:type="dxa"/>
          </w:tcPr>
          <w:p w:rsidR="005770FE" w:rsidRPr="003F4CF9" w:rsidRDefault="005770FE" w:rsidP="005770FE">
            <w:r w:rsidRPr="003F4CF9">
              <w:t>94.12</w:t>
            </w:r>
          </w:p>
        </w:tc>
        <w:tc>
          <w:tcPr>
            <w:tcW w:w="1701" w:type="dxa"/>
          </w:tcPr>
          <w:p w:rsidR="005770FE" w:rsidRDefault="005770FE" w:rsidP="005770FE">
            <w:r w:rsidRPr="003F4CF9">
              <w:t xml:space="preserve"> 97.67</w:t>
            </w:r>
          </w:p>
        </w:tc>
        <w:tc>
          <w:tcPr>
            <w:tcW w:w="1417" w:type="dxa"/>
          </w:tcPr>
          <w:p w:rsidR="005770FE" w:rsidRPr="00151F54" w:rsidRDefault="005770FE" w:rsidP="005770FE">
            <w:r w:rsidRPr="00151F54">
              <w:t>70.88</w:t>
            </w:r>
          </w:p>
        </w:tc>
        <w:tc>
          <w:tcPr>
            <w:tcW w:w="1552" w:type="dxa"/>
          </w:tcPr>
          <w:p w:rsidR="005770FE" w:rsidRDefault="005770FE" w:rsidP="005770FE">
            <w:r w:rsidRPr="00151F54">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Gini</w:t>
            </w:r>
            <w:proofErr w:type="spellEnd"/>
          </w:p>
        </w:tc>
        <w:tc>
          <w:tcPr>
            <w:tcW w:w="1701" w:type="dxa"/>
          </w:tcPr>
          <w:p w:rsidR="005770FE" w:rsidRPr="00340724" w:rsidRDefault="005770FE" w:rsidP="005770FE">
            <w:r w:rsidRPr="00340724">
              <w:t>94.52</w:t>
            </w:r>
          </w:p>
        </w:tc>
        <w:tc>
          <w:tcPr>
            <w:tcW w:w="1701" w:type="dxa"/>
          </w:tcPr>
          <w:p w:rsidR="005770FE" w:rsidRDefault="005770FE" w:rsidP="005770FE">
            <w:r w:rsidRPr="00340724">
              <w:t xml:space="preserve"> 98.30</w:t>
            </w:r>
          </w:p>
        </w:tc>
        <w:tc>
          <w:tcPr>
            <w:tcW w:w="1417" w:type="dxa"/>
          </w:tcPr>
          <w:p w:rsidR="005770FE" w:rsidRPr="00202D39" w:rsidRDefault="005770FE" w:rsidP="005770FE">
            <w:r w:rsidRPr="00202D39">
              <w:t>75.72</w:t>
            </w:r>
          </w:p>
        </w:tc>
        <w:tc>
          <w:tcPr>
            <w:tcW w:w="1552" w:type="dxa"/>
          </w:tcPr>
          <w:p w:rsidR="005770FE" w:rsidRDefault="005770FE" w:rsidP="005770FE">
            <w:r w:rsidRPr="00202D39">
              <w:t xml:space="preserve"> 90.95</w:t>
            </w:r>
          </w:p>
        </w:tc>
      </w:tr>
      <w:tr w:rsidR="005770FE" w:rsidTr="00C17541">
        <w:tc>
          <w:tcPr>
            <w:tcW w:w="2122" w:type="dxa"/>
          </w:tcPr>
          <w:p w:rsidR="005770FE" w:rsidRPr="006D5A60" w:rsidRDefault="005770FE" w:rsidP="005770FE">
            <w:pPr>
              <w:rPr>
                <w:szCs w:val="20"/>
              </w:rPr>
            </w:pPr>
            <w:proofErr w:type="spellStart"/>
            <w:r w:rsidRPr="006D5A60">
              <w:rPr>
                <w:szCs w:val="20"/>
              </w:rPr>
              <w:lastRenderedPageBreak/>
              <w:t>Laplacian</w:t>
            </w:r>
            <w:proofErr w:type="spellEnd"/>
          </w:p>
        </w:tc>
        <w:tc>
          <w:tcPr>
            <w:tcW w:w="1701" w:type="dxa"/>
          </w:tcPr>
          <w:p w:rsidR="005770FE" w:rsidRPr="002351EC" w:rsidRDefault="005770FE" w:rsidP="005770FE">
            <w:r w:rsidRPr="002351EC">
              <w:t>89.64</w:t>
            </w:r>
          </w:p>
        </w:tc>
        <w:tc>
          <w:tcPr>
            <w:tcW w:w="1701" w:type="dxa"/>
          </w:tcPr>
          <w:p w:rsidR="005770FE" w:rsidRDefault="005770FE" w:rsidP="005770FE">
            <w:r w:rsidRPr="002351EC">
              <w:t xml:space="preserve"> 96.05</w:t>
            </w:r>
          </w:p>
        </w:tc>
        <w:tc>
          <w:tcPr>
            <w:tcW w:w="1417" w:type="dxa"/>
          </w:tcPr>
          <w:p w:rsidR="005770FE" w:rsidRPr="00A8071F" w:rsidRDefault="005770FE" w:rsidP="005770FE">
            <w:r w:rsidRPr="00A8071F">
              <w:t>86.01</w:t>
            </w:r>
          </w:p>
        </w:tc>
        <w:tc>
          <w:tcPr>
            <w:tcW w:w="1552" w:type="dxa"/>
          </w:tcPr>
          <w:p w:rsidR="005770FE" w:rsidRDefault="005770FE" w:rsidP="005770FE">
            <w:r w:rsidRPr="00A8071F">
              <w:t xml:space="preserve"> 89.79</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770FE" w:rsidRPr="004C730B" w:rsidRDefault="005770FE" w:rsidP="005770FE">
            <w:r w:rsidRPr="004C730B">
              <w:t>96.14</w:t>
            </w:r>
          </w:p>
        </w:tc>
        <w:tc>
          <w:tcPr>
            <w:tcW w:w="1701" w:type="dxa"/>
            <w:shd w:val="clear" w:color="auto" w:fill="00B050"/>
          </w:tcPr>
          <w:p w:rsidR="005770FE" w:rsidRDefault="005770FE" w:rsidP="005770FE">
            <w:r w:rsidRPr="004C730B">
              <w:t xml:space="preserve"> 99.22</w:t>
            </w:r>
          </w:p>
        </w:tc>
        <w:tc>
          <w:tcPr>
            <w:tcW w:w="1417" w:type="dxa"/>
            <w:shd w:val="clear" w:color="auto" w:fill="FFFFFF" w:themeFill="background1"/>
          </w:tcPr>
          <w:p w:rsidR="005770FE" w:rsidRPr="00EA08C5" w:rsidRDefault="005770FE" w:rsidP="005770FE">
            <w:r w:rsidRPr="00EA08C5">
              <w:t>89.80</w:t>
            </w:r>
          </w:p>
        </w:tc>
        <w:tc>
          <w:tcPr>
            <w:tcW w:w="1552" w:type="dxa"/>
            <w:shd w:val="clear" w:color="auto" w:fill="FFFFFF" w:themeFill="background1"/>
          </w:tcPr>
          <w:p w:rsidR="005770FE" w:rsidRDefault="005770FE" w:rsidP="005770FE">
            <w:r w:rsidRPr="00EA08C5">
              <w:t xml:space="preserve"> 96.67</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770FE" w:rsidRPr="00546364" w:rsidRDefault="005770FE" w:rsidP="005770FE">
            <w:r w:rsidRPr="00546364">
              <w:t>96.14</w:t>
            </w:r>
          </w:p>
        </w:tc>
        <w:tc>
          <w:tcPr>
            <w:tcW w:w="1701" w:type="dxa"/>
            <w:shd w:val="clear" w:color="auto" w:fill="00B050"/>
          </w:tcPr>
          <w:p w:rsidR="005770FE" w:rsidRDefault="005770FE" w:rsidP="005770FE">
            <w:r w:rsidRPr="00546364">
              <w:t xml:space="preserve"> 99.22</w:t>
            </w:r>
          </w:p>
        </w:tc>
        <w:tc>
          <w:tcPr>
            <w:tcW w:w="1417" w:type="dxa"/>
            <w:shd w:val="clear" w:color="auto" w:fill="FFFFFF" w:themeFill="background1"/>
          </w:tcPr>
          <w:p w:rsidR="005770FE" w:rsidRPr="00E548C7" w:rsidRDefault="005770FE" w:rsidP="005770FE">
            <w:r w:rsidRPr="00E548C7">
              <w:t>88.11</w:t>
            </w:r>
          </w:p>
        </w:tc>
        <w:tc>
          <w:tcPr>
            <w:tcW w:w="1552" w:type="dxa"/>
            <w:shd w:val="clear" w:color="auto" w:fill="FFFFFF" w:themeFill="background1"/>
          </w:tcPr>
          <w:p w:rsidR="005770FE" w:rsidRDefault="005770FE" w:rsidP="005770FE">
            <w:r w:rsidRPr="00E548C7">
              <w:t xml:space="preserve"> 96.98</w:t>
            </w:r>
          </w:p>
        </w:tc>
      </w:tr>
      <w:tr w:rsidR="005770FE" w:rsidTr="00C17541">
        <w:tc>
          <w:tcPr>
            <w:tcW w:w="2122" w:type="dxa"/>
          </w:tcPr>
          <w:p w:rsidR="005770FE" w:rsidRPr="006D5A60" w:rsidRDefault="005770FE" w:rsidP="005770FE">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5770FE" w:rsidRPr="00973694" w:rsidRDefault="005770FE" w:rsidP="005770FE">
            <w:r w:rsidRPr="00973694">
              <w:t>93.20</w:t>
            </w:r>
          </w:p>
        </w:tc>
        <w:tc>
          <w:tcPr>
            <w:tcW w:w="1701" w:type="dxa"/>
            <w:shd w:val="clear" w:color="auto" w:fill="FFFFFF" w:themeFill="background1"/>
          </w:tcPr>
          <w:p w:rsidR="005770FE" w:rsidRDefault="005770FE" w:rsidP="005770FE">
            <w:r w:rsidRPr="00973694">
              <w:t xml:space="preserve"> 98.07</w:t>
            </w:r>
          </w:p>
        </w:tc>
        <w:tc>
          <w:tcPr>
            <w:tcW w:w="1417" w:type="dxa"/>
          </w:tcPr>
          <w:p w:rsidR="005770FE" w:rsidRPr="00CA08E5" w:rsidRDefault="005770FE" w:rsidP="005770FE">
            <w:r w:rsidRPr="00CA08E5">
              <w:t>64.06</w:t>
            </w:r>
          </w:p>
        </w:tc>
        <w:tc>
          <w:tcPr>
            <w:tcW w:w="1552" w:type="dxa"/>
            <w:shd w:val="clear" w:color="auto" w:fill="FFFFFF" w:themeFill="background1"/>
          </w:tcPr>
          <w:p w:rsidR="005770FE" w:rsidRDefault="005770FE" w:rsidP="005770FE">
            <w:r w:rsidRPr="00CA08E5">
              <w:t xml:space="preserve"> 93.89</w:t>
            </w:r>
          </w:p>
        </w:tc>
      </w:tr>
      <w:tr w:rsidR="005770FE" w:rsidTr="00C17541">
        <w:tc>
          <w:tcPr>
            <w:tcW w:w="2122" w:type="dxa"/>
          </w:tcPr>
          <w:p w:rsidR="005770FE" w:rsidRPr="006D5A60" w:rsidRDefault="005770FE" w:rsidP="005770FE">
            <w:pPr>
              <w:rPr>
                <w:szCs w:val="20"/>
              </w:rPr>
            </w:pPr>
            <w:proofErr w:type="spellStart"/>
            <w:r w:rsidRPr="006D5A60">
              <w:rPr>
                <w:szCs w:val="20"/>
              </w:rPr>
              <w:t>ReliefF</w:t>
            </w:r>
            <w:proofErr w:type="spellEnd"/>
          </w:p>
        </w:tc>
        <w:tc>
          <w:tcPr>
            <w:tcW w:w="1701" w:type="dxa"/>
          </w:tcPr>
          <w:p w:rsidR="005770FE" w:rsidRPr="0062577C" w:rsidRDefault="005770FE" w:rsidP="005770FE">
            <w:r w:rsidRPr="0062577C">
              <w:t>94.67</w:t>
            </w:r>
          </w:p>
        </w:tc>
        <w:tc>
          <w:tcPr>
            <w:tcW w:w="1701" w:type="dxa"/>
            <w:shd w:val="clear" w:color="auto" w:fill="FFFFFF" w:themeFill="background1"/>
          </w:tcPr>
          <w:p w:rsidR="005770FE" w:rsidRDefault="005770FE" w:rsidP="005770FE">
            <w:r w:rsidRPr="0062577C">
              <w:t xml:space="preserve"> 98.84</w:t>
            </w:r>
          </w:p>
        </w:tc>
        <w:tc>
          <w:tcPr>
            <w:tcW w:w="1417" w:type="dxa"/>
          </w:tcPr>
          <w:p w:rsidR="005770FE" w:rsidRPr="00E76FF2" w:rsidRDefault="005770FE" w:rsidP="005770FE">
            <w:r w:rsidRPr="00E76FF2">
              <w:t>73.72</w:t>
            </w:r>
          </w:p>
        </w:tc>
        <w:tc>
          <w:tcPr>
            <w:tcW w:w="1552" w:type="dxa"/>
            <w:shd w:val="clear" w:color="auto" w:fill="FFFFFF" w:themeFill="background1"/>
          </w:tcPr>
          <w:p w:rsidR="005770FE" w:rsidRDefault="005770FE" w:rsidP="005770FE">
            <w:r w:rsidRPr="00E76FF2">
              <w:t xml:space="preserve"> 95.28</w:t>
            </w:r>
          </w:p>
        </w:tc>
      </w:tr>
      <w:tr w:rsidR="005770FE" w:rsidTr="006535B9">
        <w:tc>
          <w:tcPr>
            <w:tcW w:w="2122" w:type="dxa"/>
          </w:tcPr>
          <w:p w:rsidR="005770FE" w:rsidRPr="006D5A60" w:rsidRDefault="005770FE" w:rsidP="005770FE">
            <w:pPr>
              <w:rPr>
                <w:szCs w:val="20"/>
              </w:rPr>
            </w:pPr>
            <w:r w:rsidRPr="006D5A60">
              <w:rPr>
                <w:szCs w:val="20"/>
              </w:rPr>
              <w:t>RFC</w:t>
            </w:r>
          </w:p>
        </w:tc>
        <w:tc>
          <w:tcPr>
            <w:tcW w:w="1701" w:type="dxa"/>
            <w:shd w:val="clear" w:color="auto" w:fill="92D050"/>
          </w:tcPr>
          <w:p w:rsidR="005770FE" w:rsidRPr="00C83056" w:rsidRDefault="005770FE" w:rsidP="005770FE">
            <w:r w:rsidRPr="00C83056">
              <w:t>96.14</w:t>
            </w:r>
          </w:p>
        </w:tc>
        <w:tc>
          <w:tcPr>
            <w:tcW w:w="1701" w:type="dxa"/>
            <w:shd w:val="clear" w:color="auto" w:fill="FFFFFF" w:themeFill="background1"/>
          </w:tcPr>
          <w:p w:rsidR="005770FE" w:rsidRDefault="005770FE" w:rsidP="005770FE">
            <w:r w:rsidRPr="00C83056">
              <w:t xml:space="preserve"> 99.15</w:t>
            </w:r>
          </w:p>
        </w:tc>
        <w:tc>
          <w:tcPr>
            <w:tcW w:w="1417" w:type="dxa"/>
            <w:shd w:val="clear" w:color="auto" w:fill="FFFFFF" w:themeFill="background1"/>
          </w:tcPr>
          <w:p w:rsidR="005770FE" w:rsidRPr="00E3554A" w:rsidRDefault="005770FE" w:rsidP="005770FE">
            <w:r w:rsidRPr="00E3554A">
              <w:t>88.33</w:t>
            </w:r>
          </w:p>
        </w:tc>
        <w:tc>
          <w:tcPr>
            <w:tcW w:w="1552" w:type="dxa"/>
            <w:shd w:val="clear" w:color="auto" w:fill="FFFFFF" w:themeFill="background1"/>
          </w:tcPr>
          <w:p w:rsidR="005770FE" w:rsidRDefault="005770FE" w:rsidP="005770FE">
            <w:r w:rsidRPr="00E3554A">
              <w:t xml:space="preserve"> 97.14</w:t>
            </w:r>
          </w:p>
        </w:tc>
      </w:tr>
      <w:tr w:rsidR="005770FE" w:rsidTr="00C17541">
        <w:tc>
          <w:tcPr>
            <w:tcW w:w="2122" w:type="dxa"/>
          </w:tcPr>
          <w:p w:rsidR="005770FE" w:rsidRPr="006D5A60" w:rsidRDefault="005770FE" w:rsidP="005770FE">
            <w:pPr>
              <w:rPr>
                <w:szCs w:val="20"/>
              </w:rPr>
            </w:pPr>
            <w:r w:rsidRPr="006D5A60">
              <w:rPr>
                <w:szCs w:val="20"/>
              </w:rPr>
              <w:t>SPEC</w:t>
            </w:r>
          </w:p>
        </w:tc>
        <w:tc>
          <w:tcPr>
            <w:tcW w:w="1701" w:type="dxa"/>
          </w:tcPr>
          <w:p w:rsidR="005770FE" w:rsidRPr="00944ED7" w:rsidRDefault="005770FE" w:rsidP="005770FE">
            <w:r w:rsidRPr="00944ED7">
              <w:t>93.20</w:t>
            </w:r>
          </w:p>
        </w:tc>
        <w:tc>
          <w:tcPr>
            <w:tcW w:w="1701" w:type="dxa"/>
          </w:tcPr>
          <w:p w:rsidR="005770FE" w:rsidRDefault="005770FE" w:rsidP="005770FE">
            <w:r w:rsidRPr="00944ED7">
              <w:t xml:space="preserve"> 97.99</w:t>
            </w:r>
          </w:p>
        </w:tc>
        <w:tc>
          <w:tcPr>
            <w:tcW w:w="1417" w:type="dxa"/>
          </w:tcPr>
          <w:p w:rsidR="005770FE" w:rsidRPr="005B3A80" w:rsidRDefault="005770FE" w:rsidP="005770FE">
            <w:r w:rsidRPr="005B3A80">
              <w:t>68.70</w:t>
            </w:r>
          </w:p>
        </w:tc>
        <w:tc>
          <w:tcPr>
            <w:tcW w:w="1552" w:type="dxa"/>
            <w:shd w:val="clear" w:color="auto" w:fill="FFFFFF" w:themeFill="background1"/>
          </w:tcPr>
          <w:p w:rsidR="005770FE" w:rsidRDefault="005770FE" w:rsidP="005770FE">
            <w:r w:rsidRPr="005B3A80">
              <w:t xml:space="preserve"> 93.59</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770FE" w:rsidRPr="000F4933" w:rsidRDefault="005770FE" w:rsidP="005770FE">
            <w:r w:rsidRPr="000F4933">
              <w:t>95.90</w:t>
            </w:r>
          </w:p>
        </w:tc>
        <w:tc>
          <w:tcPr>
            <w:tcW w:w="1701" w:type="dxa"/>
            <w:shd w:val="clear" w:color="auto" w:fill="00B050"/>
          </w:tcPr>
          <w:p w:rsidR="005770FE" w:rsidRDefault="005770FE" w:rsidP="005770FE">
            <w:r w:rsidRPr="000F4933">
              <w:t xml:space="preserve"> 99.22</w:t>
            </w:r>
          </w:p>
        </w:tc>
        <w:tc>
          <w:tcPr>
            <w:tcW w:w="1417" w:type="dxa"/>
            <w:shd w:val="clear" w:color="auto" w:fill="FFFFFF" w:themeFill="background1"/>
          </w:tcPr>
          <w:p w:rsidR="005770FE" w:rsidRPr="001016DB" w:rsidRDefault="005770FE" w:rsidP="005770FE">
            <w:r w:rsidRPr="001016DB">
              <w:t>83.70</w:t>
            </w:r>
          </w:p>
        </w:tc>
        <w:tc>
          <w:tcPr>
            <w:tcW w:w="1552" w:type="dxa"/>
            <w:shd w:val="clear" w:color="auto" w:fill="FFFFFF" w:themeFill="background1"/>
          </w:tcPr>
          <w:p w:rsidR="005770FE" w:rsidRDefault="005770FE" w:rsidP="005770FE">
            <w:r w:rsidRPr="001016DB">
              <w:t xml:space="preserve"> 95.43</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770FE" w:rsidRPr="00CC1EFF" w:rsidRDefault="005770FE" w:rsidP="005770FE">
            <w:r w:rsidRPr="00CC1EFF">
              <w:t>95.90</w:t>
            </w:r>
          </w:p>
        </w:tc>
        <w:tc>
          <w:tcPr>
            <w:tcW w:w="1701" w:type="dxa"/>
            <w:shd w:val="clear" w:color="auto" w:fill="00B050"/>
          </w:tcPr>
          <w:p w:rsidR="005770FE" w:rsidRDefault="005770FE" w:rsidP="005770FE">
            <w:r w:rsidRPr="00CC1EFF">
              <w:t xml:space="preserve"> 99.22</w:t>
            </w:r>
          </w:p>
        </w:tc>
        <w:tc>
          <w:tcPr>
            <w:tcW w:w="1417" w:type="dxa"/>
            <w:shd w:val="clear" w:color="auto" w:fill="FFFFFF" w:themeFill="background1"/>
          </w:tcPr>
          <w:p w:rsidR="005770FE" w:rsidRPr="00063EF5" w:rsidRDefault="005770FE" w:rsidP="005770FE">
            <w:r w:rsidRPr="00063EF5">
              <w:t>83.70</w:t>
            </w:r>
          </w:p>
        </w:tc>
        <w:tc>
          <w:tcPr>
            <w:tcW w:w="1552" w:type="dxa"/>
            <w:shd w:val="clear" w:color="auto" w:fill="FFFFFF" w:themeFill="background1"/>
          </w:tcPr>
          <w:p w:rsidR="005770FE" w:rsidRDefault="005770FE" w:rsidP="005770FE">
            <w:r w:rsidRPr="00063EF5">
              <w:t xml:space="preserve"> 95.20</w:t>
            </w:r>
          </w:p>
        </w:tc>
      </w:tr>
      <w:tr w:rsidR="005770FE" w:rsidTr="00C17541">
        <w:tc>
          <w:tcPr>
            <w:tcW w:w="2122" w:type="dxa"/>
          </w:tcPr>
          <w:p w:rsidR="005770FE" w:rsidRPr="006D5A60" w:rsidRDefault="005770FE" w:rsidP="005770FE">
            <w:pPr>
              <w:rPr>
                <w:szCs w:val="20"/>
              </w:rPr>
            </w:pPr>
            <w:proofErr w:type="spellStart"/>
            <w:r w:rsidRPr="006D5A60">
              <w:rPr>
                <w:szCs w:val="20"/>
              </w:rPr>
              <w:t>SGD_elasticnet</w:t>
            </w:r>
            <w:proofErr w:type="spellEnd"/>
          </w:p>
        </w:tc>
        <w:tc>
          <w:tcPr>
            <w:tcW w:w="1701" w:type="dxa"/>
            <w:shd w:val="clear" w:color="auto" w:fill="92D050"/>
          </w:tcPr>
          <w:p w:rsidR="005770FE" w:rsidRPr="00BB1609" w:rsidRDefault="005770FE" w:rsidP="005770FE">
            <w:r w:rsidRPr="00BB1609">
              <w:t>96.37</w:t>
            </w:r>
          </w:p>
        </w:tc>
        <w:tc>
          <w:tcPr>
            <w:tcW w:w="1701" w:type="dxa"/>
            <w:shd w:val="clear" w:color="auto" w:fill="FFFFFF" w:themeFill="background1"/>
          </w:tcPr>
          <w:p w:rsidR="005770FE" w:rsidRDefault="005770FE" w:rsidP="005770FE">
            <w:r w:rsidRPr="00BB1609">
              <w:t xml:space="preserve"> 99.07</w:t>
            </w:r>
          </w:p>
        </w:tc>
        <w:tc>
          <w:tcPr>
            <w:tcW w:w="1417" w:type="dxa"/>
            <w:shd w:val="clear" w:color="auto" w:fill="92D050"/>
          </w:tcPr>
          <w:p w:rsidR="005770FE" w:rsidRPr="007906C4" w:rsidRDefault="005770FE" w:rsidP="005770FE">
            <w:r w:rsidRPr="007906C4">
              <w:t>96.21</w:t>
            </w:r>
          </w:p>
        </w:tc>
        <w:tc>
          <w:tcPr>
            <w:tcW w:w="1552" w:type="dxa"/>
            <w:shd w:val="clear" w:color="auto" w:fill="92D050"/>
          </w:tcPr>
          <w:p w:rsidR="005770FE" w:rsidRDefault="005770FE" w:rsidP="005770FE">
            <w:r w:rsidRPr="007906C4">
              <w:t xml:space="preserve"> 98.06</w:t>
            </w:r>
          </w:p>
        </w:tc>
      </w:tr>
      <w:tr w:rsidR="005770FE" w:rsidTr="006535B9">
        <w:tc>
          <w:tcPr>
            <w:tcW w:w="2122" w:type="dxa"/>
          </w:tcPr>
          <w:p w:rsidR="005770FE" w:rsidRPr="006D5A60" w:rsidRDefault="005770FE" w:rsidP="005770FE">
            <w:pPr>
              <w:rPr>
                <w:szCs w:val="20"/>
              </w:rPr>
            </w:pPr>
            <w:r w:rsidRPr="006D5A60">
              <w:rPr>
                <w:szCs w:val="20"/>
              </w:rPr>
              <w:t>SGD_L1</w:t>
            </w:r>
          </w:p>
        </w:tc>
        <w:tc>
          <w:tcPr>
            <w:tcW w:w="1701" w:type="dxa"/>
            <w:shd w:val="clear" w:color="auto" w:fill="92D050"/>
          </w:tcPr>
          <w:p w:rsidR="005770FE" w:rsidRPr="0077430B" w:rsidRDefault="005770FE" w:rsidP="005770FE">
            <w:r w:rsidRPr="0077430B">
              <w:t>96.06</w:t>
            </w:r>
          </w:p>
        </w:tc>
        <w:tc>
          <w:tcPr>
            <w:tcW w:w="1701" w:type="dxa"/>
            <w:shd w:val="clear" w:color="auto" w:fill="FFFFFF" w:themeFill="background1"/>
          </w:tcPr>
          <w:p w:rsidR="005770FE" w:rsidRDefault="005770FE" w:rsidP="005770FE">
            <w:r w:rsidRPr="0077430B">
              <w:t xml:space="preserve"> 98.99</w:t>
            </w:r>
          </w:p>
        </w:tc>
        <w:tc>
          <w:tcPr>
            <w:tcW w:w="1417" w:type="dxa"/>
            <w:shd w:val="clear" w:color="auto" w:fill="92D050"/>
          </w:tcPr>
          <w:p w:rsidR="005770FE" w:rsidRPr="00D8431C" w:rsidRDefault="005770FE" w:rsidP="005770FE">
            <w:r w:rsidRPr="00D8431C">
              <w:t>96.21</w:t>
            </w:r>
          </w:p>
        </w:tc>
        <w:tc>
          <w:tcPr>
            <w:tcW w:w="1552" w:type="dxa"/>
            <w:shd w:val="clear" w:color="auto" w:fill="FFFFFF" w:themeFill="background1"/>
          </w:tcPr>
          <w:p w:rsidR="005770FE" w:rsidRDefault="005770FE" w:rsidP="005770FE">
            <w:r w:rsidRPr="00D8431C">
              <w:t xml:space="preserve"> 98.06</w:t>
            </w:r>
          </w:p>
        </w:tc>
      </w:tr>
      <w:tr w:rsidR="005770FE" w:rsidTr="00C17541">
        <w:tc>
          <w:tcPr>
            <w:tcW w:w="2122" w:type="dxa"/>
          </w:tcPr>
          <w:p w:rsidR="005770FE" w:rsidRPr="006D5A60" w:rsidRDefault="005770FE" w:rsidP="005770FE">
            <w:pPr>
              <w:rPr>
                <w:szCs w:val="20"/>
              </w:rPr>
            </w:pPr>
            <w:r w:rsidRPr="006D5A60">
              <w:rPr>
                <w:szCs w:val="20"/>
              </w:rPr>
              <w:t>SGD_L2</w:t>
            </w:r>
          </w:p>
        </w:tc>
        <w:tc>
          <w:tcPr>
            <w:tcW w:w="1701" w:type="dxa"/>
            <w:shd w:val="clear" w:color="auto" w:fill="92D050"/>
          </w:tcPr>
          <w:p w:rsidR="005770FE" w:rsidRPr="00242BA5" w:rsidRDefault="005770FE" w:rsidP="005770FE">
            <w:r w:rsidRPr="00242BA5">
              <w:t>96.37</w:t>
            </w:r>
          </w:p>
        </w:tc>
        <w:tc>
          <w:tcPr>
            <w:tcW w:w="1701" w:type="dxa"/>
            <w:shd w:val="clear" w:color="auto" w:fill="FFFFFF" w:themeFill="background1"/>
          </w:tcPr>
          <w:p w:rsidR="005770FE" w:rsidRDefault="005770FE" w:rsidP="005770FE">
            <w:r w:rsidRPr="00242BA5">
              <w:t xml:space="preserve"> 99.15</w:t>
            </w:r>
          </w:p>
        </w:tc>
        <w:tc>
          <w:tcPr>
            <w:tcW w:w="1417" w:type="dxa"/>
            <w:shd w:val="clear" w:color="auto" w:fill="92D050"/>
          </w:tcPr>
          <w:p w:rsidR="005770FE" w:rsidRPr="003E75D4" w:rsidRDefault="005770FE" w:rsidP="005770FE">
            <w:r w:rsidRPr="003E75D4">
              <w:t>96.44</w:t>
            </w:r>
          </w:p>
        </w:tc>
        <w:tc>
          <w:tcPr>
            <w:tcW w:w="1552" w:type="dxa"/>
            <w:shd w:val="clear" w:color="auto" w:fill="92D050"/>
          </w:tcPr>
          <w:p w:rsidR="005770FE" w:rsidRDefault="005770FE" w:rsidP="005770FE">
            <w:r w:rsidRPr="003E75D4">
              <w:t xml:space="preserve"> 98.45</w:t>
            </w:r>
          </w:p>
        </w:tc>
      </w:tr>
      <w:tr w:rsidR="005770FE" w:rsidTr="006535B9">
        <w:tc>
          <w:tcPr>
            <w:tcW w:w="2122" w:type="dxa"/>
          </w:tcPr>
          <w:p w:rsidR="005770FE" w:rsidRPr="006D5A60" w:rsidRDefault="005770FE" w:rsidP="005770FE">
            <w:pPr>
              <w:rPr>
                <w:szCs w:val="20"/>
              </w:rPr>
            </w:pPr>
            <w:r w:rsidRPr="006D5A60">
              <w:rPr>
                <w:szCs w:val="20"/>
              </w:rPr>
              <w:t>SVC_L1</w:t>
            </w:r>
          </w:p>
        </w:tc>
        <w:tc>
          <w:tcPr>
            <w:tcW w:w="1701" w:type="dxa"/>
            <w:shd w:val="clear" w:color="auto" w:fill="00B050"/>
          </w:tcPr>
          <w:p w:rsidR="005770FE" w:rsidRPr="00122DCA" w:rsidRDefault="005770FE" w:rsidP="005770FE">
            <w:r w:rsidRPr="00122DCA">
              <w:t>97.06</w:t>
            </w:r>
          </w:p>
        </w:tc>
        <w:tc>
          <w:tcPr>
            <w:tcW w:w="1701" w:type="dxa"/>
            <w:shd w:val="clear" w:color="auto" w:fill="FFFFFF" w:themeFill="background1"/>
          </w:tcPr>
          <w:p w:rsidR="005770FE" w:rsidRDefault="005770FE" w:rsidP="005770FE">
            <w:r w:rsidRPr="00122DCA">
              <w:t xml:space="preserve"> 98.92</w:t>
            </w:r>
          </w:p>
        </w:tc>
        <w:tc>
          <w:tcPr>
            <w:tcW w:w="1417" w:type="dxa"/>
            <w:shd w:val="clear" w:color="auto" w:fill="00B050"/>
          </w:tcPr>
          <w:p w:rsidR="005770FE" w:rsidRPr="00DC4D92" w:rsidRDefault="005770FE" w:rsidP="005770FE">
            <w:r w:rsidRPr="00DC4D92">
              <w:t>96.83</w:t>
            </w:r>
          </w:p>
        </w:tc>
        <w:tc>
          <w:tcPr>
            <w:tcW w:w="1552" w:type="dxa"/>
            <w:shd w:val="clear" w:color="auto" w:fill="00B050"/>
          </w:tcPr>
          <w:p w:rsidR="005770FE" w:rsidRDefault="005770FE" w:rsidP="005770FE">
            <w:r w:rsidRPr="00DC4D92">
              <w:t xml:space="preserve"> 98.83</w:t>
            </w:r>
          </w:p>
        </w:tc>
      </w:tr>
      <w:tr w:rsidR="005770FE" w:rsidTr="006535B9">
        <w:tc>
          <w:tcPr>
            <w:tcW w:w="2122" w:type="dxa"/>
          </w:tcPr>
          <w:p w:rsidR="005770FE" w:rsidRPr="006D5A60" w:rsidRDefault="005770FE" w:rsidP="005770FE">
            <w:pPr>
              <w:rPr>
                <w:szCs w:val="20"/>
              </w:rPr>
            </w:pPr>
            <w:r w:rsidRPr="006D5A60">
              <w:rPr>
                <w:szCs w:val="20"/>
              </w:rPr>
              <w:t>SVM</w:t>
            </w:r>
          </w:p>
        </w:tc>
        <w:tc>
          <w:tcPr>
            <w:tcW w:w="1701" w:type="dxa"/>
            <w:shd w:val="clear" w:color="auto" w:fill="92D050"/>
          </w:tcPr>
          <w:p w:rsidR="005770FE" w:rsidRPr="00D973C2" w:rsidRDefault="005770FE" w:rsidP="005770FE">
            <w:r w:rsidRPr="00D973C2">
              <w:t>96.29</w:t>
            </w:r>
          </w:p>
        </w:tc>
        <w:tc>
          <w:tcPr>
            <w:tcW w:w="1701" w:type="dxa"/>
            <w:shd w:val="clear" w:color="auto" w:fill="FFFFFF" w:themeFill="background1"/>
          </w:tcPr>
          <w:p w:rsidR="005770FE" w:rsidRDefault="005770FE" w:rsidP="005770FE">
            <w:r w:rsidRPr="00D973C2">
              <w:t xml:space="preserve"> 99.14</w:t>
            </w:r>
          </w:p>
        </w:tc>
        <w:tc>
          <w:tcPr>
            <w:tcW w:w="1417" w:type="dxa"/>
            <w:shd w:val="clear" w:color="auto" w:fill="92D050"/>
          </w:tcPr>
          <w:p w:rsidR="005770FE" w:rsidRPr="00DA441A" w:rsidRDefault="005770FE" w:rsidP="005770FE">
            <w:r w:rsidRPr="00DA441A">
              <w:t>96.13</w:t>
            </w:r>
          </w:p>
        </w:tc>
        <w:tc>
          <w:tcPr>
            <w:tcW w:w="1552" w:type="dxa"/>
            <w:shd w:val="clear" w:color="auto" w:fill="92D050"/>
          </w:tcPr>
          <w:p w:rsidR="005770FE" w:rsidRDefault="005770FE" w:rsidP="005770FE">
            <w:r w:rsidRPr="00DA441A">
              <w:t xml:space="preserve"> 98.53</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746C80" w:rsidRDefault="00746C80" w:rsidP="00746C80">
      <w:pPr>
        <w:rPr>
          <w:szCs w:val="20"/>
        </w:rPr>
      </w:pPr>
    </w:p>
    <w:p w:rsidR="006535B9" w:rsidRPr="009375BF" w:rsidRDefault="006535B9" w:rsidP="006535B9">
      <w:pPr>
        <w:pStyle w:val="Popis"/>
        <w:keepNext/>
        <w:rPr>
          <w:sz w:val="24"/>
        </w:rPr>
      </w:pPr>
      <w:r w:rsidRPr="009375BF">
        <w:rPr>
          <w:sz w:val="24"/>
        </w:rPr>
        <w:t xml:space="preserve">Tab. </w:t>
      </w:r>
      <w:r>
        <w:rPr>
          <w:sz w:val="24"/>
        </w:rPr>
        <w:t>27</w:t>
      </w:r>
      <w:r w:rsidRPr="009375BF">
        <w:rPr>
          <w:sz w:val="24"/>
        </w:rPr>
        <w:t xml:space="preserve"> selekcia </w:t>
      </w:r>
      <w:r>
        <w:rPr>
          <w:sz w:val="24"/>
        </w:rPr>
        <w:t>48</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6535B9" w:rsidTr="00C17541">
        <w:tc>
          <w:tcPr>
            <w:tcW w:w="2122" w:type="dxa"/>
          </w:tcPr>
          <w:p w:rsidR="006535B9" w:rsidRDefault="006535B9" w:rsidP="00C17541">
            <w:pPr>
              <w:rPr>
                <w:szCs w:val="20"/>
              </w:rPr>
            </w:pPr>
            <w:r>
              <w:rPr>
                <w:szCs w:val="20"/>
              </w:rPr>
              <w:t>Metóda</w:t>
            </w:r>
          </w:p>
        </w:tc>
        <w:tc>
          <w:tcPr>
            <w:tcW w:w="1701" w:type="dxa"/>
          </w:tcPr>
          <w:p w:rsidR="006535B9" w:rsidRDefault="006535B9" w:rsidP="00C17541">
            <w:pPr>
              <w:rPr>
                <w:szCs w:val="20"/>
              </w:rPr>
            </w:pPr>
            <w:r>
              <w:rPr>
                <w:szCs w:val="20"/>
              </w:rPr>
              <w:t>Stromy min.</w:t>
            </w:r>
          </w:p>
        </w:tc>
        <w:tc>
          <w:tcPr>
            <w:tcW w:w="1701" w:type="dxa"/>
          </w:tcPr>
          <w:p w:rsidR="006535B9" w:rsidRDefault="006535B9" w:rsidP="00C17541">
            <w:pPr>
              <w:rPr>
                <w:szCs w:val="20"/>
              </w:rPr>
            </w:pPr>
            <w:r>
              <w:rPr>
                <w:szCs w:val="20"/>
              </w:rPr>
              <w:t>Stromy max.</w:t>
            </w:r>
          </w:p>
        </w:tc>
        <w:tc>
          <w:tcPr>
            <w:tcW w:w="1417" w:type="dxa"/>
          </w:tcPr>
          <w:p w:rsidR="006535B9" w:rsidRDefault="006535B9" w:rsidP="00C17541">
            <w:pPr>
              <w:rPr>
                <w:szCs w:val="20"/>
              </w:rPr>
            </w:pPr>
            <w:r>
              <w:rPr>
                <w:szCs w:val="20"/>
              </w:rPr>
              <w:t>SVM min.</w:t>
            </w:r>
          </w:p>
        </w:tc>
        <w:tc>
          <w:tcPr>
            <w:tcW w:w="1552" w:type="dxa"/>
          </w:tcPr>
          <w:p w:rsidR="006535B9" w:rsidRDefault="006535B9" w:rsidP="00C17541">
            <w:pPr>
              <w:rPr>
                <w:szCs w:val="20"/>
              </w:rPr>
            </w:pPr>
            <w:r>
              <w:rPr>
                <w:szCs w:val="20"/>
              </w:rPr>
              <w:t>SVM max.</w:t>
            </w:r>
          </w:p>
        </w:tc>
      </w:tr>
      <w:tr w:rsidR="001E0518" w:rsidTr="00C17541">
        <w:tc>
          <w:tcPr>
            <w:tcW w:w="2122" w:type="dxa"/>
          </w:tcPr>
          <w:p w:rsidR="001E0518" w:rsidRPr="006D5A60" w:rsidRDefault="001E0518" w:rsidP="001E0518">
            <w:pPr>
              <w:rPr>
                <w:szCs w:val="20"/>
              </w:rPr>
            </w:pPr>
            <w:r w:rsidRPr="006D5A60">
              <w:rPr>
                <w:szCs w:val="20"/>
              </w:rPr>
              <w:t>ANOVA_F-</w:t>
            </w:r>
            <w:proofErr w:type="spellStart"/>
            <w:r w:rsidRPr="006D5A60">
              <w:rPr>
                <w:szCs w:val="20"/>
              </w:rPr>
              <w:t>score</w:t>
            </w:r>
            <w:proofErr w:type="spellEnd"/>
          </w:p>
        </w:tc>
        <w:tc>
          <w:tcPr>
            <w:tcW w:w="1701" w:type="dxa"/>
          </w:tcPr>
          <w:p w:rsidR="001E0518" w:rsidRPr="0048424C" w:rsidRDefault="001E0518" w:rsidP="001E0518">
            <w:r w:rsidRPr="0048424C">
              <w:t>94.12</w:t>
            </w:r>
          </w:p>
        </w:tc>
        <w:tc>
          <w:tcPr>
            <w:tcW w:w="1701" w:type="dxa"/>
          </w:tcPr>
          <w:p w:rsidR="001E0518" w:rsidRDefault="001E0518" w:rsidP="001E0518">
            <w:r w:rsidRPr="0048424C">
              <w:t xml:space="preserve"> 97.37</w:t>
            </w:r>
          </w:p>
        </w:tc>
        <w:tc>
          <w:tcPr>
            <w:tcW w:w="1417" w:type="dxa"/>
          </w:tcPr>
          <w:p w:rsidR="001E0518" w:rsidRPr="002A00F1" w:rsidRDefault="001E0518" w:rsidP="001E0518">
            <w:r w:rsidRPr="002A00F1">
              <w:t>70.08</w:t>
            </w:r>
          </w:p>
        </w:tc>
        <w:tc>
          <w:tcPr>
            <w:tcW w:w="1552" w:type="dxa"/>
          </w:tcPr>
          <w:p w:rsidR="001E0518" w:rsidRDefault="001E0518" w:rsidP="001E0518">
            <w:r w:rsidRPr="002A00F1">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chi-square</w:t>
            </w:r>
            <w:proofErr w:type="spellEnd"/>
          </w:p>
        </w:tc>
        <w:tc>
          <w:tcPr>
            <w:tcW w:w="1701" w:type="dxa"/>
            <w:shd w:val="clear" w:color="auto" w:fill="FFFFFF" w:themeFill="background1"/>
          </w:tcPr>
          <w:p w:rsidR="001E0518" w:rsidRPr="00B217AA" w:rsidRDefault="001E0518" w:rsidP="001E0518">
            <w:r w:rsidRPr="00B217AA">
              <w:t>94.60</w:t>
            </w:r>
          </w:p>
        </w:tc>
        <w:tc>
          <w:tcPr>
            <w:tcW w:w="1701" w:type="dxa"/>
            <w:shd w:val="clear" w:color="auto" w:fill="FFFFFF" w:themeFill="background1"/>
          </w:tcPr>
          <w:p w:rsidR="001E0518" w:rsidRDefault="001E0518" w:rsidP="001E0518">
            <w:r w:rsidRPr="00B217AA">
              <w:t xml:space="preserve"> 98.14</w:t>
            </w:r>
          </w:p>
        </w:tc>
        <w:tc>
          <w:tcPr>
            <w:tcW w:w="1417" w:type="dxa"/>
          </w:tcPr>
          <w:p w:rsidR="001E0518" w:rsidRPr="000D7A99" w:rsidRDefault="001E0518" w:rsidP="001E0518">
            <w:r w:rsidRPr="000D7A99">
              <w:t>74.37</w:t>
            </w:r>
          </w:p>
        </w:tc>
        <w:tc>
          <w:tcPr>
            <w:tcW w:w="1552" w:type="dxa"/>
          </w:tcPr>
          <w:p w:rsidR="001E0518" w:rsidRDefault="001E0518" w:rsidP="001E0518">
            <w:r w:rsidRPr="000D7A99">
              <w:t xml:space="preserve"> 86.34</w:t>
            </w:r>
          </w:p>
        </w:tc>
      </w:tr>
      <w:tr w:rsidR="001E0518" w:rsidTr="00C17541">
        <w:tc>
          <w:tcPr>
            <w:tcW w:w="2122" w:type="dxa"/>
          </w:tcPr>
          <w:p w:rsidR="001E0518" w:rsidRPr="006D5A60" w:rsidRDefault="001E0518" w:rsidP="001E0518">
            <w:pPr>
              <w:rPr>
                <w:szCs w:val="20"/>
              </w:rPr>
            </w:pPr>
            <w:proofErr w:type="spellStart"/>
            <w:r w:rsidRPr="006D5A60">
              <w:rPr>
                <w:szCs w:val="20"/>
              </w:rPr>
              <w:t>Fisher</w:t>
            </w:r>
            <w:proofErr w:type="spellEnd"/>
          </w:p>
        </w:tc>
        <w:tc>
          <w:tcPr>
            <w:tcW w:w="1701" w:type="dxa"/>
          </w:tcPr>
          <w:p w:rsidR="001E0518" w:rsidRPr="00A73469" w:rsidRDefault="001E0518" w:rsidP="001E0518">
            <w:r w:rsidRPr="00A73469">
              <w:t>91.34</w:t>
            </w:r>
          </w:p>
        </w:tc>
        <w:tc>
          <w:tcPr>
            <w:tcW w:w="1701" w:type="dxa"/>
          </w:tcPr>
          <w:p w:rsidR="001E0518" w:rsidRDefault="001E0518" w:rsidP="001E0518">
            <w:r w:rsidRPr="00A73469">
              <w:t xml:space="preserve"> 96.44</w:t>
            </w:r>
          </w:p>
        </w:tc>
        <w:tc>
          <w:tcPr>
            <w:tcW w:w="1417" w:type="dxa"/>
          </w:tcPr>
          <w:p w:rsidR="001E0518" w:rsidRPr="000C5A06" w:rsidRDefault="001E0518" w:rsidP="001E0518">
            <w:r w:rsidRPr="000C5A06">
              <w:t>70.08</w:t>
            </w:r>
          </w:p>
        </w:tc>
        <w:tc>
          <w:tcPr>
            <w:tcW w:w="1552" w:type="dxa"/>
          </w:tcPr>
          <w:p w:rsidR="001E0518" w:rsidRDefault="001E0518" w:rsidP="001E0518">
            <w:r w:rsidRPr="000C5A06">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Gini</w:t>
            </w:r>
            <w:proofErr w:type="spellEnd"/>
          </w:p>
        </w:tc>
        <w:tc>
          <w:tcPr>
            <w:tcW w:w="1701" w:type="dxa"/>
          </w:tcPr>
          <w:p w:rsidR="001E0518" w:rsidRPr="00A36CF4" w:rsidRDefault="001E0518" w:rsidP="001E0518">
            <w:r w:rsidRPr="00A36CF4">
              <w:t>92.66</w:t>
            </w:r>
          </w:p>
        </w:tc>
        <w:tc>
          <w:tcPr>
            <w:tcW w:w="1701" w:type="dxa"/>
          </w:tcPr>
          <w:p w:rsidR="001E0518" w:rsidRDefault="001E0518" w:rsidP="001E0518">
            <w:r w:rsidRPr="00A36CF4">
              <w:t xml:space="preserve"> 97.44</w:t>
            </w:r>
          </w:p>
        </w:tc>
        <w:tc>
          <w:tcPr>
            <w:tcW w:w="1417" w:type="dxa"/>
          </w:tcPr>
          <w:p w:rsidR="001E0518" w:rsidRPr="00FB4828" w:rsidRDefault="001E0518" w:rsidP="001E0518">
            <w:r w:rsidRPr="00FB4828">
              <w:t>75.92</w:t>
            </w:r>
          </w:p>
        </w:tc>
        <w:tc>
          <w:tcPr>
            <w:tcW w:w="1552" w:type="dxa"/>
          </w:tcPr>
          <w:p w:rsidR="001E0518" w:rsidRDefault="001E0518" w:rsidP="001E0518">
            <w:r w:rsidRPr="00FB4828">
              <w:t xml:space="preserve"> 87.48</w:t>
            </w:r>
          </w:p>
        </w:tc>
      </w:tr>
      <w:tr w:rsidR="001E0518" w:rsidTr="00C17541">
        <w:tc>
          <w:tcPr>
            <w:tcW w:w="2122" w:type="dxa"/>
          </w:tcPr>
          <w:p w:rsidR="001E0518" w:rsidRPr="006D5A60" w:rsidRDefault="001E0518" w:rsidP="001E0518">
            <w:pPr>
              <w:rPr>
                <w:szCs w:val="20"/>
              </w:rPr>
            </w:pPr>
            <w:proofErr w:type="spellStart"/>
            <w:r w:rsidRPr="006D5A60">
              <w:rPr>
                <w:szCs w:val="20"/>
              </w:rPr>
              <w:t>Laplacian</w:t>
            </w:r>
            <w:proofErr w:type="spellEnd"/>
          </w:p>
        </w:tc>
        <w:tc>
          <w:tcPr>
            <w:tcW w:w="1701" w:type="dxa"/>
          </w:tcPr>
          <w:p w:rsidR="001E0518" w:rsidRPr="00C37830" w:rsidRDefault="001E0518" w:rsidP="001E0518">
            <w:r w:rsidRPr="00C37830">
              <w:t>87.80</w:t>
            </w:r>
          </w:p>
        </w:tc>
        <w:tc>
          <w:tcPr>
            <w:tcW w:w="1701" w:type="dxa"/>
          </w:tcPr>
          <w:p w:rsidR="001E0518" w:rsidRDefault="001E0518" w:rsidP="001E0518">
            <w:r w:rsidRPr="00C37830">
              <w:t xml:space="preserve"> 96.04</w:t>
            </w:r>
          </w:p>
        </w:tc>
        <w:tc>
          <w:tcPr>
            <w:tcW w:w="1417" w:type="dxa"/>
          </w:tcPr>
          <w:p w:rsidR="001E0518" w:rsidRPr="004B1277" w:rsidRDefault="001E0518" w:rsidP="001E0518">
            <w:r w:rsidRPr="004B1277">
              <w:t>75.07</w:t>
            </w:r>
          </w:p>
        </w:tc>
        <w:tc>
          <w:tcPr>
            <w:tcW w:w="1552" w:type="dxa"/>
          </w:tcPr>
          <w:p w:rsidR="001E0518" w:rsidRDefault="001E0518" w:rsidP="001E0518">
            <w:r w:rsidRPr="004B1277">
              <w:t xml:space="preserve"> 85.62</w:t>
            </w:r>
          </w:p>
        </w:tc>
      </w:tr>
      <w:tr w:rsidR="001E0518" w:rsidTr="008B7045">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1E0518" w:rsidRPr="00E92A00" w:rsidRDefault="001E0518" w:rsidP="001E0518">
            <w:r w:rsidRPr="00E92A00">
              <w:t>96.29</w:t>
            </w:r>
          </w:p>
        </w:tc>
        <w:tc>
          <w:tcPr>
            <w:tcW w:w="1701" w:type="dxa"/>
            <w:shd w:val="clear" w:color="auto" w:fill="92D050"/>
          </w:tcPr>
          <w:p w:rsidR="001E0518" w:rsidRDefault="001E0518" w:rsidP="001E0518">
            <w:r w:rsidRPr="00E92A00">
              <w:t xml:space="preserve"> 98.68</w:t>
            </w:r>
          </w:p>
        </w:tc>
        <w:tc>
          <w:tcPr>
            <w:tcW w:w="1417" w:type="dxa"/>
            <w:shd w:val="clear" w:color="auto" w:fill="FFFFFF" w:themeFill="background1"/>
          </w:tcPr>
          <w:p w:rsidR="001E0518" w:rsidRPr="00F81FB3" w:rsidRDefault="001E0518" w:rsidP="001E0518">
            <w:r w:rsidRPr="00F81FB3">
              <w:t>87.78</w:t>
            </w:r>
          </w:p>
        </w:tc>
        <w:tc>
          <w:tcPr>
            <w:tcW w:w="1552" w:type="dxa"/>
            <w:shd w:val="clear" w:color="auto" w:fill="FFFFFF" w:themeFill="background1"/>
          </w:tcPr>
          <w:p w:rsidR="001E0518" w:rsidRDefault="001E0518" w:rsidP="001E0518">
            <w:r w:rsidRPr="00F81FB3">
              <w:t xml:space="preserve"> 94.66</w:t>
            </w:r>
          </w:p>
        </w:tc>
      </w:tr>
      <w:tr w:rsidR="001E0518" w:rsidTr="00C17541">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1E0518" w:rsidRPr="00DD0A67" w:rsidRDefault="001E0518" w:rsidP="001E0518">
            <w:r w:rsidRPr="00DD0A67">
              <w:t>95.91</w:t>
            </w:r>
          </w:p>
        </w:tc>
        <w:tc>
          <w:tcPr>
            <w:tcW w:w="1701" w:type="dxa"/>
            <w:shd w:val="clear" w:color="auto" w:fill="00B050"/>
          </w:tcPr>
          <w:p w:rsidR="001E0518" w:rsidRDefault="001E0518" w:rsidP="001E0518">
            <w:r w:rsidRPr="00DD0A67">
              <w:t xml:space="preserve"> 98.76</w:t>
            </w:r>
          </w:p>
        </w:tc>
        <w:tc>
          <w:tcPr>
            <w:tcW w:w="1417" w:type="dxa"/>
            <w:shd w:val="clear" w:color="auto" w:fill="FFFFFF" w:themeFill="background1"/>
          </w:tcPr>
          <w:p w:rsidR="001E0518" w:rsidRPr="00C155D2" w:rsidRDefault="001E0518" w:rsidP="001E0518">
            <w:r w:rsidRPr="00C155D2">
              <w:t>87.40</w:t>
            </w:r>
          </w:p>
        </w:tc>
        <w:tc>
          <w:tcPr>
            <w:tcW w:w="1552" w:type="dxa"/>
            <w:shd w:val="clear" w:color="auto" w:fill="FFFFFF" w:themeFill="background1"/>
          </w:tcPr>
          <w:p w:rsidR="001E0518" w:rsidRDefault="001E0518" w:rsidP="001E0518">
            <w:r w:rsidRPr="00C155D2">
              <w:t xml:space="preserve"> 94.89</w:t>
            </w:r>
          </w:p>
        </w:tc>
      </w:tr>
      <w:tr w:rsidR="001E0518" w:rsidTr="00C17541">
        <w:tc>
          <w:tcPr>
            <w:tcW w:w="2122" w:type="dxa"/>
          </w:tcPr>
          <w:p w:rsidR="001E0518" w:rsidRPr="006D5A60" w:rsidRDefault="001E0518" w:rsidP="001E051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1E0518" w:rsidRPr="00E92CE2" w:rsidRDefault="001E0518" w:rsidP="001E0518">
            <w:r w:rsidRPr="00E92CE2">
              <w:t>94.13</w:t>
            </w:r>
          </w:p>
        </w:tc>
        <w:tc>
          <w:tcPr>
            <w:tcW w:w="1701" w:type="dxa"/>
            <w:shd w:val="clear" w:color="auto" w:fill="FFFFFF" w:themeFill="background1"/>
          </w:tcPr>
          <w:p w:rsidR="001E0518" w:rsidRDefault="001E0518" w:rsidP="001E0518">
            <w:r w:rsidRPr="00E92CE2">
              <w:t xml:space="preserve"> 98.07</w:t>
            </w:r>
          </w:p>
        </w:tc>
        <w:tc>
          <w:tcPr>
            <w:tcW w:w="1417" w:type="dxa"/>
          </w:tcPr>
          <w:p w:rsidR="001E0518" w:rsidRPr="003E79F5" w:rsidRDefault="001E0518" w:rsidP="001E0518">
            <w:r w:rsidRPr="003E79F5">
              <w:t>76.34</w:t>
            </w:r>
          </w:p>
        </w:tc>
        <w:tc>
          <w:tcPr>
            <w:tcW w:w="1552" w:type="dxa"/>
            <w:shd w:val="clear" w:color="auto" w:fill="FFFFFF" w:themeFill="background1"/>
          </w:tcPr>
          <w:p w:rsidR="001E0518" w:rsidRDefault="001E0518" w:rsidP="001E0518">
            <w:r w:rsidRPr="003E79F5">
              <w:t xml:space="preserve"> 89.96</w:t>
            </w:r>
          </w:p>
        </w:tc>
      </w:tr>
      <w:tr w:rsidR="001E0518" w:rsidTr="00C17541">
        <w:tc>
          <w:tcPr>
            <w:tcW w:w="2122" w:type="dxa"/>
          </w:tcPr>
          <w:p w:rsidR="001E0518" w:rsidRPr="006D5A60" w:rsidRDefault="001E0518" w:rsidP="001E0518">
            <w:pPr>
              <w:rPr>
                <w:szCs w:val="20"/>
              </w:rPr>
            </w:pPr>
            <w:proofErr w:type="spellStart"/>
            <w:r w:rsidRPr="006D5A60">
              <w:rPr>
                <w:szCs w:val="20"/>
              </w:rPr>
              <w:t>ReliefF</w:t>
            </w:r>
            <w:proofErr w:type="spellEnd"/>
          </w:p>
        </w:tc>
        <w:tc>
          <w:tcPr>
            <w:tcW w:w="1701" w:type="dxa"/>
          </w:tcPr>
          <w:p w:rsidR="001E0518" w:rsidRPr="00221C79" w:rsidRDefault="001E0518" w:rsidP="001E0518">
            <w:r w:rsidRPr="00221C79">
              <w:t>94.98</w:t>
            </w:r>
          </w:p>
        </w:tc>
        <w:tc>
          <w:tcPr>
            <w:tcW w:w="1701" w:type="dxa"/>
            <w:shd w:val="clear" w:color="auto" w:fill="FFFFFF" w:themeFill="background1"/>
          </w:tcPr>
          <w:p w:rsidR="001E0518" w:rsidRDefault="001E0518" w:rsidP="001E0518">
            <w:r w:rsidRPr="00221C79">
              <w:t xml:space="preserve"> 98.07</w:t>
            </w:r>
          </w:p>
        </w:tc>
        <w:tc>
          <w:tcPr>
            <w:tcW w:w="1417" w:type="dxa"/>
          </w:tcPr>
          <w:p w:rsidR="001E0518" w:rsidRPr="00DB70EC" w:rsidRDefault="001E0518" w:rsidP="001E0518">
            <w:r w:rsidRPr="00DB70EC">
              <w:t>80.84</w:t>
            </w:r>
          </w:p>
        </w:tc>
        <w:tc>
          <w:tcPr>
            <w:tcW w:w="1552" w:type="dxa"/>
            <w:shd w:val="clear" w:color="auto" w:fill="FFFFFF" w:themeFill="background1"/>
          </w:tcPr>
          <w:p w:rsidR="001E0518" w:rsidRDefault="001E0518" w:rsidP="001E0518">
            <w:r w:rsidRPr="00DB70EC">
              <w:t xml:space="preserve"> 93.12</w:t>
            </w:r>
          </w:p>
        </w:tc>
      </w:tr>
      <w:tr w:rsidR="001E0518" w:rsidTr="008B7045">
        <w:tc>
          <w:tcPr>
            <w:tcW w:w="2122" w:type="dxa"/>
          </w:tcPr>
          <w:p w:rsidR="001E0518" w:rsidRPr="006D5A60" w:rsidRDefault="001E0518" w:rsidP="001E0518">
            <w:pPr>
              <w:rPr>
                <w:szCs w:val="20"/>
              </w:rPr>
            </w:pPr>
            <w:r w:rsidRPr="006D5A60">
              <w:rPr>
                <w:szCs w:val="20"/>
              </w:rPr>
              <w:t>RFC</w:t>
            </w:r>
          </w:p>
        </w:tc>
        <w:tc>
          <w:tcPr>
            <w:tcW w:w="1701" w:type="dxa"/>
            <w:shd w:val="clear" w:color="auto" w:fill="FFFFFF" w:themeFill="background1"/>
          </w:tcPr>
          <w:p w:rsidR="001E0518" w:rsidRPr="00A4244B" w:rsidRDefault="001E0518" w:rsidP="001E0518">
            <w:r w:rsidRPr="00A4244B">
              <w:t>93.82</w:t>
            </w:r>
          </w:p>
        </w:tc>
        <w:tc>
          <w:tcPr>
            <w:tcW w:w="1701" w:type="dxa"/>
            <w:shd w:val="clear" w:color="auto" w:fill="FFFFFF" w:themeFill="background1"/>
          </w:tcPr>
          <w:p w:rsidR="001E0518" w:rsidRDefault="001E0518" w:rsidP="001E0518">
            <w:r w:rsidRPr="00A4244B">
              <w:t xml:space="preserve"> 97.76</w:t>
            </w:r>
          </w:p>
        </w:tc>
        <w:tc>
          <w:tcPr>
            <w:tcW w:w="1417" w:type="dxa"/>
            <w:shd w:val="clear" w:color="auto" w:fill="FFFFFF" w:themeFill="background1"/>
          </w:tcPr>
          <w:p w:rsidR="001E0518" w:rsidRPr="00071B02" w:rsidRDefault="001E0518" w:rsidP="001E0518">
            <w:r w:rsidRPr="00071B02">
              <w:t>81.05</w:t>
            </w:r>
          </w:p>
        </w:tc>
        <w:tc>
          <w:tcPr>
            <w:tcW w:w="1552" w:type="dxa"/>
            <w:shd w:val="clear" w:color="auto" w:fill="FFFFFF" w:themeFill="background1"/>
          </w:tcPr>
          <w:p w:rsidR="001E0518" w:rsidRDefault="001E0518" w:rsidP="001E0518">
            <w:r w:rsidRPr="00071B02">
              <w:t xml:space="preserve"> 90.56</w:t>
            </w:r>
          </w:p>
        </w:tc>
      </w:tr>
      <w:tr w:rsidR="001E0518" w:rsidTr="00C17541">
        <w:tc>
          <w:tcPr>
            <w:tcW w:w="2122" w:type="dxa"/>
          </w:tcPr>
          <w:p w:rsidR="001E0518" w:rsidRPr="006D5A60" w:rsidRDefault="001E0518" w:rsidP="001E0518">
            <w:pPr>
              <w:rPr>
                <w:szCs w:val="20"/>
              </w:rPr>
            </w:pPr>
            <w:r w:rsidRPr="006D5A60">
              <w:rPr>
                <w:szCs w:val="20"/>
              </w:rPr>
              <w:lastRenderedPageBreak/>
              <w:t>SPEC</w:t>
            </w:r>
          </w:p>
        </w:tc>
        <w:tc>
          <w:tcPr>
            <w:tcW w:w="1701" w:type="dxa"/>
          </w:tcPr>
          <w:p w:rsidR="001E0518" w:rsidRPr="002B70D1" w:rsidRDefault="001E0518" w:rsidP="001E0518">
            <w:r w:rsidRPr="002B70D1">
              <w:t>72.24</w:t>
            </w:r>
          </w:p>
        </w:tc>
        <w:tc>
          <w:tcPr>
            <w:tcW w:w="1701" w:type="dxa"/>
          </w:tcPr>
          <w:p w:rsidR="001E0518" w:rsidRDefault="001E0518" w:rsidP="001E0518">
            <w:r w:rsidRPr="002B70D1">
              <w:t xml:space="preserve"> 83.83</w:t>
            </w:r>
          </w:p>
        </w:tc>
        <w:tc>
          <w:tcPr>
            <w:tcW w:w="1417" w:type="dxa"/>
          </w:tcPr>
          <w:p w:rsidR="001E0518" w:rsidRPr="007820F5" w:rsidRDefault="001E0518" w:rsidP="001E0518">
            <w:r w:rsidRPr="007820F5">
              <w:t>46.53</w:t>
            </w:r>
          </w:p>
        </w:tc>
        <w:tc>
          <w:tcPr>
            <w:tcW w:w="1552" w:type="dxa"/>
            <w:shd w:val="clear" w:color="auto" w:fill="FFFFFF" w:themeFill="background1"/>
          </w:tcPr>
          <w:p w:rsidR="001E0518" w:rsidRDefault="001E0518" w:rsidP="001E0518">
            <w:r w:rsidRPr="007820F5">
              <w:t xml:space="preserve"> 64.29</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1E0518" w:rsidRPr="000A019A" w:rsidRDefault="001E0518" w:rsidP="001E0518">
            <w:r w:rsidRPr="000A019A">
              <w:t>96.22</w:t>
            </w:r>
          </w:p>
        </w:tc>
        <w:tc>
          <w:tcPr>
            <w:tcW w:w="1701" w:type="dxa"/>
            <w:shd w:val="clear" w:color="auto" w:fill="92D050"/>
          </w:tcPr>
          <w:p w:rsidR="001E0518" w:rsidRDefault="001E0518" w:rsidP="001E0518">
            <w:r w:rsidRPr="000A019A">
              <w:t xml:space="preserve"> 98.68</w:t>
            </w:r>
          </w:p>
        </w:tc>
        <w:tc>
          <w:tcPr>
            <w:tcW w:w="1417" w:type="dxa"/>
            <w:shd w:val="clear" w:color="auto" w:fill="FFFFFF" w:themeFill="background1"/>
          </w:tcPr>
          <w:p w:rsidR="001E0518" w:rsidRPr="0005355D" w:rsidRDefault="001E0518" w:rsidP="001E0518">
            <w:r w:rsidRPr="0005355D">
              <w:t>86.30</w:t>
            </w:r>
          </w:p>
        </w:tc>
        <w:tc>
          <w:tcPr>
            <w:tcW w:w="1552" w:type="dxa"/>
            <w:shd w:val="clear" w:color="auto" w:fill="FFFFFF" w:themeFill="background1"/>
          </w:tcPr>
          <w:p w:rsidR="001E0518" w:rsidRDefault="001E0518" w:rsidP="001E0518">
            <w:r w:rsidRPr="0005355D">
              <w:t xml:space="preserve"> 94.12</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1E0518" w:rsidRPr="00BF78D0" w:rsidRDefault="001E0518" w:rsidP="001E0518">
            <w:r w:rsidRPr="00BF78D0">
              <w:t>95.98</w:t>
            </w:r>
          </w:p>
        </w:tc>
        <w:tc>
          <w:tcPr>
            <w:tcW w:w="1701" w:type="dxa"/>
            <w:shd w:val="clear" w:color="auto" w:fill="92D050"/>
          </w:tcPr>
          <w:p w:rsidR="001E0518" w:rsidRDefault="001E0518" w:rsidP="001E0518">
            <w:r w:rsidRPr="00BF78D0">
              <w:t xml:space="preserve"> 98.61</w:t>
            </w:r>
          </w:p>
        </w:tc>
        <w:tc>
          <w:tcPr>
            <w:tcW w:w="1417" w:type="dxa"/>
            <w:shd w:val="clear" w:color="auto" w:fill="FFFFFF" w:themeFill="background1"/>
          </w:tcPr>
          <w:p w:rsidR="001E0518" w:rsidRPr="00DF7831" w:rsidRDefault="001E0518" w:rsidP="001E0518">
            <w:r w:rsidRPr="00DF7831">
              <w:t>85.77</w:t>
            </w:r>
          </w:p>
        </w:tc>
        <w:tc>
          <w:tcPr>
            <w:tcW w:w="1552" w:type="dxa"/>
            <w:shd w:val="clear" w:color="auto" w:fill="FFFFFF" w:themeFill="background1"/>
          </w:tcPr>
          <w:p w:rsidR="001E0518" w:rsidRDefault="001E0518" w:rsidP="001E0518">
            <w:r w:rsidRPr="00DF7831">
              <w:t xml:space="preserve"> 94.74</w:t>
            </w:r>
          </w:p>
        </w:tc>
      </w:tr>
      <w:tr w:rsidR="001E0518" w:rsidTr="008B7045">
        <w:tc>
          <w:tcPr>
            <w:tcW w:w="2122" w:type="dxa"/>
          </w:tcPr>
          <w:p w:rsidR="001E0518" w:rsidRPr="006D5A60" w:rsidRDefault="001E0518" w:rsidP="001E0518">
            <w:pPr>
              <w:rPr>
                <w:szCs w:val="20"/>
              </w:rPr>
            </w:pPr>
            <w:proofErr w:type="spellStart"/>
            <w:r w:rsidRPr="006D5A60">
              <w:rPr>
                <w:szCs w:val="20"/>
              </w:rPr>
              <w:t>SGD_elasticnet</w:t>
            </w:r>
            <w:proofErr w:type="spellEnd"/>
          </w:p>
        </w:tc>
        <w:tc>
          <w:tcPr>
            <w:tcW w:w="1701" w:type="dxa"/>
            <w:shd w:val="clear" w:color="auto" w:fill="FFFFFF" w:themeFill="background1"/>
          </w:tcPr>
          <w:p w:rsidR="001E0518" w:rsidRPr="00441532" w:rsidRDefault="001E0518" w:rsidP="001E0518">
            <w:r w:rsidRPr="00441532">
              <w:t>93.67</w:t>
            </w:r>
          </w:p>
        </w:tc>
        <w:tc>
          <w:tcPr>
            <w:tcW w:w="1701" w:type="dxa"/>
            <w:shd w:val="clear" w:color="auto" w:fill="FFFFFF" w:themeFill="background1"/>
          </w:tcPr>
          <w:p w:rsidR="001E0518" w:rsidRDefault="001E0518" w:rsidP="001E0518">
            <w:r w:rsidRPr="00441532">
              <w:t xml:space="preserve"> 97.36</w:t>
            </w:r>
          </w:p>
        </w:tc>
        <w:tc>
          <w:tcPr>
            <w:tcW w:w="1417" w:type="dxa"/>
            <w:shd w:val="clear" w:color="auto" w:fill="FFFFFF" w:themeFill="background1"/>
          </w:tcPr>
          <w:p w:rsidR="001E0518" w:rsidRPr="00E90723" w:rsidRDefault="001E0518" w:rsidP="001E0518">
            <w:r w:rsidRPr="00E90723">
              <w:t>81.66</w:t>
            </w:r>
          </w:p>
        </w:tc>
        <w:tc>
          <w:tcPr>
            <w:tcW w:w="1552" w:type="dxa"/>
            <w:shd w:val="clear" w:color="auto" w:fill="FFFFFF" w:themeFill="background1"/>
          </w:tcPr>
          <w:p w:rsidR="001E0518" w:rsidRDefault="001E0518" w:rsidP="001E0518">
            <w:r w:rsidRPr="00E90723">
              <w:t xml:space="preserve"> 88.56</w:t>
            </w:r>
          </w:p>
        </w:tc>
      </w:tr>
      <w:tr w:rsidR="001E0518" w:rsidTr="008B7045">
        <w:tc>
          <w:tcPr>
            <w:tcW w:w="2122" w:type="dxa"/>
          </w:tcPr>
          <w:p w:rsidR="001E0518" w:rsidRPr="006D5A60" w:rsidRDefault="001E0518" w:rsidP="001E0518">
            <w:pPr>
              <w:rPr>
                <w:szCs w:val="20"/>
              </w:rPr>
            </w:pPr>
            <w:r w:rsidRPr="006D5A60">
              <w:rPr>
                <w:szCs w:val="20"/>
              </w:rPr>
              <w:t>SGD_L1</w:t>
            </w:r>
          </w:p>
        </w:tc>
        <w:tc>
          <w:tcPr>
            <w:tcW w:w="1701" w:type="dxa"/>
            <w:shd w:val="clear" w:color="auto" w:fill="FFFFFF" w:themeFill="background1"/>
          </w:tcPr>
          <w:p w:rsidR="001E0518" w:rsidRPr="004E770A" w:rsidRDefault="001E0518" w:rsidP="001E0518">
            <w:r w:rsidRPr="004E770A">
              <w:t>47.74</w:t>
            </w:r>
          </w:p>
        </w:tc>
        <w:tc>
          <w:tcPr>
            <w:tcW w:w="1701" w:type="dxa"/>
            <w:shd w:val="clear" w:color="auto" w:fill="FFFFFF" w:themeFill="background1"/>
          </w:tcPr>
          <w:p w:rsidR="001E0518" w:rsidRDefault="001E0518" w:rsidP="001E0518">
            <w:r w:rsidRPr="004E770A">
              <w:t xml:space="preserve"> 67.09</w:t>
            </w:r>
          </w:p>
        </w:tc>
        <w:tc>
          <w:tcPr>
            <w:tcW w:w="1417" w:type="dxa"/>
            <w:shd w:val="clear" w:color="auto" w:fill="FFFFFF" w:themeFill="background1"/>
          </w:tcPr>
          <w:p w:rsidR="001E0518" w:rsidRPr="00EB00C1" w:rsidRDefault="001E0518" w:rsidP="001E0518">
            <w:r w:rsidRPr="00EB00C1">
              <w:t>37.13</w:t>
            </w:r>
          </w:p>
        </w:tc>
        <w:tc>
          <w:tcPr>
            <w:tcW w:w="1552" w:type="dxa"/>
            <w:shd w:val="clear" w:color="auto" w:fill="FFFFFF" w:themeFill="background1"/>
          </w:tcPr>
          <w:p w:rsidR="001E0518" w:rsidRDefault="001E0518" w:rsidP="001E0518">
            <w:r w:rsidRPr="00EB00C1">
              <w:t xml:space="preserve"> 57.91</w:t>
            </w:r>
          </w:p>
        </w:tc>
      </w:tr>
      <w:tr w:rsidR="001E0518" w:rsidTr="008B7045">
        <w:tc>
          <w:tcPr>
            <w:tcW w:w="2122" w:type="dxa"/>
          </w:tcPr>
          <w:p w:rsidR="001E0518" w:rsidRPr="006D5A60" w:rsidRDefault="001E0518" w:rsidP="001E0518">
            <w:pPr>
              <w:rPr>
                <w:szCs w:val="20"/>
              </w:rPr>
            </w:pPr>
            <w:r w:rsidRPr="006D5A60">
              <w:rPr>
                <w:szCs w:val="20"/>
              </w:rPr>
              <w:t>SGD_L2</w:t>
            </w:r>
          </w:p>
        </w:tc>
        <w:tc>
          <w:tcPr>
            <w:tcW w:w="1701" w:type="dxa"/>
            <w:shd w:val="clear" w:color="auto" w:fill="FFFFFF" w:themeFill="background1"/>
          </w:tcPr>
          <w:p w:rsidR="001E0518" w:rsidRPr="0092044D" w:rsidRDefault="001E0518" w:rsidP="001E0518">
            <w:r w:rsidRPr="0092044D">
              <w:t>95.29</w:t>
            </w:r>
          </w:p>
        </w:tc>
        <w:tc>
          <w:tcPr>
            <w:tcW w:w="1701" w:type="dxa"/>
            <w:shd w:val="clear" w:color="auto" w:fill="FFFFFF" w:themeFill="background1"/>
          </w:tcPr>
          <w:p w:rsidR="001E0518" w:rsidRDefault="001E0518" w:rsidP="001E0518">
            <w:r w:rsidRPr="0092044D">
              <w:t xml:space="preserve"> 97.98</w:t>
            </w:r>
          </w:p>
        </w:tc>
        <w:tc>
          <w:tcPr>
            <w:tcW w:w="1417" w:type="dxa"/>
            <w:shd w:val="clear" w:color="auto" w:fill="FFFFFF" w:themeFill="background1"/>
          </w:tcPr>
          <w:p w:rsidR="001E0518" w:rsidRPr="002A6157" w:rsidRDefault="001E0518" w:rsidP="001E0518">
            <w:r w:rsidRPr="002A6157">
              <w:t>88.55</w:t>
            </w:r>
          </w:p>
        </w:tc>
        <w:tc>
          <w:tcPr>
            <w:tcW w:w="1552" w:type="dxa"/>
            <w:shd w:val="clear" w:color="auto" w:fill="FFFFFF" w:themeFill="background1"/>
          </w:tcPr>
          <w:p w:rsidR="001E0518" w:rsidRDefault="001E0518" w:rsidP="001E0518">
            <w:r w:rsidRPr="002A6157">
              <w:t xml:space="preserve"> 93.21</w:t>
            </w:r>
          </w:p>
        </w:tc>
      </w:tr>
      <w:tr w:rsidR="001E0518" w:rsidTr="008B7045">
        <w:tc>
          <w:tcPr>
            <w:tcW w:w="2122" w:type="dxa"/>
          </w:tcPr>
          <w:p w:rsidR="001E0518" w:rsidRPr="006D5A60" w:rsidRDefault="001E0518" w:rsidP="001E0518">
            <w:pPr>
              <w:rPr>
                <w:szCs w:val="20"/>
              </w:rPr>
            </w:pPr>
            <w:r w:rsidRPr="006D5A60">
              <w:rPr>
                <w:szCs w:val="20"/>
              </w:rPr>
              <w:t>SVC_L1</w:t>
            </w:r>
          </w:p>
        </w:tc>
        <w:tc>
          <w:tcPr>
            <w:tcW w:w="1701" w:type="dxa"/>
            <w:shd w:val="clear" w:color="auto" w:fill="FFFFFF" w:themeFill="background1"/>
          </w:tcPr>
          <w:p w:rsidR="001E0518" w:rsidRPr="005B356B" w:rsidRDefault="001E0518" w:rsidP="001E0518">
            <w:r w:rsidRPr="005B356B">
              <w:t>94.83</w:t>
            </w:r>
          </w:p>
        </w:tc>
        <w:tc>
          <w:tcPr>
            <w:tcW w:w="1701" w:type="dxa"/>
            <w:shd w:val="clear" w:color="auto" w:fill="FFFFFF" w:themeFill="background1"/>
          </w:tcPr>
          <w:p w:rsidR="001E0518" w:rsidRDefault="001E0518" w:rsidP="001E0518">
            <w:r w:rsidRPr="005B356B">
              <w:t xml:space="preserve"> 98.45</w:t>
            </w:r>
          </w:p>
        </w:tc>
        <w:tc>
          <w:tcPr>
            <w:tcW w:w="1417" w:type="dxa"/>
            <w:shd w:val="clear" w:color="auto" w:fill="FFFFFF" w:themeFill="background1"/>
          </w:tcPr>
          <w:p w:rsidR="001E0518" w:rsidRPr="006E033E" w:rsidRDefault="001E0518" w:rsidP="001E0518">
            <w:r w:rsidRPr="006E033E">
              <w:t>89.26</w:t>
            </w:r>
          </w:p>
        </w:tc>
        <w:tc>
          <w:tcPr>
            <w:tcW w:w="1552" w:type="dxa"/>
            <w:shd w:val="clear" w:color="auto" w:fill="FFFFFF" w:themeFill="background1"/>
          </w:tcPr>
          <w:p w:rsidR="001E0518" w:rsidRDefault="001E0518" w:rsidP="001E0518">
            <w:r w:rsidRPr="006E033E">
              <w:t xml:space="preserve"> 94.82</w:t>
            </w:r>
          </w:p>
        </w:tc>
      </w:tr>
      <w:tr w:rsidR="001E0518" w:rsidTr="008B7045">
        <w:tc>
          <w:tcPr>
            <w:tcW w:w="2122" w:type="dxa"/>
          </w:tcPr>
          <w:p w:rsidR="001E0518" w:rsidRPr="006D5A60" w:rsidRDefault="001E0518" w:rsidP="001E0518">
            <w:pPr>
              <w:rPr>
                <w:szCs w:val="20"/>
              </w:rPr>
            </w:pPr>
            <w:r w:rsidRPr="006D5A60">
              <w:rPr>
                <w:szCs w:val="20"/>
              </w:rPr>
              <w:t>SVM</w:t>
            </w:r>
          </w:p>
        </w:tc>
        <w:tc>
          <w:tcPr>
            <w:tcW w:w="1701" w:type="dxa"/>
            <w:shd w:val="clear" w:color="auto" w:fill="FFFFFF" w:themeFill="background1"/>
          </w:tcPr>
          <w:p w:rsidR="001E0518" w:rsidRPr="007C4F1B" w:rsidRDefault="001E0518" w:rsidP="001E0518">
            <w:r w:rsidRPr="007C4F1B">
              <w:t>94.83</w:t>
            </w:r>
          </w:p>
        </w:tc>
        <w:tc>
          <w:tcPr>
            <w:tcW w:w="1701" w:type="dxa"/>
            <w:shd w:val="clear" w:color="auto" w:fill="FFFFFF" w:themeFill="background1"/>
          </w:tcPr>
          <w:p w:rsidR="001E0518" w:rsidRDefault="001E0518" w:rsidP="001E0518">
            <w:r w:rsidRPr="007C4F1B">
              <w:t xml:space="preserve"> 98.22</w:t>
            </w:r>
          </w:p>
        </w:tc>
        <w:tc>
          <w:tcPr>
            <w:tcW w:w="1417" w:type="dxa"/>
            <w:shd w:val="clear" w:color="auto" w:fill="FFFFFF" w:themeFill="background1"/>
          </w:tcPr>
          <w:p w:rsidR="001E0518" w:rsidRPr="006C2497" w:rsidRDefault="001E0518" w:rsidP="001E0518">
            <w:r w:rsidRPr="006C2497">
              <w:t>90.73</w:t>
            </w:r>
          </w:p>
        </w:tc>
        <w:tc>
          <w:tcPr>
            <w:tcW w:w="1552" w:type="dxa"/>
            <w:shd w:val="clear" w:color="auto" w:fill="00B050"/>
          </w:tcPr>
          <w:p w:rsidR="001E0518" w:rsidRDefault="001E0518" w:rsidP="001E0518">
            <w:r w:rsidRPr="006C2497">
              <w:t xml:space="preserve"> 97.06</w:t>
            </w:r>
          </w:p>
        </w:tc>
      </w:tr>
      <w:tr w:rsidR="006535B9" w:rsidTr="00C17541">
        <w:tc>
          <w:tcPr>
            <w:tcW w:w="2122" w:type="dxa"/>
          </w:tcPr>
          <w:p w:rsidR="006535B9" w:rsidRPr="006D5A60" w:rsidRDefault="006535B9" w:rsidP="00C17541">
            <w:pPr>
              <w:rPr>
                <w:szCs w:val="20"/>
              </w:rPr>
            </w:pPr>
            <w:r w:rsidRPr="006D5A60">
              <w:rPr>
                <w:szCs w:val="20"/>
              </w:rPr>
              <w:t>pôvodne</w:t>
            </w:r>
          </w:p>
        </w:tc>
        <w:tc>
          <w:tcPr>
            <w:tcW w:w="1701" w:type="dxa"/>
          </w:tcPr>
          <w:p w:rsidR="006535B9" w:rsidRPr="006D5A60" w:rsidRDefault="006535B9"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6535B9" w:rsidRPr="006D5A60" w:rsidRDefault="006535B9"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6535B9" w:rsidRDefault="00DF0E87" w:rsidP="00C17541">
            <w:pPr>
              <w:rPr>
                <w:szCs w:val="20"/>
              </w:rPr>
            </w:pPr>
            <w:r w:rsidRPr="00DF0E87">
              <w:rPr>
                <w:szCs w:val="20"/>
              </w:rPr>
              <w:t>91</w:t>
            </w:r>
            <w:r>
              <w:rPr>
                <w:szCs w:val="20"/>
              </w:rPr>
              <w:t>.</w:t>
            </w:r>
            <w:r w:rsidRPr="00DF0E87">
              <w:rPr>
                <w:szCs w:val="20"/>
              </w:rPr>
              <w:t>97</w:t>
            </w:r>
            <w:r w:rsidR="006535B9">
              <w:rPr>
                <w:szCs w:val="20"/>
              </w:rPr>
              <w:t>%</w:t>
            </w:r>
          </w:p>
        </w:tc>
        <w:tc>
          <w:tcPr>
            <w:tcW w:w="1552" w:type="dxa"/>
          </w:tcPr>
          <w:p w:rsidR="006535B9" w:rsidRDefault="00DF0E87" w:rsidP="00C17541">
            <w:pPr>
              <w:rPr>
                <w:szCs w:val="20"/>
              </w:rPr>
            </w:pPr>
            <w:r w:rsidRPr="00DF0E87">
              <w:rPr>
                <w:szCs w:val="20"/>
              </w:rPr>
              <w:t>95</w:t>
            </w:r>
            <w:r>
              <w:rPr>
                <w:szCs w:val="20"/>
              </w:rPr>
              <w:t>.</w:t>
            </w:r>
            <w:r w:rsidRPr="00DF0E87">
              <w:rPr>
                <w:szCs w:val="20"/>
              </w:rPr>
              <w:t>13</w:t>
            </w:r>
            <w:r w:rsidR="006535B9">
              <w:rPr>
                <w:szCs w:val="20"/>
              </w:rPr>
              <w:t>%</w:t>
            </w:r>
          </w:p>
        </w:tc>
      </w:tr>
    </w:tbl>
    <w:p w:rsidR="00A84A5B" w:rsidRDefault="00A84A5B" w:rsidP="007A2F63">
      <w:pPr>
        <w:rPr>
          <w:szCs w:val="20"/>
        </w:rPr>
      </w:pPr>
    </w:p>
    <w:p w:rsidR="00C7776E" w:rsidRPr="009375BF" w:rsidRDefault="00C7776E" w:rsidP="00C7776E">
      <w:pPr>
        <w:pStyle w:val="Popis"/>
        <w:keepNext/>
        <w:rPr>
          <w:sz w:val="24"/>
        </w:rPr>
      </w:pPr>
      <w:r w:rsidRPr="009375BF">
        <w:rPr>
          <w:sz w:val="24"/>
        </w:rPr>
        <w:t xml:space="preserve">Tab. </w:t>
      </w:r>
      <w:r>
        <w:rPr>
          <w:sz w:val="24"/>
        </w:rPr>
        <w:t>2</w:t>
      </w:r>
      <w:r w:rsidR="00F43C38">
        <w:rPr>
          <w:sz w:val="24"/>
        </w:rPr>
        <w:t>8</w:t>
      </w:r>
      <w:r w:rsidRPr="009375BF">
        <w:rPr>
          <w:sz w:val="24"/>
        </w:rPr>
        <w:t xml:space="preserve"> selekcia </w:t>
      </w:r>
      <w:r>
        <w:rPr>
          <w:sz w:val="24"/>
        </w:rPr>
        <w:t>500</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C7776E" w:rsidTr="00C17541">
        <w:tc>
          <w:tcPr>
            <w:tcW w:w="2122" w:type="dxa"/>
          </w:tcPr>
          <w:p w:rsidR="00C7776E" w:rsidRDefault="00C7776E" w:rsidP="00C17541">
            <w:pPr>
              <w:rPr>
                <w:szCs w:val="20"/>
              </w:rPr>
            </w:pPr>
            <w:r>
              <w:rPr>
                <w:szCs w:val="20"/>
              </w:rPr>
              <w:t>Metóda</w:t>
            </w:r>
          </w:p>
        </w:tc>
        <w:tc>
          <w:tcPr>
            <w:tcW w:w="1701" w:type="dxa"/>
          </w:tcPr>
          <w:p w:rsidR="00C7776E" w:rsidRDefault="00C7776E" w:rsidP="00C17541">
            <w:pPr>
              <w:rPr>
                <w:szCs w:val="20"/>
              </w:rPr>
            </w:pPr>
            <w:r>
              <w:rPr>
                <w:szCs w:val="20"/>
              </w:rPr>
              <w:t>Stromy min.</w:t>
            </w:r>
          </w:p>
        </w:tc>
        <w:tc>
          <w:tcPr>
            <w:tcW w:w="1701" w:type="dxa"/>
          </w:tcPr>
          <w:p w:rsidR="00C7776E" w:rsidRDefault="00C7776E" w:rsidP="00C17541">
            <w:pPr>
              <w:rPr>
                <w:szCs w:val="20"/>
              </w:rPr>
            </w:pPr>
            <w:r>
              <w:rPr>
                <w:szCs w:val="20"/>
              </w:rPr>
              <w:t>Stromy max.</w:t>
            </w:r>
          </w:p>
        </w:tc>
        <w:tc>
          <w:tcPr>
            <w:tcW w:w="1417" w:type="dxa"/>
          </w:tcPr>
          <w:p w:rsidR="00C7776E" w:rsidRDefault="00C7776E" w:rsidP="00C17541">
            <w:pPr>
              <w:rPr>
                <w:szCs w:val="20"/>
              </w:rPr>
            </w:pPr>
            <w:r>
              <w:rPr>
                <w:szCs w:val="20"/>
              </w:rPr>
              <w:t>SVM min.</w:t>
            </w:r>
          </w:p>
        </w:tc>
        <w:tc>
          <w:tcPr>
            <w:tcW w:w="1552" w:type="dxa"/>
          </w:tcPr>
          <w:p w:rsidR="00C7776E" w:rsidRDefault="00C7776E" w:rsidP="00C17541">
            <w:pPr>
              <w:rPr>
                <w:szCs w:val="20"/>
              </w:rPr>
            </w:pPr>
            <w:r>
              <w:rPr>
                <w:szCs w:val="20"/>
              </w:rPr>
              <w:t>SVM max.</w:t>
            </w:r>
          </w:p>
        </w:tc>
      </w:tr>
      <w:tr w:rsidR="00295CE8" w:rsidTr="00C17541">
        <w:tc>
          <w:tcPr>
            <w:tcW w:w="2122" w:type="dxa"/>
          </w:tcPr>
          <w:p w:rsidR="00295CE8" w:rsidRPr="006D5A60" w:rsidRDefault="00295CE8" w:rsidP="00295CE8">
            <w:pPr>
              <w:rPr>
                <w:szCs w:val="20"/>
              </w:rPr>
            </w:pPr>
            <w:r w:rsidRPr="006D5A60">
              <w:rPr>
                <w:szCs w:val="20"/>
              </w:rPr>
              <w:t>ANOVA_F-</w:t>
            </w:r>
            <w:proofErr w:type="spellStart"/>
            <w:r w:rsidRPr="006D5A60">
              <w:rPr>
                <w:szCs w:val="20"/>
              </w:rPr>
              <w:t>score</w:t>
            </w:r>
            <w:proofErr w:type="spellEnd"/>
          </w:p>
        </w:tc>
        <w:tc>
          <w:tcPr>
            <w:tcW w:w="1701" w:type="dxa"/>
          </w:tcPr>
          <w:p w:rsidR="00295CE8" w:rsidRPr="0052655A" w:rsidRDefault="00295CE8" w:rsidP="00295CE8">
            <w:r w:rsidRPr="0052655A">
              <w:t>95.21</w:t>
            </w:r>
          </w:p>
        </w:tc>
        <w:tc>
          <w:tcPr>
            <w:tcW w:w="1701" w:type="dxa"/>
          </w:tcPr>
          <w:p w:rsidR="00295CE8" w:rsidRDefault="00295CE8" w:rsidP="00295CE8">
            <w:r w:rsidRPr="0052655A">
              <w:t xml:space="preserve"> 98.53</w:t>
            </w:r>
          </w:p>
        </w:tc>
        <w:tc>
          <w:tcPr>
            <w:tcW w:w="1417" w:type="dxa"/>
          </w:tcPr>
          <w:p w:rsidR="00295CE8" w:rsidRPr="0095345F" w:rsidRDefault="00295CE8" w:rsidP="00295CE8">
            <w:r w:rsidRPr="0095345F">
              <w:t>91.97</w:t>
            </w:r>
          </w:p>
        </w:tc>
        <w:tc>
          <w:tcPr>
            <w:tcW w:w="1552" w:type="dxa"/>
          </w:tcPr>
          <w:p w:rsidR="00295CE8" w:rsidRDefault="00295CE8" w:rsidP="00295CE8">
            <w:r w:rsidRPr="0095345F">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chi-square</w:t>
            </w:r>
            <w:proofErr w:type="spellEnd"/>
          </w:p>
        </w:tc>
        <w:tc>
          <w:tcPr>
            <w:tcW w:w="1701" w:type="dxa"/>
            <w:shd w:val="clear" w:color="auto" w:fill="92D050"/>
          </w:tcPr>
          <w:p w:rsidR="00295CE8" w:rsidRPr="00B50878" w:rsidRDefault="00295CE8" w:rsidP="00295CE8">
            <w:r w:rsidRPr="00B50878">
              <w:t>95.37</w:t>
            </w:r>
          </w:p>
        </w:tc>
        <w:tc>
          <w:tcPr>
            <w:tcW w:w="1701" w:type="dxa"/>
            <w:shd w:val="clear" w:color="auto" w:fill="FFFFFF" w:themeFill="background1"/>
          </w:tcPr>
          <w:p w:rsidR="00295CE8" w:rsidRDefault="00295CE8" w:rsidP="00295CE8">
            <w:r w:rsidRPr="00B50878">
              <w:t xml:space="preserve"> 98.53</w:t>
            </w:r>
          </w:p>
        </w:tc>
        <w:tc>
          <w:tcPr>
            <w:tcW w:w="1417" w:type="dxa"/>
          </w:tcPr>
          <w:p w:rsidR="00295CE8" w:rsidRPr="006968A1" w:rsidRDefault="00295CE8" w:rsidP="00295CE8">
            <w:r w:rsidRPr="006968A1">
              <w:t>91.97</w:t>
            </w:r>
          </w:p>
        </w:tc>
        <w:tc>
          <w:tcPr>
            <w:tcW w:w="1552" w:type="dxa"/>
          </w:tcPr>
          <w:p w:rsidR="00295CE8" w:rsidRDefault="00295CE8" w:rsidP="00295CE8">
            <w:r w:rsidRPr="006968A1">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Fisher</w:t>
            </w:r>
            <w:proofErr w:type="spellEnd"/>
          </w:p>
        </w:tc>
        <w:tc>
          <w:tcPr>
            <w:tcW w:w="1701" w:type="dxa"/>
            <w:shd w:val="clear" w:color="auto" w:fill="92D050"/>
          </w:tcPr>
          <w:p w:rsidR="00295CE8" w:rsidRPr="00AC3A2C" w:rsidRDefault="00295CE8" w:rsidP="00295CE8">
            <w:r w:rsidRPr="00AC3A2C">
              <w:t>95.45</w:t>
            </w:r>
          </w:p>
        </w:tc>
        <w:tc>
          <w:tcPr>
            <w:tcW w:w="1701" w:type="dxa"/>
            <w:shd w:val="clear" w:color="auto" w:fill="92D050"/>
          </w:tcPr>
          <w:p w:rsidR="00295CE8" w:rsidRDefault="00295CE8" w:rsidP="00295CE8">
            <w:r w:rsidRPr="00AC3A2C">
              <w:t xml:space="preserve"> 98.60</w:t>
            </w:r>
          </w:p>
        </w:tc>
        <w:tc>
          <w:tcPr>
            <w:tcW w:w="1417" w:type="dxa"/>
          </w:tcPr>
          <w:p w:rsidR="00295CE8" w:rsidRPr="006A0074" w:rsidRDefault="00295CE8" w:rsidP="00295CE8">
            <w:r w:rsidRPr="006A0074">
              <w:t>91.97</w:t>
            </w:r>
          </w:p>
        </w:tc>
        <w:tc>
          <w:tcPr>
            <w:tcW w:w="1552" w:type="dxa"/>
          </w:tcPr>
          <w:p w:rsidR="00295CE8" w:rsidRDefault="00295CE8" w:rsidP="00295CE8">
            <w:r w:rsidRPr="006A0074">
              <w:t xml:space="preserve"> 94.97</w:t>
            </w:r>
          </w:p>
        </w:tc>
      </w:tr>
      <w:tr w:rsidR="00295CE8" w:rsidTr="00DC254A">
        <w:tc>
          <w:tcPr>
            <w:tcW w:w="2122" w:type="dxa"/>
          </w:tcPr>
          <w:p w:rsidR="00295CE8" w:rsidRPr="006D5A60" w:rsidRDefault="00295CE8" w:rsidP="00295CE8">
            <w:pPr>
              <w:rPr>
                <w:szCs w:val="20"/>
              </w:rPr>
            </w:pPr>
            <w:proofErr w:type="spellStart"/>
            <w:r w:rsidRPr="006D5A60">
              <w:rPr>
                <w:szCs w:val="20"/>
              </w:rPr>
              <w:t>Gini</w:t>
            </w:r>
            <w:proofErr w:type="spellEnd"/>
          </w:p>
        </w:tc>
        <w:tc>
          <w:tcPr>
            <w:tcW w:w="1701" w:type="dxa"/>
            <w:shd w:val="clear" w:color="auto" w:fill="92D050"/>
          </w:tcPr>
          <w:p w:rsidR="00295CE8" w:rsidRPr="00F32708" w:rsidRDefault="00295CE8" w:rsidP="00295CE8">
            <w:r w:rsidRPr="00F32708">
              <w:t>95.44</w:t>
            </w:r>
          </w:p>
        </w:tc>
        <w:tc>
          <w:tcPr>
            <w:tcW w:w="1701" w:type="dxa"/>
            <w:shd w:val="clear" w:color="auto" w:fill="92D050"/>
          </w:tcPr>
          <w:p w:rsidR="00295CE8" w:rsidRDefault="00295CE8" w:rsidP="00295CE8">
            <w:r w:rsidRPr="00F32708">
              <w:t xml:space="preserve"> 98.60</w:t>
            </w:r>
          </w:p>
        </w:tc>
        <w:tc>
          <w:tcPr>
            <w:tcW w:w="1417" w:type="dxa"/>
          </w:tcPr>
          <w:p w:rsidR="00295CE8" w:rsidRPr="005516F1" w:rsidRDefault="00295CE8" w:rsidP="00295CE8">
            <w:r w:rsidRPr="005516F1">
              <w:t>91.97</w:t>
            </w:r>
          </w:p>
        </w:tc>
        <w:tc>
          <w:tcPr>
            <w:tcW w:w="1552" w:type="dxa"/>
          </w:tcPr>
          <w:p w:rsidR="00295CE8" w:rsidRDefault="00295CE8" w:rsidP="00295CE8">
            <w:r w:rsidRPr="005516F1">
              <w:t xml:space="preserve"> 95.05</w:t>
            </w:r>
          </w:p>
        </w:tc>
      </w:tr>
      <w:tr w:rsidR="00295CE8" w:rsidTr="00C17541">
        <w:tc>
          <w:tcPr>
            <w:tcW w:w="2122" w:type="dxa"/>
          </w:tcPr>
          <w:p w:rsidR="00295CE8" w:rsidRPr="006D5A60" w:rsidRDefault="00295CE8" w:rsidP="00295CE8">
            <w:pPr>
              <w:rPr>
                <w:szCs w:val="20"/>
              </w:rPr>
            </w:pPr>
            <w:proofErr w:type="spellStart"/>
            <w:r w:rsidRPr="006D5A60">
              <w:rPr>
                <w:szCs w:val="20"/>
              </w:rPr>
              <w:t>Laplacian</w:t>
            </w:r>
            <w:proofErr w:type="spellEnd"/>
          </w:p>
        </w:tc>
        <w:tc>
          <w:tcPr>
            <w:tcW w:w="1701" w:type="dxa"/>
          </w:tcPr>
          <w:p w:rsidR="00295CE8" w:rsidRPr="005771C0" w:rsidRDefault="00295CE8" w:rsidP="00295CE8">
            <w:r w:rsidRPr="005771C0">
              <w:t>95.06</w:t>
            </w:r>
          </w:p>
        </w:tc>
        <w:tc>
          <w:tcPr>
            <w:tcW w:w="1701" w:type="dxa"/>
          </w:tcPr>
          <w:p w:rsidR="00295CE8" w:rsidRDefault="00295CE8" w:rsidP="00295CE8">
            <w:r w:rsidRPr="005771C0">
              <w:t xml:space="preserve"> 98.45</w:t>
            </w:r>
          </w:p>
        </w:tc>
        <w:tc>
          <w:tcPr>
            <w:tcW w:w="1417" w:type="dxa"/>
          </w:tcPr>
          <w:p w:rsidR="00295CE8" w:rsidRPr="00300AB1" w:rsidRDefault="00295CE8" w:rsidP="00295CE8">
            <w:r w:rsidRPr="00300AB1">
              <w:t>92.27</w:t>
            </w:r>
          </w:p>
        </w:tc>
        <w:tc>
          <w:tcPr>
            <w:tcW w:w="1552" w:type="dxa"/>
          </w:tcPr>
          <w:p w:rsidR="00295CE8" w:rsidRDefault="00295CE8" w:rsidP="00295CE8">
            <w:r w:rsidRPr="00300AB1">
              <w:t xml:space="preserve"> 95.13</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FFFFFF" w:themeFill="background1"/>
          </w:tcPr>
          <w:p w:rsidR="00295CE8" w:rsidRPr="00D227F7" w:rsidRDefault="00295CE8" w:rsidP="00295CE8">
            <w:r w:rsidRPr="00D227F7">
              <w:t>95.06</w:t>
            </w:r>
          </w:p>
        </w:tc>
        <w:tc>
          <w:tcPr>
            <w:tcW w:w="1701" w:type="dxa"/>
            <w:shd w:val="clear" w:color="auto" w:fill="FFFFFF" w:themeFill="background1"/>
          </w:tcPr>
          <w:p w:rsidR="00295CE8" w:rsidRDefault="00295CE8" w:rsidP="00295CE8">
            <w:r w:rsidRPr="00D227F7">
              <w:t xml:space="preserve"> 98.45</w:t>
            </w:r>
          </w:p>
        </w:tc>
        <w:tc>
          <w:tcPr>
            <w:tcW w:w="1417" w:type="dxa"/>
            <w:shd w:val="clear" w:color="auto" w:fill="FFFFFF" w:themeFill="background1"/>
          </w:tcPr>
          <w:p w:rsidR="00295CE8" w:rsidRPr="00136FEA" w:rsidRDefault="00295CE8" w:rsidP="00295CE8">
            <w:r w:rsidRPr="00136FEA">
              <w:t>91.81</w:t>
            </w:r>
          </w:p>
        </w:tc>
        <w:tc>
          <w:tcPr>
            <w:tcW w:w="1552" w:type="dxa"/>
            <w:shd w:val="clear" w:color="auto" w:fill="FFFFFF" w:themeFill="background1"/>
          </w:tcPr>
          <w:p w:rsidR="00295CE8" w:rsidRDefault="00295CE8" w:rsidP="00295CE8">
            <w:r w:rsidRPr="00136FEA">
              <w:t xml:space="preserve"> 94.66</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FFFFFF" w:themeFill="background1"/>
          </w:tcPr>
          <w:p w:rsidR="00295CE8" w:rsidRPr="00C57395" w:rsidRDefault="00295CE8" w:rsidP="00295CE8">
            <w:r w:rsidRPr="00C57395">
              <w:t>95.06</w:t>
            </w:r>
          </w:p>
        </w:tc>
        <w:tc>
          <w:tcPr>
            <w:tcW w:w="1701" w:type="dxa"/>
            <w:shd w:val="clear" w:color="auto" w:fill="FFFFFF" w:themeFill="background1"/>
          </w:tcPr>
          <w:p w:rsidR="00295CE8" w:rsidRDefault="00295CE8" w:rsidP="00295CE8">
            <w:r w:rsidRPr="00C57395">
              <w:t xml:space="preserve"> 98.45</w:t>
            </w:r>
          </w:p>
        </w:tc>
        <w:tc>
          <w:tcPr>
            <w:tcW w:w="1417" w:type="dxa"/>
            <w:shd w:val="clear" w:color="auto" w:fill="FFFFFF" w:themeFill="background1"/>
          </w:tcPr>
          <w:p w:rsidR="00295CE8" w:rsidRPr="002622E0" w:rsidRDefault="00295CE8" w:rsidP="00295CE8">
            <w:r w:rsidRPr="002622E0">
              <w:t>91.81</w:t>
            </w:r>
          </w:p>
        </w:tc>
        <w:tc>
          <w:tcPr>
            <w:tcW w:w="1552" w:type="dxa"/>
            <w:shd w:val="clear" w:color="auto" w:fill="FFFFFF" w:themeFill="background1"/>
          </w:tcPr>
          <w:p w:rsidR="00295CE8" w:rsidRDefault="00295CE8" w:rsidP="00295CE8">
            <w:r w:rsidRPr="002622E0">
              <w:t xml:space="preserve"> 94.59</w:t>
            </w:r>
          </w:p>
        </w:tc>
      </w:tr>
      <w:tr w:rsidR="00295CE8" w:rsidTr="00C17541">
        <w:tc>
          <w:tcPr>
            <w:tcW w:w="2122" w:type="dxa"/>
          </w:tcPr>
          <w:p w:rsidR="00295CE8" w:rsidRPr="006D5A60" w:rsidRDefault="00295CE8" w:rsidP="00295CE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295CE8" w:rsidRPr="00D1784B" w:rsidRDefault="00295CE8" w:rsidP="00295CE8">
            <w:r w:rsidRPr="00D1784B">
              <w:t>95.21</w:t>
            </w:r>
          </w:p>
        </w:tc>
        <w:tc>
          <w:tcPr>
            <w:tcW w:w="1701" w:type="dxa"/>
            <w:shd w:val="clear" w:color="auto" w:fill="FFFFFF" w:themeFill="background1"/>
          </w:tcPr>
          <w:p w:rsidR="00295CE8" w:rsidRDefault="00295CE8" w:rsidP="00295CE8">
            <w:r w:rsidRPr="00D1784B">
              <w:t xml:space="preserve"> 98.53</w:t>
            </w:r>
          </w:p>
        </w:tc>
        <w:tc>
          <w:tcPr>
            <w:tcW w:w="1417" w:type="dxa"/>
          </w:tcPr>
          <w:p w:rsidR="00295CE8" w:rsidRPr="000C2A05" w:rsidRDefault="00295CE8" w:rsidP="00295CE8">
            <w:r w:rsidRPr="000C2A05">
              <w:t>91.97</w:t>
            </w:r>
          </w:p>
        </w:tc>
        <w:tc>
          <w:tcPr>
            <w:tcW w:w="1552" w:type="dxa"/>
            <w:shd w:val="clear" w:color="auto" w:fill="FFFFFF" w:themeFill="background1"/>
          </w:tcPr>
          <w:p w:rsidR="00295CE8" w:rsidRDefault="00295CE8" w:rsidP="00295CE8">
            <w:r w:rsidRPr="000C2A05">
              <w:t xml:space="preserve"> 94.97</w:t>
            </w:r>
          </w:p>
        </w:tc>
      </w:tr>
      <w:tr w:rsidR="00295CE8" w:rsidTr="00C17541">
        <w:tc>
          <w:tcPr>
            <w:tcW w:w="2122" w:type="dxa"/>
          </w:tcPr>
          <w:p w:rsidR="00295CE8" w:rsidRPr="006D5A60" w:rsidRDefault="00295CE8" w:rsidP="00295CE8">
            <w:pPr>
              <w:rPr>
                <w:szCs w:val="20"/>
              </w:rPr>
            </w:pPr>
            <w:proofErr w:type="spellStart"/>
            <w:r w:rsidRPr="006D5A60">
              <w:rPr>
                <w:szCs w:val="20"/>
              </w:rPr>
              <w:t>ReliefF</w:t>
            </w:r>
            <w:proofErr w:type="spellEnd"/>
          </w:p>
        </w:tc>
        <w:tc>
          <w:tcPr>
            <w:tcW w:w="1701" w:type="dxa"/>
          </w:tcPr>
          <w:p w:rsidR="00295CE8" w:rsidRPr="00272C74" w:rsidRDefault="00295CE8" w:rsidP="00295CE8">
            <w:r w:rsidRPr="00272C74">
              <w:t>95.21</w:t>
            </w:r>
          </w:p>
        </w:tc>
        <w:tc>
          <w:tcPr>
            <w:tcW w:w="1701" w:type="dxa"/>
            <w:shd w:val="clear" w:color="auto" w:fill="FFFFFF" w:themeFill="background1"/>
          </w:tcPr>
          <w:p w:rsidR="00295CE8" w:rsidRDefault="00295CE8" w:rsidP="00295CE8">
            <w:r w:rsidRPr="00272C74">
              <w:t xml:space="preserve"> 98.45</w:t>
            </w:r>
          </w:p>
        </w:tc>
        <w:tc>
          <w:tcPr>
            <w:tcW w:w="1417" w:type="dxa"/>
          </w:tcPr>
          <w:p w:rsidR="00295CE8" w:rsidRPr="00CF4B43" w:rsidRDefault="00295CE8" w:rsidP="00295CE8">
            <w:r w:rsidRPr="00CF4B43">
              <w:t>91.81</w:t>
            </w:r>
          </w:p>
        </w:tc>
        <w:tc>
          <w:tcPr>
            <w:tcW w:w="1552" w:type="dxa"/>
            <w:shd w:val="clear" w:color="auto" w:fill="FFFFFF" w:themeFill="background1"/>
          </w:tcPr>
          <w:p w:rsidR="00295CE8" w:rsidRDefault="00295CE8" w:rsidP="00295CE8">
            <w:r w:rsidRPr="00CF4B43">
              <w:t xml:space="preserve"> 94.97</w:t>
            </w:r>
          </w:p>
        </w:tc>
      </w:tr>
      <w:tr w:rsidR="00295CE8" w:rsidTr="00DC254A">
        <w:tc>
          <w:tcPr>
            <w:tcW w:w="2122" w:type="dxa"/>
          </w:tcPr>
          <w:p w:rsidR="00295CE8" w:rsidRPr="006D5A60" w:rsidRDefault="00295CE8" w:rsidP="00295CE8">
            <w:pPr>
              <w:rPr>
                <w:szCs w:val="20"/>
              </w:rPr>
            </w:pPr>
            <w:r w:rsidRPr="006D5A60">
              <w:rPr>
                <w:szCs w:val="20"/>
              </w:rPr>
              <w:t>RFC</w:t>
            </w:r>
          </w:p>
        </w:tc>
        <w:tc>
          <w:tcPr>
            <w:tcW w:w="1701" w:type="dxa"/>
            <w:shd w:val="clear" w:color="auto" w:fill="00B050"/>
          </w:tcPr>
          <w:p w:rsidR="00295CE8" w:rsidRPr="00A71205" w:rsidRDefault="00295CE8" w:rsidP="00295CE8">
            <w:r w:rsidRPr="00A71205">
              <w:t>95.52</w:t>
            </w:r>
          </w:p>
        </w:tc>
        <w:tc>
          <w:tcPr>
            <w:tcW w:w="1701" w:type="dxa"/>
            <w:shd w:val="clear" w:color="auto" w:fill="92D050"/>
          </w:tcPr>
          <w:p w:rsidR="00295CE8" w:rsidRDefault="00295CE8" w:rsidP="00295CE8">
            <w:r w:rsidRPr="00A71205">
              <w:t xml:space="preserve"> 98.61</w:t>
            </w:r>
          </w:p>
        </w:tc>
        <w:tc>
          <w:tcPr>
            <w:tcW w:w="1417" w:type="dxa"/>
            <w:shd w:val="clear" w:color="auto" w:fill="FFFFFF" w:themeFill="background1"/>
          </w:tcPr>
          <w:p w:rsidR="00295CE8" w:rsidRPr="00654329" w:rsidRDefault="00295CE8" w:rsidP="00295CE8">
            <w:r w:rsidRPr="00654329">
              <w:t>91.51</w:t>
            </w:r>
          </w:p>
        </w:tc>
        <w:tc>
          <w:tcPr>
            <w:tcW w:w="1552" w:type="dxa"/>
            <w:shd w:val="clear" w:color="auto" w:fill="FFFFFF" w:themeFill="background1"/>
          </w:tcPr>
          <w:p w:rsidR="00295CE8" w:rsidRDefault="00295CE8" w:rsidP="00295CE8">
            <w:r w:rsidRPr="00654329">
              <w:t xml:space="preserve"> 94.43</w:t>
            </w:r>
          </w:p>
        </w:tc>
      </w:tr>
      <w:tr w:rsidR="00295CE8" w:rsidTr="00DC254A">
        <w:tc>
          <w:tcPr>
            <w:tcW w:w="2122" w:type="dxa"/>
          </w:tcPr>
          <w:p w:rsidR="00295CE8" w:rsidRPr="006D5A60" w:rsidRDefault="00295CE8" w:rsidP="00295CE8">
            <w:pPr>
              <w:rPr>
                <w:szCs w:val="20"/>
              </w:rPr>
            </w:pPr>
            <w:r w:rsidRPr="006D5A60">
              <w:rPr>
                <w:szCs w:val="20"/>
              </w:rPr>
              <w:t>SPEC</w:t>
            </w:r>
          </w:p>
        </w:tc>
        <w:tc>
          <w:tcPr>
            <w:tcW w:w="1701" w:type="dxa"/>
          </w:tcPr>
          <w:p w:rsidR="00295CE8" w:rsidRPr="004027C5" w:rsidRDefault="00295CE8" w:rsidP="00295CE8">
            <w:r w:rsidRPr="004027C5">
              <w:t>95.21</w:t>
            </w:r>
          </w:p>
        </w:tc>
        <w:tc>
          <w:tcPr>
            <w:tcW w:w="1701" w:type="dxa"/>
            <w:shd w:val="clear" w:color="auto" w:fill="92D050"/>
          </w:tcPr>
          <w:p w:rsidR="00295CE8" w:rsidRDefault="00295CE8" w:rsidP="00295CE8">
            <w:r w:rsidRPr="004027C5">
              <w:t xml:space="preserve"> 98.60</w:t>
            </w:r>
          </w:p>
        </w:tc>
        <w:tc>
          <w:tcPr>
            <w:tcW w:w="1417" w:type="dxa"/>
          </w:tcPr>
          <w:p w:rsidR="00295CE8" w:rsidRPr="008E66B0" w:rsidRDefault="00295CE8" w:rsidP="00295CE8">
            <w:r w:rsidRPr="008E66B0">
              <w:t>91.73</w:t>
            </w:r>
          </w:p>
        </w:tc>
        <w:tc>
          <w:tcPr>
            <w:tcW w:w="1552" w:type="dxa"/>
            <w:shd w:val="clear" w:color="auto" w:fill="FFFFFF" w:themeFill="background1"/>
          </w:tcPr>
          <w:p w:rsidR="00295CE8" w:rsidRDefault="00295CE8" w:rsidP="00295CE8">
            <w:r w:rsidRPr="008E66B0">
              <w:t xml:space="preserve"> 95.12</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295CE8" w:rsidRPr="00157553" w:rsidRDefault="00295CE8" w:rsidP="00295CE8">
            <w:r w:rsidRPr="00157553">
              <w:t>95.37</w:t>
            </w:r>
          </w:p>
        </w:tc>
        <w:tc>
          <w:tcPr>
            <w:tcW w:w="1701" w:type="dxa"/>
            <w:shd w:val="clear" w:color="auto" w:fill="00B050"/>
          </w:tcPr>
          <w:p w:rsidR="00295CE8" w:rsidRDefault="00295CE8" w:rsidP="00295CE8">
            <w:r w:rsidRPr="00157553">
              <w:t xml:space="preserve"> 98.84</w:t>
            </w:r>
          </w:p>
        </w:tc>
        <w:tc>
          <w:tcPr>
            <w:tcW w:w="1417" w:type="dxa"/>
            <w:shd w:val="clear" w:color="auto" w:fill="00B050"/>
          </w:tcPr>
          <w:p w:rsidR="00295CE8" w:rsidRPr="008A786D" w:rsidRDefault="00295CE8" w:rsidP="00295CE8">
            <w:r w:rsidRPr="008A786D">
              <w:t>92.04</w:t>
            </w:r>
          </w:p>
        </w:tc>
        <w:tc>
          <w:tcPr>
            <w:tcW w:w="1552" w:type="dxa"/>
            <w:shd w:val="clear" w:color="auto" w:fill="FFFFFF" w:themeFill="background1"/>
          </w:tcPr>
          <w:p w:rsidR="00295CE8" w:rsidRDefault="00295CE8" w:rsidP="00295CE8">
            <w:r w:rsidRPr="008A786D">
              <w:t xml:space="preserve"> 94.74</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295CE8" w:rsidRPr="007A53A4" w:rsidRDefault="00295CE8" w:rsidP="00295CE8">
            <w:r w:rsidRPr="007A53A4">
              <w:t>95.37</w:t>
            </w:r>
          </w:p>
        </w:tc>
        <w:tc>
          <w:tcPr>
            <w:tcW w:w="1701" w:type="dxa"/>
            <w:shd w:val="clear" w:color="auto" w:fill="00B050"/>
          </w:tcPr>
          <w:p w:rsidR="00295CE8" w:rsidRDefault="00295CE8" w:rsidP="00295CE8">
            <w:r w:rsidRPr="007A53A4">
              <w:t xml:space="preserve"> 98.84</w:t>
            </w:r>
          </w:p>
        </w:tc>
        <w:tc>
          <w:tcPr>
            <w:tcW w:w="1417" w:type="dxa"/>
            <w:shd w:val="clear" w:color="auto" w:fill="00B050"/>
          </w:tcPr>
          <w:p w:rsidR="00295CE8" w:rsidRPr="0056324B" w:rsidRDefault="00295CE8" w:rsidP="00295CE8">
            <w:r w:rsidRPr="0056324B">
              <w:t>92.04</w:t>
            </w:r>
          </w:p>
        </w:tc>
        <w:tc>
          <w:tcPr>
            <w:tcW w:w="1552" w:type="dxa"/>
            <w:shd w:val="clear" w:color="auto" w:fill="FFFFFF" w:themeFill="background1"/>
          </w:tcPr>
          <w:p w:rsidR="00295CE8" w:rsidRDefault="00295CE8" w:rsidP="00295CE8">
            <w:r w:rsidRPr="0056324B">
              <w:t xml:space="preserve"> 94.89</w:t>
            </w:r>
          </w:p>
        </w:tc>
      </w:tr>
      <w:tr w:rsidR="00295CE8" w:rsidTr="00DC254A">
        <w:tc>
          <w:tcPr>
            <w:tcW w:w="2122" w:type="dxa"/>
          </w:tcPr>
          <w:p w:rsidR="00295CE8" w:rsidRPr="006D5A60" w:rsidRDefault="00295CE8" w:rsidP="00295CE8">
            <w:pPr>
              <w:rPr>
                <w:szCs w:val="20"/>
              </w:rPr>
            </w:pPr>
            <w:proofErr w:type="spellStart"/>
            <w:r w:rsidRPr="006D5A60">
              <w:rPr>
                <w:szCs w:val="20"/>
              </w:rPr>
              <w:t>SGD_elasticnet</w:t>
            </w:r>
            <w:proofErr w:type="spellEnd"/>
          </w:p>
        </w:tc>
        <w:tc>
          <w:tcPr>
            <w:tcW w:w="1701" w:type="dxa"/>
            <w:shd w:val="clear" w:color="auto" w:fill="92D050"/>
          </w:tcPr>
          <w:p w:rsidR="00295CE8" w:rsidRPr="00177D2A" w:rsidRDefault="00295CE8" w:rsidP="00295CE8">
            <w:r w:rsidRPr="00177D2A">
              <w:t>95.37</w:t>
            </w:r>
          </w:p>
        </w:tc>
        <w:tc>
          <w:tcPr>
            <w:tcW w:w="1701" w:type="dxa"/>
            <w:shd w:val="clear" w:color="auto" w:fill="FFFFFF" w:themeFill="background1"/>
          </w:tcPr>
          <w:p w:rsidR="00295CE8" w:rsidRDefault="00295CE8" w:rsidP="00295CE8">
            <w:r w:rsidRPr="00177D2A">
              <w:t xml:space="preserve"> 98.37</w:t>
            </w:r>
          </w:p>
        </w:tc>
        <w:tc>
          <w:tcPr>
            <w:tcW w:w="1417" w:type="dxa"/>
            <w:shd w:val="clear" w:color="auto" w:fill="FFFFFF" w:themeFill="background1"/>
          </w:tcPr>
          <w:p w:rsidR="00295CE8" w:rsidRPr="00681051" w:rsidRDefault="00295CE8" w:rsidP="00295CE8">
            <w:r w:rsidRPr="00681051">
              <w:t>91.58</w:t>
            </w:r>
          </w:p>
        </w:tc>
        <w:tc>
          <w:tcPr>
            <w:tcW w:w="1552" w:type="dxa"/>
            <w:shd w:val="clear" w:color="auto" w:fill="00B050"/>
          </w:tcPr>
          <w:p w:rsidR="00295CE8" w:rsidRDefault="00295CE8" w:rsidP="00295CE8">
            <w:r w:rsidRPr="00681051">
              <w:t xml:space="preserve"> 95.28</w:t>
            </w:r>
          </w:p>
        </w:tc>
      </w:tr>
      <w:tr w:rsidR="00295CE8" w:rsidTr="00C17541">
        <w:tc>
          <w:tcPr>
            <w:tcW w:w="2122" w:type="dxa"/>
          </w:tcPr>
          <w:p w:rsidR="00295CE8" w:rsidRPr="006D5A60" w:rsidRDefault="00295CE8" w:rsidP="00295CE8">
            <w:pPr>
              <w:rPr>
                <w:szCs w:val="20"/>
              </w:rPr>
            </w:pPr>
            <w:r w:rsidRPr="006D5A60">
              <w:rPr>
                <w:szCs w:val="20"/>
              </w:rPr>
              <w:t>SGD_L1</w:t>
            </w:r>
          </w:p>
        </w:tc>
        <w:tc>
          <w:tcPr>
            <w:tcW w:w="1701" w:type="dxa"/>
            <w:shd w:val="clear" w:color="auto" w:fill="FFFFFF" w:themeFill="background1"/>
          </w:tcPr>
          <w:p w:rsidR="00295CE8" w:rsidRPr="00360471" w:rsidRDefault="00295CE8" w:rsidP="00295CE8">
            <w:r w:rsidRPr="00360471">
              <w:t>95.21</w:t>
            </w:r>
          </w:p>
        </w:tc>
        <w:tc>
          <w:tcPr>
            <w:tcW w:w="1701" w:type="dxa"/>
            <w:shd w:val="clear" w:color="auto" w:fill="FFFFFF" w:themeFill="background1"/>
          </w:tcPr>
          <w:p w:rsidR="00295CE8" w:rsidRDefault="00295CE8" w:rsidP="00295CE8">
            <w:r w:rsidRPr="00360471">
              <w:t xml:space="preserve"> 98.53</w:t>
            </w:r>
          </w:p>
        </w:tc>
        <w:tc>
          <w:tcPr>
            <w:tcW w:w="1417" w:type="dxa"/>
            <w:shd w:val="clear" w:color="auto" w:fill="FFFFFF" w:themeFill="background1"/>
          </w:tcPr>
          <w:p w:rsidR="00295CE8" w:rsidRPr="006F2819" w:rsidRDefault="00295CE8" w:rsidP="00295CE8">
            <w:r w:rsidRPr="006F2819">
              <w:t>91.89</w:t>
            </w:r>
          </w:p>
        </w:tc>
        <w:tc>
          <w:tcPr>
            <w:tcW w:w="1552" w:type="dxa"/>
            <w:shd w:val="clear" w:color="auto" w:fill="FFFFFF" w:themeFill="background1"/>
          </w:tcPr>
          <w:p w:rsidR="00295CE8" w:rsidRDefault="00295CE8" w:rsidP="00295CE8">
            <w:r w:rsidRPr="006F2819">
              <w:t xml:space="preserve"> 94.89</w:t>
            </w:r>
          </w:p>
        </w:tc>
      </w:tr>
      <w:tr w:rsidR="00295CE8" w:rsidTr="00DC254A">
        <w:tc>
          <w:tcPr>
            <w:tcW w:w="2122" w:type="dxa"/>
          </w:tcPr>
          <w:p w:rsidR="00295CE8" w:rsidRPr="006D5A60" w:rsidRDefault="00295CE8" w:rsidP="00295CE8">
            <w:pPr>
              <w:rPr>
                <w:szCs w:val="20"/>
              </w:rPr>
            </w:pPr>
            <w:r w:rsidRPr="006D5A60">
              <w:rPr>
                <w:szCs w:val="20"/>
              </w:rPr>
              <w:t>SGD_L2</w:t>
            </w:r>
          </w:p>
        </w:tc>
        <w:tc>
          <w:tcPr>
            <w:tcW w:w="1701" w:type="dxa"/>
            <w:shd w:val="clear" w:color="auto" w:fill="92D050"/>
          </w:tcPr>
          <w:p w:rsidR="00295CE8" w:rsidRPr="00E83B17" w:rsidRDefault="00295CE8" w:rsidP="00295CE8">
            <w:r w:rsidRPr="00E83B17">
              <w:t>95.44</w:t>
            </w:r>
          </w:p>
        </w:tc>
        <w:tc>
          <w:tcPr>
            <w:tcW w:w="1701" w:type="dxa"/>
            <w:shd w:val="clear" w:color="auto" w:fill="FFFFFF" w:themeFill="background1"/>
          </w:tcPr>
          <w:p w:rsidR="00295CE8" w:rsidRDefault="00295CE8" w:rsidP="00295CE8">
            <w:r w:rsidRPr="00E83B17">
              <w:t xml:space="preserve"> 98.53</w:t>
            </w:r>
          </w:p>
        </w:tc>
        <w:tc>
          <w:tcPr>
            <w:tcW w:w="1417" w:type="dxa"/>
            <w:shd w:val="clear" w:color="auto" w:fill="FFFFFF" w:themeFill="background1"/>
          </w:tcPr>
          <w:p w:rsidR="00295CE8" w:rsidRPr="000D706B" w:rsidRDefault="00295CE8" w:rsidP="00295CE8">
            <w:r w:rsidRPr="000D706B">
              <w:t>91.50</w:t>
            </w:r>
          </w:p>
        </w:tc>
        <w:tc>
          <w:tcPr>
            <w:tcW w:w="1552" w:type="dxa"/>
            <w:shd w:val="clear" w:color="auto" w:fill="00B050"/>
          </w:tcPr>
          <w:p w:rsidR="00295CE8" w:rsidRDefault="00295CE8" w:rsidP="00295CE8">
            <w:r w:rsidRPr="000D706B">
              <w:t xml:space="preserve"> 95.28</w:t>
            </w:r>
          </w:p>
        </w:tc>
      </w:tr>
      <w:tr w:rsidR="00295CE8" w:rsidTr="00C17541">
        <w:tc>
          <w:tcPr>
            <w:tcW w:w="2122" w:type="dxa"/>
          </w:tcPr>
          <w:p w:rsidR="00295CE8" w:rsidRPr="006D5A60" w:rsidRDefault="00295CE8" w:rsidP="00295CE8">
            <w:pPr>
              <w:rPr>
                <w:szCs w:val="20"/>
              </w:rPr>
            </w:pPr>
            <w:r w:rsidRPr="006D5A60">
              <w:rPr>
                <w:szCs w:val="20"/>
              </w:rPr>
              <w:lastRenderedPageBreak/>
              <w:t>SVC_L1</w:t>
            </w:r>
          </w:p>
        </w:tc>
        <w:tc>
          <w:tcPr>
            <w:tcW w:w="1701" w:type="dxa"/>
            <w:shd w:val="clear" w:color="auto" w:fill="FFFFFF" w:themeFill="background1"/>
          </w:tcPr>
          <w:p w:rsidR="00295CE8" w:rsidRPr="008217E1" w:rsidRDefault="00295CE8" w:rsidP="00295CE8">
            <w:r w:rsidRPr="008217E1">
              <w:t>95.06</w:t>
            </w:r>
          </w:p>
        </w:tc>
        <w:tc>
          <w:tcPr>
            <w:tcW w:w="1701" w:type="dxa"/>
            <w:shd w:val="clear" w:color="auto" w:fill="FFFFFF" w:themeFill="background1"/>
          </w:tcPr>
          <w:p w:rsidR="00295CE8" w:rsidRDefault="00295CE8" w:rsidP="00295CE8">
            <w:r w:rsidRPr="008217E1">
              <w:t xml:space="preserve"> 98.53</w:t>
            </w:r>
          </w:p>
        </w:tc>
        <w:tc>
          <w:tcPr>
            <w:tcW w:w="1417" w:type="dxa"/>
            <w:shd w:val="clear" w:color="auto" w:fill="FFFFFF" w:themeFill="background1"/>
          </w:tcPr>
          <w:p w:rsidR="00295CE8" w:rsidRPr="00F810D1" w:rsidRDefault="00295CE8" w:rsidP="00295CE8">
            <w:r w:rsidRPr="00F810D1">
              <w:t>91.81</w:t>
            </w:r>
          </w:p>
        </w:tc>
        <w:tc>
          <w:tcPr>
            <w:tcW w:w="1552" w:type="dxa"/>
            <w:shd w:val="clear" w:color="auto" w:fill="FFFFFF" w:themeFill="background1"/>
          </w:tcPr>
          <w:p w:rsidR="00295CE8" w:rsidRDefault="00295CE8" w:rsidP="00295CE8">
            <w:r w:rsidRPr="00F810D1">
              <w:t xml:space="preserve"> 95.12</w:t>
            </w:r>
          </w:p>
        </w:tc>
      </w:tr>
      <w:tr w:rsidR="00295CE8" w:rsidTr="00DC254A">
        <w:tc>
          <w:tcPr>
            <w:tcW w:w="2122" w:type="dxa"/>
          </w:tcPr>
          <w:p w:rsidR="00295CE8" w:rsidRPr="006D5A60" w:rsidRDefault="00295CE8" w:rsidP="00295CE8">
            <w:pPr>
              <w:rPr>
                <w:szCs w:val="20"/>
              </w:rPr>
            </w:pPr>
            <w:r w:rsidRPr="006D5A60">
              <w:rPr>
                <w:szCs w:val="20"/>
              </w:rPr>
              <w:t>SVM</w:t>
            </w:r>
          </w:p>
        </w:tc>
        <w:tc>
          <w:tcPr>
            <w:tcW w:w="1701" w:type="dxa"/>
            <w:shd w:val="clear" w:color="auto" w:fill="FFFFFF" w:themeFill="background1"/>
          </w:tcPr>
          <w:p w:rsidR="00295CE8" w:rsidRPr="00E150CE" w:rsidRDefault="00295CE8" w:rsidP="00295CE8">
            <w:r w:rsidRPr="00E150CE">
              <w:t>95.21</w:t>
            </w:r>
          </w:p>
        </w:tc>
        <w:tc>
          <w:tcPr>
            <w:tcW w:w="1701" w:type="dxa"/>
            <w:shd w:val="clear" w:color="auto" w:fill="FFFFFF" w:themeFill="background1"/>
          </w:tcPr>
          <w:p w:rsidR="00295CE8" w:rsidRDefault="00295CE8" w:rsidP="00295CE8">
            <w:r w:rsidRPr="00E150CE">
              <w:t xml:space="preserve"> 98.53</w:t>
            </w:r>
          </w:p>
        </w:tc>
        <w:tc>
          <w:tcPr>
            <w:tcW w:w="1417" w:type="dxa"/>
            <w:shd w:val="clear" w:color="auto" w:fill="FFFFFF" w:themeFill="background1"/>
          </w:tcPr>
          <w:p w:rsidR="00295CE8" w:rsidRPr="00A977CA" w:rsidRDefault="00295CE8" w:rsidP="00295CE8">
            <w:r w:rsidRPr="00A977CA">
              <w:t>91.81</w:t>
            </w:r>
          </w:p>
        </w:tc>
        <w:tc>
          <w:tcPr>
            <w:tcW w:w="1552" w:type="dxa"/>
            <w:shd w:val="clear" w:color="auto" w:fill="FFFFFF" w:themeFill="background1"/>
          </w:tcPr>
          <w:p w:rsidR="00295CE8" w:rsidRDefault="00295CE8" w:rsidP="00295CE8">
            <w:r w:rsidRPr="00A977CA">
              <w:t xml:space="preserve"> 95.13</w:t>
            </w:r>
          </w:p>
        </w:tc>
      </w:tr>
      <w:tr w:rsidR="00C7776E" w:rsidTr="00C17541">
        <w:tc>
          <w:tcPr>
            <w:tcW w:w="2122" w:type="dxa"/>
          </w:tcPr>
          <w:p w:rsidR="00C7776E" w:rsidRPr="006D5A60" w:rsidRDefault="00C7776E" w:rsidP="00C17541">
            <w:pPr>
              <w:rPr>
                <w:szCs w:val="20"/>
              </w:rPr>
            </w:pPr>
            <w:r w:rsidRPr="006D5A60">
              <w:rPr>
                <w:szCs w:val="20"/>
              </w:rPr>
              <w:t>pôvodne</w:t>
            </w:r>
          </w:p>
        </w:tc>
        <w:tc>
          <w:tcPr>
            <w:tcW w:w="1701" w:type="dxa"/>
          </w:tcPr>
          <w:p w:rsidR="00C7776E" w:rsidRPr="006D5A60" w:rsidRDefault="00C7776E"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C7776E" w:rsidRPr="006D5A60" w:rsidRDefault="00C7776E"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C7776E" w:rsidRDefault="00C7776E" w:rsidP="00C17541">
            <w:pPr>
              <w:rPr>
                <w:szCs w:val="20"/>
              </w:rPr>
            </w:pPr>
            <w:r w:rsidRPr="00DF0E87">
              <w:rPr>
                <w:szCs w:val="20"/>
              </w:rPr>
              <w:t>91</w:t>
            </w:r>
            <w:r>
              <w:rPr>
                <w:szCs w:val="20"/>
              </w:rPr>
              <w:t>.</w:t>
            </w:r>
            <w:r w:rsidRPr="00DF0E87">
              <w:rPr>
                <w:szCs w:val="20"/>
              </w:rPr>
              <w:t>97</w:t>
            </w:r>
            <w:r>
              <w:rPr>
                <w:szCs w:val="20"/>
              </w:rPr>
              <w:t>%</w:t>
            </w:r>
          </w:p>
        </w:tc>
        <w:tc>
          <w:tcPr>
            <w:tcW w:w="1552" w:type="dxa"/>
          </w:tcPr>
          <w:p w:rsidR="00C7776E" w:rsidRDefault="00C7776E" w:rsidP="00C17541">
            <w:pPr>
              <w:rPr>
                <w:szCs w:val="20"/>
              </w:rPr>
            </w:pPr>
            <w:r w:rsidRPr="00DF0E87">
              <w:rPr>
                <w:szCs w:val="20"/>
              </w:rPr>
              <w:t>95</w:t>
            </w:r>
            <w:r>
              <w:rPr>
                <w:szCs w:val="20"/>
              </w:rPr>
              <w:t>.</w:t>
            </w:r>
            <w:r w:rsidRPr="00DF0E87">
              <w:rPr>
                <w:szCs w:val="20"/>
              </w:rPr>
              <w:t>13</w:t>
            </w:r>
            <w:r>
              <w:rPr>
                <w:szCs w:val="20"/>
              </w:rPr>
              <w:t>%</w:t>
            </w:r>
          </w:p>
        </w:tc>
      </w:tr>
    </w:tbl>
    <w:p w:rsidR="00A84A5B" w:rsidRDefault="00A84A5B" w:rsidP="007A2F63">
      <w:pPr>
        <w:rPr>
          <w:szCs w:val="20"/>
        </w:rPr>
      </w:pPr>
    </w:p>
    <w:p w:rsidR="00F43C38" w:rsidRDefault="00F43C38" w:rsidP="00F43C38">
      <w:pPr>
        <w:rPr>
          <w:szCs w:val="20"/>
        </w:rPr>
      </w:pPr>
      <w:r>
        <w:rPr>
          <w:szCs w:val="20"/>
        </w:rPr>
        <w:t xml:space="preserve">Nasledujúce tabuľky sú pre </w:t>
      </w:r>
      <w:r w:rsidR="007E7B68">
        <w:rPr>
          <w:szCs w:val="20"/>
        </w:rPr>
        <w:t>tretí</w:t>
      </w:r>
      <w:r>
        <w:rPr>
          <w:szCs w:val="20"/>
        </w:rPr>
        <w:t xml:space="preserve"> </w:t>
      </w:r>
      <w:proofErr w:type="spellStart"/>
      <w:r>
        <w:rPr>
          <w:szCs w:val="20"/>
        </w:rPr>
        <w:t>dataset</w:t>
      </w:r>
      <w:proofErr w:type="spellEnd"/>
      <w:r>
        <w:rPr>
          <w:szCs w:val="20"/>
        </w:rPr>
        <w:t>.</w:t>
      </w:r>
    </w:p>
    <w:p w:rsidR="00F43C38" w:rsidRDefault="00F43C38" w:rsidP="00F43C38">
      <w:pPr>
        <w:rPr>
          <w:szCs w:val="20"/>
        </w:rPr>
      </w:pPr>
    </w:p>
    <w:p w:rsidR="00F43C38" w:rsidRPr="009375BF" w:rsidRDefault="00F43C38" w:rsidP="00F43C38">
      <w:pPr>
        <w:pStyle w:val="Popis"/>
        <w:keepNext/>
        <w:rPr>
          <w:sz w:val="24"/>
        </w:rPr>
      </w:pPr>
      <w:r w:rsidRPr="009375BF">
        <w:rPr>
          <w:sz w:val="24"/>
        </w:rPr>
        <w:t xml:space="preserve">Tab. </w:t>
      </w:r>
      <w:r>
        <w:rPr>
          <w:sz w:val="24"/>
        </w:rPr>
        <w:t>29</w:t>
      </w:r>
      <w:r w:rsidRPr="009375BF">
        <w:rPr>
          <w:sz w:val="24"/>
        </w:rPr>
        <w:t xml:space="preserve"> selekcia </w:t>
      </w:r>
      <w:r w:rsidR="00FF60DE">
        <w:rPr>
          <w:sz w:val="24"/>
        </w:rPr>
        <w:t>62</w:t>
      </w:r>
      <w:r w:rsidRPr="009375BF">
        <w:rPr>
          <w:sz w:val="24"/>
        </w:rPr>
        <w:t xml:space="preserve"> atribútov z </w:t>
      </w:r>
      <w:r w:rsidR="00AB798B"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F43C38" w:rsidTr="00C17541">
        <w:tc>
          <w:tcPr>
            <w:tcW w:w="2122" w:type="dxa"/>
          </w:tcPr>
          <w:p w:rsidR="00F43C38" w:rsidRDefault="00F43C38" w:rsidP="00C17541">
            <w:pPr>
              <w:rPr>
                <w:szCs w:val="20"/>
              </w:rPr>
            </w:pPr>
            <w:r>
              <w:rPr>
                <w:szCs w:val="20"/>
              </w:rPr>
              <w:t>Metóda</w:t>
            </w:r>
          </w:p>
        </w:tc>
        <w:tc>
          <w:tcPr>
            <w:tcW w:w="1701" w:type="dxa"/>
          </w:tcPr>
          <w:p w:rsidR="00F43C38" w:rsidRDefault="00F43C38" w:rsidP="00C17541">
            <w:pPr>
              <w:rPr>
                <w:szCs w:val="20"/>
              </w:rPr>
            </w:pPr>
            <w:r>
              <w:rPr>
                <w:szCs w:val="20"/>
              </w:rPr>
              <w:t>Stromy min.</w:t>
            </w:r>
          </w:p>
        </w:tc>
        <w:tc>
          <w:tcPr>
            <w:tcW w:w="1701" w:type="dxa"/>
          </w:tcPr>
          <w:p w:rsidR="00F43C38" w:rsidRDefault="00F43C38" w:rsidP="00C17541">
            <w:pPr>
              <w:rPr>
                <w:szCs w:val="20"/>
              </w:rPr>
            </w:pPr>
            <w:r>
              <w:rPr>
                <w:szCs w:val="20"/>
              </w:rPr>
              <w:t>Stromy max.</w:t>
            </w:r>
          </w:p>
        </w:tc>
        <w:tc>
          <w:tcPr>
            <w:tcW w:w="1417" w:type="dxa"/>
          </w:tcPr>
          <w:p w:rsidR="00F43C38" w:rsidRDefault="00F43C38" w:rsidP="00C17541">
            <w:pPr>
              <w:rPr>
                <w:szCs w:val="20"/>
              </w:rPr>
            </w:pPr>
            <w:r>
              <w:rPr>
                <w:szCs w:val="20"/>
              </w:rPr>
              <w:t>SVM min.</w:t>
            </w:r>
          </w:p>
        </w:tc>
        <w:tc>
          <w:tcPr>
            <w:tcW w:w="1552" w:type="dxa"/>
          </w:tcPr>
          <w:p w:rsidR="00F43C38" w:rsidRDefault="00F43C38" w:rsidP="00C17541">
            <w:pPr>
              <w:rPr>
                <w:szCs w:val="20"/>
              </w:rPr>
            </w:pPr>
            <w:r>
              <w:rPr>
                <w:szCs w:val="20"/>
              </w:rPr>
              <w:t>SVM max.</w:t>
            </w:r>
          </w:p>
        </w:tc>
      </w:tr>
      <w:tr w:rsidR="007E7B68" w:rsidTr="00C17541">
        <w:tc>
          <w:tcPr>
            <w:tcW w:w="2122" w:type="dxa"/>
          </w:tcPr>
          <w:p w:rsidR="007E7B68" w:rsidRPr="006D5A60" w:rsidRDefault="007E7B68" w:rsidP="007E7B68">
            <w:pPr>
              <w:rPr>
                <w:szCs w:val="20"/>
              </w:rPr>
            </w:pPr>
            <w:r w:rsidRPr="006D5A60">
              <w:rPr>
                <w:szCs w:val="20"/>
              </w:rPr>
              <w:t>ANOVA_F-</w:t>
            </w:r>
            <w:proofErr w:type="spellStart"/>
            <w:r w:rsidRPr="006D5A60">
              <w:rPr>
                <w:szCs w:val="20"/>
              </w:rPr>
              <w:t>score</w:t>
            </w:r>
            <w:proofErr w:type="spellEnd"/>
          </w:p>
        </w:tc>
        <w:tc>
          <w:tcPr>
            <w:tcW w:w="1701" w:type="dxa"/>
          </w:tcPr>
          <w:p w:rsidR="007E7B68" w:rsidRPr="00E10BD5" w:rsidRDefault="007E7B68" w:rsidP="007E7B68">
            <w:r w:rsidRPr="00E10BD5">
              <w:t>79.92</w:t>
            </w:r>
          </w:p>
        </w:tc>
        <w:tc>
          <w:tcPr>
            <w:tcW w:w="1701" w:type="dxa"/>
          </w:tcPr>
          <w:p w:rsidR="007E7B68" w:rsidRDefault="007E7B68" w:rsidP="007E7B68">
            <w:r w:rsidRPr="00E10BD5">
              <w:t xml:space="preserve"> 86.98</w:t>
            </w:r>
          </w:p>
        </w:tc>
        <w:tc>
          <w:tcPr>
            <w:tcW w:w="1417" w:type="dxa"/>
          </w:tcPr>
          <w:p w:rsidR="007E7B68" w:rsidRPr="00FA4035" w:rsidRDefault="007E7B68" w:rsidP="007E7B68">
            <w:r w:rsidRPr="00FA4035">
              <w:t>58.29</w:t>
            </w:r>
          </w:p>
        </w:tc>
        <w:tc>
          <w:tcPr>
            <w:tcW w:w="1552" w:type="dxa"/>
          </w:tcPr>
          <w:p w:rsidR="007E7B68" w:rsidRDefault="007E7B68" w:rsidP="007E7B68">
            <w:r w:rsidRPr="00FA4035">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chi-square</w:t>
            </w:r>
            <w:proofErr w:type="spellEnd"/>
          </w:p>
        </w:tc>
        <w:tc>
          <w:tcPr>
            <w:tcW w:w="1701" w:type="dxa"/>
            <w:shd w:val="clear" w:color="auto" w:fill="92D050"/>
          </w:tcPr>
          <w:p w:rsidR="007E7B68" w:rsidRPr="001946A2" w:rsidRDefault="007E7B68" w:rsidP="007E7B68">
            <w:r w:rsidRPr="001946A2">
              <w:t>90.25</w:t>
            </w:r>
          </w:p>
        </w:tc>
        <w:tc>
          <w:tcPr>
            <w:tcW w:w="1701" w:type="dxa"/>
            <w:shd w:val="clear" w:color="auto" w:fill="92D050"/>
          </w:tcPr>
          <w:p w:rsidR="007E7B68" w:rsidRDefault="007E7B68" w:rsidP="007E7B68">
            <w:r w:rsidRPr="001946A2">
              <w:t xml:space="preserve"> 96.46</w:t>
            </w:r>
          </w:p>
        </w:tc>
        <w:tc>
          <w:tcPr>
            <w:tcW w:w="1417" w:type="dxa"/>
          </w:tcPr>
          <w:p w:rsidR="007E7B68" w:rsidRPr="00F01B10" w:rsidRDefault="007E7B68" w:rsidP="007E7B68">
            <w:r w:rsidRPr="00F01B10">
              <w:t>75.78</w:t>
            </w:r>
          </w:p>
        </w:tc>
        <w:tc>
          <w:tcPr>
            <w:tcW w:w="1552" w:type="dxa"/>
          </w:tcPr>
          <w:p w:rsidR="007E7B68" w:rsidRDefault="007E7B68" w:rsidP="007E7B68">
            <w:r w:rsidRPr="00F01B10">
              <w:t xml:space="preserve"> 88.20</w:t>
            </w:r>
          </w:p>
        </w:tc>
      </w:tr>
      <w:tr w:rsidR="007E7B68" w:rsidTr="00634ABC">
        <w:tc>
          <w:tcPr>
            <w:tcW w:w="2122" w:type="dxa"/>
          </w:tcPr>
          <w:p w:rsidR="007E7B68" w:rsidRPr="006D5A60" w:rsidRDefault="007E7B68" w:rsidP="007E7B68">
            <w:pPr>
              <w:rPr>
                <w:szCs w:val="20"/>
              </w:rPr>
            </w:pPr>
            <w:r>
              <w:rPr>
                <w:szCs w:val="20"/>
              </w:rPr>
              <w:t>FCBF</w:t>
            </w:r>
          </w:p>
        </w:tc>
        <w:tc>
          <w:tcPr>
            <w:tcW w:w="1701" w:type="dxa"/>
            <w:shd w:val="clear" w:color="auto" w:fill="92D050"/>
          </w:tcPr>
          <w:p w:rsidR="007E7B68" w:rsidRPr="001C4100" w:rsidRDefault="007E7B68" w:rsidP="007E7B68">
            <w:r w:rsidRPr="001C4100">
              <w:t>91.83</w:t>
            </w:r>
          </w:p>
        </w:tc>
        <w:tc>
          <w:tcPr>
            <w:tcW w:w="1701" w:type="dxa"/>
            <w:shd w:val="clear" w:color="auto" w:fill="92D050"/>
          </w:tcPr>
          <w:p w:rsidR="007E7B68" w:rsidRDefault="007E7B68" w:rsidP="007E7B68">
            <w:r w:rsidRPr="001C4100">
              <w:t xml:space="preserve"> 97.08</w:t>
            </w:r>
          </w:p>
        </w:tc>
        <w:tc>
          <w:tcPr>
            <w:tcW w:w="1417" w:type="dxa"/>
            <w:shd w:val="clear" w:color="auto" w:fill="92D050"/>
          </w:tcPr>
          <w:p w:rsidR="007E7B68" w:rsidRPr="00A41070" w:rsidRDefault="007E7B68" w:rsidP="007E7B68">
            <w:r w:rsidRPr="00A41070">
              <w:t>91.72</w:t>
            </w:r>
          </w:p>
        </w:tc>
        <w:tc>
          <w:tcPr>
            <w:tcW w:w="1552" w:type="dxa"/>
          </w:tcPr>
          <w:p w:rsidR="007E7B68" w:rsidRDefault="007E7B68" w:rsidP="007E7B68">
            <w:r w:rsidRPr="00A41070">
              <w:t xml:space="preserve"> 94.40</w:t>
            </w:r>
          </w:p>
        </w:tc>
      </w:tr>
      <w:tr w:rsidR="007E7B68" w:rsidTr="00634ABC">
        <w:tc>
          <w:tcPr>
            <w:tcW w:w="2122" w:type="dxa"/>
          </w:tcPr>
          <w:p w:rsidR="007E7B68" w:rsidRPr="006D5A60" w:rsidRDefault="007E7B68" w:rsidP="007E7B68">
            <w:pPr>
              <w:rPr>
                <w:szCs w:val="20"/>
              </w:rPr>
            </w:pPr>
            <w:proofErr w:type="spellStart"/>
            <w:r>
              <w:rPr>
                <w:szCs w:val="20"/>
              </w:rPr>
              <w:t>Fisher</w:t>
            </w:r>
            <w:proofErr w:type="spellEnd"/>
          </w:p>
        </w:tc>
        <w:tc>
          <w:tcPr>
            <w:tcW w:w="1701" w:type="dxa"/>
            <w:shd w:val="clear" w:color="auto" w:fill="FFFFFF" w:themeFill="background1"/>
          </w:tcPr>
          <w:p w:rsidR="007E7B68" w:rsidRPr="0073218A" w:rsidRDefault="007E7B68" w:rsidP="007E7B68">
            <w:r w:rsidRPr="0073218A">
              <w:t>79.57</w:t>
            </w:r>
          </w:p>
        </w:tc>
        <w:tc>
          <w:tcPr>
            <w:tcW w:w="1701" w:type="dxa"/>
            <w:shd w:val="clear" w:color="auto" w:fill="FFFFFF" w:themeFill="background1"/>
          </w:tcPr>
          <w:p w:rsidR="007E7B68" w:rsidRDefault="007E7B68" w:rsidP="007E7B68">
            <w:r w:rsidRPr="0073218A">
              <w:t xml:space="preserve"> 87.45</w:t>
            </w:r>
          </w:p>
        </w:tc>
        <w:tc>
          <w:tcPr>
            <w:tcW w:w="1417" w:type="dxa"/>
          </w:tcPr>
          <w:p w:rsidR="007E7B68" w:rsidRPr="00702BA4" w:rsidRDefault="007E7B68" w:rsidP="007E7B68">
            <w:r w:rsidRPr="00702BA4">
              <w:t>58.29</w:t>
            </w:r>
          </w:p>
        </w:tc>
        <w:tc>
          <w:tcPr>
            <w:tcW w:w="1552" w:type="dxa"/>
          </w:tcPr>
          <w:p w:rsidR="007E7B68" w:rsidRDefault="007E7B68" w:rsidP="007E7B68">
            <w:r w:rsidRPr="00702BA4">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Gini</w:t>
            </w:r>
            <w:proofErr w:type="spellEnd"/>
          </w:p>
        </w:tc>
        <w:tc>
          <w:tcPr>
            <w:tcW w:w="1701" w:type="dxa"/>
            <w:shd w:val="clear" w:color="auto" w:fill="FFFFFF" w:themeFill="background1"/>
          </w:tcPr>
          <w:p w:rsidR="007E7B68" w:rsidRPr="009250E6" w:rsidRDefault="007E7B68" w:rsidP="007E7B68">
            <w:r w:rsidRPr="009250E6">
              <w:t>89.39</w:t>
            </w:r>
          </w:p>
        </w:tc>
        <w:tc>
          <w:tcPr>
            <w:tcW w:w="1701" w:type="dxa"/>
            <w:shd w:val="clear" w:color="auto" w:fill="92D050"/>
          </w:tcPr>
          <w:p w:rsidR="007E7B68" w:rsidRDefault="007E7B68" w:rsidP="007E7B68">
            <w:r w:rsidRPr="009250E6">
              <w:t xml:space="preserve"> 94.27</w:t>
            </w:r>
          </w:p>
        </w:tc>
        <w:tc>
          <w:tcPr>
            <w:tcW w:w="1417" w:type="dxa"/>
          </w:tcPr>
          <w:p w:rsidR="007E7B68" w:rsidRPr="002458D9" w:rsidRDefault="007E7B68" w:rsidP="007E7B68">
            <w:r w:rsidRPr="002458D9">
              <w:t>82.51</w:t>
            </w:r>
          </w:p>
        </w:tc>
        <w:tc>
          <w:tcPr>
            <w:tcW w:w="1552" w:type="dxa"/>
          </w:tcPr>
          <w:p w:rsidR="007E7B68" w:rsidRDefault="007E7B68" w:rsidP="007E7B68">
            <w:r w:rsidRPr="002458D9">
              <w:t xml:space="preserve"> 88.92</w:t>
            </w:r>
          </w:p>
        </w:tc>
      </w:tr>
      <w:tr w:rsidR="007E7B68" w:rsidTr="00C17541">
        <w:tc>
          <w:tcPr>
            <w:tcW w:w="2122" w:type="dxa"/>
          </w:tcPr>
          <w:p w:rsidR="007E7B68" w:rsidRPr="006D5A60" w:rsidRDefault="007E7B68" w:rsidP="007E7B68">
            <w:pPr>
              <w:rPr>
                <w:szCs w:val="20"/>
              </w:rPr>
            </w:pPr>
            <w:proofErr w:type="spellStart"/>
            <w:r w:rsidRPr="006D5A60">
              <w:rPr>
                <w:szCs w:val="20"/>
              </w:rPr>
              <w:t>Laplacian</w:t>
            </w:r>
            <w:proofErr w:type="spellEnd"/>
          </w:p>
        </w:tc>
        <w:tc>
          <w:tcPr>
            <w:tcW w:w="1701" w:type="dxa"/>
          </w:tcPr>
          <w:p w:rsidR="007E7B68" w:rsidRPr="00CB211F" w:rsidRDefault="007E7B68" w:rsidP="007E7B68">
            <w:r w:rsidRPr="00CB211F">
              <w:t>77.59</w:t>
            </w:r>
          </w:p>
        </w:tc>
        <w:tc>
          <w:tcPr>
            <w:tcW w:w="1701" w:type="dxa"/>
          </w:tcPr>
          <w:p w:rsidR="007E7B68" w:rsidRDefault="007E7B68" w:rsidP="007E7B68">
            <w:r w:rsidRPr="00CB211F">
              <w:t xml:space="preserve"> 87.82</w:t>
            </w:r>
          </w:p>
        </w:tc>
        <w:tc>
          <w:tcPr>
            <w:tcW w:w="1417" w:type="dxa"/>
          </w:tcPr>
          <w:p w:rsidR="007E7B68" w:rsidRPr="00FD0452" w:rsidRDefault="007E7B68" w:rsidP="007E7B68">
            <w:r w:rsidRPr="00FD0452">
              <w:t>49.02</w:t>
            </w:r>
          </w:p>
        </w:tc>
        <w:tc>
          <w:tcPr>
            <w:tcW w:w="1552" w:type="dxa"/>
          </w:tcPr>
          <w:p w:rsidR="007E7B68" w:rsidRDefault="007E7B68" w:rsidP="007E7B68">
            <w:r w:rsidRPr="00FD0452">
              <w:t xml:space="preserve"> 81.36</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7E7B68" w:rsidRPr="004B5136" w:rsidRDefault="007E7B68" w:rsidP="007E7B68">
            <w:r w:rsidRPr="004B5136">
              <w:t>95.60</w:t>
            </w:r>
          </w:p>
        </w:tc>
        <w:tc>
          <w:tcPr>
            <w:tcW w:w="1701" w:type="dxa"/>
            <w:shd w:val="clear" w:color="auto" w:fill="92D050"/>
          </w:tcPr>
          <w:p w:rsidR="007E7B68" w:rsidRDefault="007E7B68" w:rsidP="007E7B68">
            <w:r w:rsidRPr="004B5136">
              <w:t xml:space="preserve"> 98.90</w:t>
            </w:r>
          </w:p>
        </w:tc>
        <w:tc>
          <w:tcPr>
            <w:tcW w:w="1417" w:type="dxa"/>
            <w:shd w:val="clear" w:color="auto" w:fill="92D050"/>
          </w:tcPr>
          <w:p w:rsidR="007E7B68" w:rsidRPr="00427685" w:rsidRDefault="007E7B68" w:rsidP="007E7B68">
            <w:r w:rsidRPr="00427685">
              <w:t>92.33</w:t>
            </w:r>
          </w:p>
        </w:tc>
        <w:tc>
          <w:tcPr>
            <w:tcW w:w="1552" w:type="dxa"/>
            <w:shd w:val="clear" w:color="auto" w:fill="92D050"/>
          </w:tcPr>
          <w:p w:rsidR="007E7B68" w:rsidRDefault="007E7B68" w:rsidP="007E7B68">
            <w:r w:rsidRPr="00427685">
              <w:t xml:space="preserve"> 97.68</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7E7B68" w:rsidRPr="00E7521E" w:rsidRDefault="007E7B68" w:rsidP="007E7B68">
            <w:r w:rsidRPr="00E7521E">
              <w:t>95.22</w:t>
            </w:r>
          </w:p>
        </w:tc>
        <w:tc>
          <w:tcPr>
            <w:tcW w:w="1701" w:type="dxa"/>
            <w:shd w:val="clear" w:color="auto" w:fill="00B050"/>
          </w:tcPr>
          <w:p w:rsidR="007E7B68" w:rsidRDefault="007E7B68" w:rsidP="007E7B68">
            <w:r w:rsidRPr="00E7521E">
              <w:t xml:space="preserve"> 99.26</w:t>
            </w:r>
          </w:p>
        </w:tc>
        <w:tc>
          <w:tcPr>
            <w:tcW w:w="1417" w:type="dxa"/>
            <w:shd w:val="clear" w:color="auto" w:fill="FFFFFF" w:themeFill="background1"/>
          </w:tcPr>
          <w:p w:rsidR="007E7B68" w:rsidRPr="00AC1DAE" w:rsidRDefault="007E7B68" w:rsidP="007E7B68">
            <w:r w:rsidRPr="00AC1DAE">
              <w:t>90.26</w:t>
            </w:r>
          </w:p>
        </w:tc>
        <w:tc>
          <w:tcPr>
            <w:tcW w:w="1552" w:type="dxa"/>
            <w:shd w:val="clear" w:color="auto" w:fill="FFFFFF" w:themeFill="background1"/>
          </w:tcPr>
          <w:p w:rsidR="007E7B68" w:rsidRDefault="007E7B68" w:rsidP="007E7B68">
            <w:r w:rsidRPr="00AC1DAE">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7E7B68" w:rsidRPr="002E0439" w:rsidRDefault="007E7B68" w:rsidP="007E7B68">
            <w:r w:rsidRPr="002E0439">
              <w:t>92.08</w:t>
            </w:r>
          </w:p>
        </w:tc>
        <w:tc>
          <w:tcPr>
            <w:tcW w:w="1701" w:type="dxa"/>
            <w:shd w:val="clear" w:color="auto" w:fill="92D050"/>
          </w:tcPr>
          <w:p w:rsidR="007E7B68" w:rsidRDefault="007E7B68" w:rsidP="007E7B68">
            <w:r w:rsidRPr="002E0439">
              <w:t xml:space="preserve"> 95.87</w:t>
            </w:r>
          </w:p>
        </w:tc>
        <w:tc>
          <w:tcPr>
            <w:tcW w:w="1417" w:type="dxa"/>
          </w:tcPr>
          <w:p w:rsidR="007E7B68" w:rsidRPr="00024836" w:rsidRDefault="007E7B68" w:rsidP="007E7B68">
            <w:r w:rsidRPr="00024836">
              <w:t>56.31</w:t>
            </w:r>
          </w:p>
        </w:tc>
        <w:tc>
          <w:tcPr>
            <w:tcW w:w="1552" w:type="dxa"/>
            <w:shd w:val="clear" w:color="auto" w:fill="FFFFFF" w:themeFill="background1"/>
          </w:tcPr>
          <w:p w:rsidR="007E7B68" w:rsidRDefault="007E7B68" w:rsidP="007E7B68">
            <w:r w:rsidRPr="00024836">
              <w:t xml:space="preserve"> 86.75</w:t>
            </w:r>
          </w:p>
        </w:tc>
      </w:tr>
      <w:tr w:rsidR="007E7B68" w:rsidTr="00634ABC">
        <w:tc>
          <w:tcPr>
            <w:tcW w:w="2122" w:type="dxa"/>
          </w:tcPr>
          <w:p w:rsidR="007E7B68" w:rsidRPr="006D5A60" w:rsidRDefault="007E7B68" w:rsidP="007E7B68">
            <w:pPr>
              <w:rPr>
                <w:szCs w:val="20"/>
              </w:rPr>
            </w:pPr>
            <w:proofErr w:type="spellStart"/>
            <w:r w:rsidRPr="006D5A60">
              <w:rPr>
                <w:szCs w:val="20"/>
              </w:rPr>
              <w:t>ReliefF</w:t>
            </w:r>
            <w:proofErr w:type="spellEnd"/>
          </w:p>
        </w:tc>
        <w:tc>
          <w:tcPr>
            <w:tcW w:w="1701" w:type="dxa"/>
          </w:tcPr>
          <w:p w:rsidR="007E7B68" w:rsidRPr="00885596" w:rsidRDefault="007E7B68" w:rsidP="007E7B68">
            <w:r w:rsidRPr="00885596">
              <w:t>83.68</w:t>
            </w:r>
          </w:p>
        </w:tc>
        <w:tc>
          <w:tcPr>
            <w:tcW w:w="1701" w:type="dxa"/>
            <w:shd w:val="clear" w:color="auto" w:fill="92D050"/>
          </w:tcPr>
          <w:p w:rsidR="007E7B68" w:rsidRDefault="007E7B68" w:rsidP="007E7B68">
            <w:r w:rsidRPr="00885596">
              <w:t xml:space="preserve"> 92.54</w:t>
            </w:r>
          </w:p>
        </w:tc>
        <w:tc>
          <w:tcPr>
            <w:tcW w:w="1417" w:type="dxa"/>
          </w:tcPr>
          <w:p w:rsidR="007E7B68" w:rsidRPr="00ED6821" w:rsidRDefault="007E7B68" w:rsidP="007E7B68">
            <w:r w:rsidRPr="00ED6821">
              <w:t>52.53</w:t>
            </w:r>
          </w:p>
        </w:tc>
        <w:tc>
          <w:tcPr>
            <w:tcW w:w="1552" w:type="dxa"/>
            <w:shd w:val="clear" w:color="auto" w:fill="FFFFFF" w:themeFill="background1"/>
          </w:tcPr>
          <w:p w:rsidR="007E7B68" w:rsidRDefault="007E7B68" w:rsidP="007E7B68">
            <w:r w:rsidRPr="00ED6821">
              <w:t xml:space="preserve"> 81.78</w:t>
            </w:r>
          </w:p>
        </w:tc>
      </w:tr>
      <w:tr w:rsidR="007E7B68" w:rsidTr="00634ABC">
        <w:tc>
          <w:tcPr>
            <w:tcW w:w="2122" w:type="dxa"/>
          </w:tcPr>
          <w:p w:rsidR="007E7B68" w:rsidRPr="006D5A60" w:rsidRDefault="007E7B68" w:rsidP="007E7B68">
            <w:pPr>
              <w:rPr>
                <w:szCs w:val="20"/>
              </w:rPr>
            </w:pPr>
            <w:r w:rsidRPr="006D5A60">
              <w:rPr>
                <w:szCs w:val="20"/>
              </w:rPr>
              <w:t>RFC</w:t>
            </w:r>
          </w:p>
        </w:tc>
        <w:tc>
          <w:tcPr>
            <w:tcW w:w="1701" w:type="dxa"/>
            <w:shd w:val="clear" w:color="auto" w:fill="92D050"/>
          </w:tcPr>
          <w:p w:rsidR="007E7B68" w:rsidRPr="008C74FF" w:rsidRDefault="007E7B68" w:rsidP="007E7B68">
            <w:r w:rsidRPr="008C74FF">
              <w:t>91.59</w:t>
            </w:r>
          </w:p>
        </w:tc>
        <w:tc>
          <w:tcPr>
            <w:tcW w:w="1701" w:type="dxa"/>
            <w:shd w:val="clear" w:color="auto" w:fill="92D050"/>
          </w:tcPr>
          <w:p w:rsidR="007E7B68" w:rsidRDefault="007E7B68" w:rsidP="007E7B68">
            <w:r w:rsidRPr="008C74FF">
              <w:t xml:space="preserve"> 96.34</w:t>
            </w:r>
          </w:p>
        </w:tc>
        <w:tc>
          <w:tcPr>
            <w:tcW w:w="1417" w:type="dxa"/>
            <w:shd w:val="clear" w:color="auto" w:fill="FFFFFF" w:themeFill="background1"/>
          </w:tcPr>
          <w:p w:rsidR="007E7B68" w:rsidRPr="001F539E" w:rsidRDefault="007E7B68" w:rsidP="007E7B68">
            <w:r w:rsidRPr="001F539E">
              <w:t>88.08</w:t>
            </w:r>
          </w:p>
        </w:tc>
        <w:tc>
          <w:tcPr>
            <w:tcW w:w="1552" w:type="dxa"/>
            <w:shd w:val="clear" w:color="auto" w:fill="FFFFFF" w:themeFill="background1"/>
          </w:tcPr>
          <w:p w:rsidR="007E7B68" w:rsidRDefault="007E7B68" w:rsidP="007E7B68">
            <w:r w:rsidRPr="001F539E">
              <w:t xml:space="preserve"> 94.63</w:t>
            </w:r>
          </w:p>
        </w:tc>
      </w:tr>
      <w:tr w:rsidR="007E7B68" w:rsidTr="00634ABC">
        <w:tc>
          <w:tcPr>
            <w:tcW w:w="2122" w:type="dxa"/>
          </w:tcPr>
          <w:p w:rsidR="007E7B68" w:rsidRPr="006D5A60" w:rsidRDefault="007E7B68" w:rsidP="007E7B68">
            <w:pPr>
              <w:rPr>
                <w:szCs w:val="20"/>
              </w:rPr>
            </w:pPr>
            <w:r w:rsidRPr="006D5A60">
              <w:rPr>
                <w:szCs w:val="20"/>
              </w:rPr>
              <w:t>SPEC</w:t>
            </w:r>
          </w:p>
        </w:tc>
        <w:tc>
          <w:tcPr>
            <w:tcW w:w="1701" w:type="dxa"/>
          </w:tcPr>
          <w:p w:rsidR="007E7B68" w:rsidRPr="006830FC" w:rsidRDefault="007E7B68" w:rsidP="007E7B68">
            <w:r w:rsidRPr="006830FC">
              <w:t>77.99</w:t>
            </w:r>
          </w:p>
        </w:tc>
        <w:tc>
          <w:tcPr>
            <w:tcW w:w="1701" w:type="dxa"/>
            <w:shd w:val="clear" w:color="auto" w:fill="FFFFFF" w:themeFill="background1"/>
          </w:tcPr>
          <w:p w:rsidR="007E7B68" w:rsidRDefault="007E7B68" w:rsidP="007E7B68">
            <w:r w:rsidRPr="006830FC">
              <w:t xml:space="preserve"> 87.33</w:t>
            </w:r>
          </w:p>
        </w:tc>
        <w:tc>
          <w:tcPr>
            <w:tcW w:w="1417" w:type="dxa"/>
          </w:tcPr>
          <w:p w:rsidR="007E7B68" w:rsidRPr="000166AD" w:rsidRDefault="007E7B68" w:rsidP="007E7B68">
            <w:r w:rsidRPr="000166AD">
              <w:t>37.66</w:t>
            </w:r>
          </w:p>
        </w:tc>
        <w:tc>
          <w:tcPr>
            <w:tcW w:w="1552" w:type="dxa"/>
            <w:shd w:val="clear" w:color="auto" w:fill="FFFFFF" w:themeFill="background1"/>
          </w:tcPr>
          <w:p w:rsidR="007E7B68" w:rsidRDefault="007E7B68" w:rsidP="007E7B68">
            <w:r w:rsidRPr="000166AD">
              <w:t xml:space="preserve"> 67.76</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E7B68" w:rsidRPr="00600F86" w:rsidRDefault="007E7B68" w:rsidP="007E7B68">
            <w:r w:rsidRPr="00600F86">
              <w:t>94.75</w:t>
            </w:r>
          </w:p>
        </w:tc>
        <w:tc>
          <w:tcPr>
            <w:tcW w:w="1701" w:type="dxa"/>
            <w:shd w:val="clear" w:color="auto" w:fill="92D050"/>
          </w:tcPr>
          <w:p w:rsidR="007E7B68" w:rsidRDefault="007E7B68" w:rsidP="007E7B68">
            <w:r w:rsidRPr="00600F86">
              <w:t xml:space="preserve"> 98.29</w:t>
            </w:r>
          </w:p>
        </w:tc>
        <w:tc>
          <w:tcPr>
            <w:tcW w:w="1417" w:type="dxa"/>
            <w:shd w:val="clear" w:color="auto" w:fill="FFFFFF" w:themeFill="background1"/>
          </w:tcPr>
          <w:p w:rsidR="007E7B68" w:rsidRPr="009B5B92" w:rsidRDefault="007E7B68" w:rsidP="007E7B68">
            <w:r w:rsidRPr="009B5B92">
              <w:t>90.50</w:t>
            </w:r>
          </w:p>
        </w:tc>
        <w:tc>
          <w:tcPr>
            <w:tcW w:w="1552" w:type="dxa"/>
            <w:shd w:val="clear" w:color="auto" w:fill="FFFFFF" w:themeFill="background1"/>
          </w:tcPr>
          <w:p w:rsidR="007E7B68" w:rsidRDefault="007E7B68" w:rsidP="007E7B68">
            <w:r w:rsidRPr="009B5B92">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E7B68" w:rsidRPr="004E27D2" w:rsidRDefault="007E7B68" w:rsidP="007E7B68">
            <w:r w:rsidRPr="004E27D2">
              <w:t>95.10</w:t>
            </w:r>
          </w:p>
        </w:tc>
        <w:tc>
          <w:tcPr>
            <w:tcW w:w="1701" w:type="dxa"/>
            <w:shd w:val="clear" w:color="auto" w:fill="00B050"/>
          </w:tcPr>
          <w:p w:rsidR="007E7B68" w:rsidRDefault="007E7B68" w:rsidP="007E7B68">
            <w:r w:rsidRPr="004E27D2">
              <w:t xml:space="preserve"> 99.26</w:t>
            </w:r>
          </w:p>
        </w:tc>
        <w:tc>
          <w:tcPr>
            <w:tcW w:w="1417" w:type="dxa"/>
            <w:shd w:val="clear" w:color="auto" w:fill="92D050"/>
          </w:tcPr>
          <w:p w:rsidR="007E7B68" w:rsidRPr="000A1392" w:rsidRDefault="007E7B68" w:rsidP="007E7B68">
            <w:r w:rsidRPr="000A1392">
              <w:t>91.35</w:t>
            </w:r>
          </w:p>
        </w:tc>
        <w:tc>
          <w:tcPr>
            <w:tcW w:w="1552" w:type="dxa"/>
            <w:shd w:val="clear" w:color="auto" w:fill="FFFFFF" w:themeFill="background1"/>
          </w:tcPr>
          <w:p w:rsidR="007E7B68" w:rsidRDefault="007E7B68" w:rsidP="007E7B68">
            <w:r w:rsidRPr="000A1392">
              <w:t xml:space="preserve"> 97.18</w:t>
            </w:r>
          </w:p>
        </w:tc>
      </w:tr>
      <w:tr w:rsidR="00634ABC" w:rsidTr="00634ABC">
        <w:tc>
          <w:tcPr>
            <w:tcW w:w="2122" w:type="dxa"/>
          </w:tcPr>
          <w:p w:rsidR="007E7B68" w:rsidRPr="006D5A60" w:rsidRDefault="007E7B68" w:rsidP="007E7B68">
            <w:pPr>
              <w:rPr>
                <w:szCs w:val="20"/>
              </w:rPr>
            </w:pPr>
            <w:proofErr w:type="spellStart"/>
            <w:r w:rsidRPr="006D5A60">
              <w:rPr>
                <w:szCs w:val="20"/>
              </w:rPr>
              <w:t>SGD_elasticnet</w:t>
            </w:r>
            <w:proofErr w:type="spellEnd"/>
          </w:p>
        </w:tc>
        <w:tc>
          <w:tcPr>
            <w:tcW w:w="1701" w:type="dxa"/>
            <w:shd w:val="clear" w:color="auto" w:fill="92D050"/>
          </w:tcPr>
          <w:p w:rsidR="007E7B68" w:rsidRPr="005F40BC" w:rsidRDefault="007E7B68" w:rsidP="007E7B68">
            <w:r w:rsidRPr="005F40BC">
              <w:t>91.21</w:t>
            </w:r>
          </w:p>
        </w:tc>
        <w:tc>
          <w:tcPr>
            <w:tcW w:w="1701" w:type="dxa"/>
            <w:shd w:val="clear" w:color="auto" w:fill="92D050"/>
          </w:tcPr>
          <w:p w:rsidR="007E7B68" w:rsidRDefault="007E7B68" w:rsidP="007E7B68">
            <w:r w:rsidRPr="005F40BC">
              <w:t xml:space="preserve"> 95.73</w:t>
            </w:r>
          </w:p>
        </w:tc>
        <w:tc>
          <w:tcPr>
            <w:tcW w:w="1417" w:type="dxa"/>
            <w:shd w:val="clear" w:color="auto" w:fill="FFFFFF" w:themeFill="background1"/>
          </w:tcPr>
          <w:p w:rsidR="007E7B68" w:rsidRPr="007A7E67" w:rsidRDefault="007E7B68" w:rsidP="007E7B68">
            <w:r w:rsidRPr="007A7E67">
              <w:t>86.01</w:t>
            </w:r>
          </w:p>
        </w:tc>
        <w:tc>
          <w:tcPr>
            <w:tcW w:w="1552" w:type="dxa"/>
            <w:shd w:val="clear" w:color="auto" w:fill="FFFFFF" w:themeFill="background1"/>
          </w:tcPr>
          <w:p w:rsidR="007E7B68" w:rsidRDefault="007E7B68" w:rsidP="007E7B68">
            <w:r w:rsidRPr="007A7E67">
              <w:t xml:space="preserve"> 93.30</w:t>
            </w:r>
          </w:p>
        </w:tc>
      </w:tr>
      <w:tr w:rsidR="007E7B68" w:rsidTr="00634ABC">
        <w:tc>
          <w:tcPr>
            <w:tcW w:w="2122" w:type="dxa"/>
          </w:tcPr>
          <w:p w:rsidR="007E7B68" w:rsidRPr="006D5A60" w:rsidRDefault="007E7B68" w:rsidP="007E7B68">
            <w:pPr>
              <w:rPr>
                <w:szCs w:val="20"/>
              </w:rPr>
            </w:pPr>
            <w:r w:rsidRPr="006D5A60">
              <w:rPr>
                <w:szCs w:val="20"/>
              </w:rPr>
              <w:t>SGD_L1</w:t>
            </w:r>
          </w:p>
        </w:tc>
        <w:tc>
          <w:tcPr>
            <w:tcW w:w="1701" w:type="dxa"/>
            <w:shd w:val="clear" w:color="auto" w:fill="92D050"/>
          </w:tcPr>
          <w:p w:rsidR="007E7B68" w:rsidRPr="00336E7A" w:rsidRDefault="007E7B68" w:rsidP="007E7B68">
            <w:r w:rsidRPr="00336E7A">
              <w:t>90.61</w:t>
            </w:r>
          </w:p>
        </w:tc>
        <w:tc>
          <w:tcPr>
            <w:tcW w:w="1701" w:type="dxa"/>
            <w:shd w:val="clear" w:color="auto" w:fill="92D050"/>
          </w:tcPr>
          <w:p w:rsidR="007E7B68" w:rsidRDefault="007E7B68" w:rsidP="007E7B68">
            <w:r w:rsidRPr="00336E7A">
              <w:t xml:space="preserve"> 95.38</w:t>
            </w:r>
          </w:p>
        </w:tc>
        <w:tc>
          <w:tcPr>
            <w:tcW w:w="1417" w:type="dxa"/>
            <w:shd w:val="clear" w:color="auto" w:fill="FFFFFF" w:themeFill="background1"/>
          </w:tcPr>
          <w:p w:rsidR="007E7B68" w:rsidRPr="00F87C37" w:rsidRDefault="007E7B68" w:rsidP="007E7B68">
            <w:r w:rsidRPr="00F87C37">
              <w:t>85.31</w:t>
            </w:r>
          </w:p>
        </w:tc>
        <w:tc>
          <w:tcPr>
            <w:tcW w:w="1552" w:type="dxa"/>
            <w:shd w:val="clear" w:color="auto" w:fill="FFFFFF" w:themeFill="background1"/>
          </w:tcPr>
          <w:p w:rsidR="007E7B68" w:rsidRDefault="007E7B68" w:rsidP="007E7B68">
            <w:r w:rsidRPr="00F87C37">
              <w:t xml:space="preserve"> 91.61</w:t>
            </w:r>
          </w:p>
        </w:tc>
      </w:tr>
      <w:tr w:rsidR="00634ABC" w:rsidTr="00634ABC">
        <w:tc>
          <w:tcPr>
            <w:tcW w:w="2122" w:type="dxa"/>
          </w:tcPr>
          <w:p w:rsidR="007E7B68" w:rsidRPr="006D5A60" w:rsidRDefault="007E7B68" w:rsidP="007E7B68">
            <w:pPr>
              <w:rPr>
                <w:szCs w:val="20"/>
              </w:rPr>
            </w:pPr>
            <w:r w:rsidRPr="006D5A60">
              <w:rPr>
                <w:szCs w:val="20"/>
              </w:rPr>
              <w:t>SGD_L2</w:t>
            </w:r>
          </w:p>
        </w:tc>
        <w:tc>
          <w:tcPr>
            <w:tcW w:w="1701" w:type="dxa"/>
            <w:shd w:val="clear" w:color="auto" w:fill="92D050"/>
          </w:tcPr>
          <w:p w:rsidR="007E7B68" w:rsidRPr="0093169C" w:rsidRDefault="007E7B68" w:rsidP="007E7B68">
            <w:r w:rsidRPr="0093169C">
              <w:t>90.73</w:t>
            </w:r>
          </w:p>
        </w:tc>
        <w:tc>
          <w:tcPr>
            <w:tcW w:w="1701" w:type="dxa"/>
            <w:shd w:val="clear" w:color="auto" w:fill="92D050"/>
          </w:tcPr>
          <w:p w:rsidR="007E7B68" w:rsidRDefault="007E7B68" w:rsidP="007E7B68">
            <w:r w:rsidRPr="0093169C">
              <w:t xml:space="preserve"> 95.85</w:t>
            </w:r>
          </w:p>
        </w:tc>
        <w:tc>
          <w:tcPr>
            <w:tcW w:w="1417" w:type="dxa"/>
            <w:shd w:val="clear" w:color="auto" w:fill="FFFFFF" w:themeFill="background1"/>
          </w:tcPr>
          <w:p w:rsidR="007E7B68" w:rsidRPr="00B633E9" w:rsidRDefault="007E7B68" w:rsidP="007E7B68">
            <w:r w:rsidRPr="00B633E9">
              <w:t>87.47</w:t>
            </w:r>
          </w:p>
        </w:tc>
        <w:tc>
          <w:tcPr>
            <w:tcW w:w="1552" w:type="dxa"/>
            <w:shd w:val="clear" w:color="auto" w:fill="FFFFFF" w:themeFill="background1"/>
          </w:tcPr>
          <w:p w:rsidR="007E7B68" w:rsidRDefault="007E7B68" w:rsidP="007E7B68">
            <w:r w:rsidRPr="00B633E9">
              <w:t xml:space="preserve"> 92.80</w:t>
            </w:r>
          </w:p>
        </w:tc>
      </w:tr>
      <w:tr w:rsidR="00634ABC" w:rsidTr="00634ABC">
        <w:tc>
          <w:tcPr>
            <w:tcW w:w="2122" w:type="dxa"/>
          </w:tcPr>
          <w:p w:rsidR="007E7B68" w:rsidRPr="006D5A60" w:rsidRDefault="007E7B68" w:rsidP="007E7B68">
            <w:pPr>
              <w:rPr>
                <w:szCs w:val="20"/>
              </w:rPr>
            </w:pPr>
            <w:r w:rsidRPr="006D5A60">
              <w:rPr>
                <w:szCs w:val="20"/>
              </w:rPr>
              <w:t>SVC_L1</w:t>
            </w:r>
          </w:p>
        </w:tc>
        <w:tc>
          <w:tcPr>
            <w:tcW w:w="1701" w:type="dxa"/>
            <w:shd w:val="clear" w:color="auto" w:fill="92D050"/>
          </w:tcPr>
          <w:p w:rsidR="007E7B68" w:rsidRPr="009F4704" w:rsidRDefault="007E7B68" w:rsidP="007E7B68">
            <w:r w:rsidRPr="009F4704">
              <w:t>93.40</w:t>
            </w:r>
          </w:p>
        </w:tc>
        <w:tc>
          <w:tcPr>
            <w:tcW w:w="1701" w:type="dxa"/>
            <w:shd w:val="clear" w:color="auto" w:fill="92D050"/>
          </w:tcPr>
          <w:p w:rsidR="007E7B68" w:rsidRDefault="007E7B68" w:rsidP="007E7B68">
            <w:r w:rsidRPr="009F4704">
              <w:t xml:space="preserve"> 98.05</w:t>
            </w:r>
          </w:p>
        </w:tc>
        <w:tc>
          <w:tcPr>
            <w:tcW w:w="1417" w:type="dxa"/>
            <w:shd w:val="clear" w:color="auto" w:fill="00B050"/>
          </w:tcPr>
          <w:p w:rsidR="007E7B68" w:rsidRPr="00B7709F" w:rsidRDefault="007E7B68" w:rsidP="007E7B68">
            <w:r w:rsidRPr="00B7709F">
              <w:t>96.94</w:t>
            </w:r>
          </w:p>
        </w:tc>
        <w:tc>
          <w:tcPr>
            <w:tcW w:w="1552" w:type="dxa"/>
            <w:shd w:val="clear" w:color="auto" w:fill="00B050"/>
          </w:tcPr>
          <w:p w:rsidR="007E7B68" w:rsidRDefault="007E7B68" w:rsidP="007E7B68">
            <w:r w:rsidRPr="00B7709F">
              <w:t xml:space="preserve"> 98.29</w:t>
            </w:r>
          </w:p>
        </w:tc>
      </w:tr>
      <w:tr w:rsidR="007E7B68" w:rsidTr="00634ABC">
        <w:tc>
          <w:tcPr>
            <w:tcW w:w="2122" w:type="dxa"/>
          </w:tcPr>
          <w:p w:rsidR="007E7B68" w:rsidRPr="006D5A60" w:rsidRDefault="007E7B68" w:rsidP="007E7B68">
            <w:pPr>
              <w:rPr>
                <w:szCs w:val="20"/>
              </w:rPr>
            </w:pPr>
            <w:r w:rsidRPr="006D5A60">
              <w:rPr>
                <w:szCs w:val="20"/>
              </w:rPr>
              <w:t>SVM</w:t>
            </w:r>
          </w:p>
        </w:tc>
        <w:tc>
          <w:tcPr>
            <w:tcW w:w="1701" w:type="dxa"/>
            <w:shd w:val="clear" w:color="auto" w:fill="FFFFFF" w:themeFill="background1"/>
          </w:tcPr>
          <w:p w:rsidR="007E7B68" w:rsidRPr="006E3348" w:rsidRDefault="007E7B68" w:rsidP="007E7B68">
            <w:r w:rsidRPr="006E3348">
              <w:t>88.33</w:t>
            </w:r>
          </w:p>
        </w:tc>
        <w:tc>
          <w:tcPr>
            <w:tcW w:w="1701" w:type="dxa"/>
            <w:shd w:val="clear" w:color="auto" w:fill="92D050"/>
          </w:tcPr>
          <w:p w:rsidR="007E7B68" w:rsidRDefault="007E7B68" w:rsidP="007E7B68">
            <w:r w:rsidRPr="006E3348">
              <w:t xml:space="preserve"> 91.84</w:t>
            </w:r>
          </w:p>
        </w:tc>
        <w:tc>
          <w:tcPr>
            <w:tcW w:w="1417" w:type="dxa"/>
            <w:shd w:val="clear" w:color="auto" w:fill="FFFFFF" w:themeFill="background1"/>
          </w:tcPr>
          <w:p w:rsidR="007E7B68" w:rsidRPr="00A0293F" w:rsidRDefault="007E7B68" w:rsidP="007E7B68">
            <w:r w:rsidRPr="00A0293F">
              <w:t>79.87</w:t>
            </w:r>
          </w:p>
        </w:tc>
        <w:tc>
          <w:tcPr>
            <w:tcW w:w="1552" w:type="dxa"/>
            <w:shd w:val="clear" w:color="auto" w:fill="FFFFFF" w:themeFill="background1"/>
          </w:tcPr>
          <w:p w:rsidR="007E7B68" w:rsidRDefault="007E7B68" w:rsidP="007E7B68">
            <w:r w:rsidRPr="00A0293F">
              <w:t xml:space="preserve"> 90.54</w:t>
            </w:r>
          </w:p>
        </w:tc>
      </w:tr>
      <w:tr w:rsidR="00F43C38" w:rsidTr="00C17541">
        <w:tc>
          <w:tcPr>
            <w:tcW w:w="2122" w:type="dxa"/>
          </w:tcPr>
          <w:p w:rsidR="00F43C38" w:rsidRPr="006D5A60" w:rsidRDefault="00F43C38" w:rsidP="00C17541">
            <w:pPr>
              <w:rPr>
                <w:szCs w:val="20"/>
              </w:rPr>
            </w:pPr>
            <w:r w:rsidRPr="006D5A60">
              <w:rPr>
                <w:szCs w:val="20"/>
              </w:rPr>
              <w:t>pôvodne</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417" w:type="dxa"/>
          </w:tcPr>
          <w:p w:rsidR="00F43C38" w:rsidRDefault="00861596" w:rsidP="00C17541">
            <w:pPr>
              <w:rPr>
                <w:szCs w:val="20"/>
              </w:rPr>
            </w:pPr>
            <w:r w:rsidRPr="00861596">
              <w:rPr>
                <w:szCs w:val="20"/>
              </w:rPr>
              <w:t>90</w:t>
            </w:r>
            <w:r>
              <w:rPr>
                <w:szCs w:val="20"/>
              </w:rPr>
              <w:t>.</w:t>
            </w:r>
            <w:r w:rsidRPr="00861596">
              <w:rPr>
                <w:szCs w:val="20"/>
              </w:rPr>
              <w:t>78</w:t>
            </w:r>
            <w:r>
              <w:rPr>
                <w:szCs w:val="20"/>
              </w:rPr>
              <w:t>%</w:t>
            </w:r>
          </w:p>
        </w:tc>
        <w:tc>
          <w:tcPr>
            <w:tcW w:w="1552" w:type="dxa"/>
          </w:tcPr>
          <w:p w:rsidR="00F43C38" w:rsidRDefault="00861596"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634ABC" w:rsidRPr="009375BF" w:rsidRDefault="00634ABC" w:rsidP="00634ABC">
      <w:pPr>
        <w:pStyle w:val="Popis"/>
        <w:keepNext/>
        <w:rPr>
          <w:sz w:val="24"/>
        </w:rPr>
      </w:pPr>
      <w:r w:rsidRPr="009375BF">
        <w:rPr>
          <w:sz w:val="24"/>
        </w:rPr>
        <w:lastRenderedPageBreak/>
        <w:t xml:space="preserve">Tab. </w:t>
      </w:r>
      <w:r>
        <w:rPr>
          <w:sz w:val="24"/>
        </w:rPr>
        <w:t>30</w:t>
      </w:r>
      <w:r w:rsidRPr="009375BF">
        <w:rPr>
          <w:sz w:val="24"/>
        </w:rPr>
        <w:t xml:space="preserve"> selekcia </w:t>
      </w:r>
      <w:r>
        <w:rPr>
          <w:sz w:val="24"/>
        </w:rPr>
        <w:t>500</w:t>
      </w:r>
      <w:r w:rsidRPr="009375BF">
        <w:rPr>
          <w:sz w:val="24"/>
        </w:rPr>
        <w:t xml:space="preserve"> atribútov z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634ABC" w:rsidTr="00C17541">
        <w:tc>
          <w:tcPr>
            <w:tcW w:w="2122" w:type="dxa"/>
          </w:tcPr>
          <w:p w:rsidR="00634ABC" w:rsidRDefault="00634ABC" w:rsidP="00C17541">
            <w:pPr>
              <w:rPr>
                <w:szCs w:val="20"/>
              </w:rPr>
            </w:pPr>
            <w:r>
              <w:rPr>
                <w:szCs w:val="20"/>
              </w:rPr>
              <w:t>Metóda</w:t>
            </w:r>
          </w:p>
        </w:tc>
        <w:tc>
          <w:tcPr>
            <w:tcW w:w="1701" w:type="dxa"/>
          </w:tcPr>
          <w:p w:rsidR="00634ABC" w:rsidRDefault="00634ABC" w:rsidP="00C17541">
            <w:pPr>
              <w:rPr>
                <w:szCs w:val="20"/>
              </w:rPr>
            </w:pPr>
            <w:r>
              <w:rPr>
                <w:szCs w:val="20"/>
              </w:rPr>
              <w:t>Stromy min.</w:t>
            </w:r>
          </w:p>
        </w:tc>
        <w:tc>
          <w:tcPr>
            <w:tcW w:w="1701" w:type="dxa"/>
          </w:tcPr>
          <w:p w:rsidR="00634ABC" w:rsidRDefault="00634ABC" w:rsidP="00C17541">
            <w:pPr>
              <w:rPr>
                <w:szCs w:val="20"/>
              </w:rPr>
            </w:pPr>
            <w:r>
              <w:rPr>
                <w:szCs w:val="20"/>
              </w:rPr>
              <w:t>Stromy max.</w:t>
            </w:r>
          </w:p>
        </w:tc>
        <w:tc>
          <w:tcPr>
            <w:tcW w:w="1417" w:type="dxa"/>
          </w:tcPr>
          <w:p w:rsidR="00634ABC" w:rsidRDefault="00634ABC" w:rsidP="00C17541">
            <w:pPr>
              <w:rPr>
                <w:szCs w:val="20"/>
              </w:rPr>
            </w:pPr>
            <w:r>
              <w:rPr>
                <w:szCs w:val="20"/>
              </w:rPr>
              <w:t>SVM min.</w:t>
            </w:r>
          </w:p>
        </w:tc>
        <w:tc>
          <w:tcPr>
            <w:tcW w:w="1552" w:type="dxa"/>
          </w:tcPr>
          <w:p w:rsidR="00634ABC" w:rsidRDefault="00634ABC" w:rsidP="00C17541">
            <w:pPr>
              <w:rPr>
                <w:szCs w:val="20"/>
              </w:rPr>
            </w:pPr>
            <w:r>
              <w:rPr>
                <w:szCs w:val="20"/>
              </w:rPr>
              <w:t>SVM max.</w:t>
            </w:r>
          </w:p>
        </w:tc>
      </w:tr>
      <w:tr w:rsidR="00655469" w:rsidTr="00321EF7">
        <w:tc>
          <w:tcPr>
            <w:tcW w:w="2122" w:type="dxa"/>
          </w:tcPr>
          <w:p w:rsidR="00655469" w:rsidRPr="006D5A60" w:rsidRDefault="00655469" w:rsidP="00655469">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655469" w:rsidRPr="00247639" w:rsidRDefault="00655469" w:rsidP="00655469">
            <w:r w:rsidRPr="00247639">
              <w:t>92.55</w:t>
            </w:r>
          </w:p>
        </w:tc>
        <w:tc>
          <w:tcPr>
            <w:tcW w:w="1701" w:type="dxa"/>
            <w:shd w:val="clear" w:color="auto" w:fill="92D050"/>
          </w:tcPr>
          <w:p w:rsidR="00655469" w:rsidRDefault="00655469" w:rsidP="00655469">
            <w:r w:rsidRPr="00247639">
              <w:t xml:space="preserve"> 96.46</w:t>
            </w:r>
          </w:p>
        </w:tc>
        <w:tc>
          <w:tcPr>
            <w:tcW w:w="1417" w:type="dxa"/>
          </w:tcPr>
          <w:p w:rsidR="00655469" w:rsidRPr="00C80268" w:rsidRDefault="00655469" w:rsidP="00655469">
            <w:r w:rsidRPr="00C80268">
              <w:t>88.34</w:t>
            </w:r>
          </w:p>
        </w:tc>
        <w:tc>
          <w:tcPr>
            <w:tcW w:w="1552" w:type="dxa"/>
          </w:tcPr>
          <w:p w:rsidR="00655469" w:rsidRDefault="00655469" w:rsidP="00655469">
            <w:r w:rsidRPr="00C80268">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chi-square</w:t>
            </w:r>
            <w:proofErr w:type="spellEnd"/>
          </w:p>
        </w:tc>
        <w:tc>
          <w:tcPr>
            <w:tcW w:w="1701" w:type="dxa"/>
            <w:shd w:val="clear" w:color="auto" w:fill="FFFFFF" w:themeFill="background1"/>
          </w:tcPr>
          <w:p w:rsidR="00655469" w:rsidRPr="004D7D93" w:rsidRDefault="00655469" w:rsidP="00655469">
            <w:r w:rsidRPr="004D7D93">
              <w:t>89.63</w:t>
            </w:r>
          </w:p>
        </w:tc>
        <w:tc>
          <w:tcPr>
            <w:tcW w:w="1701" w:type="dxa"/>
            <w:shd w:val="clear" w:color="auto" w:fill="92D050"/>
          </w:tcPr>
          <w:p w:rsidR="00655469" w:rsidRDefault="00655469" w:rsidP="00655469">
            <w:r w:rsidRPr="004D7D93">
              <w:t xml:space="preserve"> 96.09</w:t>
            </w:r>
          </w:p>
        </w:tc>
        <w:tc>
          <w:tcPr>
            <w:tcW w:w="1417" w:type="dxa"/>
          </w:tcPr>
          <w:p w:rsidR="00655469" w:rsidRPr="00034F6C" w:rsidRDefault="00655469" w:rsidP="00655469">
            <w:r w:rsidRPr="00034F6C">
              <w:t>82.73</w:t>
            </w:r>
          </w:p>
        </w:tc>
        <w:tc>
          <w:tcPr>
            <w:tcW w:w="1552" w:type="dxa"/>
          </w:tcPr>
          <w:p w:rsidR="00655469" w:rsidRDefault="00655469" w:rsidP="00655469">
            <w:r w:rsidRPr="00034F6C">
              <w:t xml:space="preserve"> 94.15</w:t>
            </w:r>
          </w:p>
        </w:tc>
      </w:tr>
      <w:tr w:rsidR="00655469" w:rsidTr="00321EF7">
        <w:tc>
          <w:tcPr>
            <w:tcW w:w="2122" w:type="dxa"/>
          </w:tcPr>
          <w:p w:rsidR="00655469" w:rsidRPr="006D5A60" w:rsidRDefault="00655469" w:rsidP="00655469">
            <w:pPr>
              <w:rPr>
                <w:szCs w:val="20"/>
              </w:rPr>
            </w:pPr>
            <w:proofErr w:type="spellStart"/>
            <w:r>
              <w:rPr>
                <w:szCs w:val="20"/>
              </w:rPr>
              <w:t>Fisher</w:t>
            </w:r>
            <w:proofErr w:type="spellEnd"/>
          </w:p>
        </w:tc>
        <w:tc>
          <w:tcPr>
            <w:tcW w:w="1701" w:type="dxa"/>
            <w:shd w:val="clear" w:color="auto" w:fill="92D050"/>
          </w:tcPr>
          <w:p w:rsidR="00655469" w:rsidRPr="00014379" w:rsidRDefault="00655469" w:rsidP="00655469">
            <w:r w:rsidRPr="00014379">
              <w:t>92.42</w:t>
            </w:r>
          </w:p>
        </w:tc>
        <w:tc>
          <w:tcPr>
            <w:tcW w:w="1701" w:type="dxa"/>
            <w:shd w:val="clear" w:color="auto" w:fill="92D050"/>
          </w:tcPr>
          <w:p w:rsidR="00655469" w:rsidRDefault="00655469" w:rsidP="00655469">
            <w:r w:rsidRPr="00014379">
              <w:t xml:space="preserve"> 96.82</w:t>
            </w:r>
          </w:p>
        </w:tc>
        <w:tc>
          <w:tcPr>
            <w:tcW w:w="1417" w:type="dxa"/>
          </w:tcPr>
          <w:p w:rsidR="00655469" w:rsidRPr="00C53082" w:rsidRDefault="00655469" w:rsidP="00655469">
            <w:r w:rsidRPr="00C53082">
              <w:t>88.34</w:t>
            </w:r>
          </w:p>
        </w:tc>
        <w:tc>
          <w:tcPr>
            <w:tcW w:w="1552" w:type="dxa"/>
          </w:tcPr>
          <w:p w:rsidR="00655469" w:rsidRDefault="00655469" w:rsidP="00655469">
            <w:r w:rsidRPr="00C53082">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Gini</w:t>
            </w:r>
            <w:proofErr w:type="spellEnd"/>
          </w:p>
        </w:tc>
        <w:tc>
          <w:tcPr>
            <w:tcW w:w="1701" w:type="dxa"/>
            <w:shd w:val="clear" w:color="auto" w:fill="92D050"/>
          </w:tcPr>
          <w:p w:rsidR="00655469" w:rsidRPr="00D93B5C" w:rsidRDefault="00655469" w:rsidP="00655469">
            <w:r w:rsidRPr="00D93B5C">
              <w:t>92.45</w:t>
            </w:r>
          </w:p>
        </w:tc>
        <w:tc>
          <w:tcPr>
            <w:tcW w:w="1701" w:type="dxa"/>
            <w:shd w:val="clear" w:color="auto" w:fill="92D050"/>
          </w:tcPr>
          <w:p w:rsidR="00655469" w:rsidRDefault="00655469" w:rsidP="00655469">
            <w:r w:rsidRPr="00D93B5C">
              <w:t xml:space="preserve"> 98.17</w:t>
            </w:r>
          </w:p>
        </w:tc>
        <w:tc>
          <w:tcPr>
            <w:tcW w:w="1417" w:type="dxa"/>
          </w:tcPr>
          <w:p w:rsidR="00655469" w:rsidRPr="00E57407" w:rsidRDefault="00655469" w:rsidP="00655469">
            <w:r w:rsidRPr="00E57407">
              <w:t>90.38</w:t>
            </w:r>
          </w:p>
        </w:tc>
        <w:tc>
          <w:tcPr>
            <w:tcW w:w="1552" w:type="dxa"/>
          </w:tcPr>
          <w:p w:rsidR="00655469" w:rsidRDefault="00655469" w:rsidP="00655469">
            <w:r w:rsidRPr="00E57407">
              <w:t xml:space="preserve"> 95.26</w:t>
            </w:r>
          </w:p>
        </w:tc>
      </w:tr>
      <w:tr w:rsidR="00655469" w:rsidTr="00321EF7">
        <w:tc>
          <w:tcPr>
            <w:tcW w:w="2122" w:type="dxa"/>
          </w:tcPr>
          <w:p w:rsidR="00655469" w:rsidRPr="006D5A60" w:rsidRDefault="00655469" w:rsidP="00655469">
            <w:pPr>
              <w:rPr>
                <w:szCs w:val="20"/>
              </w:rPr>
            </w:pPr>
            <w:proofErr w:type="spellStart"/>
            <w:r w:rsidRPr="006D5A60">
              <w:rPr>
                <w:szCs w:val="20"/>
              </w:rPr>
              <w:t>Laplacian</w:t>
            </w:r>
            <w:proofErr w:type="spellEnd"/>
          </w:p>
        </w:tc>
        <w:tc>
          <w:tcPr>
            <w:tcW w:w="1701" w:type="dxa"/>
          </w:tcPr>
          <w:p w:rsidR="00655469" w:rsidRPr="00C31C62" w:rsidRDefault="00655469" w:rsidP="00655469">
            <w:r w:rsidRPr="00C31C62">
              <w:t>86.95</w:t>
            </w:r>
          </w:p>
        </w:tc>
        <w:tc>
          <w:tcPr>
            <w:tcW w:w="1701" w:type="dxa"/>
            <w:shd w:val="clear" w:color="auto" w:fill="92D050"/>
          </w:tcPr>
          <w:p w:rsidR="00655469" w:rsidRDefault="00655469" w:rsidP="00655469">
            <w:r w:rsidRPr="00C31C62">
              <w:t xml:space="preserve"> 93.17</w:t>
            </w:r>
          </w:p>
        </w:tc>
        <w:tc>
          <w:tcPr>
            <w:tcW w:w="1417" w:type="dxa"/>
          </w:tcPr>
          <w:p w:rsidR="00655469" w:rsidRPr="000B11DB" w:rsidRDefault="00655469" w:rsidP="00655469">
            <w:r w:rsidRPr="000B11DB">
              <w:t>58.77</w:t>
            </w:r>
          </w:p>
        </w:tc>
        <w:tc>
          <w:tcPr>
            <w:tcW w:w="1552" w:type="dxa"/>
          </w:tcPr>
          <w:p w:rsidR="00655469" w:rsidRDefault="00655469" w:rsidP="00655469">
            <w:r w:rsidRPr="000B11DB">
              <w:t xml:space="preserve"> 90.26</w:t>
            </w:r>
          </w:p>
        </w:tc>
      </w:tr>
      <w:tr w:rsidR="00655469" w:rsidTr="00C17541">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655469" w:rsidRPr="00A73DAF" w:rsidRDefault="00655469" w:rsidP="00655469">
            <w:r w:rsidRPr="00A73DAF">
              <w:t>93.65</w:t>
            </w:r>
          </w:p>
        </w:tc>
        <w:tc>
          <w:tcPr>
            <w:tcW w:w="1701" w:type="dxa"/>
            <w:shd w:val="clear" w:color="auto" w:fill="92D050"/>
          </w:tcPr>
          <w:p w:rsidR="00655469" w:rsidRDefault="00655469" w:rsidP="00655469">
            <w:r w:rsidRPr="00A73DAF">
              <w:t xml:space="preserve"> 99.02</w:t>
            </w:r>
          </w:p>
        </w:tc>
        <w:tc>
          <w:tcPr>
            <w:tcW w:w="1417" w:type="dxa"/>
            <w:shd w:val="clear" w:color="auto" w:fill="92D050"/>
          </w:tcPr>
          <w:p w:rsidR="00655469" w:rsidRPr="00EB339F" w:rsidRDefault="00655469" w:rsidP="00655469">
            <w:r w:rsidRPr="00EB339F">
              <w:t>87.83</w:t>
            </w:r>
          </w:p>
        </w:tc>
        <w:tc>
          <w:tcPr>
            <w:tcW w:w="1552" w:type="dxa"/>
            <w:shd w:val="clear" w:color="auto" w:fill="92D050"/>
          </w:tcPr>
          <w:p w:rsidR="00655469" w:rsidRDefault="00655469" w:rsidP="00655469">
            <w:r w:rsidRPr="00EB339F">
              <w:t xml:space="preserve"> 98.17</w:t>
            </w:r>
          </w:p>
        </w:tc>
      </w:tr>
      <w:tr w:rsidR="00655469" w:rsidTr="00B5321C">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5469" w:rsidRPr="00B50865" w:rsidRDefault="00655469" w:rsidP="00655469">
            <w:r w:rsidRPr="00B50865">
              <w:t>93.04</w:t>
            </w:r>
          </w:p>
        </w:tc>
        <w:tc>
          <w:tcPr>
            <w:tcW w:w="1701" w:type="dxa"/>
            <w:shd w:val="clear" w:color="auto" w:fill="00B050"/>
          </w:tcPr>
          <w:p w:rsidR="00655469" w:rsidRDefault="00655469" w:rsidP="00655469">
            <w:r w:rsidRPr="00B50865">
              <w:t xml:space="preserve"> 99.27</w:t>
            </w:r>
          </w:p>
        </w:tc>
        <w:tc>
          <w:tcPr>
            <w:tcW w:w="1417" w:type="dxa"/>
            <w:shd w:val="clear" w:color="auto" w:fill="FFFFFF" w:themeFill="background1"/>
          </w:tcPr>
          <w:p w:rsidR="00655469" w:rsidRPr="00CB036E" w:rsidRDefault="00655469" w:rsidP="00655469">
            <w:r w:rsidRPr="00CB036E">
              <w:t>88.93</w:t>
            </w:r>
          </w:p>
        </w:tc>
        <w:tc>
          <w:tcPr>
            <w:tcW w:w="1552" w:type="dxa"/>
            <w:shd w:val="clear" w:color="auto" w:fill="92D050"/>
          </w:tcPr>
          <w:p w:rsidR="00655469" w:rsidRDefault="00655469" w:rsidP="00655469">
            <w:r w:rsidRPr="00CB036E">
              <w:t xml:space="preserve"> 98.30</w:t>
            </w:r>
          </w:p>
        </w:tc>
      </w:tr>
      <w:tr w:rsidR="00655469" w:rsidTr="00C17541">
        <w:tc>
          <w:tcPr>
            <w:tcW w:w="2122" w:type="dxa"/>
          </w:tcPr>
          <w:p w:rsidR="00655469" w:rsidRPr="006D5A60" w:rsidRDefault="00655469" w:rsidP="0065546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655469" w:rsidRPr="00365BD6" w:rsidRDefault="00655469" w:rsidP="00655469">
            <w:r w:rsidRPr="00365BD6">
              <w:t>90.35</w:t>
            </w:r>
          </w:p>
        </w:tc>
        <w:tc>
          <w:tcPr>
            <w:tcW w:w="1701" w:type="dxa"/>
            <w:shd w:val="clear" w:color="auto" w:fill="92D050"/>
          </w:tcPr>
          <w:p w:rsidR="00655469" w:rsidRDefault="00655469" w:rsidP="00655469">
            <w:r w:rsidRPr="00365BD6">
              <w:t xml:space="preserve"> 95.61</w:t>
            </w:r>
          </w:p>
        </w:tc>
        <w:tc>
          <w:tcPr>
            <w:tcW w:w="1417" w:type="dxa"/>
          </w:tcPr>
          <w:p w:rsidR="00655469" w:rsidRPr="001248B3" w:rsidRDefault="00655469" w:rsidP="00655469">
            <w:r w:rsidRPr="001248B3">
              <w:t>49.89</w:t>
            </w:r>
          </w:p>
        </w:tc>
        <w:tc>
          <w:tcPr>
            <w:tcW w:w="1552" w:type="dxa"/>
            <w:shd w:val="clear" w:color="auto" w:fill="FFFFFF" w:themeFill="background1"/>
          </w:tcPr>
          <w:p w:rsidR="00655469" w:rsidRDefault="00655469" w:rsidP="00655469">
            <w:r w:rsidRPr="001248B3">
              <w:t xml:space="preserve"> 92.67</w:t>
            </w:r>
          </w:p>
        </w:tc>
      </w:tr>
      <w:tr w:rsidR="00655469" w:rsidTr="00C17541">
        <w:tc>
          <w:tcPr>
            <w:tcW w:w="2122" w:type="dxa"/>
          </w:tcPr>
          <w:p w:rsidR="00655469" w:rsidRPr="006D5A60" w:rsidRDefault="00655469" w:rsidP="00655469">
            <w:pPr>
              <w:rPr>
                <w:szCs w:val="20"/>
              </w:rPr>
            </w:pPr>
            <w:proofErr w:type="spellStart"/>
            <w:r w:rsidRPr="006D5A60">
              <w:rPr>
                <w:szCs w:val="20"/>
              </w:rPr>
              <w:t>ReliefF</w:t>
            </w:r>
            <w:proofErr w:type="spellEnd"/>
          </w:p>
        </w:tc>
        <w:tc>
          <w:tcPr>
            <w:tcW w:w="1701" w:type="dxa"/>
          </w:tcPr>
          <w:p w:rsidR="00655469" w:rsidRPr="00923AA2" w:rsidRDefault="00655469" w:rsidP="00655469">
            <w:r w:rsidRPr="00923AA2">
              <w:t>87.20</w:t>
            </w:r>
          </w:p>
        </w:tc>
        <w:tc>
          <w:tcPr>
            <w:tcW w:w="1701" w:type="dxa"/>
            <w:shd w:val="clear" w:color="auto" w:fill="92D050"/>
          </w:tcPr>
          <w:p w:rsidR="00655469" w:rsidRDefault="00655469" w:rsidP="00655469">
            <w:r w:rsidRPr="00923AA2">
              <w:t xml:space="preserve"> 94.98</w:t>
            </w:r>
          </w:p>
        </w:tc>
        <w:tc>
          <w:tcPr>
            <w:tcW w:w="1417" w:type="dxa"/>
          </w:tcPr>
          <w:p w:rsidR="00655469" w:rsidRPr="00AB6688" w:rsidRDefault="00655469" w:rsidP="00655469">
            <w:r w:rsidRPr="00AB6688">
              <w:t>65.62</w:t>
            </w:r>
          </w:p>
        </w:tc>
        <w:tc>
          <w:tcPr>
            <w:tcW w:w="1552" w:type="dxa"/>
            <w:shd w:val="clear" w:color="auto" w:fill="FFFFFF" w:themeFill="background1"/>
          </w:tcPr>
          <w:p w:rsidR="00655469" w:rsidRDefault="00655469" w:rsidP="00655469">
            <w:r w:rsidRPr="00AB6688">
              <w:t xml:space="preserve"> 91.48</w:t>
            </w:r>
          </w:p>
        </w:tc>
      </w:tr>
      <w:tr w:rsidR="00655469" w:rsidTr="00C17541">
        <w:tc>
          <w:tcPr>
            <w:tcW w:w="2122" w:type="dxa"/>
          </w:tcPr>
          <w:p w:rsidR="00655469" w:rsidRPr="006D5A60" w:rsidRDefault="00655469" w:rsidP="00655469">
            <w:pPr>
              <w:rPr>
                <w:szCs w:val="20"/>
              </w:rPr>
            </w:pPr>
            <w:r w:rsidRPr="006D5A60">
              <w:rPr>
                <w:szCs w:val="20"/>
              </w:rPr>
              <w:t>RFC</w:t>
            </w:r>
          </w:p>
        </w:tc>
        <w:tc>
          <w:tcPr>
            <w:tcW w:w="1701" w:type="dxa"/>
            <w:shd w:val="clear" w:color="auto" w:fill="92D050"/>
          </w:tcPr>
          <w:p w:rsidR="00655469" w:rsidRPr="0085169D" w:rsidRDefault="00655469" w:rsidP="00655469">
            <w:r w:rsidRPr="0085169D">
              <w:t>92.44</w:t>
            </w:r>
          </w:p>
        </w:tc>
        <w:tc>
          <w:tcPr>
            <w:tcW w:w="1701" w:type="dxa"/>
            <w:shd w:val="clear" w:color="auto" w:fill="92D050"/>
          </w:tcPr>
          <w:p w:rsidR="00655469" w:rsidRDefault="00655469" w:rsidP="00655469">
            <w:r w:rsidRPr="0085169D">
              <w:t xml:space="preserve"> 97.44</w:t>
            </w:r>
          </w:p>
        </w:tc>
        <w:tc>
          <w:tcPr>
            <w:tcW w:w="1417" w:type="dxa"/>
            <w:shd w:val="clear" w:color="auto" w:fill="FFFFFF" w:themeFill="background1"/>
          </w:tcPr>
          <w:p w:rsidR="00655469" w:rsidRPr="009146E3" w:rsidRDefault="00655469" w:rsidP="00655469">
            <w:r w:rsidRPr="009146E3">
              <w:t>89.77</w:t>
            </w:r>
          </w:p>
        </w:tc>
        <w:tc>
          <w:tcPr>
            <w:tcW w:w="1552" w:type="dxa"/>
            <w:shd w:val="clear" w:color="auto" w:fill="FFFFFF" w:themeFill="background1"/>
          </w:tcPr>
          <w:p w:rsidR="00655469" w:rsidRDefault="00655469" w:rsidP="00655469">
            <w:r w:rsidRPr="009146E3">
              <w:t xml:space="preserve"> 95.86</w:t>
            </w:r>
          </w:p>
        </w:tc>
      </w:tr>
      <w:tr w:rsidR="00655469" w:rsidTr="00321EF7">
        <w:tc>
          <w:tcPr>
            <w:tcW w:w="2122" w:type="dxa"/>
          </w:tcPr>
          <w:p w:rsidR="00655469" w:rsidRPr="006D5A60" w:rsidRDefault="00655469" w:rsidP="00655469">
            <w:pPr>
              <w:rPr>
                <w:szCs w:val="20"/>
              </w:rPr>
            </w:pPr>
            <w:r w:rsidRPr="006D5A60">
              <w:rPr>
                <w:szCs w:val="20"/>
              </w:rPr>
              <w:t>SPEC</w:t>
            </w:r>
          </w:p>
        </w:tc>
        <w:tc>
          <w:tcPr>
            <w:tcW w:w="1701" w:type="dxa"/>
          </w:tcPr>
          <w:p w:rsidR="00655469" w:rsidRPr="00DC394B" w:rsidRDefault="00655469" w:rsidP="00655469">
            <w:r w:rsidRPr="00DC394B">
              <w:t>85.52</w:t>
            </w:r>
          </w:p>
        </w:tc>
        <w:tc>
          <w:tcPr>
            <w:tcW w:w="1701" w:type="dxa"/>
            <w:shd w:val="clear" w:color="auto" w:fill="92D050"/>
          </w:tcPr>
          <w:p w:rsidR="00655469" w:rsidRDefault="00655469" w:rsidP="00655469">
            <w:r w:rsidRPr="00DC394B">
              <w:t xml:space="preserve"> 92.60</w:t>
            </w:r>
          </w:p>
        </w:tc>
        <w:tc>
          <w:tcPr>
            <w:tcW w:w="1417" w:type="dxa"/>
          </w:tcPr>
          <w:p w:rsidR="00655469" w:rsidRPr="00950D57" w:rsidRDefault="00655469" w:rsidP="00655469">
            <w:r w:rsidRPr="00950D57">
              <w:t>42.75</w:t>
            </w:r>
          </w:p>
        </w:tc>
        <w:tc>
          <w:tcPr>
            <w:tcW w:w="1552" w:type="dxa"/>
            <w:shd w:val="clear" w:color="auto" w:fill="FFFFFF" w:themeFill="background1"/>
          </w:tcPr>
          <w:p w:rsidR="00655469" w:rsidRDefault="00655469" w:rsidP="00655469">
            <w:r w:rsidRPr="00950D57">
              <w:t xml:space="preserve"> 81.90</w:t>
            </w:r>
          </w:p>
        </w:tc>
      </w:tr>
      <w:tr w:rsidR="00655469" w:rsidTr="00827FF1">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5469" w:rsidRPr="00906C2C" w:rsidRDefault="00655469" w:rsidP="00655469">
            <w:r w:rsidRPr="00906C2C">
              <w:t>93.28</w:t>
            </w:r>
          </w:p>
        </w:tc>
        <w:tc>
          <w:tcPr>
            <w:tcW w:w="1701" w:type="dxa"/>
            <w:shd w:val="clear" w:color="auto" w:fill="92D050"/>
          </w:tcPr>
          <w:p w:rsidR="00655469" w:rsidRDefault="00655469" w:rsidP="00655469">
            <w:r w:rsidRPr="00906C2C">
              <w:t xml:space="preserve"> 99.14</w:t>
            </w:r>
          </w:p>
        </w:tc>
        <w:tc>
          <w:tcPr>
            <w:tcW w:w="1417" w:type="dxa"/>
            <w:shd w:val="clear" w:color="auto" w:fill="92D050"/>
          </w:tcPr>
          <w:p w:rsidR="00655469" w:rsidRPr="00D63454" w:rsidRDefault="00655469" w:rsidP="00655469">
            <w:r w:rsidRPr="00D63454">
              <w:t>90.86</w:t>
            </w:r>
          </w:p>
        </w:tc>
        <w:tc>
          <w:tcPr>
            <w:tcW w:w="1552" w:type="dxa"/>
            <w:shd w:val="clear" w:color="auto" w:fill="92D050"/>
          </w:tcPr>
          <w:p w:rsidR="00655469" w:rsidRDefault="00655469" w:rsidP="00655469">
            <w:r w:rsidRPr="00D63454">
              <w:t xml:space="preserve"> 97.44</w:t>
            </w:r>
          </w:p>
        </w:tc>
      </w:tr>
      <w:tr w:rsidR="00655469" w:rsidTr="00B5321C">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655469" w:rsidRPr="00177415" w:rsidRDefault="00655469" w:rsidP="00655469">
            <w:r w:rsidRPr="00177415">
              <w:t>93.28</w:t>
            </w:r>
          </w:p>
        </w:tc>
        <w:tc>
          <w:tcPr>
            <w:tcW w:w="1701" w:type="dxa"/>
            <w:shd w:val="clear" w:color="auto" w:fill="92D050"/>
          </w:tcPr>
          <w:p w:rsidR="00655469" w:rsidRDefault="00655469" w:rsidP="00655469">
            <w:r w:rsidRPr="00177415">
              <w:t xml:space="preserve"> 99.14</w:t>
            </w:r>
          </w:p>
        </w:tc>
        <w:tc>
          <w:tcPr>
            <w:tcW w:w="1417" w:type="dxa"/>
            <w:shd w:val="clear" w:color="auto" w:fill="92D050"/>
          </w:tcPr>
          <w:p w:rsidR="00655469" w:rsidRPr="00EB4374" w:rsidRDefault="00655469" w:rsidP="00655469">
            <w:r w:rsidRPr="00EB4374">
              <w:t>90.86</w:t>
            </w:r>
          </w:p>
        </w:tc>
        <w:tc>
          <w:tcPr>
            <w:tcW w:w="1552" w:type="dxa"/>
            <w:shd w:val="clear" w:color="auto" w:fill="92D050"/>
          </w:tcPr>
          <w:p w:rsidR="00655469" w:rsidRDefault="00655469" w:rsidP="00655469">
            <w:r w:rsidRPr="00EB4374">
              <w:t xml:space="preserve"> 97.56</w:t>
            </w:r>
          </w:p>
        </w:tc>
      </w:tr>
      <w:tr w:rsidR="00655469" w:rsidTr="00827FF1">
        <w:tc>
          <w:tcPr>
            <w:tcW w:w="2122" w:type="dxa"/>
          </w:tcPr>
          <w:p w:rsidR="00655469" w:rsidRPr="006D5A60" w:rsidRDefault="00655469" w:rsidP="00655469">
            <w:pPr>
              <w:rPr>
                <w:szCs w:val="20"/>
              </w:rPr>
            </w:pPr>
            <w:proofErr w:type="spellStart"/>
            <w:r w:rsidRPr="006D5A60">
              <w:rPr>
                <w:szCs w:val="20"/>
              </w:rPr>
              <w:t>SGD_elasticnet</w:t>
            </w:r>
            <w:proofErr w:type="spellEnd"/>
          </w:p>
        </w:tc>
        <w:tc>
          <w:tcPr>
            <w:tcW w:w="1701" w:type="dxa"/>
            <w:shd w:val="clear" w:color="auto" w:fill="92D050"/>
          </w:tcPr>
          <w:p w:rsidR="00655469" w:rsidRPr="00AE009D" w:rsidRDefault="00655469" w:rsidP="00655469">
            <w:r w:rsidRPr="00AE009D">
              <w:t>93.41</w:t>
            </w:r>
          </w:p>
        </w:tc>
        <w:tc>
          <w:tcPr>
            <w:tcW w:w="1701" w:type="dxa"/>
            <w:shd w:val="clear" w:color="auto" w:fill="92D050"/>
          </w:tcPr>
          <w:p w:rsidR="00655469" w:rsidRDefault="00655469" w:rsidP="00655469">
            <w:r w:rsidRPr="00AE009D">
              <w:t xml:space="preserve"> 97.68</w:t>
            </w:r>
          </w:p>
        </w:tc>
        <w:tc>
          <w:tcPr>
            <w:tcW w:w="1417" w:type="dxa"/>
            <w:shd w:val="clear" w:color="auto" w:fill="92D050"/>
          </w:tcPr>
          <w:p w:rsidR="00655469" w:rsidRPr="001A6D99" w:rsidRDefault="00655469" w:rsidP="00655469">
            <w:r w:rsidRPr="001A6D99">
              <w:t>95.62</w:t>
            </w:r>
          </w:p>
        </w:tc>
        <w:tc>
          <w:tcPr>
            <w:tcW w:w="1552" w:type="dxa"/>
            <w:shd w:val="clear" w:color="auto" w:fill="92D050"/>
          </w:tcPr>
          <w:p w:rsidR="00655469" w:rsidRDefault="00655469" w:rsidP="00655469">
            <w:r w:rsidRPr="001A6D99">
              <w:t xml:space="preserve"> 98.79</w:t>
            </w:r>
          </w:p>
        </w:tc>
      </w:tr>
      <w:tr w:rsidR="00655469" w:rsidTr="00827FF1">
        <w:tc>
          <w:tcPr>
            <w:tcW w:w="2122" w:type="dxa"/>
          </w:tcPr>
          <w:p w:rsidR="00655469" w:rsidRPr="006D5A60" w:rsidRDefault="00655469" w:rsidP="00655469">
            <w:pPr>
              <w:rPr>
                <w:szCs w:val="20"/>
              </w:rPr>
            </w:pPr>
            <w:r w:rsidRPr="006D5A60">
              <w:rPr>
                <w:szCs w:val="20"/>
              </w:rPr>
              <w:t>SGD_L1</w:t>
            </w:r>
          </w:p>
        </w:tc>
        <w:tc>
          <w:tcPr>
            <w:tcW w:w="1701" w:type="dxa"/>
            <w:shd w:val="clear" w:color="auto" w:fill="92D050"/>
          </w:tcPr>
          <w:p w:rsidR="00655469" w:rsidRPr="00F83D3A" w:rsidRDefault="00655469" w:rsidP="00655469">
            <w:r w:rsidRPr="00F83D3A">
              <w:t>92.81</w:t>
            </w:r>
          </w:p>
        </w:tc>
        <w:tc>
          <w:tcPr>
            <w:tcW w:w="1701" w:type="dxa"/>
            <w:shd w:val="clear" w:color="auto" w:fill="92D050"/>
          </w:tcPr>
          <w:p w:rsidR="00655469" w:rsidRDefault="00655469" w:rsidP="00655469">
            <w:r w:rsidRPr="00F83D3A">
              <w:t xml:space="preserve"> 98.18</w:t>
            </w:r>
          </w:p>
        </w:tc>
        <w:tc>
          <w:tcPr>
            <w:tcW w:w="1417" w:type="dxa"/>
            <w:shd w:val="clear" w:color="auto" w:fill="92D050"/>
          </w:tcPr>
          <w:p w:rsidR="00655469" w:rsidRPr="009224A5" w:rsidRDefault="00655469" w:rsidP="00655469">
            <w:r w:rsidRPr="009224A5">
              <w:t>96.10</w:t>
            </w:r>
          </w:p>
        </w:tc>
        <w:tc>
          <w:tcPr>
            <w:tcW w:w="1552" w:type="dxa"/>
            <w:shd w:val="clear" w:color="auto" w:fill="92D050"/>
          </w:tcPr>
          <w:p w:rsidR="00655469" w:rsidRDefault="00655469" w:rsidP="00655469">
            <w:r w:rsidRPr="009224A5">
              <w:t xml:space="preserve"> 98.54</w:t>
            </w:r>
          </w:p>
        </w:tc>
      </w:tr>
      <w:tr w:rsidR="00655469" w:rsidTr="00827FF1">
        <w:tc>
          <w:tcPr>
            <w:tcW w:w="2122" w:type="dxa"/>
          </w:tcPr>
          <w:p w:rsidR="00655469" w:rsidRPr="006D5A60" w:rsidRDefault="00655469" w:rsidP="00655469">
            <w:pPr>
              <w:rPr>
                <w:szCs w:val="20"/>
              </w:rPr>
            </w:pPr>
            <w:r w:rsidRPr="006D5A60">
              <w:rPr>
                <w:szCs w:val="20"/>
              </w:rPr>
              <w:t>SGD_L2</w:t>
            </w:r>
          </w:p>
        </w:tc>
        <w:tc>
          <w:tcPr>
            <w:tcW w:w="1701" w:type="dxa"/>
            <w:shd w:val="clear" w:color="auto" w:fill="92D050"/>
          </w:tcPr>
          <w:p w:rsidR="00655469" w:rsidRPr="00A47BE0" w:rsidRDefault="00655469" w:rsidP="00655469">
            <w:r w:rsidRPr="00A47BE0">
              <w:t>93.05</w:t>
            </w:r>
          </w:p>
        </w:tc>
        <w:tc>
          <w:tcPr>
            <w:tcW w:w="1701" w:type="dxa"/>
            <w:shd w:val="clear" w:color="auto" w:fill="92D050"/>
          </w:tcPr>
          <w:p w:rsidR="00655469" w:rsidRDefault="00655469" w:rsidP="00655469">
            <w:r w:rsidRPr="00A47BE0">
              <w:t xml:space="preserve"> 98.18</w:t>
            </w:r>
          </w:p>
        </w:tc>
        <w:tc>
          <w:tcPr>
            <w:tcW w:w="1417" w:type="dxa"/>
            <w:shd w:val="clear" w:color="auto" w:fill="92D050"/>
          </w:tcPr>
          <w:p w:rsidR="00655469" w:rsidRPr="00001C28" w:rsidRDefault="00655469" w:rsidP="00655469">
            <w:r w:rsidRPr="00001C28">
              <w:t>95.73</w:t>
            </w:r>
          </w:p>
        </w:tc>
        <w:tc>
          <w:tcPr>
            <w:tcW w:w="1552" w:type="dxa"/>
            <w:shd w:val="clear" w:color="auto" w:fill="92D050"/>
          </w:tcPr>
          <w:p w:rsidR="00655469" w:rsidRDefault="00655469" w:rsidP="00655469">
            <w:r w:rsidRPr="00001C28">
              <w:t xml:space="preserve"> 98.42</w:t>
            </w:r>
          </w:p>
        </w:tc>
      </w:tr>
      <w:tr w:rsidR="00655469" w:rsidTr="00C17541">
        <w:tc>
          <w:tcPr>
            <w:tcW w:w="2122" w:type="dxa"/>
          </w:tcPr>
          <w:p w:rsidR="00655469" w:rsidRPr="006D5A60" w:rsidRDefault="00655469" w:rsidP="00655469">
            <w:pPr>
              <w:rPr>
                <w:szCs w:val="20"/>
              </w:rPr>
            </w:pPr>
            <w:r w:rsidRPr="006D5A60">
              <w:rPr>
                <w:szCs w:val="20"/>
              </w:rPr>
              <w:t>SVC_L1</w:t>
            </w:r>
          </w:p>
        </w:tc>
        <w:tc>
          <w:tcPr>
            <w:tcW w:w="1701" w:type="dxa"/>
            <w:shd w:val="clear" w:color="auto" w:fill="92D050"/>
          </w:tcPr>
          <w:p w:rsidR="00655469" w:rsidRPr="00F308AB" w:rsidRDefault="00655469" w:rsidP="00655469">
            <w:r w:rsidRPr="00F308AB">
              <w:t>93.52</w:t>
            </w:r>
          </w:p>
        </w:tc>
        <w:tc>
          <w:tcPr>
            <w:tcW w:w="1701" w:type="dxa"/>
            <w:shd w:val="clear" w:color="auto" w:fill="92D050"/>
          </w:tcPr>
          <w:p w:rsidR="00655469" w:rsidRDefault="00655469" w:rsidP="00655469">
            <w:r w:rsidRPr="00F308AB">
              <w:t xml:space="preserve"> 98.66</w:t>
            </w:r>
          </w:p>
        </w:tc>
        <w:tc>
          <w:tcPr>
            <w:tcW w:w="1417" w:type="dxa"/>
            <w:shd w:val="clear" w:color="auto" w:fill="00B050"/>
          </w:tcPr>
          <w:p w:rsidR="00655469" w:rsidRPr="00B20993" w:rsidRDefault="00655469" w:rsidP="00655469">
            <w:r w:rsidRPr="00B20993">
              <w:t>96.46</w:t>
            </w:r>
          </w:p>
        </w:tc>
        <w:tc>
          <w:tcPr>
            <w:tcW w:w="1552" w:type="dxa"/>
            <w:shd w:val="clear" w:color="auto" w:fill="00B050"/>
          </w:tcPr>
          <w:p w:rsidR="00655469" w:rsidRDefault="00655469" w:rsidP="00655469">
            <w:r w:rsidRPr="00B20993">
              <w:t xml:space="preserve"> 99.87</w:t>
            </w:r>
          </w:p>
        </w:tc>
      </w:tr>
      <w:tr w:rsidR="00655469" w:rsidTr="00827FF1">
        <w:tc>
          <w:tcPr>
            <w:tcW w:w="2122" w:type="dxa"/>
          </w:tcPr>
          <w:p w:rsidR="00655469" w:rsidRPr="006D5A60" w:rsidRDefault="00655469" w:rsidP="00655469">
            <w:pPr>
              <w:rPr>
                <w:szCs w:val="20"/>
              </w:rPr>
            </w:pPr>
            <w:r w:rsidRPr="006D5A60">
              <w:rPr>
                <w:szCs w:val="20"/>
              </w:rPr>
              <w:t>SVM</w:t>
            </w:r>
          </w:p>
        </w:tc>
        <w:tc>
          <w:tcPr>
            <w:tcW w:w="1701" w:type="dxa"/>
            <w:shd w:val="clear" w:color="auto" w:fill="92D050"/>
          </w:tcPr>
          <w:p w:rsidR="00655469" w:rsidRPr="00294332" w:rsidRDefault="00655469" w:rsidP="00655469">
            <w:r w:rsidRPr="00294332">
              <w:t>93.42</w:t>
            </w:r>
          </w:p>
        </w:tc>
        <w:tc>
          <w:tcPr>
            <w:tcW w:w="1701" w:type="dxa"/>
            <w:shd w:val="clear" w:color="auto" w:fill="92D050"/>
          </w:tcPr>
          <w:p w:rsidR="00655469" w:rsidRDefault="00655469" w:rsidP="00655469">
            <w:r w:rsidRPr="00294332">
              <w:t xml:space="preserve"> 98.05</w:t>
            </w:r>
          </w:p>
        </w:tc>
        <w:tc>
          <w:tcPr>
            <w:tcW w:w="1417" w:type="dxa"/>
            <w:shd w:val="clear" w:color="auto" w:fill="92D050"/>
          </w:tcPr>
          <w:p w:rsidR="00655469" w:rsidRPr="00C2577F" w:rsidRDefault="00655469" w:rsidP="00655469">
            <w:r w:rsidRPr="00C2577F">
              <w:t>95.26</w:t>
            </w:r>
          </w:p>
        </w:tc>
        <w:tc>
          <w:tcPr>
            <w:tcW w:w="1552" w:type="dxa"/>
            <w:shd w:val="clear" w:color="auto" w:fill="92D050"/>
          </w:tcPr>
          <w:p w:rsidR="00655469" w:rsidRDefault="00655469" w:rsidP="00655469">
            <w:r w:rsidRPr="00C2577F">
              <w:t xml:space="preserve"> 97.81</w:t>
            </w:r>
          </w:p>
        </w:tc>
      </w:tr>
      <w:tr w:rsidR="00634ABC" w:rsidTr="00C17541">
        <w:tc>
          <w:tcPr>
            <w:tcW w:w="2122" w:type="dxa"/>
          </w:tcPr>
          <w:p w:rsidR="00634ABC" w:rsidRPr="006D5A60" w:rsidRDefault="00634ABC" w:rsidP="00C17541">
            <w:pPr>
              <w:rPr>
                <w:szCs w:val="20"/>
              </w:rPr>
            </w:pPr>
            <w:r w:rsidRPr="006D5A60">
              <w:rPr>
                <w:szCs w:val="20"/>
              </w:rPr>
              <w:t>pôvodne</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417" w:type="dxa"/>
          </w:tcPr>
          <w:p w:rsidR="00634ABC" w:rsidRDefault="00634ABC" w:rsidP="00C17541">
            <w:pPr>
              <w:rPr>
                <w:szCs w:val="20"/>
              </w:rPr>
            </w:pPr>
            <w:r w:rsidRPr="00861596">
              <w:rPr>
                <w:szCs w:val="20"/>
              </w:rPr>
              <w:t>90</w:t>
            </w:r>
            <w:r>
              <w:rPr>
                <w:szCs w:val="20"/>
              </w:rPr>
              <w:t>.</w:t>
            </w:r>
            <w:r w:rsidRPr="00861596">
              <w:rPr>
                <w:szCs w:val="20"/>
              </w:rPr>
              <w:t>78</w:t>
            </w:r>
            <w:r>
              <w:rPr>
                <w:szCs w:val="20"/>
              </w:rPr>
              <w:t>%</w:t>
            </w:r>
          </w:p>
        </w:tc>
        <w:tc>
          <w:tcPr>
            <w:tcW w:w="1552" w:type="dxa"/>
          </w:tcPr>
          <w:p w:rsidR="00634ABC" w:rsidRDefault="00634ABC"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t xml:space="preserve">Tab. </w:t>
      </w:r>
      <w:r>
        <w:rPr>
          <w:sz w:val="24"/>
        </w:rPr>
        <w:t>31</w:t>
      </w:r>
      <w:r w:rsidRPr="009375BF">
        <w:rPr>
          <w:sz w:val="24"/>
        </w:rPr>
        <w:t xml:space="preserve"> selekcia </w:t>
      </w:r>
      <w:r>
        <w:rPr>
          <w:sz w:val="24"/>
        </w:rPr>
        <w:t>1000</w:t>
      </w:r>
      <w:r w:rsidRPr="009375BF">
        <w:rPr>
          <w:sz w:val="24"/>
        </w:rPr>
        <w:t xml:space="preserve"> atribútov z</w:t>
      </w:r>
      <w:r>
        <w:rPr>
          <w:sz w:val="24"/>
        </w:rPr>
        <w:t>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5F76C4" w:rsidTr="003C6C4A">
        <w:tc>
          <w:tcPr>
            <w:tcW w:w="2122" w:type="dxa"/>
          </w:tcPr>
          <w:p w:rsidR="005F76C4" w:rsidRPr="006D5A60" w:rsidRDefault="005F76C4" w:rsidP="005F76C4">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5F76C4" w:rsidRPr="003D4B20" w:rsidRDefault="005F76C4" w:rsidP="005F76C4">
            <w:r w:rsidRPr="003D4B20">
              <w:t>92.07</w:t>
            </w:r>
          </w:p>
        </w:tc>
        <w:tc>
          <w:tcPr>
            <w:tcW w:w="1701" w:type="dxa"/>
            <w:shd w:val="clear" w:color="auto" w:fill="92D050"/>
          </w:tcPr>
          <w:p w:rsidR="005F76C4" w:rsidRDefault="005F76C4" w:rsidP="005F76C4">
            <w:r w:rsidRPr="003D4B20">
              <w:t xml:space="preserve"> 97.31</w:t>
            </w:r>
          </w:p>
        </w:tc>
        <w:tc>
          <w:tcPr>
            <w:tcW w:w="1417" w:type="dxa"/>
            <w:shd w:val="clear" w:color="auto" w:fill="FFFFFF" w:themeFill="background1"/>
          </w:tcPr>
          <w:p w:rsidR="005F76C4" w:rsidRPr="003751DD" w:rsidRDefault="005F76C4" w:rsidP="005F76C4">
            <w:r w:rsidRPr="003751DD">
              <w:t>90.63</w:t>
            </w:r>
          </w:p>
        </w:tc>
        <w:tc>
          <w:tcPr>
            <w:tcW w:w="1552" w:type="dxa"/>
            <w:shd w:val="clear" w:color="auto" w:fill="FFFFFF" w:themeFill="background1"/>
          </w:tcPr>
          <w:p w:rsidR="005F76C4" w:rsidRDefault="005F76C4" w:rsidP="005F76C4">
            <w:r w:rsidRPr="003751DD">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chi-square</w:t>
            </w:r>
            <w:proofErr w:type="spellEnd"/>
          </w:p>
        </w:tc>
        <w:tc>
          <w:tcPr>
            <w:tcW w:w="1701" w:type="dxa"/>
            <w:shd w:val="clear" w:color="auto" w:fill="FFFFFF" w:themeFill="background1"/>
          </w:tcPr>
          <w:p w:rsidR="005F76C4" w:rsidRPr="00BB23C1" w:rsidRDefault="005F76C4" w:rsidP="005F76C4">
            <w:r w:rsidRPr="00BB23C1">
              <w:t>89.63</w:t>
            </w:r>
          </w:p>
        </w:tc>
        <w:tc>
          <w:tcPr>
            <w:tcW w:w="1701" w:type="dxa"/>
            <w:shd w:val="clear" w:color="auto" w:fill="92D050"/>
          </w:tcPr>
          <w:p w:rsidR="005F76C4" w:rsidRDefault="005F76C4" w:rsidP="005F76C4">
            <w:r w:rsidRPr="00BB23C1">
              <w:t xml:space="preserve"> 96.09</w:t>
            </w:r>
          </w:p>
        </w:tc>
        <w:tc>
          <w:tcPr>
            <w:tcW w:w="1417" w:type="dxa"/>
            <w:shd w:val="clear" w:color="auto" w:fill="FFFFFF" w:themeFill="background1"/>
          </w:tcPr>
          <w:p w:rsidR="005F76C4" w:rsidRPr="00AA7AAB" w:rsidRDefault="005F76C4" w:rsidP="005F76C4">
            <w:r w:rsidRPr="00AA7AAB">
              <w:t>81.53</w:t>
            </w:r>
          </w:p>
        </w:tc>
        <w:tc>
          <w:tcPr>
            <w:tcW w:w="1552" w:type="dxa"/>
            <w:shd w:val="clear" w:color="auto" w:fill="FFFFFF" w:themeFill="background1"/>
          </w:tcPr>
          <w:p w:rsidR="005F76C4" w:rsidRDefault="005F76C4" w:rsidP="005F76C4">
            <w:r w:rsidRPr="00AA7AAB">
              <w:t xml:space="preserve"> 94.02</w:t>
            </w:r>
          </w:p>
        </w:tc>
      </w:tr>
      <w:tr w:rsidR="005F76C4" w:rsidTr="003C6C4A">
        <w:tc>
          <w:tcPr>
            <w:tcW w:w="2122" w:type="dxa"/>
          </w:tcPr>
          <w:p w:rsidR="005F76C4" w:rsidRPr="006D5A60" w:rsidRDefault="005F76C4" w:rsidP="005F76C4">
            <w:pPr>
              <w:rPr>
                <w:szCs w:val="20"/>
              </w:rPr>
            </w:pPr>
            <w:proofErr w:type="spellStart"/>
            <w:r>
              <w:rPr>
                <w:szCs w:val="20"/>
              </w:rPr>
              <w:t>Fisher</w:t>
            </w:r>
            <w:proofErr w:type="spellEnd"/>
          </w:p>
        </w:tc>
        <w:tc>
          <w:tcPr>
            <w:tcW w:w="1701" w:type="dxa"/>
            <w:shd w:val="clear" w:color="auto" w:fill="92D050"/>
          </w:tcPr>
          <w:p w:rsidR="005F76C4" w:rsidRPr="006439B1" w:rsidRDefault="005F76C4" w:rsidP="005F76C4">
            <w:r w:rsidRPr="006439B1">
              <w:t>91.83</w:t>
            </w:r>
          </w:p>
        </w:tc>
        <w:tc>
          <w:tcPr>
            <w:tcW w:w="1701" w:type="dxa"/>
            <w:shd w:val="clear" w:color="auto" w:fill="92D050"/>
          </w:tcPr>
          <w:p w:rsidR="005F76C4" w:rsidRDefault="005F76C4" w:rsidP="005F76C4">
            <w:r w:rsidRPr="006439B1">
              <w:t xml:space="preserve"> 97.31</w:t>
            </w:r>
          </w:p>
        </w:tc>
        <w:tc>
          <w:tcPr>
            <w:tcW w:w="1417" w:type="dxa"/>
            <w:shd w:val="clear" w:color="auto" w:fill="FFFFFF" w:themeFill="background1"/>
          </w:tcPr>
          <w:p w:rsidR="005F76C4" w:rsidRPr="000D30CA" w:rsidRDefault="005F76C4" w:rsidP="005F76C4">
            <w:r w:rsidRPr="000D30CA">
              <w:t>90.63</w:t>
            </w:r>
          </w:p>
        </w:tc>
        <w:tc>
          <w:tcPr>
            <w:tcW w:w="1552" w:type="dxa"/>
            <w:shd w:val="clear" w:color="auto" w:fill="FFFFFF" w:themeFill="background1"/>
          </w:tcPr>
          <w:p w:rsidR="005F76C4" w:rsidRDefault="005F76C4" w:rsidP="005F76C4">
            <w:r w:rsidRPr="000D30CA">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Gini</w:t>
            </w:r>
            <w:proofErr w:type="spellEnd"/>
          </w:p>
        </w:tc>
        <w:tc>
          <w:tcPr>
            <w:tcW w:w="1701" w:type="dxa"/>
            <w:shd w:val="clear" w:color="auto" w:fill="92D050"/>
          </w:tcPr>
          <w:p w:rsidR="005F76C4" w:rsidRPr="00DE513E" w:rsidRDefault="005F76C4" w:rsidP="005F76C4">
            <w:r w:rsidRPr="00DE513E">
              <w:t>91.60</w:t>
            </w:r>
          </w:p>
        </w:tc>
        <w:tc>
          <w:tcPr>
            <w:tcW w:w="1701" w:type="dxa"/>
            <w:shd w:val="clear" w:color="auto" w:fill="92D050"/>
          </w:tcPr>
          <w:p w:rsidR="005F76C4" w:rsidRDefault="005F76C4" w:rsidP="005F76C4">
            <w:r w:rsidRPr="00DE513E">
              <w:t xml:space="preserve"> 98.29</w:t>
            </w:r>
          </w:p>
        </w:tc>
        <w:tc>
          <w:tcPr>
            <w:tcW w:w="1417" w:type="dxa"/>
            <w:shd w:val="clear" w:color="auto" w:fill="FFFFFF" w:themeFill="background1"/>
          </w:tcPr>
          <w:p w:rsidR="005F76C4" w:rsidRPr="00206F8C" w:rsidRDefault="005F76C4" w:rsidP="005F76C4">
            <w:r w:rsidRPr="00206F8C">
              <w:t>90.13</w:t>
            </w:r>
          </w:p>
        </w:tc>
        <w:tc>
          <w:tcPr>
            <w:tcW w:w="1552" w:type="dxa"/>
            <w:shd w:val="clear" w:color="auto" w:fill="FFFFFF" w:themeFill="background1"/>
          </w:tcPr>
          <w:p w:rsidR="005F76C4" w:rsidRDefault="005F76C4" w:rsidP="005F76C4">
            <w:r w:rsidRPr="00206F8C">
              <w:t xml:space="preserve"> 96.10</w:t>
            </w:r>
          </w:p>
        </w:tc>
      </w:tr>
      <w:tr w:rsidR="005F76C4" w:rsidTr="003C6C4A">
        <w:tc>
          <w:tcPr>
            <w:tcW w:w="2122" w:type="dxa"/>
          </w:tcPr>
          <w:p w:rsidR="005F76C4" w:rsidRPr="006D5A60" w:rsidRDefault="005F76C4" w:rsidP="005F76C4">
            <w:pPr>
              <w:rPr>
                <w:szCs w:val="20"/>
              </w:rPr>
            </w:pPr>
            <w:proofErr w:type="spellStart"/>
            <w:r w:rsidRPr="006D5A60">
              <w:rPr>
                <w:szCs w:val="20"/>
              </w:rPr>
              <w:lastRenderedPageBreak/>
              <w:t>Laplacian</w:t>
            </w:r>
            <w:proofErr w:type="spellEnd"/>
          </w:p>
        </w:tc>
        <w:tc>
          <w:tcPr>
            <w:tcW w:w="1701" w:type="dxa"/>
            <w:shd w:val="clear" w:color="auto" w:fill="FFFFFF" w:themeFill="background1"/>
          </w:tcPr>
          <w:p w:rsidR="005F76C4" w:rsidRPr="004F5233" w:rsidRDefault="005F76C4" w:rsidP="005F76C4">
            <w:r w:rsidRPr="004F5233">
              <w:t>88.53</w:t>
            </w:r>
          </w:p>
        </w:tc>
        <w:tc>
          <w:tcPr>
            <w:tcW w:w="1701" w:type="dxa"/>
            <w:shd w:val="clear" w:color="auto" w:fill="92D050"/>
          </w:tcPr>
          <w:p w:rsidR="005F76C4" w:rsidRDefault="005F76C4" w:rsidP="005F76C4">
            <w:r w:rsidRPr="004F5233">
              <w:t xml:space="preserve"> 93.66</w:t>
            </w:r>
          </w:p>
        </w:tc>
        <w:tc>
          <w:tcPr>
            <w:tcW w:w="1417" w:type="dxa"/>
            <w:shd w:val="clear" w:color="auto" w:fill="FFFFFF" w:themeFill="background1"/>
          </w:tcPr>
          <w:p w:rsidR="005F76C4" w:rsidRPr="00301908" w:rsidRDefault="005F76C4" w:rsidP="005F76C4">
            <w:r w:rsidRPr="00301908">
              <w:t>56.71</w:t>
            </w:r>
          </w:p>
        </w:tc>
        <w:tc>
          <w:tcPr>
            <w:tcW w:w="1552" w:type="dxa"/>
            <w:shd w:val="clear" w:color="auto" w:fill="FFFFFF" w:themeFill="background1"/>
          </w:tcPr>
          <w:p w:rsidR="005F76C4" w:rsidRDefault="005F76C4" w:rsidP="005F76C4">
            <w:r w:rsidRPr="00301908">
              <w:t xml:space="preserve"> 91.35</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F76C4" w:rsidRPr="00EF363F" w:rsidRDefault="005F76C4" w:rsidP="005F76C4">
            <w:r w:rsidRPr="00EF363F">
              <w:t>92.91</w:t>
            </w:r>
          </w:p>
        </w:tc>
        <w:tc>
          <w:tcPr>
            <w:tcW w:w="1701" w:type="dxa"/>
            <w:shd w:val="clear" w:color="auto" w:fill="00B050"/>
          </w:tcPr>
          <w:p w:rsidR="005F76C4" w:rsidRDefault="005F76C4" w:rsidP="005F76C4">
            <w:r w:rsidRPr="00EF363F">
              <w:t xml:space="preserve"> 99.39</w:t>
            </w:r>
          </w:p>
        </w:tc>
        <w:tc>
          <w:tcPr>
            <w:tcW w:w="1417" w:type="dxa"/>
            <w:shd w:val="clear" w:color="auto" w:fill="FFFFFF" w:themeFill="background1"/>
          </w:tcPr>
          <w:p w:rsidR="005F76C4" w:rsidRPr="00177447" w:rsidRDefault="005F76C4" w:rsidP="005F76C4">
            <w:r w:rsidRPr="00177447">
              <w:t>85.28</w:t>
            </w:r>
          </w:p>
        </w:tc>
        <w:tc>
          <w:tcPr>
            <w:tcW w:w="1552" w:type="dxa"/>
            <w:shd w:val="clear" w:color="auto" w:fill="92D050"/>
          </w:tcPr>
          <w:p w:rsidR="005F76C4" w:rsidRDefault="005F76C4" w:rsidP="005F76C4">
            <w:r w:rsidRPr="00177447">
              <w:t xml:space="preserve"> 98.17</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F76C4" w:rsidRPr="00511CE5" w:rsidRDefault="005F76C4" w:rsidP="005F76C4">
            <w:r w:rsidRPr="00511CE5">
              <w:t>92.30</w:t>
            </w:r>
          </w:p>
        </w:tc>
        <w:tc>
          <w:tcPr>
            <w:tcW w:w="1701" w:type="dxa"/>
            <w:shd w:val="clear" w:color="auto" w:fill="92D050"/>
          </w:tcPr>
          <w:p w:rsidR="005F76C4" w:rsidRDefault="005F76C4" w:rsidP="005F76C4">
            <w:r w:rsidRPr="00511CE5">
              <w:t xml:space="preserve"> 99.15</w:t>
            </w:r>
          </w:p>
        </w:tc>
        <w:tc>
          <w:tcPr>
            <w:tcW w:w="1417" w:type="dxa"/>
            <w:shd w:val="clear" w:color="auto" w:fill="FFFFFF" w:themeFill="background1"/>
          </w:tcPr>
          <w:p w:rsidR="005F76C4" w:rsidRPr="001971C1" w:rsidRDefault="005F76C4" w:rsidP="005F76C4">
            <w:r w:rsidRPr="001971C1">
              <w:t>84.17</w:t>
            </w:r>
          </w:p>
        </w:tc>
        <w:tc>
          <w:tcPr>
            <w:tcW w:w="1552" w:type="dxa"/>
            <w:shd w:val="clear" w:color="auto" w:fill="92D050"/>
          </w:tcPr>
          <w:p w:rsidR="005F76C4" w:rsidRDefault="005F76C4" w:rsidP="005F76C4">
            <w:r w:rsidRPr="001971C1">
              <w:t xml:space="preserve"> 97.81</w:t>
            </w:r>
          </w:p>
        </w:tc>
      </w:tr>
      <w:tr w:rsidR="005F76C4" w:rsidTr="003C6C4A">
        <w:tc>
          <w:tcPr>
            <w:tcW w:w="2122" w:type="dxa"/>
          </w:tcPr>
          <w:p w:rsidR="005F76C4" w:rsidRPr="006D5A60" w:rsidRDefault="005F76C4" w:rsidP="005F76C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5F76C4" w:rsidRPr="002B11D9" w:rsidRDefault="005F76C4" w:rsidP="005F76C4">
            <w:r w:rsidRPr="002B11D9">
              <w:t>90.24</w:t>
            </w:r>
          </w:p>
        </w:tc>
        <w:tc>
          <w:tcPr>
            <w:tcW w:w="1701" w:type="dxa"/>
            <w:shd w:val="clear" w:color="auto" w:fill="92D050"/>
          </w:tcPr>
          <w:p w:rsidR="005F76C4" w:rsidRDefault="005F76C4" w:rsidP="005F76C4">
            <w:r w:rsidRPr="002B11D9">
              <w:t xml:space="preserve"> 96.33</w:t>
            </w:r>
          </w:p>
        </w:tc>
        <w:tc>
          <w:tcPr>
            <w:tcW w:w="1417" w:type="dxa"/>
            <w:shd w:val="clear" w:color="auto" w:fill="FFFFFF" w:themeFill="background1"/>
          </w:tcPr>
          <w:p w:rsidR="005F76C4" w:rsidRPr="00183A3A" w:rsidRDefault="005F76C4" w:rsidP="005F76C4">
            <w:r w:rsidRPr="00183A3A">
              <w:t>57.17</w:t>
            </w:r>
          </w:p>
        </w:tc>
        <w:tc>
          <w:tcPr>
            <w:tcW w:w="1552" w:type="dxa"/>
            <w:shd w:val="clear" w:color="auto" w:fill="FFFFFF" w:themeFill="background1"/>
          </w:tcPr>
          <w:p w:rsidR="005F76C4" w:rsidRDefault="005F76C4" w:rsidP="005F76C4">
            <w:r w:rsidRPr="00183A3A">
              <w:t xml:space="preserve"> 93.55</w:t>
            </w:r>
          </w:p>
        </w:tc>
      </w:tr>
      <w:tr w:rsidR="005F76C4" w:rsidTr="003C6C4A">
        <w:tc>
          <w:tcPr>
            <w:tcW w:w="2122" w:type="dxa"/>
          </w:tcPr>
          <w:p w:rsidR="005F76C4" w:rsidRPr="006D5A60" w:rsidRDefault="005F76C4" w:rsidP="005F76C4">
            <w:pPr>
              <w:rPr>
                <w:szCs w:val="20"/>
              </w:rPr>
            </w:pPr>
            <w:proofErr w:type="spellStart"/>
            <w:r w:rsidRPr="006D5A60">
              <w:rPr>
                <w:szCs w:val="20"/>
              </w:rPr>
              <w:t>ReliefF</w:t>
            </w:r>
            <w:proofErr w:type="spellEnd"/>
          </w:p>
        </w:tc>
        <w:tc>
          <w:tcPr>
            <w:tcW w:w="1701" w:type="dxa"/>
            <w:shd w:val="clear" w:color="auto" w:fill="FFFFFF" w:themeFill="background1"/>
          </w:tcPr>
          <w:p w:rsidR="005F76C4" w:rsidRPr="001A3A45" w:rsidRDefault="005F76C4" w:rsidP="005F76C4">
            <w:r w:rsidRPr="001A3A45">
              <w:t>88.55</w:t>
            </w:r>
          </w:p>
        </w:tc>
        <w:tc>
          <w:tcPr>
            <w:tcW w:w="1701" w:type="dxa"/>
            <w:shd w:val="clear" w:color="auto" w:fill="92D050"/>
          </w:tcPr>
          <w:p w:rsidR="005F76C4" w:rsidRDefault="005F76C4" w:rsidP="005F76C4">
            <w:r w:rsidRPr="001A3A45">
              <w:t xml:space="preserve"> 95.11</w:t>
            </w:r>
          </w:p>
        </w:tc>
        <w:tc>
          <w:tcPr>
            <w:tcW w:w="1417" w:type="dxa"/>
            <w:shd w:val="clear" w:color="auto" w:fill="FFFFFF" w:themeFill="background1"/>
          </w:tcPr>
          <w:p w:rsidR="005F76C4" w:rsidRPr="004C63A3" w:rsidRDefault="005F76C4" w:rsidP="005F76C4">
            <w:r w:rsidRPr="004C63A3">
              <w:t>66.70</w:t>
            </w:r>
          </w:p>
        </w:tc>
        <w:tc>
          <w:tcPr>
            <w:tcW w:w="1552" w:type="dxa"/>
            <w:shd w:val="clear" w:color="auto" w:fill="FFFFFF" w:themeFill="background1"/>
          </w:tcPr>
          <w:p w:rsidR="005F76C4" w:rsidRDefault="005F76C4" w:rsidP="005F76C4">
            <w:r w:rsidRPr="004C63A3">
              <w:t xml:space="preserve"> 92.07</w:t>
            </w:r>
          </w:p>
        </w:tc>
      </w:tr>
      <w:tr w:rsidR="005F76C4" w:rsidTr="003C6C4A">
        <w:tc>
          <w:tcPr>
            <w:tcW w:w="2122" w:type="dxa"/>
          </w:tcPr>
          <w:p w:rsidR="005F76C4" w:rsidRPr="006D5A60" w:rsidRDefault="005F76C4" w:rsidP="005F76C4">
            <w:pPr>
              <w:rPr>
                <w:szCs w:val="20"/>
              </w:rPr>
            </w:pPr>
            <w:r w:rsidRPr="006D5A60">
              <w:rPr>
                <w:szCs w:val="20"/>
              </w:rPr>
              <w:t>RFC</w:t>
            </w:r>
          </w:p>
        </w:tc>
        <w:tc>
          <w:tcPr>
            <w:tcW w:w="1701" w:type="dxa"/>
            <w:shd w:val="clear" w:color="auto" w:fill="92D050"/>
          </w:tcPr>
          <w:p w:rsidR="005F76C4" w:rsidRPr="0066086F" w:rsidRDefault="005F76C4" w:rsidP="005F76C4">
            <w:r w:rsidRPr="0066086F">
              <w:t>91.83</w:t>
            </w:r>
          </w:p>
        </w:tc>
        <w:tc>
          <w:tcPr>
            <w:tcW w:w="1701" w:type="dxa"/>
            <w:shd w:val="clear" w:color="auto" w:fill="92D050"/>
          </w:tcPr>
          <w:p w:rsidR="005F76C4" w:rsidRDefault="005F76C4" w:rsidP="005F76C4">
            <w:r w:rsidRPr="0066086F">
              <w:t xml:space="preserve"> 98.65</w:t>
            </w:r>
          </w:p>
        </w:tc>
        <w:tc>
          <w:tcPr>
            <w:tcW w:w="1417" w:type="dxa"/>
            <w:shd w:val="clear" w:color="auto" w:fill="FFFFFF" w:themeFill="background1"/>
          </w:tcPr>
          <w:p w:rsidR="005F76C4" w:rsidRPr="00E21C52" w:rsidRDefault="005F76C4" w:rsidP="005F76C4">
            <w:r w:rsidRPr="00E21C52">
              <w:t>89.52</w:t>
            </w:r>
          </w:p>
        </w:tc>
        <w:tc>
          <w:tcPr>
            <w:tcW w:w="1552" w:type="dxa"/>
            <w:shd w:val="clear" w:color="auto" w:fill="FFFFFF" w:themeFill="background1"/>
          </w:tcPr>
          <w:p w:rsidR="005F76C4" w:rsidRDefault="005F76C4" w:rsidP="005F76C4">
            <w:r w:rsidRPr="00E21C52">
              <w:t xml:space="preserve"> 96.46</w:t>
            </w:r>
          </w:p>
        </w:tc>
      </w:tr>
      <w:tr w:rsidR="005F76C4" w:rsidTr="003C6C4A">
        <w:tc>
          <w:tcPr>
            <w:tcW w:w="2122" w:type="dxa"/>
          </w:tcPr>
          <w:p w:rsidR="005F76C4" w:rsidRPr="006D5A60" w:rsidRDefault="005F76C4" w:rsidP="005F76C4">
            <w:pPr>
              <w:rPr>
                <w:szCs w:val="20"/>
              </w:rPr>
            </w:pPr>
            <w:r w:rsidRPr="006D5A60">
              <w:rPr>
                <w:szCs w:val="20"/>
              </w:rPr>
              <w:t>SPEC</w:t>
            </w:r>
          </w:p>
        </w:tc>
        <w:tc>
          <w:tcPr>
            <w:tcW w:w="1701" w:type="dxa"/>
            <w:shd w:val="clear" w:color="auto" w:fill="FFFFFF" w:themeFill="background1"/>
          </w:tcPr>
          <w:p w:rsidR="005F76C4" w:rsidRPr="00E06845" w:rsidRDefault="005F76C4" w:rsidP="005F76C4">
            <w:r w:rsidRPr="00E06845">
              <w:t>87.22</w:t>
            </w:r>
          </w:p>
        </w:tc>
        <w:tc>
          <w:tcPr>
            <w:tcW w:w="1701" w:type="dxa"/>
            <w:shd w:val="clear" w:color="auto" w:fill="92D050"/>
          </w:tcPr>
          <w:p w:rsidR="005F76C4" w:rsidRDefault="005F76C4" w:rsidP="005F76C4">
            <w:r w:rsidRPr="00E06845">
              <w:t xml:space="preserve"> 94.02</w:t>
            </w:r>
          </w:p>
        </w:tc>
        <w:tc>
          <w:tcPr>
            <w:tcW w:w="1417" w:type="dxa"/>
            <w:shd w:val="clear" w:color="auto" w:fill="FFFFFF" w:themeFill="background1"/>
          </w:tcPr>
          <w:p w:rsidR="005F76C4" w:rsidRPr="002733B7" w:rsidRDefault="005F76C4" w:rsidP="005F76C4">
            <w:r w:rsidRPr="002733B7">
              <w:t>49.94</w:t>
            </w:r>
          </w:p>
        </w:tc>
        <w:tc>
          <w:tcPr>
            <w:tcW w:w="1552" w:type="dxa"/>
            <w:shd w:val="clear" w:color="auto" w:fill="FFFFFF" w:themeFill="background1"/>
          </w:tcPr>
          <w:p w:rsidR="005F76C4" w:rsidRDefault="005F76C4" w:rsidP="005F76C4">
            <w:r w:rsidRPr="002733B7">
              <w:t xml:space="preserve"> 86.87</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F76C4" w:rsidRPr="00FE2FA1" w:rsidRDefault="005F76C4" w:rsidP="005F76C4">
            <w:r w:rsidRPr="00FE2FA1">
              <w:t>93.42</w:t>
            </w:r>
          </w:p>
        </w:tc>
        <w:tc>
          <w:tcPr>
            <w:tcW w:w="1701" w:type="dxa"/>
            <w:shd w:val="clear" w:color="auto" w:fill="92D050"/>
          </w:tcPr>
          <w:p w:rsidR="005F76C4" w:rsidRDefault="005F76C4" w:rsidP="005F76C4">
            <w:r w:rsidRPr="00FE2FA1">
              <w:t xml:space="preserve"> 99.14</w:t>
            </w:r>
          </w:p>
        </w:tc>
        <w:tc>
          <w:tcPr>
            <w:tcW w:w="1417" w:type="dxa"/>
            <w:shd w:val="clear" w:color="auto" w:fill="FFFFFF" w:themeFill="background1"/>
          </w:tcPr>
          <w:p w:rsidR="005F76C4" w:rsidRPr="00BD5AE0" w:rsidRDefault="005F76C4" w:rsidP="005F76C4">
            <w:r w:rsidRPr="00BD5AE0">
              <w:t>89.89</w:t>
            </w:r>
          </w:p>
        </w:tc>
        <w:tc>
          <w:tcPr>
            <w:tcW w:w="1552" w:type="dxa"/>
            <w:shd w:val="clear" w:color="auto" w:fill="92D050"/>
          </w:tcPr>
          <w:p w:rsidR="005F76C4" w:rsidRDefault="005F76C4" w:rsidP="005F76C4">
            <w:r w:rsidRPr="00BD5AE0">
              <w:t xml:space="preserve"> 97.68</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F76C4" w:rsidRPr="005A404D" w:rsidRDefault="005F76C4" w:rsidP="005F76C4">
            <w:r w:rsidRPr="005A404D">
              <w:t>93.42</w:t>
            </w:r>
          </w:p>
        </w:tc>
        <w:tc>
          <w:tcPr>
            <w:tcW w:w="1701" w:type="dxa"/>
            <w:shd w:val="clear" w:color="auto" w:fill="92D050"/>
          </w:tcPr>
          <w:p w:rsidR="005F76C4" w:rsidRDefault="005F76C4" w:rsidP="005F76C4">
            <w:r w:rsidRPr="005A404D">
              <w:t xml:space="preserve"> 99.14</w:t>
            </w:r>
          </w:p>
        </w:tc>
        <w:tc>
          <w:tcPr>
            <w:tcW w:w="1417" w:type="dxa"/>
            <w:shd w:val="clear" w:color="auto" w:fill="FFFFFF" w:themeFill="background1"/>
          </w:tcPr>
          <w:p w:rsidR="005F76C4" w:rsidRPr="00BC2C0B" w:rsidRDefault="005F76C4" w:rsidP="005F76C4">
            <w:r w:rsidRPr="00BC2C0B">
              <w:t>89.89</w:t>
            </w:r>
          </w:p>
        </w:tc>
        <w:tc>
          <w:tcPr>
            <w:tcW w:w="1552" w:type="dxa"/>
            <w:shd w:val="clear" w:color="auto" w:fill="92D050"/>
          </w:tcPr>
          <w:p w:rsidR="005F76C4" w:rsidRDefault="005F76C4" w:rsidP="005F76C4">
            <w:r w:rsidRPr="00BC2C0B">
              <w:t xml:space="preserve"> 97.56</w:t>
            </w:r>
          </w:p>
        </w:tc>
      </w:tr>
      <w:tr w:rsidR="005F76C4" w:rsidTr="00273C36">
        <w:tc>
          <w:tcPr>
            <w:tcW w:w="2122" w:type="dxa"/>
          </w:tcPr>
          <w:p w:rsidR="005F76C4" w:rsidRPr="006D5A60" w:rsidRDefault="005F76C4" w:rsidP="005F76C4">
            <w:pPr>
              <w:rPr>
                <w:szCs w:val="20"/>
              </w:rPr>
            </w:pPr>
            <w:proofErr w:type="spellStart"/>
            <w:r w:rsidRPr="006D5A60">
              <w:rPr>
                <w:szCs w:val="20"/>
              </w:rPr>
              <w:t>SGD_elasticnet</w:t>
            </w:r>
            <w:proofErr w:type="spellEnd"/>
          </w:p>
        </w:tc>
        <w:tc>
          <w:tcPr>
            <w:tcW w:w="1701" w:type="dxa"/>
            <w:shd w:val="clear" w:color="auto" w:fill="00B050"/>
          </w:tcPr>
          <w:p w:rsidR="005F76C4" w:rsidRPr="008A4C48" w:rsidRDefault="005F76C4" w:rsidP="005F76C4">
            <w:r w:rsidRPr="008A4C48">
              <w:t>93.54</w:t>
            </w:r>
          </w:p>
        </w:tc>
        <w:tc>
          <w:tcPr>
            <w:tcW w:w="1701" w:type="dxa"/>
            <w:shd w:val="clear" w:color="auto" w:fill="92D050"/>
          </w:tcPr>
          <w:p w:rsidR="005F76C4" w:rsidRDefault="005F76C4" w:rsidP="005F76C4">
            <w:r w:rsidRPr="008A4C48">
              <w:t xml:space="preserve"> 98.17</w:t>
            </w:r>
          </w:p>
        </w:tc>
        <w:tc>
          <w:tcPr>
            <w:tcW w:w="1417" w:type="dxa"/>
            <w:shd w:val="clear" w:color="auto" w:fill="92D050"/>
          </w:tcPr>
          <w:p w:rsidR="005F76C4" w:rsidRPr="001A6546" w:rsidRDefault="005F76C4" w:rsidP="005F76C4">
            <w:r w:rsidRPr="001A6546">
              <w:t>95.26</w:t>
            </w:r>
          </w:p>
        </w:tc>
        <w:tc>
          <w:tcPr>
            <w:tcW w:w="1552" w:type="dxa"/>
            <w:shd w:val="clear" w:color="auto" w:fill="92D050"/>
          </w:tcPr>
          <w:p w:rsidR="005F76C4" w:rsidRDefault="005F76C4" w:rsidP="005F76C4">
            <w:r w:rsidRPr="001A6546">
              <w:t xml:space="preserve"> 98.42</w:t>
            </w:r>
          </w:p>
        </w:tc>
      </w:tr>
      <w:tr w:rsidR="005F76C4" w:rsidTr="00273C36">
        <w:tc>
          <w:tcPr>
            <w:tcW w:w="2122" w:type="dxa"/>
          </w:tcPr>
          <w:p w:rsidR="005F76C4" w:rsidRPr="006D5A60" w:rsidRDefault="005F76C4" w:rsidP="005F76C4">
            <w:pPr>
              <w:rPr>
                <w:szCs w:val="20"/>
              </w:rPr>
            </w:pPr>
            <w:r w:rsidRPr="006D5A60">
              <w:rPr>
                <w:szCs w:val="20"/>
              </w:rPr>
              <w:t>SGD_L1</w:t>
            </w:r>
          </w:p>
        </w:tc>
        <w:tc>
          <w:tcPr>
            <w:tcW w:w="1701" w:type="dxa"/>
            <w:shd w:val="clear" w:color="auto" w:fill="92D050"/>
          </w:tcPr>
          <w:p w:rsidR="005F76C4" w:rsidRPr="001E0F19" w:rsidRDefault="005F76C4" w:rsidP="005F76C4">
            <w:r w:rsidRPr="001E0F19">
              <w:t>93.05</w:t>
            </w:r>
          </w:p>
        </w:tc>
        <w:tc>
          <w:tcPr>
            <w:tcW w:w="1701" w:type="dxa"/>
            <w:shd w:val="clear" w:color="auto" w:fill="92D050"/>
          </w:tcPr>
          <w:p w:rsidR="005F76C4" w:rsidRDefault="005F76C4" w:rsidP="005F76C4">
            <w:r w:rsidRPr="001E0F19">
              <w:t xml:space="preserve"> 98.17</w:t>
            </w:r>
          </w:p>
        </w:tc>
        <w:tc>
          <w:tcPr>
            <w:tcW w:w="1417" w:type="dxa"/>
            <w:shd w:val="clear" w:color="auto" w:fill="00B050"/>
          </w:tcPr>
          <w:p w:rsidR="005F76C4" w:rsidRPr="00A731A4" w:rsidRDefault="005F76C4" w:rsidP="005F76C4">
            <w:r w:rsidRPr="00A731A4">
              <w:t>96.47</w:t>
            </w:r>
          </w:p>
        </w:tc>
        <w:tc>
          <w:tcPr>
            <w:tcW w:w="1552" w:type="dxa"/>
            <w:shd w:val="clear" w:color="auto" w:fill="92D050"/>
          </w:tcPr>
          <w:p w:rsidR="005F76C4" w:rsidRDefault="005F76C4" w:rsidP="005F76C4">
            <w:r w:rsidRPr="00A731A4">
              <w:t xml:space="preserve"> 98.18</w:t>
            </w:r>
          </w:p>
        </w:tc>
      </w:tr>
      <w:tr w:rsidR="005F76C4" w:rsidTr="00273C36">
        <w:tc>
          <w:tcPr>
            <w:tcW w:w="2122" w:type="dxa"/>
          </w:tcPr>
          <w:p w:rsidR="005F76C4" w:rsidRPr="006D5A60" w:rsidRDefault="005F76C4" w:rsidP="005F76C4">
            <w:pPr>
              <w:rPr>
                <w:szCs w:val="20"/>
              </w:rPr>
            </w:pPr>
            <w:r w:rsidRPr="006D5A60">
              <w:rPr>
                <w:szCs w:val="20"/>
              </w:rPr>
              <w:t>SGD_L2</w:t>
            </w:r>
          </w:p>
        </w:tc>
        <w:tc>
          <w:tcPr>
            <w:tcW w:w="1701" w:type="dxa"/>
            <w:shd w:val="clear" w:color="auto" w:fill="92D050"/>
          </w:tcPr>
          <w:p w:rsidR="005F76C4" w:rsidRPr="00BD60DF" w:rsidRDefault="005F76C4" w:rsidP="005F76C4">
            <w:r w:rsidRPr="00BD60DF">
              <w:t>93.17</w:t>
            </w:r>
          </w:p>
        </w:tc>
        <w:tc>
          <w:tcPr>
            <w:tcW w:w="1701" w:type="dxa"/>
            <w:shd w:val="clear" w:color="auto" w:fill="92D050"/>
          </w:tcPr>
          <w:p w:rsidR="005F76C4" w:rsidRDefault="005F76C4" w:rsidP="005F76C4">
            <w:r w:rsidRPr="00BD60DF">
              <w:t xml:space="preserve"> 98.17</w:t>
            </w:r>
          </w:p>
        </w:tc>
        <w:tc>
          <w:tcPr>
            <w:tcW w:w="1417" w:type="dxa"/>
            <w:shd w:val="clear" w:color="auto" w:fill="92D050"/>
          </w:tcPr>
          <w:p w:rsidR="005F76C4" w:rsidRPr="00290A6C" w:rsidRDefault="005F76C4" w:rsidP="005F76C4">
            <w:r w:rsidRPr="00290A6C">
              <w:t>95.13</w:t>
            </w:r>
          </w:p>
        </w:tc>
        <w:tc>
          <w:tcPr>
            <w:tcW w:w="1552" w:type="dxa"/>
            <w:shd w:val="clear" w:color="auto" w:fill="92D050"/>
          </w:tcPr>
          <w:p w:rsidR="005F76C4" w:rsidRDefault="005F76C4" w:rsidP="005F76C4">
            <w:r w:rsidRPr="00290A6C">
              <w:t xml:space="preserve"> 98.42</w:t>
            </w:r>
          </w:p>
        </w:tc>
      </w:tr>
      <w:tr w:rsidR="005F76C4" w:rsidTr="00273C36">
        <w:tc>
          <w:tcPr>
            <w:tcW w:w="2122" w:type="dxa"/>
          </w:tcPr>
          <w:p w:rsidR="005F76C4" w:rsidRPr="006D5A60" w:rsidRDefault="005F76C4" w:rsidP="005F76C4">
            <w:pPr>
              <w:rPr>
                <w:szCs w:val="20"/>
              </w:rPr>
            </w:pPr>
            <w:r w:rsidRPr="006D5A60">
              <w:rPr>
                <w:szCs w:val="20"/>
              </w:rPr>
              <w:t>SVC_L1</w:t>
            </w:r>
          </w:p>
        </w:tc>
        <w:tc>
          <w:tcPr>
            <w:tcW w:w="1701" w:type="dxa"/>
            <w:shd w:val="clear" w:color="auto" w:fill="92D050"/>
          </w:tcPr>
          <w:p w:rsidR="005F76C4" w:rsidRPr="0035145A" w:rsidRDefault="005F76C4" w:rsidP="005F76C4">
            <w:r w:rsidRPr="0035145A">
              <w:t>93.53</w:t>
            </w:r>
          </w:p>
        </w:tc>
        <w:tc>
          <w:tcPr>
            <w:tcW w:w="1701" w:type="dxa"/>
            <w:shd w:val="clear" w:color="auto" w:fill="92D050"/>
          </w:tcPr>
          <w:p w:rsidR="005F76C4" w:rsidRDefault="005F76C4" w:rsidP="005F76C4">
            <w:r w:rsidRPr="0035145A">
              <w:t xml:space="preserve"> 98.53</w:t>
            </w:r>
          </w:p>
        </w:tc>
        <w:tc>
          <w:tcPr>
            <w:tcW w:w="1417" w:type="dxa"/>
            <w:shd w:val="clear" w:color="auto" w:fill="92D050"/>
          </w:tcPr>
          <w:p w:rsidR="005F76C4" w:rsidRPr="00AB58F2" w:rsidRDefault="005F76C4" w:rsidP="005F76C4">
            <w:r w:rsidRPr="00AB58F2">
              <w:t>94.88</w:t>
            </w:r>
          </w:p>
        </w:tc>
        <w:tc>
          <w:tcPr>
            <w:tcW w:w="1552" w:type="dxa"/>
            <w:shd w:val="clear" w:color="auto" w:fill="00B050"/>
          </w:tcPr>
          <w:p w:rsidR="005F76C4" w:rsidRDefault="005F76C4" w:rsidP="005F76C4">
            <w:r w:rsidRPr="00AB58F2">
              <w:t xml:space="preserve"> 99.63</w:t>
            </w:r>
          </w:p>
        </w:tc>
      </w:tr>
      <w:tr w:rsidR="005F76C4" w:rsidTr="00273C36">
        <w:tc>
          <w:tcPr>
            <w:tcW w:w="2122" w:type="dxa"/>
          </w:tcPr>
          <w:p w:rsidR="005F76C4" w:rsidRPr="006D5A60" w:rsidRDefault="005F76C4" w:rsidP="005F76C4">
            <w:pPr>
              <w:rPr>
                <w:szCs w:val="20"/>
              </w:rPr>
            </w:pPr>
            <w:r w:rsidRPr="006D5A60">
              <w:rPr>
                <w:szCs w:val="20"/>
              </w:rPr>
              <w:t>SVM</w:t>
            </w:r>
          </w:p>
        </w:tc>
        <w:tc>
          <w:tcPr>
            <w:tcW w:w="1701" w:type="dxa"/>
            <w:shd w:val="clear" w:color="auto" w:fill="92D050"/>
          </w:tcPr>
          <w:p w:rsidR="005F76C4" w:rsidRPr="002F3B2B" w:rsidRDefault="005F76C4" w:rsidP="005F76C4">
            <w:r w:rsidRPr="002F3B2B">
              <w:t>92.68</w:t>
            </w:r>
          </w:p>
        </w:tc>
        <w:tc>
          <w:tcPr>
            <w:tcW w:w="1701" w:type="dxa"/>
            <w:shd w:val="clear" w:color="auto" w:fill="92D050"/>
          </w:tcPr>
          <w:p w:rsidR="005F76C4" w:rsidRDefault="005F76C4" w:rsidP="005F76C4">
            <w:r w:rsidRPr="002F3B2B">
              <w:t xml:space="preserve"> 97.93</w:t>
            </w:r>
          </w:p>
        </w:tc>
        <w:tc>
          <w:tcPr>
            <w:tcW w:w="1417" w:type="dxa"/>
            <w:shd w:val="clear" w:color="auto" w:fill="92D050"/>
          </w:tcPr>
          <w:p w:rsidR="005F76C4" w:rsidRPr="00C35C39" w:rsidRDefault="005F76C4" w:rsidP="005F76C4">
            <w:r w:rsidRPr="00C35C39">
              <w:t>95.51</w:t>
            </w:r>
          </w:p>
        </w:tc>
        <w:tc>
          <w:tcPr>
            <w:tcW w:w="1552" w:type="dxa"/>
            <w:shd w:val="clear" w:color="auto" w:fill="92D050"/>
          </w:tcPr>
          <w:p w:rsidR="005F76C4" w:rsidRDefault="005F76C4" w:rsidP="005F76C4">
            <w:r w:rsidRPr="00C35C39">
              <w:t xml:space="preserve"> 98.06</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417" w:type="dxa"/>
          </w:tcPr>
          <w:p w:rsidR="00321EF7" w:rsidRDefault="00321EF7" w:rsidP="00C17541">
            <w:pPr>
              <w:rPr>
                <w:szCs w:val="20"/>
              </w:rPr>
            </w:pPr>
            <w:r w:rsidRPr="00861596">
              <w:rPr>
                <w:szCs w:val="20"/>
              </w:rPr>
              <w:t>90</w:t>
            </w:r>
            <w:r>
              <w:rPr>
                <w:szCs w:val="20"/>
              </w:rPr>
              <w:t>.</w:t>
            </w:r>
            <w:r w:rsidRPr="00861596">
              <w:rPr>
                <w:szCs w:val="20"/>
              </w:rPr>
              <w:t>78</w:t>
            </w:r>
            <w:r>
              <w:rPr>
                <w:szCs w:val="20"/>
              </w:rPr>
              <w:t>%</w:t>
            </w:r>
          </w:p>
        </w:tc>
        <w:tc>
          <w:tcPr>
            <w:tcW w:w="1552" w:type="dxa"/>
          </w:tcPr>
          <w:p w:rsidR="00321EF7" w:rsidRDefault="00321EF7"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t xml:space="preserve">Tab. </w:t>
      </w:r>
      <w:r>
        <w:rPr>
          <w:sz w:val="24"/>
        </w:rPr>
        <w:t>32</w:t>
      </w:r>
      <w:r w:rsidRPr="009375BF">
        <w:rPr>
          <w:sz w:val="24"/>
        </w:rPr>
        <w:t xml:space="preserve"> selekcia </w:t>
      </w:r>
      <w:r>
        <w:rPr>
          <w:sz w:val="24"/>
        </w:rPr>
        <w:t>62</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2A25F9" w:rsidTr="00C17541">
        <w:tc>
          <w:tcPr>
            <w:tcW w:w="2122" w:type="dxa"/>
          </w:tcPr>
          <w:p w:rsidR="002A25F9" w:rsidRPr="006D5A60" w:rsidRDefault="002A25F9" w:rsidP="002A25F9">
            <w:pPr>
              <w:rPr>
                <w:szCs w:val="20"/>
              </w:rPr>
            </w:pPr>
            <w:r w:rsidRPr="006D5A60">
              <w:rPr>
                <w:szCs w:val="20"/>
              </w:rPr>
              <w:t>ANOVA_F-</w:t>
            </w:r>
            <w:proofErr w:type="spellStart"/>
            <w:r w:rsidRPr="006D5A60">
              <w:rPr>
                <w:szCs w:val="20"/>
              </w:rPr>
              <w:t>score</w:t>
            </w:r>
            <w:proofErr w:type="spellEnd"/>
          </w:p>
        </w:tc>
        <w:tc>
          <w:tcPr>
            <w:tcW w:w="1701" w:type="dxa"/>
            <w:shd w:val="clear" w:color="auto" w:fill="FFFFFF" w:themeFill="background1"/>
          </w:tcPr>
          <w:p w:rsidR="002A25F9" w:rsidRPr="002518CD" w:rsidRDefault="002A25F9" w:rsidP="002A25F9">
            <w:r w:rsidRPr="002518CD">
              <w:t>41.36</w:t>
            </w:r>
          </w:p>
        </w:tc>
        <w:tc>
          <w:tcPr>
            <w:tcW w:w="1701" w:type="dxa"/>
            <w:shd w:val="clear" w:color="auto" w:fill="FFFFFF" w:themeFill="background1"/>
          </w:tcPr>
          <w:p w:rsidR="002A25F9" w:rsidRDefault="002A25F9" w:rsidP="002A25F9">
            <w:r w:rsidRPr="002518CD">
              <w:t xml:space="preserve"> 42.45</w:t>
            </w:r>
          </w:p>
        </w:tc>
        <w:tc>
          <w:tcPr>
            <w:tcW w:w="1417" w:type="dxa"/>
            <w:shd w:val="clear" w:color="auto" w:fill="FFFFFF" w:themeFill="background1"/>
          </w:tcPr>
          <w:p w:rsidR="002A25F9" w:rsidRPr="0025333B" w:rsidRDefault="002A25F9" w:rsidP="002A25F9">
            <w:r w:rsidRPr="0025333B">
              <w:t>36.84</w:t>
            </w:r>
          </w:p>
        </w:tc>
        <w:tc>
          <w:tcPr>
            <w:tcW w:w="1552" w:type="dxa"/>
            <w:shd w:val="clear" w:color="auto" w:fill="FFFFFF" w:themeFill="background1"/>
          </w:tcPr>
          <w:p w:rsidR="002A25F9" w:rsidRDefault="002A25F9" w:rsidP="002A25F9">
            <w:r w:rsidRPr="0025333B">
              <w:t xml:space="preserve"> 42.21</w:t>
            </w:r>
          </w:p>
        </w:tc>
      </w:tr>
      <w:tr w:rsidR="002A25F9" w:rsidTr="00C17541">
        <w:tc>
          <w:tcPr>
            <w:tcW w:w="2122" w:type="dxa"/>
          </w:tcPr>
          <w:p w:rsidR="002A25F9" w:rsidRPr="006D5A60" w:rsidRDefault="002A25F9" w:rsidP="002A25F9">
            <w:pPr>
              <w:rPr>
                <w:szCs w:val="20"/>
              </w:rPr>
            </w:pPr>
            <w:proofErr w:type="spellStart"/>
            <w:r w:rsidRPr="006D5A60">
              <w:rPr>
                <w:szCs w:val="20"/>
              </w:rPr>
              <w:t>chi-square</w:t>
            </w:r>
            <w:proofErr w:type="spellEnd"/>
          </w:p>
        </w:tc>
        <w:tc>
          <w:tcPr>
            <w:tcW w:w="1701" w:type="dxa"/>
            <w:shd w:val="clear" w:color="auto" w:fill="FFFFFF" w:themeFill="background1"/>
          </w:tcPr>
          <w:p w:rsidR="002A25F9" w:rsidRPr="00757F61" w:rsidRDefault="002A25F9" w:rsidP="002A25F9">
            <w:r w:rsidRPr="00757F61">
              <w:t>91.33</w:t>
            </w:r>
          </w:p>
        </w:tc>
        <w:tc>
          <w:tcPr>
            <w:tcW w:w="1701" w:type="dxa"/>
            <w:shd w:val="clear" w:color="auto" w:fill="FFFFFF" w:themeFill="background1"/>
          </w:tcPr>
          <w:p w:rsidR="002A25F9" w:rsidRDefault="002A25F9" w:rsidP="002A25F9">
            <w:r w:rsidRPr="00757F61">
              <w:t xml:space="preserve"> 97.07</w:t>
            </w:r>
          </w:p>
        </w:tc>
        <w:tc>
          <w:tcPr>
            <w:tcW w:w="1417" w:type="dxa"/>
            <w:shd w:val="clear" w:color="auto" w:fill="FFFFFF" w:themeFill="background1"/>
          </w:tcPr>
          <w:p w:rsidR="002A25F9" w:rsidRPr="001134A2" w:rsidRDefault="002A25F9" w:rsidP="002A25F9">
            <w:r w:rsidRPr="001134A2">
              <w:t>67.67</w:t>
            </w:r>
          </w:p>
        </w:tc>
        <w:tc>
          <w:tcPr>
            <w:tcW w:w="1552" w:type="dxa"/>
            <w:shd w:val="clear" w:color="auto" w:fill="FFFFFF" w:themeFill="background1"/>
          </w:tcPr>
          <w:p w:rsidR="002A25F9" w:rsidRDefault="002A25F9" w:rsidP="002A25F9">
            <w:r w:rsidRPr="001134A2">
              <w:t xml:space="preserve"> 82.19</w:t>
            </w:r>
          </w:p>
        </w:tc>
      </w:tr>
      <w:tr w:rsidR="002A25F9" w:rsidTr="00C17541">
        <w:tc>
          <w:tcPr>
            <w:tcW w:w="2122" w:type="dxa"/>
          </w:tcPr>
          <w:p w:rsidR="002A25F9" w:rsidRPr="006D5A60" w:rsidRDefault="002A25F9" w:rsidP="002A25F9">
            <w:pPr>
              <w:rPr>
                <w:szCs w:val="20"/>
              </w:rPr>
            </w:pPr>
            <w:proofErr w:type="spellStart"/>
            <w:r>
              <w:rPr>
                <w:szCs w:val="20"/>
              </w:rPr>
              <w:t>Fisher</w:t>
            </w:r>
            <w:proofErr w:type="spellEnd"/>
          </w:p>
        </w:tc>
        <w:tc>
          <w:tcPr>
            <w:tcW w:w="1701" w:type="dxa"/>
            <w:shd w:val="clear" w:color="auto" w:fill="FFFFFF" w:themeFill="background1"/>
          </w:tcPr>
          <w:p w:rsidR="002A25F9" w:rsidRPr="0021529F" w:rsidRDefault="002A25F9" w:rsidP="002A25F9">
            <w:r w:rsidRPr="0021529F">
              <w:t>41.36</w:t>
            </w:r>
          </w:p>
        </w:tc>
        <w:tc>
          <w:tcPr>
            <w:tcW w:w="1701" w:type="dxa"/>
            <w:shd w:val="clear" w:color="auto" w:fill="FFFFFF" w:themeFill="background1"/>
          </w:tcPr>
          <w:p w:rsidR="002A25F9" w:rsidRDefault="002A25F9" w:rsidP="002A25F9">
            <w:r w:rsidRPr="0021529F">
              <w:t xml:space="preserve"> 42.57</w:t>
            </w:r>
          </w:p>
        </w:tc>
        <w:tc>
          <w:tcPr>
            <w:tcW w:w="1417" w:type="dxa"/>
            <w:shd w:val="clear" w:color="auto" w:fill="FFFFFF" w:themeFill="background1"/>
          </w:tcPr>
          <w:p w:rsidR="002A25F9" w:rsidRPr="009B6755" w:rsidRDefault="002A25F9" w:rsidP="002A25F9">
            <w:r w:rsidRPr="009B6755">
              <w:t>36.84</w:t>
            </w:r>
          </w:p>
        </w:tc>
        <w:tc>
          <w:tcPr>
            <w:tcW w:w="1552" w:type="dxa"/>
            <w:shd w:val="clear" w:color="auto" w:fill="FFFFFF" w:themeFill="background1"/>
          </w:tcPr>
          <w:p w:rsidR="002A25F9" w:rsidRDefault="002A25F9" w:rsidP="002A25F9">
            <w:r w:rsidRPr="009B6755">
              <w:t xml:space="preserve"> 42.21</w:t>
            </w:r>
          </w:p>
        </w:tc>
      </w:tr>
      <w:tr w:rsidR="002A25F9" w:rsidTr="00DB5619">
        <w:tc>
          <w:tcPr>
            <w:tcW w:w="2122" w:type="dxa"/>
          </w:tcPr>
          <w:p w:rsidR="002A25F9" w:rsidRPr="006D5A60" w:rsidRDefault="002A25F9" w:rsidP="002A25F9">
            <w:pPr>
              <w:rPr>
                <w:szCs w:val="20"/>
              </w:rPr>
            </w:pPr>
            <w:proofErr w:type="spellStart"/>
            <w:r w:rsidRPr="006D5A60">
              <w:rPr>
                <w:szCs w:val="20"/>
              </w:rPr>
              <w:t>Gini</w:t>
            </w:r>
            <w:proofErr w:type="spellEnd"/>
          </w:p>
        </w:tc>
        <w:tc>
          <w:tcPr>
            <w:tcW w:w="1701" w:type="dxa"/>
            <w:shd w:val="clear" w:color="auto" w:fill="FFFFFF" w:themeFill="background1"/>
          </w:tcPr>
          <w:p w:rsidR="002A25F9" w:rsidRPr="00E3653F" w:rsidRDefault="002A25F9" w:rsidP="002A25F9">
            <w:r w:rsidRPr="00E3653F">
              <w:t>91.84</w:t>
            </w:r>
          </w:p>
        </w:tc>
        <w:tc>
          <w:tcPr>
            <w:tcW w:w="1701" w:type="dxa"/>
            <w:shd w:val="clear" w:color="auto" w:fill="FFFFFF" w:themeFill="background1"/>
          </w:tcPr>
          <w:p w:rsidR="002A25F9" w:rsidRDefault="002A25F9" w:rsidP="002A25F9">
            <w:r w:rsidRPr="00E3653F">
              <w:t xml:space="preserve"> 97.31</w:t>
            </w:r>
          </w:p>
        </w:tc>
        <w:tc>
          <w:tcPr>
            <w:tcW w:w="1417" w:type="dxa"/>
            <w:shd w:val="clear" w:color="auto" w:fill="92D050"/>
          </w:tcPr>
          <w:p w:rsidR="002A25F9" w:rsidRPr="006D7E65" w:rsidRDefault="002A25F9" w:rsidP="002A25F9">
            <w:r w:rsidRPr="006D7E65">
              <w:t>89.55</w:t>
            </w:r>
          </w:p>
        </w:tc>
        <w:tc>
          <w:tcPr>
            <w:tcW w:w="1552" w:type="dxa"/>
            <w:shd w:val="clear" w:color="auto" w:fill="FFFFFF" w:themeFill="background1"/>
          </w:tcPr>
          <w:p w:rsidR="002A25F9" w:rsidRDefault="002A25F9" w:rsidP="002A25F9">
            <w:r w:rsidRPr="006D7E65">
              <w:t xml:space="preserve"> 95.01</w:t>
            </w:r>
          </w:p>
        </w:tc>
      </w:tr>
      <w:tr w:rsidR="002A25F9" w:rsidTr="00C17541">
        <w:tc>
          <w:tcPr>
            <w:tcW w:w="2122" w:type="dxa"/>
          </w:tcPr>
          <w:p w:rsidR="002A25F9" w:rsidRPr="006D5A60" w:rsidRDefault="002A25F9" w:rsidP="002A25F9">
            <w:pPr>
              <w:rPr>
                <w:szCs w:val="20"/>
              </w:rPr>
            </w:pPr>
            <w:proofErr w:type="spellStart"/>
            <w:r w:rsidRPr="006D5A60">
              <w:rPr>
                <w:szCs w:val="20"/>
              </w:rPr>
              <w:t>Laplacian</w:t>
            </w:r>
            <w:proofErr w:type="spellEnd"/>
          </w:p>
        </w:tc>
        <w:tc>
          <w:tcPr>
            <w:tcW w:w="1701" w:type="dxa"/>
            <w:shd w:val="clear" w:color="auto" w:fill="FFFFFF" w:themeFill="background1"/>
          </w:tcPr>
          <w:p w:rsidR="002A25F9" w:rsidRPr="00A07632" w:rsidRDefault="002A25F9" w:rsidP="002A25F9">
            <w:r w:rsidRPr="00A07632">
              <w:t>38.05</w:t>
            </w:r>
          </w:p>
        </w:tc>
        <w:tc>
          <w:tcPr>
            <w:tcW w:w="1701" w:type="dxa"/>
            <w:shd w:val="clear" w:color="auto" w:fill="FFFFFF" w:themeFill="background1"/>
          </w:tcPr>
          <w:p w:rsidR="002A25F9" w:rsidRDefault="002A25F9" w:rsidP="002A25F9">
            <w:r w:rsidRPr="00A07632">
              <w:t xml:space="preserve"> 40.50</w:t>
            </w:r>
          </w:p>
        </w:tc>
        <w:tc>
          <w:tcPr>
            <w:tcW w:w="1417" w:type="dxa"/>
            <w:shd w:val="clear" w:color="auto" w:fill="FFFFFF" w:themeFill="background1"/>
          </w:tcPr>
          <w:p w:rsidR="002A25F9" w:rsidRPr="00F75833" w:rsidRDefault="002A25F9" w:rsidP="002A25F9">
            <w:r w:rsidRPr="00F75833">
              <w:t>29.95</w:t>
            </w:r>
          </w:p>
        </w:tc>
        <w:tc>
          <w:tcPr>
            <w:tcW w:w="1552" w:type="dxa"/>
            <w:shd w:val="clear" w:color="auto" w:fill="FFFFFF" w:themeFill="background1"/>
          </w:tcPr>
          <w:p w:rsidR="002A25F9" w:rsidRDefault="002A25F9" w:rsidP="002A25F9">
            <w:r w:rsidRPr="00F75833">
              <w:t xml:space="preserve"> 39.74</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2A25F9" w:rsidRPr="00A11259" w:rsidRDefault="002A25F9" w:rsidP="002A25F9">
            <w:r w:rsidRPr="00A11259">
              <w:t>94.86</w:t>
            </w:r>
          </w:p>
        </w:tc>
        <w:tc>
          <w:tcPr>
            <w:tcW w:w="1701" w:type="dxa"/>
            <w:shd w:val="clear" w:color="auto" w:fill="FFFFFF" w:themeFill="background1"/>
          </w:tcPr>
          <w:p w:rsidR="002A25F9" w:rsidRDefault="002A25F9" w:rsidP="002A25F9">
            <w:r w:rsidRPr="00A11259">
              <w:t xml:space="preserve"> 98.05</w:t>
            </w:r>
          </w:p>
        </w:tc>
        <w:tc>
          <w:tcPr>
            <w:tcW w:w="1417" w:type="dxa"/>
            <w:shd w:val="clear" w:color="auto" w:fill="92D050"/>
          </w:tcPr>
          <w:p w:rsidR="002A25F9" w:rsidRPr="00D1069A" w:rsidRDefault="002A25F9" w:rsidP="002A25F9">
            <w:r w:rsidRPr="00D1069A">
              <w:t>93.65</w:t>
            </w:r>
          </w:p>
        </w:tc>
        <w:tc>
          <w:tcPr>
            <w:tcW w:w="1552" w:type="dxa"/>
            <w:shd w:val="clear" w:color="auto" w:fill="92D050"/>
          </w:tcPr>
          <w:p w:rsidR="002A25F9" w:rsidRDefault="002A25F9" w:rsidP="002A25F9">
            <w:r w:rsidRPr="00D1069A">
              <w:t xml:space="preserve"> 97.92</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2A25F9" w:rsidRPr="005877CE" w:rsidRDefault="002A25F9" w:rsidP="002A25F9">
            <w:r w:rsidRPr="005877CE">
              <w:t>95.10</w:t>
            </w:r>
          </w:p>
        </w:tc>
        <w:tc>
          <w:tcPr>
            <w:tcW w:w="1701" w:type="dxa"/>
            <w:shd w:val="clear" w:color="auto" w:fill="92D050"/>
          </w:tcPr>
          <w:p w:rsidR="002A25F9" w:rsidRDefault="002A25F9" w:rsidP="002A25F9">
            <w:r w:rsidRPr="005877CE">
              <w:t xml:space="preserve"> 98.41</w:t>
            </w:r>
          </w:p>
        </w:tc>
        <w:tc>
          <w:tcPr>
            <w:tcW w:w="1417" w:type="dxa"/>
            <w:shd w:val="clear" w:color="auto" w:fill="92D050"/>
          </w:tcPr>
          <w:p w:rsidR="002A25F9" w:rsidRPr="00C42179" w:rsidRDefault="002A25F9" w:rsidP="002A25F9">
            <w:r w:rsidRPr="00C42179">
              <w:t>88.93</w:t>
            </w:r>
          </w:p>
        </w:tc>
        <w:tc>
          <w:tcPr>
            <w:tcW w:w="1552" w:type="dxa"/>
            <w:shd w:val="clear" w:color="auto" w:fill="FFFFFF" w:themeFill="background1"/>
          </w:tcPr>
          <w:p w:rsidR="002A25F9" w:rsidRDefault="002A25F9" w:rsidP="002A25F9">
            <w:r w:rsidRPr="00C42179">
              <w:t xml:space="preserve"> 95.85</w:t>
            </w:r>
          </w:p>
        </w:tc>
      </w:tr>
      <w:tr w:rsidR="002A25F9" w:rsidTr="00C17541">
        <w:tc>
          <w:tcPr>
            <w:tcW w:w="2122" w:type="dxa"/>
          </w:tcPr>
          <w:p w:rsidR="002A25F9" w:rsidRPr="006D5A60" w:rsidRDefault="002A25F9" w:rsidP="002A25F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2A25F9" w:rsidRPr="00A27AE5" w:rsidRDefault="002A25F9" w:rsidP="002A25F9">
            <w:r w:rsidRPr="00A27AE5">
              <w:t>92.20</w:t>
            </w:r>
          </w:p>
        </w:tc>
        <w:tc>
          <w:tcPr>
            <w:tcW w:w="1701" w:type="dxa"/>
            <w:shd w:val="clear" w:color="auto" w:fill="FFFFFF" w:themeFill="background1"/>
          </w:tcPr>
          <w:p w:rsidR="002A25F9" w:rsidRDefault="002A25F9" w:rsidP="002A25F9">
            <w:r w:rsidRPr="00A27AE5">
              <w:t xml:space="preserve"> 96.09</w:t>
            </w:r>
          </w:p>
        </w:tc>
        <w:tc>
          <w:tcPr>
            <w:tcW w:w="1417" w:type="dxa"/>
            <w:shd w:val="clear" w:color="auto" w:fill="FFFFFF" w:themeFill="background1"/>
          </w:tcPr>
          <w:p w:rsidR="002A25F9" w:rsidRPr="005B1698" w:rsidRDefault="002A25F9" w:rsidP="002A25F9">
            <w:r w:rsidRPr="005B1698">
              <w:t>58.03</w:t>
            </w:r>
          </w:p>
        </w:tc>
        <w:tc>
          <w:tcPr>
            <w:tcW w:w="1552" w:type="dxa"/>
            <w:shd w:val="clear" w:color="auto" w:fill="FFFFFF" w:themeFill="background1"/>
          </w:tcPr>
          <w:p w:rsidR="002A25F9" w:rsidRDefault="002A25F9" w:rsidP="002A25F9">
            <w:r w:rsidRPr="005B1698">
              <w:t xml:space="preserve"> 86.14</w:t>
            </w:r>
          </w:p>
        </w:tc>
      </w:tr>
      <w:tr w:rsidR="002A25F9" w:rsidTr="00C17541">
        <w:tc>
          <w:tcPr>
            <w:tcW w:w="2122" w:type="dxa"/>
          </w:tcPr>
          <w:p w:rsidR="002A25F9" w:rsidRPr="006D5A60" w:rsidRDefault="002A25F9" w:rsidP="002A25F9">
            <w:pPr>
              <w:rPr>
                <w:szCs w:val="20"/>
              </w:rPr>
            </w:pPr>
            <w:proofErr w:type="spellStart"/>
            <w:r w:rsidRPr="006D5A60">
              <w:rPr>
                <w:szCs w:val="20"/>
              </w:rPr>
              <w:t>ReliefF</w:t>
            </w:r>
            <w:proofErr w:type="spellEnd"/>
          </w:p>
        </w:tc>
        <w:tc>
          <w:tcPr>
            <w:tcW w:w="1701" w:type="dxa"/>
            <w:shd w:val="clear" w:color="auto" w:fill="FFFFFF" w:themeFill="background1"/>
          </w:tcPr>
          <w:p w:rsidR="002A25F9" w:rsidRPr="00817798" w:rsidRDefault="002A25F9" w:rsidP="002A25F9">
            <w:r w:rsidRPr="00817798">
              <w:t>86.34</w:t>
            </w:r>
          </w:p>
        </w:tc>
        <w:tc>
          <w:tcPr>
            <w:tcW w:w="1701" w:type="dxa"/>
            <w:shd w:val="clear" w:color="auto" w:fill="FFFFFF" w:themeFill="background1"/>
          </w:tcPr>
          <w:p w:rsidR="002A25F9" w:rsidRDefault="002A25F9" w:rsidP="002A25F9">
            <w:r w:rsidRPr="00817798">
              <w:t xml:space="preserve"> 92.66</w:t>
            </w:r>
          </w:p>
        </w:tc>
        <w:tc>
          <w:tcPr>
            <w:tcW w:w="1417" w:type="dxa"/>
            <w:shd w:val="clear" w:color="auto" w:fill="FFFFFF" w:themeFill="background1"/>
          </w:tcPr>
          <w:p w:rsidR="002A25F9" w:rsidRPr="009540AF" w:rsidRDefault="002A25F9" w:rsidP="002A25F9">
            <w:r w:rsidRPr="009540AF">
              <w:t>34.89</w:t>
            </w:r>
          </w:p>
        </w:tc>
        <w:tc>
          <w:tcPr>
            <w:tcW w:w="1552" w:type="dxa"/>
            <w:shd w:val="clear" w:color="auto" w:fill="FFFFFF" w:themeFill="background1"/>
          </w:tcPr>
          <w:p w:rsidR="002A25F9" w:rsidRDefault="002A25F9" w:rsidP="002A25F9">
            <w:r w:rsidRPr="009540AF">
              <w:t xml:space="preserve"> 83.10</w:t>
            </w:r>
          </w:p>
        </w:tc>
      </w:tr>
      <w:tr w:rsidR="002A25F9" w:rsidTr="00DB5619">
        <w:tc>
          <w:tcPr>
            <w:tcW w:w="2122" w:type="dxa"/>
          </w:tcPr>
          <w:p w:rsidR="002A25F9" w:rsidRPr="006D5A60" w:rsidRDefault="002A25F9" w:rsidP="002A25F9">
            <w:pPr>
              <w:rPr>
                <w:szCs w:val="20"/>
              </w:rPr>
            </w:pPr>
            <w:r w:rsidRPr="006D5A60">
              <w:rPr>
                <w:szCs w:val="20"/>
              </w:rPr>
              <w:t>RFC</w:t>
            </w:r>
          </w:p>
        </w:tc>
        <w:tc>
          <w:tcPr>
            <w:tcW w:w="1701" w:type="dxa"/>
            <w:shd w:val="clear" w:color="auto" w:fill="92D050"/>
          </w:tcPr>
          <w:p w:rsidR="002A25F9" w:rsidRPr="004750D5" w:rsidRDefault="002A25F9" w:rsidP="002A25F9">
            <w:r w:rsidRPr="004750D5">
              <w:t>94.40</w:t>
            </w:r>
          </w:p>
        </w:tc>
        <w:tc>
          <w:tcPr>
            <w:tcW w:w="1701" w:type="dxa"/>
            <w:shd w:val="clear" w:color="auto" w:fill="FFFFFF" w:themeFill="background1"/>
          </w:tcPr>
          <w:p w:rsidR="002A25F9" w:rsidRDefault="002A25F9" w:rsidP="002A25F9">
            <w:r w:rsidRPr="004750D5">
              <w:t xml:space="preserve"> 97.33</w:t>
            </w:r>
          </w:p>
        </w:tc>
        <w:tc>
          <w:tcPr>
            <w:tcW w:w="1417" w:type="dxa"/>
            <w:shd w:val="clear" w:color="auto" w:fill="92D050"/>
          </w:tcPr>
          <w:p w:rsidR="002A25F9" w:rsidRPr="00C347C9" w:rsidRDefault="002A25F9" w:rsidP="002A25F9">
            <w:r w:rsidRPr="00C347C9">
              <w:t>91.12</w:t>
            </w:r>
          </w:p>
        </w:tc>
        <w:tc>
          <w:tcPr>
            <w:tcW w:w="1552" w:type="dxa"/>
            <w:shd w:val="clear" w:color="auto" w:fill="FFFFFF" w:themeFill="background1"/>
          </w:tcPr>
          <w:p w:rsidR="002A25F9" w:rsidRDefault="002A25F9" w:rsidP="002A25F9">
            <w:r w:rsidRPr="00C347C9">
              <w:t xml:space="preserve"> 95.38</w:t>
            </w:r>
          </w:p>
        </w:tc>
      </w:tr>
      <w:tr w:rsidR="002A25F9" w:rsidTr="00C17541">
        <w:tc>
          <w:tcPr>
            <w:tcW w:w="2122" w:type="dxa"/>
          </w:tcPr>
          <w:p w:rsidR="002A25F9" w:rsidRPr="006D5A60" w:rsidRDefault="002A25F9" w:rsidP="002A25F9">
            <w:pPr>
              <w:rPr>
                <w:szCs w:val="20"/>
              </w:rPr>
            </w:pPr>
            <w:r w:rsidRPr="006D5A60">
              <w:rPr>
                <w:szCs w:val="20"/>
              </w:rPr>
              <w:lastRenderedPageBreak/>
              <w:t>SPEC</w:t>
            </w:r>
          </w:p>
        </w:tc>
        <w:tc>
          <w:tcPr>
            <w:tcW w:w="1701" w:type="dxa"/>
            <w:shd w:val="clear" w:color="auto" w:fill="FFFFFF" w:themeFill="background1"/>
          </w:tcPr>
          <w:p w:rsidR="002A25F9" w:rsidRPr="00626965" w:rsidRDefault="002A25F9" w:rsidP="002A25F9">
            <w:r w:rsidRPr="00626965">
              <w:t>72.20</w:t>
            </w:r>
          </w:p>
        </w:tc>
        <w:tc>
          <w:tcPr>
            <w:tcW w:w="1701" w:type="dxa"/>
            <w:shd w:val="clear" w:color="auto" w:fill="FFFFFF" w:themeFill="background1"/>
          </w:tcPr>
          <w:p w:rsidR="002A25F9" w:rsidRDefault="002A25F9" w:rsidP="002A25F9">
            <w:r w:rsidRPr="00626965">
              <w:t xml:space="preserve"> 82.46</w:t>
            </w:r>
          </w:p>
        </w:tc>
        <w:tc>
          <w:tcPr>
            <w:tcW w:w="1417" w:type="dxa"/>
            <w:shd w:val="clear" w:color="auto" w:fill="FFFFFF" w:themeFill="background1"/>
          </w:tcPr>
          <w:p w:rsidR="002A25F9" w:rsidRPr="00A76CF8" w:rsidRDefault="002A25F9" w:rsidP="002A25F9">
            <w:r w:rsidRPr="00A76CF8">
              <w:t>48.83</w:t>
            </w:r>
          </w:p>
        </w:tc>
        <w:tc>
          <w:tcPr>
            <w:tcW w:w="1552" w:type="dxa"/>
            <w:shd w:val="clear" w:color="auto" w:fill="FFFFFF" w:themeFill="background1"/>
          </w:tcPr>
          <w:p w:rsidR="002A25F9" w:rsidRDefault="002A25F9" w:rsidP="002A25F9">
            <w:r w:rsidRPr="00A76CF8">
              <w:t xml:space="preserve"> 69.65</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2A25F9" w:rsidRPr="00272700" w:rsidRDefault="002A25F9" w:rsidP="002A25F9">
            <w:r w:rsidRPr="00272700">
              <w:t>95.35</w:t>
            </w:r>
          </w:p>
        </w:tc>
        <w:tc>
          <w:tcPr>
            <w:tcW w:w="1701" w:type="dxa"/>
            <w:shd w:val="clear" w:color="auto" w:fill="FFFFFF" w:themeFill="background1"/>
          </w:tcPr>
          <w:p w:rsidR="002A25F9" w:rsidRDefault="002A25F9" w:rsidP="002A25F9">
            <w:r w:rsidRPr="00272700">
              <w:t xml:space="preserve"> 97.93</w:t>
            </w:r>
          </w:p>
        </w:tc>
        <w:tc>
          <w:tcPr>
            <w:tcW w:w="1417" w:type="dxa"/>
            <w:shd w:val="clear" w:color="auto" w:fill="92D050"/>
          </w:tcPr>
          <w:p w:rsidR="002A25F9" w:rsidRPr="009B56DF" w:rsidRDefault="002A25F9" w:rsidP="002A25F9">
            <w:r w:rsidRPr="009B56DF">
              <w:t>88.69</w:t>
            </w:r>
          </w:p>
        </w:tc>
        <w:tc>
          <w:tcPr>
            <w:tcW w:w="1552" w:type="dxa"/>
            <w:shd w:val="clear" w:color="auto" w:fill="FFFFFF" w:themeFill="background1"/>
          </w:tcPr>
          <w:p w:rsidR="002A25F9" w:rsidRDefault="002A25F9" w:rsidP="002A25F9">
            <w:r w:rsidRPr="009B56DF">
              <w:t xml:space="preserve"> 96.70</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2A25F9" w:rsidRPr="006D2DA4" w:rsidRDefault="002A25F9" w:rsidP="002A25F9">
            <w:r w:rsidRPr="006D2DA4">
              <w:t>95.35</w:t>
            </w:r>
          </w:p>
        </w:tc>
        <w:tc>
          <w:tcPr>
            <w:tcW w:w="1701" w:type="dxa"/>
            <w:shd w:val="clear" w:color="auto" w:fill="00B050"/>
          </w:tcPr>
          <w:p w:rsidR="002A25F9" w:rsidRDefault="002A25F9" w:rsidP="002A25F9">
            <w:r w:rsidRPr="006D2DA4">
              <w:t xml:space="preserve"> 98.90</w:t>
            </w:r>
          </w:p>
        </w:tc>
        <w:tc>
          <w:tcPr>
            <w:tcW w:w="1417" w:type="dxa"/>
            <w:shd w:val="clear" w:color="auto" w:fill="92D050"/>
          </w:tcPr>
          <w:p w:rsidR="002A25F9" w:rsidRPr="006B3711" w:rsidRDefault="002A25F9" w:rsidP="002A25F9">
            <w:r w:rsidRPr="006B3711">
              <w:t>90.14</w:t>
            </w:r>
          </w:p>
        </w:tc>
        <w:tc>
          <w:tcPr>
            <w:tcW w:w="1552" w:type="dxa"/>
            <w:shd w:val="clear" w:color="auto" w:fill="FFFFFF" w:themeFill="background1"/>
          </w:tcPr>
          <w:p w:rsidR="002A25F9" w:rsidRDefault="002A25F9" w:rsidP="002A25F9">
            <w:r w:rsidRPr="006B3711">
              <w:t xml:space="preserve"> 96.35</w:t>
            </w:r>
          </w:p>
        </w:tc>
      </w:tr>
      <w:tr w:rsidR="002A25F9" w:rsidTr="00DB5619">
        <w:tc>
          <w:tcPr>
            <w:tcW w:w="2122" w:type="dxa"/>
          </w:tcPr>
          <w:p w:rsidR="002A25F9" w:rsidRPr="006D5A60" w:rsidRDefault="002A25F9" w:rsidP="002A25F9">
            <w:pPr>
              <w:rPr>
                <w:szCs w:val="20"/>
              </w:rPr>
            </w:pPr>
            <w:proofErr w:type="spellStart"/>
            <w:r w:rsidRPr="006D5A60">
              <w:rPr>
                <w:szCs w:val="20"/>
              </w:rPr>
              <w:t>SGD_elasticnet</w:t>
            </w:r>
            <w:proofErr w:type="spellEnd"/>
          </w:p>
        </w:tc>
        <w:tc>
          <w:tcPr>
            <w:tcW w:w="1701" w:type="dxa"/>
            <w:shd w:val="clear" w:color="auto" w:fill="92D050"/>
          </w:tcPr>
          <w:p w:rsidR="002A25F9" w:rsidRPr="00DC467F" w:rsidRDefault="002A25F9" w:rsidP="002A25F9">
            <w:r w:rsidRPr="00DC467F">
              <w:t>94.26</w:t>
            </w:r>
          </w:p>
        </w:tc>
        <w:tc>
          <w:tcPr>
            <w:tcW w:w="1701" w:type="dxa"/>
            <w:shd w:val="clear" w:color="auto" w:fill="FFFFFF" w:themeFill="background1"/>
          </w:tcPr>
          <w:p w:rsidR="002A25F9" w:rsidRDefault="002A25F9" w:rsidP="002A25F9">
            <w:r w:rsidRPr="00DC467F">
              <w:t xml:space="preserve"> 97.92</w:t>
            </w:r>
          </w:p>
        </w:tc>
        <w:tc>
          <w:tcPr>
            <w:tcW w:w="1417" w:type="dxa"/>
            <w:shd w:val="clear" w:color="auto" w:fill="92D050"/>
          </w:tcPr>
          <w:p w:rsidR="002A25F9" w:rsidRPr="003B1FE0" w:rsidRDefault="002A25F9" w:rsidP="002A25F9">
            <w:r w:rsidRPr="003B1FE0">
              <w:t>94.14</w:t>
            </w:r>
          </w:p>
        </w:tc>
        <w:tc>
          <w:tcPr>
            <w:tcW w:w="1552" w:type="dxa"/>
            <w:shd w:val="clear" w:color="auto" w:fill="FFFFFF" w:themeFill="background1"/>
          </w:tcPr>
          <w:p w:rsidR="002A25F9" w:rsidRDefault="002A25F9" w:rsidP="002A25F9">
            <w:r w:rsidRPr="003B1FE0">
              <w:t xml:space="preserve"> 96.82</w:t>
            </w:r>
          </w:p>
        </w:tc>
      </w:tr>
      <w:tr w:rsidR="002A25F9" w:rsidTr="00DB5619">
        <w:tc>
          <w:tcPr>
            <w:tcW w:w="2122" w:type="dxa"/>
          </w:tcPr>
          <w:p w:rsidR="002A25F9" w:rsidRPr="006D5A60" w:rsidRDefault="002A25F9" w:rsidP="002A25F9">
            <w:pPr>
              <w:rPr>
                <w:szCs w:val="20"/>
              </w:rPr>
            </w:pPr>
            <w:r w:rsidRPr="006D5A60">
              <w:rPr>
                <w:szCs w:val="20"/>
              </w:rPr>
              <w:t>SGD_L1</w:t>
            </w:r>
          </w:p>
        </w:tc>
        <w:tc>
          <w:tcPr>
            <w:tcW w:w="1701" w:type="dxa"/>
            <w:shd w:val="clear" w:color="auto" w:fill="FFFFFF" w:themeFill="background1"/>
          </w:tcPr>
          <w:p w:rsidR="002A25F9" w:rsidRPr="001F3B78" w:rsidRDefault="002A25F9" w:rsidP="002A25F9">
            <w:r w:rsidRPr="001F3B78">
              <w:t>90.87</w:t>
            </w:r>
          </w:p>
        </w:tc>
        <w:tc>
          <w:tcPr>
            <w:tcW w:w="1701" w:type="dxa"/>
            <w:shd w:val="clear" w:color="auto" w:fill="FFFFFF" w:themeFill="background1"/>
          </w:tcPr>
          <w:p w:rsidR="002A25F9" w:rsidRDefault="002A25F9" w:rsidP="002A25F9">
            <w:r w:rsidRPr="001F3B78">
              <w:t xml:space="preserve"> 97.32</w:t>
            </w:r>
          </w:p>
        </w:tc>
        <w:tc>
          <w:tcPr>
            <w:tcW w:w="1417" w:type="dxa"/>
            <w:shd w:val="clear" w:color="auto" w:fill="92D050"/>
          </w:tcPr>
          <w:p w:rsidR="002A25F9" w:rsidRPr="00AE356B" w:rsidRDefault="002A25F9" w:rsidP="002A25F9">
            <w:r w:rsidRPr="00AE356B">
              <w:t>91.59</w:t>
            </w:r>
          </w:p>
        </w:tc>
        <w:tc>
          <w:tcPr>
            <w:tcW w:w="1552" w:type="dxa"/>
            <w:shd w:val="clear" w:color="auto" w:fill="FFFFFF" w:themeFill="background1"/>
          </w:tcPr>
          <w:p w:rsidR="002A25F9" w:rsidRDefault="002A25F9" w:rsidP="002A25F9">
            <w:r w:rsidRPr="00AE356B">
              <w:t xml:space="preserve"> 96.10</w:t>
            </w:r>
          </w:p>
        </w:tc>
      </w:tr>
      <w:tr w:rsidR="002A25F9" w:rsidTr="00DB5619">
        <w:tc>
          <w:tcPr>
            <w:tcW w:w="2122" w:type="dxa"/>
          </w:tcPr>
          <w:p w:rsidR="002A25F9" w:rsidRPr="006D5A60" w:rsidRDefault="002A25F9" w:rsidP="002A25F9">
            <w:pPr>
              <w:rPr>
                <w:szCs w:val="20"/>
              </w:rPr>
            </w:pPr>
            <w:r w:rsidRPr="006D5A60">
              <w:rPr>
                <w:szCs w:val="20"/>
              </w:rPr>
              <w:t>SGD_L2</w:t>
            </w:r>
          </w:p>
        </w:tc>
        <w:tc>
          <w:tcPr>
            <w:tcW w:w="1701" w:type="dxa"/>
            <w:shd w:val="clear" w:color="auto" w:fill="92D050"/>
          </w:tcPr>
          <w:p w:rsidR="002A25F9" w:rsidRPr="007D169B" w:rsidRDefault="002A25F9" w:rsidP="002A25F9">
            <w:r w:rsidRPr="007D169B">
              <w:t>94.38</w:t>
            </w:r>
          </w:p>
        </w:tc>
        <w:tc>
          <w:tcPr>
            <w:tcW w:w="1701" w:type="dxa"/>
            <w:shd w:val="clear" w:color="auto" w:fill="FFFFFF" w:themeFill="background1"/>
          </w:tcPr>
          <w:p w:rsidR="002A25F9" w:rsidRDefault="002A25F9" w:rsidP="002A25F9">
            <w:r w:rsidRPr="007D169B">
              <w:t xml:space="preserve"> 97.93</w:t>
            </w:r>
          </w:p>
        </w:tc>
        <w:tc>
          <w:tcPr>
            <w:tcW w:w="1417" w:type="dxa"/>
            <w:shd w:val="clear" w:color="auto" w:fill="92D050"/>
          </w:tcPr>
          <w:p w:rsidR="002A25F9" w:rsidRPr="00576458" w:rsidRDefault="002A25F9" w:rsidP="002A25F9">
            <w:r w:rsidRPr="00576458">
              <w:t>92.09</w:t>
            </w:r>
          </w:p>
        </w:tc>
        <w:tc>
          <w:tcPr>
            <w:tcW w:w="1552" w:type="dxa"/>
            <w:shd w:val="clear" w:color="auto" w:fill="92D050"/>
          </w:tcPr>
          <w:p w:rsidR="002A25F9" w:rsidRDefault="002A25F9" w:rsidP="002A25F9">
            <w:r w:rsidRPr="00576458">
              <w:t xml:space="preserve"> 97.32</w:t>
            </w:r>
          </w:p>
        </w:tc>
      </w:tr>
      <w:tr w:rsidR="002A25F9" w:rsidTr="00DB5619">
        <w:tc>
          <w:tcPr>
            <w:tcW w:w="2122" w:type="dxa"/>
          </w:tcPr>
          <w:p w:rsidR="002A25F9" w:rsidRPr="006D5A60" w:rsidRDefault="002A25F9" w:rsidP="002A25F9">
            <w:pPr>
              <w:rPr>
                <w:szCs w:val="20"/>
              </w:rPr>
            </w:pPr>
            <w:r w:rsidRPr="006D5A60">
              <w:rPr>
                <w:szCs w:val="20"/>
              </w:rPr>
              <w:t>SVC_L1</w:t>
            </w:r>
          </w:p>
        </w:tc>
        <w:tc>
          <w:tcPr>
            <w:tcW w:w="1701" w:type="dxa"/>
            <w:shd w:val="clear" w:color="auto" w:fill="92D050"/>
          </w:tcPr>
          <w:p w:rsidR="002A25F9" w:rsidRPr="00F70ADC" w:rsidRDefault="002A25F9" w:rsidP="002A25F9">
            <w:r w:rsidRPr="00F70ADC">
              <w:t>93.88</w:t>
            </w:r>
          </w:p>
        </w:tc>
        <w:tc>
          <w:tcPr>
            <w:tcW w:w="1701" w:type="dxa"/>
            <w:shd w:val="clear" w:color="auto" w:fill="92D050"/>
          </w:tcPr>
          <w:p w:rsidR="002A25F9" w:rsidRDefault="002A25F9" w:rsidP="002A25F9">
            <w:r w:rsidRPr="00F70ADC">
              <w:t xml:space="preserve"> 98.41</w:t>
            </w:r>
          </w:p>
        </w:tc>
        <w:tc>
          <w:tcPr>
            <w:tcW w:w="1417" w:type="dxa"/>
            <w:shd w:val="clear" w:color="auto" w:fill="00B050"/>
          </w:tcPr>
          <w:p w:rsidR="002A25F9" w:rsidRPr="007D7827" w:rsidRDefault="002A25F9" w:rsidP="002A25F9">
            <w:r w:rsidRPr="007D7827">
              <w:t>97.55</w:t>
            </w:r>
          </w:p>
        </w:tc>
        <w:tc>
          <w:tcPr>
            <w:tcW w:w="1552" w:type="dxa"/>
            <w:shd w:val="clear" w:color="auto" w:fill="00B050"/>
          </w:tcPr>
          <w:p w:rsidR="002A25F9" w:rsidRDefault="002A25F9" w:rsidP="002A25F9">
            <w:r w:rsidRPr="007D7827">
              <w:t xml:space="preserve"> 98.66</w:t>
            </w:r>
          </w:p>
        </w:tc>
      </w:tr>
      <w:tr w:rsidR="002A25F9" w:rsidTr="00DB5619">
        <w:tc>
          <w:tcPr>
            <w:tcW w:w="2122" w:type="dxa"/>
          </w:tcPr>
          <w:p w:rsidR="002A25F9" w:rsidRPr="006D5A60" w:rsidRDefault="002A25F9" w:rsidP="002A25F9">
            <w:pPr>
              <w:rPr>
                <w:szCs w:val="20"/>
              </w:rPr>
            </w:pPr>
            <w:r w:rsidRPr="006D5A60">
              <w:rPr>
                <w:szCs w:val="20"/>
              </w:rPr>
              <w:t>SVM</w:t>
            </w:r>
          </w:p>
        </w:tc>
        <w:tc>
          <w:tcPr>
            <w:tcW w:w="1701" w:type="dxa"/>
            <w:shd w:val="clear" w:color="auto" w:fill="92D050"/>
          </w:tcPr>
          <w:p w:rsidR="002A25F9" w:rsidRPr="00475B26" w:rsidRDefault="002A25F9" w:rsidP="002A25F9">
            <w:r w:rsidRPr="00475B26">
              <w:t>93.89</w:t>
            </w:r>
          </w:p>
        </w:tc>
        <w:tc>
          <w:tcPr>
            <w:tcW w:w="1701" w:type="dxa"/>
            <w:shd w:val="clear" w:color="auto" w:fill="FFFFFF" w:themeFill="background1"/>
          </w:tcPr>
          <w:p w:rsidR="002A25F9" w:rsidRDefault="002A25F9" w:rsidP="002A25F9">
            <w:r w:rsidRPr="00475B26">
              <w:t xml:space="preserve"> 97.57</w:t>
            </w:r>
          </w:p>
        </w:tc>
        <w:tc>
          <w:tcPr>
            <w:tcW w:w="1417" w:type="dxa"/>
            <w:shd w:val="clear" w:color="auto" w:fill="92D050"/>
          </w:tcPr>
          <w:p w:rsidR="002A25F9" w:rsidRPr="0023729A" w:rsidRDefault="002A25F9" w:rsidP="002A25F9">
            <w:r w:rsidRPr="0023729A">
              <w:t>94.52</w:t>
            </w:r>
          </w:p>
        </w:tc>
        <w:tc>
          <w:tcPr>
            <w:tcW w:w="1552" w:type="dxa"/>
            <w:shd w:val="clear" w:color="auto" w:fill="92D050"/>
          </w:tcPr>
          <w:p w:rsidR="002A25F9" w:rsidRDefault="002A25F9" w:rsidP="002A25F9">
            <w:r w:rsidRPr="0023729A">
              <w:t xml:space="preserve"> 97.19</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2A567C" w:rsidP="00C17541">
            <w:pPr>
              <w:rPr>
                <w:szCs w:val="20"/>
              </w:rPr>
            </w:pPr>
            <w:r w:rsidRPr="002A567C">
              <w:rPr>
                <w:szCs w:val="20"/>
              </w:rPr>
              <w:t>92</w:t>
            </w:r>
            <w:r>
              <w:rPr>
                <w:szCs w:val="20"/>
              </w:rPr>
              <w:t>.</w:t>
            </w:r>
            <w:r w:rsidRPr="002A567C">
              <w:rPr>
                <w:szCs w:val="20"/>
              </w:rPr>
              <w:t>44</w:t>
            </w:r>
            <w:r w:rsidR="00321EF7">
              <w:rPr>
                <w:szCs w:val="20"/>
              </w:rPr>
              <w:t>%</w:t>
            </w:r>
          </w:p>
        </w:tc>
        <w:tc>
          <w:tcPr>
            <w:tcW w:w="1701" w:type="dxa"/>
          </w:tcPr>
          <w:p w:rsidR="00321EF7" w:rsidRPr="006D5A60" w:rsidRDefault="002A567C" w:rsidP="00C17541">
            <w:pPr>
              <w:rPr>
                <w:szCs w:val="20"/>
              </w:rPr>
            </w:pPr>
            <w:r w:rsidRPr="002A567C">
              <w:rPr>
                <w:szCs w:val="20"/>
              </w:rPr>
              <w:t>98</w:t>
            </w:r>
            <w:r>
              <w:rPr>
                <w:szCs w:val="20"/>
              </w:rPr>
              <w:t>.</w:t>
            </w:r>
            <w:r w:rsidRPr="002A567C">
              <w:rPr>
                <w:szCs w:val="20"/>
              </w:rPr>
              <w:t>05</w:t>
            </w:r>
            <w:r w:rsidR="00321EF7">
              <w:rPr>
                <w:szCs w:val="20"/>
              </w:rPr>
              <w:t>%</w:t>
            </w:r>
          </w:p>
        </w:tc>
        <w:tc>
          <w:tcPr>
            <w:tcW w:w="1417" w:type="dxa"/>
          </w:tcPr>
          <w:p w:rsidR="00321EF7" w:rsidRDefault="001A7A46" w:rsidP="00C17541">
            <w:pPr>
              <w:rPr>
                <w:szCs w:val="20"/>
              </w:rPr>
            </w:pPr>
            <w:r w:rsidRPr="001A7A46">
              <w:rPr>
                <w:szCs w:val="20"/>
              </w:rPr>
              <w:t>85</w:t>
            </w:r>
            <w:r>
              <w:rPr>
                <w:szCs w:val="20"/>
              </w:rPr>
              <w:t>.</w:t>
            </w:r>
            <w:r w:rsidRPr="001A7A46">
              <w:rPr>
                <w:szCs w:val="20"/>
              </w:rPr>
              <w:t>26</w:t>
            </w:r>
            <w:r w:rsidR="00321EF7">
              <w:rPr>
                <w:szCs w:val="20"/>
              </w:rPr>
              <w:t>%</w:t>
            </w:r>
          </w:p>
        </w:tc>
        <w:tc>
          <w:tcPr>
            <w:tcW w:w="1552" w:type="dxa"/>
          </w:tcPr>
          <w:p w:rsidR="00321EF7" w:rsidRDefault="001A7A46" w:rsidP="00C17541">
            <w:pPr>
              <w:rPr>
                <w:szCs w:val="20"/>
              </w:rPr>
            </w:pPr>
            <w:r w:rsidRPr="001A7A46">
              <w:rPr>
                <w:szCs w:val="20"/>
              </w:rPr>
              <w:t>97</w:t>
            </w:r>
            <w:r>
              <w:rPr>
                <w:szCs w:val="20"/>
              </w:rPr>
              <w:t>.</w:t>
            </w:r>
            <w:r w:rsidRPr="001A7A46">
              <w:rPr>
                <w:szCs w:val="20"/>
              </w:rPr>
              <w:t>08</w:t>
            </w:r>
            <w:r w:rsidR="00321EF7">
              <w:rPr>
                <w:szCs w:val="20"/>
              </w:rPr>
              <w:t>%</w:t>
            </w:r>
          </w:p>
        </w:tc>
      </w:tr>
    </w:tbl>
    <w:p w:rsidR="00321EF7" w:rsidRDefault="00321EF7" w:rsidP="007A2F63">
      <w:pPr>
        <w:rPr>
          <w:szCs w:val="20"/>
        </w:rPr>
      </w:pPr>
    </w:p>
    <w:p w:rsidR="00267FA4" w:rsidRPr="009375BF" w:rsidRDefault="00267FA4" w:rsidP="00267FA4">
      <w:pPr>
        <w:pStyle w:val="Popis"/>
        <w:keepNext/>
        <w:rPr>
          <w:sz w:val="24"/>
        </w:rPr>
      </w:pPr>
      <w:r w:rsidRPr="009375BF">
        <w:rPr>
          <w:sz w:val="24"/>
        </w:rPr>
        <w:t xml:space="preserve">Tab. </w:t>
      </w:r>
      <w:r>
        <w:rPr>
          <w:sz w:val="24"/>
        </w:rPr>
        <w:t>33</w:t>
      </w:r>
      <w:r w:rsidRPr="009375BF">
        <w:rPr>
          <w:sz w:val="24"/>
        </w:rPr>
        <w:t xml:space="preserve"> selekcia </w:t>
      </w:r>
      <w:r>
        <w:rPr>
          <w:sz w:val="24"/>
        </w:rPr>
        <w:t>500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267FA4" w:rsidTr="00C17541">
        <w:tc>
          <w:tcPr>
            <w:tcW w:w="2122" w:type="dxa"/>
          </w:tcPr>
          <w:p w:rsidR="00267FA4" w:rsidRDefault="00267FA4" w:rsidP="00C17541">
            <w:pPr>
              <w:rPr>
                <w:szCs w:val="20"/>
              </w:rPr>
            </w:pPr>
            <w:r>
              <w:rPr>
                <w:szCs w:val="20"/>
              </w:rPr>
              <w:t>Metóda</w:t>
            </w:r>
          </w:p>
        </w:tc>
        <w:tc>
          <w:tcPr>
            <w:tcW w:w="1701" w:type="dxa"/>
          </w:tcPr>
          <w:p w:rsidR="00267FA4" w:rsidRDefault="00267FA4" w:rsidP="00C17541">
            <w:pPr>
              <w:rPr>
                <w:szCs w:val="20"/>
              </w:rPr>
            </w:pPr>
            <w:r>
              <w:rPr>
                <w:szCs w:val="20"/>
              </w:rPr>
              <w:t>Stromy min.</w:t>
            </w:r>
          </w:p>
        </w:tc>
        <w:tc>
          <w:tcPr>
            <w:tcW w:w="1701" w:type="dxa"/>
          </w:tcPr>
          <w:p w:rsidR="00267FA4" w:rsidRDefault="00267FA4" w:rsidP="00C17541">
            <w:pPr>
              <w:rPr>
                <w:szCs w:val="20"/>
              </w:rPr>
            </w:pPr>
            <w:r>
              <w:rPr>
                <w:szCs w:val="20"/>
              </w:rPr>
              <w:t>Stromy max.</w:t>
            </w:r>
          </w:p>
        </w:tc>
        <w:tc>
          <w:tcPr>
            <w:tcW w:w="1417" w:type="dxa"/>
          </w:tcPr>
          <w:p w:rsidR="00267FA4" w:rsidRDefault="00267FA4" w:rsidP="00C17541">
            <w:pPr>
              <w:rPr>
                <w:szCs w:val="20"/>
              </w:rPr>
            </w:pPr>
            <w:r>
              <w:rPr>
                <w:szCs w:val="20"/>
              </w:rPr>
              <w:t>SVM min.</w:t>
            </w:r>
          </w:p>
        </w:tc>
        <w:tc>
          <w:tcPr>
            <w:tcW w:w="1552" w:type="dxa"/>
          </w:tcPr>
          <w:p w:rsidR="00267FA4" w:rsidRDefault="00267FA4" w:rsidP="00C17541">
            <w:pPr>
              <w:rPr>
                <w:szCs w:val="20"/>
              </w:rPr>
            </w:pPr>
            <w:r>
              <w:rPr>
                <w:szCs w:val="20"/>
              </w:rPr>
              <w:t>SVM max.</w:t>
            </w:r>
          </w:p>
        </w:tc>
      </w:tr>
      <w:tr w:rsidR="00A15FD2" w:rsidTr="00655B60">
        <w:tc>
          <w:tcPr>
            <w:tcW w:w="2122" w:type="dxa"/>
          </w:tcPr>
          <w:p w:rsidR="00A15FD2" w:rsidRPr="006D5A60" w:rsidRDefault="00A15FD2" w:rsidP="00A15FD2">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15FD2" w:rsidRPr="00652922" w:rsidRDefault="00A15FD2" w:rsidP="00A15FD2">
            <w:r w:rsidRPr="00652922">
              <w:t>93.05</w:t>
            </w:r>
          </w:p>
        </w:tc>
        <w:tc>
          <w:tcPr>
            <w:tcW w:w="1701" w:type="dxa"/>
            <w:shd w:val="clear" w:color="auto" w:fill="FFFFFF" w:themeFill="background1"/>
          </w:tcPr>
          <w:p w:rsidR="00A15FD2" w:rsidRDefault="00A15FD2" w:rsidP="00A15FD2">
            <w:r w:rsidRPr="00652922">
              <w:t xml:space="preserve"> 97.45</w:t>
            </w:r>
          </w:p>
        </w:tc>
        <w:tc>
          <w:tcPr>
            <w:tcW w:w="1417" w:type="dxa"/>
            <w:shd w:val="clear" w:color="auto" w:fill="92D050"/>
          </w:tcPr>
          <w:p w:rsidR="00A15FD2" w:rsidRPr="001E0DD7" w:rsidRDefault="00A15FD2" w:rsidP="00A15FD2">
            <w:r w:rsidRPr="001E0DD7">
              <w:t>92.81</w:t>
            </w:r>
          </w:p>
        </w:tc>
        <w:tc>
          <w:tcPr>
            <w:tcW w:w="1552" w:type="dxa"/>
            <w:shd w:val="clear" w:color="auto" w:fill="FFFFFF" w:themeFill="background1"/>
          </w:tcPr>
          <w:p w:rsidR="00A15FD2" w:rsidRDefault="00A15FD2" w:rsidP="00A15FD2">
            <w:r w:rsidRPr="001E0DD7">
              <w:t xml:space="preserve"> 96.71</w:t>
            </w:r>
          </w:p>
        </w:tc>
      </w:tr>
      <w:tr w:rsidR="00A15FD2" w:rsidTr="00A86213">
        <w:tc>
          <w:tcPr>
            <w:tcW w:w="2122" w:type="dxa"/>
          </w:tcPr>
          <w:p w:rsidR="00A15FD2" w:rsidRPr="006D5A60" w:rsidRDefault="00A15FD2" w:rsidP="00A15FD2">
            <w:pPr>
              <w:rPr>
                <w:szCs w:val="20"/>
              </w:rPr>
            </w:pPr>
            <w:proofErr w:type="spellStart"/>
            <w:r w:rsidRPr="006D5A60">
              <w:rPr>
                <w:szCs w:val="20"/>
              </w:rPr>
              <w:t>chi-square</w:t>
            </w:r>
            <w:proofErr w:type="spellEnd"/>
          </w:p>
        </w:tc>
        <w:tc>
          <w:tcPr>
            <w:tcW w:w="1701" w:type="dxa"/>
            <w:shd w:val="clear" w:color="auto" w:fill="92D050"/>
          </w:tcPr>
          <w:p w:rsidR="00A15FD2" w:rsidRPr="00FE7374" w:rsidRDefault="00A15FD2" w:rsidP="00A15FD2">
            <w:r w:rsidRPr="00FE7374">
              <w:t>92.66</w:t>
            </w:r>
          </w:p>
        </w:tc>
        <w:tc>
          <w:tcPr>
            <w:tcW w:w="1701" w:type="dxa"/>
            <w:shd w:val="clear" w:color="auto" w:fill="FFFFFF" w:themeFill="background1"/>
          </w:tcPr>
          <w:p w:rsidR="00A15FD2" w:rsidRDefault="00A15FD2" w:rsidP="00A15FD2">
            <w:r w:rsidRPr="00FE7374">
              <w:t xml:space="preserve"> 96.95</w:t>
            </w:r>
          </w:p>
        </w:tc>
        <w:tc>
          <w:tcPr>
            <w:tcW w:w="1417" w:type="dxa"/>
            <w:shd w:val="clear" w:color="auto" w:fill="FFFFFF" w:themeFill="background1"/>
          </w:tcPr>
          <w:p w:rsidR="00A15FD2" w:rsidRPr="00D139B8" w:rsidRDefault="00A15FD2" w:rsidP="00A15FD2">
            <w:r w:rsidRPr="00D139B8">
              <w:t>76.61</w:t>
            </w:r>
          </w:p>
        </w:tc>
        <w:tc>
          <w:tcPr>
            <w:tcW w:w="1552" w:type="dxa"/>
            <w:shd w:val="clear" w:color="auto" w:fill="FFFFFF" w:themeFill="background1"/>
          </w:tcPr>
          <w:p w:rsidR="00A15FD2" w:rsidRDefault="00A15FD2" w:rsidP="00A15FD2">
            <w:r w:rsidRPr="00D139B8">
              <w:t xml:space="preserve"> 92.09</w:t>
            </w:r>
          </w:p>
        </w:tc>
      </w:tr>
      <w:tr w:rsidR="00A15FD2" w:rsidTr="00655B60">
        <w:tc>
          <w:tcPr>
            <w:tcW w:w="2122" w:type="dxa"/>
          </w:tcPr>
          <w:p w:rsidR="00A15FD2" w:rsidRPr="006D5A60" w:rsidRDefault="00A15FD2" w:rsidP="00A15FD2">
            <w:pPr>
              <w:rPr>
                <w:szCs w:val="20"/>
              </w:rPr>
            </w:pPr>
            <w:proofErr w:type="spellStart"/>
            <w:r>
              <w:rPr>
                <w:szCs w:val="20"/>
              </w:rPr>
              <w:t>Fisher</w:t>
            </w:r>
            <w:proofErr w:type="spellEnd"/>
          </w:p>
        </w:tc>
        <w:tc>
          <w:tcPr>
            <w:tcW w:w="1701" w:type="dxa"/>
            <w:shd w:val="clear" w:color="auto" w:fill="92D050"/>
          </w:tcPr>
          <w:p w:rsidR="00A15FD2" w:rsidRPr="0038435F" w:rsidRDefault="00A15FD2" w:rsidP="00A15FD2">
            <w:r w:rsidRPr="0038435F">
              <w:t>93.29</w:t>
            </w:r>
          </w:p>
        </w:tc>
        <w:tc>
          <w:tcPr>
            <w:tcW w:w="1701" w:type="dxa"/>
            <w:shd w:val="clear" w:color="auto" w:fill="FFFFFF" w:themeFill="background1"/>
          </w:tcPr>
          <w:p w:rsidR="00A15FD2" w:rsidRDefault="00A15FD2" w:rsidP="00A15FD2">
            <w:r w:rsidRPr="0038435F">
              <w:t xml:space="preserve"> 97.45</w:t>
            </w:r>
          </w:p>
        </w:tc>
        <w:tc>
          <w:tcPr>
            <w:tcW w:w="1417" w:type="dxa"/>
            <w:shd w:val="clear" w:color="auto" w:fill="92D050"/>
          </w:tcPr>
          <w:p w:rsidR="00A15FD2" w:rsidRPr="000C5340" w:rsidRDefault="00A15FD2" w:rsidP="00A15FD2">
            <w:r w:rsidRPr="000C5340">
              <w:t>92.81</w:t>
            </w:r>
          </w:p>
        </w:tc>
        <w:tc>
          <w:tcPr>
            <w:tcW w:w="1552" w:type="dxa"/>
            <w:shd w:val="clear" w:color="auto" w:fill="FFFFFF" w:themeFill="background1"/>
          </w:tcPr>
          <w:p w:rsidR="00A15FD2" w:rsidRDefault="00A15FD2" w:rsidP="00A15FD2">
            <w:r w:rsidRPr="000C5340">
              <w:t xml:space="preserve"> 96.71</w:t>
            </w:r>
          </w:p>
        </w:tc>
      </w:tr>
      <w:tr w:rsidR="00A15FD2" w:rsidTr="00655B60">
        <w:tc>
          <w:tcPr>
            <w:tcW w:w="2122" w:type="dxa"/>
          </w:tcPr>
          <w:p w:rsidR="00A15FD2" w:rsidRPr="006D5A60" w:rsidRDefault="00A15FD2" w:rsidP="00A15FD2">
            <w:pPr>
              <w:rPr>
                <w:szCs w:val="20"/>
              </w:rPr>
            </w:pPr>
            <w:proofErr w:type="spellStart"/>
            <w:r w:rsidRPr="006D5A60">
              <w:rPr>
                <w:szCs w:val="20"/>
              </w:rPr>
              <w:t>Gini</w:t>
            </w:r>
            <w:proofErr w:type="spellEnd"/>
          </w:p>
        </w:tc>
        <w:tc>
          <w:tcPr>
            <w:tcW w:w="1701" w:type="dxa"/>
            <w:shd w:val="clear" w:color="auto" w:fill="92D050"/>
          </w:tcPr>
          <w:p w:rsidR="00A15FD2" w:rsidRPr="004C66F9" w:rsidRDefault="00A15FD2" w:rsidP="00A15FD2">
            <w:r w:rsidRPr="004C66F9">
              <w:t>93.06</w:t>
            </w:r>
          </w:p>
        </w:tc>
        <w:tc>
          <w:tcPr>
            <w:tcW w:w="1701" w:type="dxa"/>
            <w:shd w:val="clear" w:color="auto" w:fill="FFFFFF" w:themeFill="background1"/>
          </w:tcPr>
          <w:p w:rsidR="00A15FD2" w:rsidRDefault="00A15FD2" w:rsidP="00A15FD2">
            <w:r w:rsidRPr="004C66F9">
              <w:t xml:space="preserve"> 97.44</w:t>
            </w:r>
          </w:p>
        </w:tc>
        <w:tc>
          <w:tcPr>
            <w:tcW w:w="1417" w:type="dxa"/>
            <w:shd w:val="clear" w:color="auto" w:fill="92D050"/>
          </w:tcPr>
          <w:p w:rsidR="00A15FD2" w:rsidRPr="00211F72" w:rsidRDefault="00A15FD2" w:rsidP="00A15FD2">
            <w:r w:rsidRPr="00211F72">
              <w:t>90.38</w:t>
            </w:r>
          </w:p>
        </w:tc>
        <w:tc>
          <w:tcPr>
            <w:tcW w:w="1552" w:type="dxa"/>
            <w:shd w:val="clear" w:color="auto" w:fill="FFFFFF" w:themeFill="background1"/>
          </w:tcPr>
          <w:p w:rsidR="00A15FD2" w:rsidRDefault="00A15FD2" w:rsidP="00A15FD2">
            <w:r w:rsidRPr="00211F72">
              <w:t xml:space="preserve"> 96.46</w:t>
            </w:r>
          </w:p>
        </w:tc>
      </w:tr>
      <w:tr w:rsidR="00A15FD2" w:rsidTr="00C17541">
        <w:tc>
          <w:tcPr>
            <w:tcW w:w="2122" w:type="dxa"/>
          </w:tcPr>
          <w:p w:rsidR="00A15FD2" w:rsidRPr="006D5A60" w:rsidRDefault="00A15FD2" w:rsidP="00A15FD2">
            <w:pPr>
              <w:rPr>
                <w:szCs w:val="20"/>
              </w:rPr>
            </w:pPr>
            <w:proofErr w:type="spellStart"/>
            <w:r w:rsidRPr="006D5A60">
              <w:rPr>
                <w:szCs w:val="20"/>
              </w:rPr>
              <w:t>Laplacian</w:t>
            </w:r>
            <w:proofErr w:type="spellEnd"/>
          </w:p>
        </w:tc>
        <w:tc>
          <w:tcPr>
            <w:tcW w:w="1701" w:type="dxa"/>
            <w:shd w:val="clear" w:color="auto" w:fill="FFFFFF" w:themeFill="background1"/>
          </w:tcPr>
          <w:p w:rsidR="00A15FD2" w:rsidRPr="00BD51F5" w:rsidRDefault="00A15FD2" w:rsidP="00A15FD2">
            <w:r w:rsidRPr="00BD51F5">
              <w:t>86.59</w:t>
            </w:r>
          </w:p>
        </w:tc>
        <w:tc>
          <w:tcPr>
            <w:tcW w:w="1701" w:type="dxa"/>
            <w:shd w:val="clear" w:color="auto" w:fill="FFFFFF" w:themeFill="background1"/>
          </w:tcPr>
          <w:p w:rsidR="00A15FD2" w:rsidRDefault="00A15FD2" w:rsidP="00A15FD2">
            <w:r w:rsidRPr="00BD51F5">
              <w:t xml:space="preserve"> 95.86</w:t>
            </w:r>
          </w:p>
        </w:tc>
        <w:tc>
          <w:tcPr>
            <w:tcW w:w="1417" w:type="dxa"/>
            <w:shd w:val="clear" w:color="auto" w:fill="FFFFFF" w:themeFill="background1"/>
          </w:tcPr>
          <w:p w:rsidR="00A15FD2" w:rsidRPr="001908C8" w:rsidRDefault="00A15FD2" w:rsidP="00A15FD2">
            <w:r w:rsidRPr="001908C8">
              <w:t>83.81</w:t>
            </w:r>
          </w:p>
        </w:tc>
        <w:tc>
          <w:tcPr>
            <w:tcW w:w="1552" w:type="dxa"/>
            <w:shd w:val="clear" w:color="auto" w:fill="FFFFFF" w:themeFill="background1"/>
          </w:tcPr>
          <w:p w:rsidR="00A15FD2" w:rsidRDefault="00A15FD2" w:rsidP="00A15FD2">
            <w:r w:rsidRPr="001908C8">
              <w:t xml:space="preserve"> 94.39</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15FD2" w:rsidRPr="007B40BB" w:rsidRDefault="00A15FD2" w:rsidP="00A15FD2">
            <w:r w:rsidRPr="007B40BB">
              <w:t>94.63</w:t>
            </w:r>
          </w:p>
        </w:tc>
        <w:tc>
          <w:tcPr>
            <w:tcW w:w="1701" w:type="dxa"/>
            <w:shd w:val="clear" w:color="auto" w:fill="FFFFFF" w:themeFill="background1"/>
          </w:tcPr>
          <w:p w:rsidR="00A15FD2" w:rsidRDefault="00A15FD2" w:rsidP="00A15FD2">
            <w:r w:rsidRPr="007B40BB">
              <w:t xml:space="preserve"> 98.05</w:t>
            </w:r>
          </w:p>
        </w:tc>
        <w:tc>
          <w:tcPr>
            <w:tcW w:w="1417" w:type="dxa"/>
            <w:shd w:val="clear" w:color="auto" w:fill="92D050"/>
          </w:tcPr>
          <w:p w:rsidR="00A15FD2" w:rsidRPr="003C568F" w:rsidRDefault="00A15FD2" w:rsidP="00A15FD2">
            <w:r w:rsidRPr="003C568F">
              <w:t>86.36</w:t>
            </w:r>
          </w:p>
        </w:tc>
        <w:tc>
          <w:tcPr>
            <w:tcW w:w="1552" w:type="dxa"/>
            <w:shd w:val="clear" w:color="auto" w:fill="92D050"/>
          </w:tcPr>
          <w:p w:rsidR="00A15FD2" w:rsidRDefault="00A15FD2" w:rsidP="00A15FD2">
            <w:r w:rsidRPr="003C568F">
              <w:t xml:space="preserve"> 97.32</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15FD2" w:rsidRPr="004905C4" w:rsidRDefault="00A15FD2" w:rsidP="00A15FD2">
            <w:r w:rsidRPr="004905C4">
              <w:t>93.78</w:t>
            </w:r>
          </w:p>
        </w:tc>
        <w:tc>
          <w:tcPr>
            <w:tcW w:w="1701" w:type="dxa"/>
            <w:shd w:val="clear" w:color="auto" w:fill="00B050"/>
          </w:tcPr>
          <w:p w:rsidR="00A15FD2" w:rsidRDefault="00A15FD2" w:rsidP="00A15FD2">
            <w:r w:rsidRPr="004905C4">
              <w:t xml:space="preserve"> 98.66</w:t>
            </w:r>
          </w:p>
        </w:tc>
        <w:tc>
          <w:tcPr>
            <w:tcW w:w="1417" w:type="dxa"/>
            <w:shd w:val="clear" w:color="auto" w:fill="FFFFFF" w:themeFill="background1"/>
          </w:tcPr>
          <w:p w:rsidR="00A15FD2" w:rsidRPr="00FF1ACF" w:rsidRDefault="00A15FD2" w:rsidP="00A15FD2">
            <w:r w:rsidRPr="00FF1ACF">
              <w:t>85.02</w:t>
            </w:r>
          </w:p>
        </w:tc>
        <w:tc>
          <w:tcPr>
            <w:tcW w:w="1552" w:type="dxa"/>
            <w:shd w:val="clear" w:color="auto" w:fill="92D050"/>
          </w:tcPr>
          <w:p w:rsidR="00A15FD2" w:rsidRDefault="00A15FD2" w:rsidP="00A15FD2">
            <w:r w:rsidRPr="00FF1ACF">
              <w:t xml:space="preserve"> 97.68</w:t>
            </w:r>
          </w:p>
        </w:tc>
      </w:tr>
      <w:tr w:rsidR="00A15FD2" w:rsidTr="00C17541">
        <w:tc>
          <w:tcPr>
            <w:tcW w:w="2122" w:type="dxa"/>
          </w:tcPr>
          <w:p w:rsidR="00A15FD2" w:rsidRPr="006D5A60" w:rsidRDefault="00A15FD2" w:rsidP="00A15FD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A15FD2" w:rsidRPr="004109CE" w:rsidRDefault="00A15FD2" w:rsidP="00A15FD2">
            <w:r w:rsidRPr="004109CE">
              <w:t>90.48</w:t>
            </w:r>
          </w:p>
        </w:tc>
        <w:tc>
          <w:tcPr>
            <w:tcW w:w="1701" w:type="dxa"/>
            <w:shd w:val="clear" w:color="auto" w:fill="FFFFFF" w:themeFill="background1"/>
          </w:tcPr>
          <w:p w:rsidR="00A15FD2" w:rsidRDefault="00A15FD2" w:rsidP="00A15FD2">
            <w:r w:rsidRPr="004109CE">
              <w:t xml:space="preserve"> 95.72</w:t>
            </w:r>
          </w:p>
        </w:tc>
        <w:tc>
          <w:tcPr>
            <w:tcW w:w="1417" w:type="dxa"/>
            <w:shd w:val="clear" w:color="auto" w:fill="FFFFFF" w:themeFill="background1"/>
          </w:tcPr>
          <w:p w:rsidR="00A15FD2" w:rsidRPr="00B530A1" w:rsidRDefault="00A15FD2" w:rsidP="00A15FD2">
            <w:r w:rsidRPr="00B530A1">
              <w:t>51.75</w:t>
            </w:r>
          </w:p>
        </w:tc>
        <w:tc>
          <w:tcPr>
            <w:tcW w:w="1552" w:type="dxa"/>
            <w:shd w:val="clear" w:color="auto" w:fill="FFFFFF" w:themeFill="background1"/>
          </w:tcPr>
          <w:p w:rsidR="00A15FD2" w:rsidRDefault="00A15FD2" w:rsidP="00A15FD2">
            <w:r w:rsidRPr="00B530A1">
              <w:t xml:space="preserve"> 92.43</w:t>
            </w:r>
          </w:p>
        </w:tc>
      </w:tr>
      <w:tr w:rsidR="00A15FD2" w:rsidTr="00C17541">
        <w:tc>
          <w:tcPr>
            <w:tcW w:w="2122" w:type="dxa"/>
          </w:tcPr>
          <w:p w:rsidR="00A15FD2" w:rsidRPr="006D5A60" w:rsidRDefault="00A15FD2" w:rsidP="00A15FD2">
            <w:pPr>
              <w:rPr>
                <w:szCs w:val="20"/>
              </w:rPr>
            </w:pPr>
            <w:proofErr w:type="spellStart"/>
            <w:r w:rsidRPr="006D5A60">
              <w:rPr>
                <w:szCs w:val="20"/>
              </w:rPr>
              <w:t>ReliefF</w:t>
            </w:r>
            <w:proofErr w:type="spellEnd"/>
          </w:p>
        </w:tc>
        <w:tc>
          <w:tcPr>
            <w:tcW w:w="1701" w:type="dxa"/>
            <w:shd w:val="clear" w:color="auto" w:fill="FFFFFF" w:themeFill="background1"/>
          </w:tcPr>
          <w:p w:rsidR="00A15FD2" w:rsidRPr="00E84F93" w:rsidRDefault="00A15FD2" w:rsidP="00A15FD2">
            <w:r w:rsidRPr="00E84F93">
              <w:t>88.30</w:t>
            </w:r>
          </w:p>
        </w:tc>
        <w:tc>
          <w:tcPr>
            <w:tcW w:w="1701" w:type="dxa"/>
            <w:shd w:val="clear" w:color="auto" w:fill="FFFFFF" w:themeFill="background1"/>
          </w:tcPr>
          <w:p w:rsidR="00A15FD2" w:rsidRDefault="00A15FD2" w:rsidP="00A15FD2">
            <w:r w:rsidRPr="00E84F93">
              <w:t xml:space="preserve"> 95.72</w:t>
            </w:r>
          </w:p>
        </w:tc>
        <w:tc>
          <w:tcPr>
            <w:tcW w:w="1417" w:type="dxa"/>
            <w:shd w:val="clear" w:color="auto" w:fill="FFFFFF" w:themeFill="background1"/>
          </w:tcPr>
          <w:p w:rsidR="00A15FD2" w:rsidRPr="002F3853" w:rsidRDefault="00A15FD2" w:rsidP="00A15FD2">
            <w:r w:rsidRPr="002F3853">
              <w:t>42.88</w:t>
            </w:r>
          </w:p>
        </w:tc>
        <w:tc>
          <w:tcPr>
            <w:tcW w:w="1552" w:type="dxa"/>
            <w:shd w:val="clear" w:color="auto" w:fill="FFFFFF" w:themeFill="background1"/>
          </w:tcPr>
          <w:p w:rsidR="00A15FD2" w:rsidRDefault="00A15FD2" w:rsidP="00A15FD2">
            <w:r w:rsidRPr="002F3853">
              <w:t xml:space="preserve"> 91.20</w:t>
            </w:r>
          </w:p>
        </w:tc>
      </w:tr>
      <w:tr w:rsidR="00A15FD2" w:rsidTr="00655B60">
        <w:tc>
          <w:tcPr>
            <w:tcW w:w="2122" w:type="dxa"/>
          </w:tcPr>
          <w:p w:rsidR="00A15FD2" w:rsidRPr="006D5A60" w:rsidRDefault="00A15FD2" w:rsidP="00A15FD2">
            <w:pPr>
              <w:rPr>
                <w:szCs w:val="20"/>
              </w:rPr>
            </w:pPr>
            <w:r w:rsidRPr="006D5A60">
              <w:rPr>
                <w:szCs w:val="20"/>
              </w:rPr>
              <w:t>RFC</w:t>
            </w:r>
          </w:p>
        </w:tc>
        <w:tc>
          <w:tcPr>
            <w:tcW w:w="1701" w:type="dxa"/>
            <w:shd w:val="clear" w:color="auto" w:fill="92D050"/>
          </w:tcPr>
          <w:p w:rsidR="00A15FD2" w:rsidRPr="00D752CA" w:rsidRDefault="00A15FD2" w:rsidP="00A15FD2">
            <w:r w:rsidRPr="00D752CA">
              <w:t>93.42</w:t>
            </w:r>
          </w:p>
        </w:tc>
        <w:tc>
          <w:tcPr>
            <w:tcW w:w="1701" w:type="dxa"/>
            <w:shd w:val="clear" w:color="auto" w:fill="FFFFFF" w:themeFill="background1"/>
          </w:tcPr>
          <w:p w:rsidR="00A15FD2" w:rsidRDefault="00A15FD2" w:rsidP="00A15FD2">
            <w:r w:rsidRPr="00D752CA">
              <w:t xml:space="preserve"> 97.56</w:t>
            </w:r>
          </w:p>
        </w:tc>
        <w:tc>
          <w:tcPr>
            <w:tcW w:w="1417" w:type="dxa"/>
            <w:shd w:val="clear" w:color="auto" w:fill="92D050"/>
          </w:tcPr>
          <w:p w:rsidR="00A15FD2" w:rsidRPr="00E672A3" w:rsidRDefault="00A15FD2" w:rsidP="00A15FD2">
            <w:r w:rsidRPr="00E672A3">
              <w:t>89.77</w:t>
            </w:r>
          </w:p>
        </w:tc>
        <w:tc>
          <w:tcPr>
            <w:tcW w:w="1552" w:type="dxa"/>
            <w:shd w:val="clear" w:color="auto" w:fill="FFFFFF" w:themeFill="background1"/>
          </w:tcPr>
          <w:p w:rsidR="00A15FD2" w:rsidRDefault="00A15FD2" w:rsidP="00A15FD2">
            <w:r w:rsidRPr="00E672A3">
              <w:t xml:space="preserve"> 96.34</w:t>
            </w:r>
          </w:p>
        </w:tc>
      </w:tr>
      <w:tr w:rsidR="00A15FD2" w:rsidTr="00C17541">
        <w:tc>
          <w:tcPr>
            <w:tcW w:w="2122" w:type="dxa"/>
          </w:tcPr>
          <w:p w:rsidR="00A15FD2" w:rsidRPr="006D5A60" w:rsidRDefault="00A15FD2" w:rsidP="00A15FD2">
            <w:pPr>
              <w:rPr>
                <w:szCs w:val="20"/>
              </w:rPr>
            </w:pPr>
            <w:r w:rsidRPr="006D5A60">
              <w:rPr>
                <w:szCs w:val="20"/>
              </w:rPr>
              <w:t>SPEC</w:t>
            </w:r>
          </w:p>
        </w:tc>
        <w:tc>
          <w:tcPr>
            <w:tcW w:w="1701" w:type="dxa"/>
            <w:shd w:val="clear" w:color="auto" w:fill="FFFFFF" w:themeFill="background1"/>
          </w:tcPr>
          <w:p w:rsidR="00A15FD2" w:rsidRPr="00260D39" w:rsidRDefault="00A15FD2" w:rsidP="00A15FD2">
            <w:r w:rsidRPr="00260D39">
              <w:t>85.26</w:t>
            </w:r>
          </w:p>
        </w:tc>
        <w:tc>
          <w:tcPr>
            <w:tcW w:w="1701" w:type="dxa"/>
            <w:shd w:val="clear" w:color="auto" w:fill="FFFFFF" w:themeFill="background1"/>
          </w:tcPr>
          <w:p w:rsidR="00A15FD2" w:rsidRDefault="00A15FD2" w:rsidP="00A15FD2">
            <w:r w:rsidRPr="00260D39">
              <w:t xml:space="preserve"> 93.90</w:t>
            </w:r>
          </w:p>
        </w:tc>
        <w:tc>
          <w:tcPr>
            <w:tcW w:w="1417" w:type="dxa"/>
            <w:shd w:val="clear" w:color="auto" w:fill="FFFFFF" w:themeFill="background1"/>
          </w:tcPr>
          <w:p w:rsidR="00A15FD2" w:rsidRPr="00600110" w:rsidRDefault="00A15FD2" w:rsidP="00A15FD2">
            <w:r w:rsidRPr="00600110">
              <w:t>48.24</w:t>
            </w:r>
          </w:p>
        </w:tc>
        <w:tc>
          <w:tcPr>
            <w:tcW w:w="1552" w:type="dxa"/>
            <w:shd w:val="clear" w:color="auto" w:fill="FFFFFF" w:themeFill="background1"/>
          </w:tcPr>
          <w:p w:rsidR="00A15FD2" w:rsidRDefault="00A15FD2" w:rsidP="00A15FD2">
            <w:r w:rsidRPr="00600110">
              <w:t xml:space="preserve"> 78.81</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A15FD2" w:rsidRPr="00632E84" w:rsidRDefault="00A15FD2" w:rsidP="00A15FD2">
            <w:r w:rsidRPr="00632E84">
              <w:t>94.63</w:t>
            </w:r>
          </w:p>
        </w:tc>
        <w:tc>
          <w:tcPr>
            <w:tcW w:w="1701" w:type="dxa"/>
            <w:shd w:val="clear" w:color="auto" w:fill="92D050"/>
          </w:tcPr>
          <w:p w:rsidR="00A15FD2" w:rsidRDefault="00A15FD2" w:rsidP="00A15FD2">
            <w:r w:rsidRPr="00632E84">
              <w:t xml:space="preserve"> 98.29</w:t>
            </w:r>
          </w:p>
        </w:tc>
        <w:tc>
          <w:tcPr>
            <w:tcW w:w="1417" w:type="dxa"/>
            <w:shd w:val="clear" w:color="auto" w:fill="92D050"/>
          </w:tcPr>
          <w:p w:rsidR="00A15FD2" w:rsidRPr="000A2A5B" w:rsidRDefault="00A15FD2" w:rsidP="00A15FD2">
            <w:r w:rsidRPr="000A2A5B">
              <w:t>89.41</w:t>
            </w:r>
          </w:p>
        </w:tc>
        <w:tc>
          <w:tcPr>
            <w:tcW w:w="1552" w:type="dxa"/>
            <w:shd w:val="clear" w:color="auto" w:fill="FFFFFF" w:themeFill="background1"/>
          </w:tcPr>
          <w:p w:rsidR="00A15FD2" w:rsidRDefault="00A15FD2" w:rsidP="00A15FD2">
            <w:r w:rsidRPr="000A2A5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A15FD2" w:rsidRPr="005156FB" w:rsidRDefault="00A15FD2" w:rsidP="00A15FD2">
            <w:r w:rsidRPr="005156FB">
              <w:t>94.63</w:t>
            </w:r>
          </w:p>
        </w:tc>
        <w:tc>
          <w:tcPr>
            <w:tcW w:w="1701" w:type="dxa"/>
            <w:shd w:val="clear" w:color="auto" w:fill="92D050"/>
          </w:tcPr>
          <w:p w:rsidR="00A15FD2" w:rsidRDefault="00A15FD2" w:rsidP="00A15FD2">
            <w:r w:rsidRPr="005156FB">
              <w:t xml:space="preserve"> 98.29</w:t>
            </w:r>
          </w:p>
        </w:tc>
        <w:tc>
          <w:tcPr>
            <w:tcW w:w="1417" w:type="dxa"/>
            <w:shd w:val="clear" w:color="auto" w:fill="92D050"/>
          </w:tcPr>
          <w:p w:rsidR="00A15FD2" w:rsidRPr="00E33D9B" w:rsidRDefault="00A15FD2" w:rsidP="00A15FD2">
            <w:r w:rsidRPr="00E33D9B">
              <w:t>89.41</w:t>
            </w:r>
          </w:p>
        </w:tc>
        <w:tc>
          <w:tcPr>
            <w:tcW w:w="1552" w:type="dxa"/>
            <w:shd w:val="clear" w:color="auto" w:fill="FFFFFF" w:themeFill="background1"/>
          </w:tcPr>
          <w:p w:rsidR="00A15FD2" w:rsidRDefault="00A15FD2" w:rsidP="00A15FD2">
            <w:r w:rsidRPr="00E33D9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SGD_elasticnet</w:t>
            </w:r>
            <w:proofErr w:type="spellEnd"/>
          </w:p>
        </w:tc>
        <w:tc>
          <w:tcPr>
            <w:tcW w:w="1701" w:type="dxa"/>
            <w:shd w:val="clear" w:color="auto" w:fill="92D050"/>
          </w:tcPr>
          <w:p w:rsidR="00A15FD2" w:rsidRPr="003B6F0F" w:rsidRDefault="00A15FD2" w:rsidP="00A15FD2">
            <w:r w:rsidRPr="003B6F0F">
              <w:t>94.38</w:t>
            </w:r>
          </w:p>
        </w:tc>
        <w:tc>
          <w:tcPr>
            <w:tcW w:w="1701" w:type="dxa"/>
            <w:shd w:val="clear" w:color="auto" w:fill="FFFFFF" w:themeFill="background1"/>
          </w:tcPr>
          <w:p w:rsidR="00A15FD2" w:rsidRDefault="00A15FD2" w:rsidP="00A15FD2">
            <w:r w:rsidRPr="003B6F0F">
              <w:t xml:space="preserve"> 98.05</w:t>
            </w:r>
          </w:p>
        </w:tc>
        <w:tc>
          <w:tcPr>
            <w:tcW w:w="1417" w:type="dxa"/>
            <w:shd w:val="clear" w:color="auto" w:fill="92D050"/>
          </w:tcPr>
          <w:p w:rsidR="00A15FD2" w:rsidRPr="004E15AC" w:rsidRDefault="00A15FD2" w:rsidP="00A15FD2">
            <w:r w:rsidRPr="004E15AC">
              <w:t>95.49</w:t>
            </w:r>
          </w:p>
        </w:tc>
        <w:tc>
          <w:tcPr>
            <w:tcW w:w="1552" w:type="dxa"/>
            <w:shd w:val="clear" w:color="auto" w:fill="92D050"/>
          </w:tcPr>
          <w:p w:rsidR="00A15FD2" w:rsidRDefault="00A15FD2" w:rsidP="00A15FD2">
            <w:r w:rsidRPr="004E15AC">
              <w:t xml:space="preserve"> 97.93</w:t>
            </w:r>
          </w:p>
        </w:tc>
      </w:tr>
      <w:tr w:rsidR="00A15FD2" w:rsidTr="00655B60">
        <w:tc>
          <w:tcPr>
            <w:tcW w:w="2122" w:type="dxa"/>
          </w:tcPr>
          <w:p w:rsidR="00A15FD2" w:rsidRPr="006D5A60" w:rsidRDefault="00A15FD2" w:rsidP="00A15FD2">
            <w:pPr>
              <w:rPr>
                <w:szCs w:val="20"/>
              </w:rPr>
            </w:pPr>
            <w:r w:rsidRPr="006D5A60">
              <w:rPr>
                <w:szCs w:val="20"/>
              </w:rPr>
              <w:t>SGD_L1</w:t>
            </w:r>
          </w:p>
        </w:tc>
        <w:tc>
          <w:tcPr>
            <w:tcW w:w="1701" w:type="dxa"/>
            <w:shd w:val="clear" w:color="auto" w:fill="92D050"/>
          </w:tcPr>
          <w:p w:rsidR="00A15FD2" w:rsidRPr="007A2B8D" w:rsidRDefault="00A15FD2" w:rsidP="00A15FD2">
            <w:r w:rsidRPr="007A2B8D">
              <w:t>94.51</w:t>
            </w:r>
          </w:p>
        </w:tc>
        <w:tc>
          <w:tcPr>
            <w:tcW w:w="1701" w:type="dxa"/>
            <w:shd w:val="clear" w:color="auto" w:fill="FFFFFF" w:themeFill="background1"/>
          </w:tcPr>
          <w:p w:rsidR="00A15FD2" w:rsidRDefault="00A15FD2" w:rsidP="00A15FD2">
            <w:r w:rsidRPr="007A2B8D">
              <w:t xml:space="preserve"> 98.05</w:t>
            </w:r>
          </w:p>
        </w:tc>
        <w:tc>
          <w:tcPr>
            <w:tcW w:w="1417" w:type="dxa"/>
            <w:shd w:val="clear" w:color="auto" w:fill="92D050"/>
          </w:tcPr>
          <w:p w:rsidR="00A15FD2" w:rsidRPr="008D69EC" w:rsidRDefault="00A15FD2" w:rsidP="00A15FD2">
            <w:r w:rsidRPr="008D69EC">
              <w:t>95.61</w:t>
            </w:r>
          </w:p>
        </w:tc>
        <w:tc>
          <w:tcPr>
            <w:tcW w:w="1552" w:type="dxa"/>
            <w:shd w:val="clear" w:color="auto" w:fill="92D050"/>
          </w:tcPr>
          <w:p w:rsidR="00A15FD2" w:rsidRDefault="00A15FD2" w:rsidP="00A15FD2">
            <w:r w:rsidRPr="008D69EC">
              <w:t xml:space="preserve"> 97.57</w:t>
            </w:r>
          </w:p>
        </w:tc>
      </w:tr>
      <w:tr w:rsidR="00A15FD2" w:rsidTr="00655B60">
        <w:tc>
          <w:tcPr>
            <w:tcW w:w="2122" w:type="dxa"/>
          </w:tcPr>
          <w:p w:rsidR="00A15FD2" w:rsidRPr="006D5A60" w:rsidRDefault="00A15FD2" w:rsidP="00A15FD2">
            <w:pPr>
              <w:rPr>
                <w:szCs w:val="20"/>
              </w:rPr>
            </w:pPr>
            <w:r w:rsidRPr="006D5A60">
              <w:rPr>
                <w:szCs w:val="20"/>
              </w:rPr>
              <w:t>SGD_L2</w:t>
            </w:r>
          </w:p>
        </w:tc>
        <w:tc>
          <w:tcPr>
            <w:tcW w:w="1701" w:type="dxa"/>
            <w:shd w:val="clear" w:color="auto" w:fill="92D050"/>
          </w:tcPr>
          <w:p w:rsidR="00A15FD2" w:rsidRPr="006C32E4" w:rsidRDefault="00A15FD2" w:rsidP="00A15FD2">
            <w:r w:rsidRPr="006C32E4">
              <w:t>94.14</w:t>
            </w:r>
          </w:p>
        </w:tc>
        <w:tc>
          <w:tcPr>
            <w:tcW w:w="1701" w:type="dxa"/>
            <w:shd w:val="clear" w:color="auto" w:fill="FFFFFF" w:themeFill="background1"/>
          </w:tcPr>
          <w:p w:rsidR="00A15FD2" w:rsidRDefault="00A15FD2" w:rsidP="00A15FD2">
            <w:r w:rsidRPr="006C32E4">
              <w:t xml:space="preserve"> 97.81</w:t>
            </w:r>
          </w:p>
        </w:tc>
        <w:tc>
          <w:tcPr>
            <w:tcW w:w="1417" w:type="dxa"/>
            <w:shd w:val="clear" w:color="auto" w:fill="92D050"/>
          </w:tcPr>
          <w:p w:rsidR="00A15FD2" w:rsidRPr="00680166" w:rsidRDefault="00A15FD2" w:rsidP="00A15FD2">
            <w:r w:rsidRPr="00680166">
              <w:t>95.86</w:t>
            </w:r>
          </w:p>
        </w:tc>
        <w:tc>
          <w:tcPr>
            <w:tcW w:w="1552" w:type="dxa"/>
            <w:shd w:val="clear" w:color="auto" w:fill="92D050"/>
          </w:tcPr>
          <w:p w:rsidR="00A15FD2" w:rsidRDefault="00A15FD2" w:rsidP="00A15FD2">
            <w:r w:rsidRPr="00680166">
              <w:t xml:space="preserve"> 98.05</w:t>
            </w:r>
          </w:p>
        </w:tc>
      </w:tr>
      <w:tr w:rsidR="00A15FD2" w:rsidTr="00655B60">
        <w:tc>
          <w:tcPr>
            <w:tcW w:w="2122" w:type="dxa"/>
          </w:tcPr>
          <w:p w:rsidR="00A15FD2" w:rsidRPr="006D5A60" w:rsidRDefault="00A15FD2" w:rsidP="00A15FD2">
            <w:pPr>
              <w:rPr>
                <w:szCs w:val="20"/>
              </w:rPr>
            </w:pPr>
            <w:r w:rsidRPr="006D5A60">
              <w:rPr>
                <w:szCs w:val="20"/>
              </w:rPr>
              <w:lastRenderedPageBreak/>
              <w:t>SVC_L1</w:t>
            </w:r>
          </w:p>
        </w:tc>
        <w:tc>
          <w:tcPr>
            <w:tcW w:w="1701" w:type="dxa"/>
            <w:shd w:val="clear" w:color="auto" w:fill="92D050"/>
          </w:tcPr>
          <w:p w:rsidR="00A15FD2" w:rsidRPr="00B63D65" w:rsidRDefault="00A15FD2" w:rsidP="00A15FD2">
            <w:r w:rsidRPr="00B63D65">
              <w:t>93.90</w:t>
            </w:r>
          </w:p>
        </w:tc>
        <w:tc>
          <w:tcPr>
            <w:tcW w:w="1701" w:type="dxa"/>
            <w:shd w:val="clear" w:color="auto" w:fill="92D050"/>
          </w:tcPr>
          <w:p w:rsidR="00A15FD2" w:rsidRDefault="00A15FD2" w:rsidP="00A15FD2">
            <w:r w:rsidRPr="00B63D65">
              <w:t xml:space="preserve"> 98.16</w:t>
            </w:r>
          </w:p>
        </w:tc>
        <w:tc>
          <w:tcPr>
            <w:tcW w:w="1417" w:type="dxa"/>
            <w:shd w:val="clear" w:color="auto" w:fill="00B050"/>
          </w:tcPr>
          <w:p w:rsidR="00A15FD2" w:rsidRPr="00543A44" w:rsidRDefault="00A15FD2" w:rsidP="00A15FD2">
            <w:r w:rsidRPr="00543A44">
              <w:t>96.09</w:t>
            </w:r>
          </w:p>
        </w:tc>
        <w:tc>
          <w:tcPr>
            <w:tcW w:w="1552" w:type="dxa"/>
            <w:shd w:val="clear" w:color="auto" w:fill="00B050"/>
          </w:tcPr>
          <w:p w:rsidR="00A15FD2" w:rsidRDefault="00A15FD2" w:rsidP="00A15FD2">
            <w:r w:rsidRPr="00543A44">
              <w:t xml:space="preserve"> 98.66</w:t>
            </w:r>
          </w:p>
        </w:tc>
      </w:tr>
      <w:tr w:rsidR="00A15FD2" w:rsidTr="00655B60">
        <w:tc>
          <w:tcPr>
            <w:tcW w:w="2122" w:type="dxa"/>
          </w:tcPr>
          <w:p w:rsidR="00A15FD2" w:rsidRPr="006D5A60" w:rsidRDefault="00A15FD2" w:rsidP="00A15FD2">
            <w:pPr>
              <w:rPr>
                <w:szCs w:val="20"/>
              </w:rPr>
            </w:pPr>
            <w:r w:rsidRPr="006D5A60">
              <w:rPr>
                <w:szCs w:val="20"/>
              </w:rPr>
              <w:t>SVM</w:t>
            </w:r>
          </w:p>
        </w:tc>
        <w:tc>
          <w:tcPr>
            <w:tcW w:w="1701" w:type="dxa"/>
            <w:shd w:val="clear" w:color="auto" w:fill="92D050"/>
          </w:tcPr>
          <w:p w:rsidR="00A15FD2" w:rsidRPr="00912AEC" w:rsidRDefault="00A15FD2" w:rsidP="00A15FD2">
            <w:r w:rsidRPr="00912AEC">
              <w:t>93.53</w:t>
            </w:r>
          </w:p>
        </w:tc>
        <w:tc>
          <w:tcPr>
            <w:tcW w:w="1701" w:type="dxa"/>
            <w:shd w:val="clear" w:color="auto" w:fill="92D050"/>
          </w:tcPr>
          <w:p w:rsidR="00A15FD2" w:rsidRDefault="00A15FD2" w:rsidP="00A15FD2">
            <w:r w:rsidRPr="00912AEC">
              <w:t xml:space="preserve"> 98.06</w:t>
            </w:r>
          </w:p>
        </w:tc>
        <w:tc>
          <w:tcPr>
            <w:tcW w:w="1417" w:type="dxa"/>
            <w:shd w:val="clear" w:color="auto" w:fill="92D050"/>
          </w:tcPr>
          <w:p w:rsidR="00A15FD2" w:rsidRPr="002D78E3" w:rsidRDefault="00A15FD2" w:rsidP="00A15FD2">
            <w:r w:rsidRPr="002D78E3">
              <w:t>95.99</w:t>
            </w:r>
          </w:p>
        </w:tc>
        <w:tc>
          <w:tcPr>
            <w:tcW w:w="1552" w:type="dxa"/>
            <w:shd w:val="clear" w:color="auto" w:fill="92D050"/>
          </w:tcPr>
          <w:p w:rsidR="00A15FD2" w:rsidRDefault="00A15FD2" w:rsidP="00A15FD2">
            <w:r w:rsidRPr="002D78E3">
              <w:t xml:space="preserve"> 98.06</w:t>
            </w:r>
          </w:p>
        </w:tc>
      </w:tr>
      <w:tr w:rsidR="00267FA4" w:rsidTr="00C17541">
        <w:tc>
          <w:tcPr>
            <w:tcW w:w="2122" w:type="dxa"/>
          </w:tcPr>
          <w:p w:rsidR="00267FA4" w:rsidRPr="006D5A60" w:rsidRDefault="00267FA4" w:rsidP="00C17541">
            <w:pPr>
              <w:rPr>
                <w:szCs w:val="20"/>
              </w:rPr>
            </w:pPr>
            <w:r w:rsidRPr="006D5A60">
              <w:rPr>
                <w:szCs w:val="20"/>
              </w:rPr>
              <w:t>pôvodne</w:t>
            </w:r>
          </w:p>
        </w:tc>
        <w:tc>
          <w:tcPr>
            <w:tcW w:w="1701" w:type="dxa"/>
          </w:tcPr>
          <w:p w:rsidR="00267FA4" w:rsidRPr="006D5A60" w:rsidRDefault="00267FA4" w:rsidP="00C17541">
            <w:pPr>
              <w:rPr>
                <w:szCs w:val="20"/>
              </w:rPr>
            </w:pPr>
            <w:r w:rsidRPr="002A567C">
              <w:rPr>
                <w:szCs w:val="20"/>
              </w:rPr>
              <w:t>92</w:t>
            </w:r>
            <w:r>
              <w:rPr>
                <w:szCs w:val="20"/>
              </w:rPr>
              <w:t>.</w:t>
            </w:r>
            <w:r w:rsidRPr="002A567C">
              <w:rPr>
                <w:szCs w:val="20"/>
              </w:rPr>
              <w:t>44</w:t>
            </w:r>
            <w:r>
              <w:rPr>
                <w:szCs w:val="20"/>
              </w:rPr>
              <w:t>%</w:t>
            </w:r>
          </w:p>
        </w:tc>
        <w:tc>
          <w:tcPr>
            <w:tcW w:w="1701" w:type="dxa"/>
          </w:tcPr>
          <w:p w:rsidR="00267FA4" w:rsidRPr="006D5A60" w:rsidRDefault="00267FA4" w:rsidP="00C17541">
            <w:pPr>
              <w:rPr>
                <w:szCs w:val="20"/>
              </w:rPr>
            </w:pPr>
            <w:r w:rsidRPr="002A567C">
              <w:rPr>
                <w:szCs w:val="20"/>
              </w:rPr>
              <w:t>98</w:t>
            </w:r>
            <w:r>
              <w:rPr>
                <w:szCs w:val="20"/>
              </w:rPr>
              <w:t>.</w:t>
            </w:r>
            <w:r w:rsidRPr="002A567C">
              <w:rPr>
                <w:szCs w:val="20"/>
              </w:rPr>
              <w:t>05</w:t>
            </w:r>
            <w:r>
              <w:rPr>
                <w:szCs w:val="20"/>
              </w:rPr>
              <w:t>%</w:t>
            </w:r>
          </w:p>
        </w:tc>
        <w:tc>
          <w:tcPr>
            <w:tcW w:w="1417" w:type="dxa"/>
          </w:tcPr>
          <w:p w:rsidR="00267FA4" w:rsidRDefault="00267FA4" w:rsidP="00C17541">
            <w:pPr>
              <w:rPr>
                <w:szCs w:val="20"/>
              </w:rPr>
            </w:pPr>
            <w:r w:rsidRPr="001A7A46">
              <w:rPr>
                <w:szCs w:val="20"/>
              </w:rPr>
              <w:t>85</w:t>
            </w:r>
            <w:r>
              <w:rPr>
                <w:szCs w:val="20"/>
              </w:rPr>
              <w:t>.</w:t>
            </w:r>
            <w:r w:rsidRPr="001A7A46">
              <w:rPr>
                <w:szCs w:val="20"/>
              </w:rPr>
              <w:t>26</w:t>
            </w:r>
            <w:r>
              <w:rPr>
                <w:szCs w:val="20"/>
              </w:rPr>
              <w:t>%</w:t>
            </w:r>
          </w:p>
        </w:tc>
        <w:tc>
          <w:tcPr>
            <w:tcW w:w="1552" w:type="dxa"/>
          </w:tcPr>
          <w:p w:rsidR="00267FA4" w:rsidRDefault="00267FA4" w:rsidP="00C17541">
            <w:pPr>
              <w:rPr>
                <w:szCs w:val="20"/>
              </w:rPr>
            </w:pPr>
            <w:r w:rsidRPr="001A7A46">
              <w:rPr>
                <w:szCs w:val="20"/>
              </w:rPr>
              <w:t>97</w:t>
            </w:r>
            <w:r>
              <w:rPr>
                <w:szCs w:val="20"/>
              </w:rPr>
              <w:t>.</w:t>
            </w:r>
            <w:r w:rsidRPr="001A7A46">
              <w:rPr>
                <w:szCs w:val="20"/>
              </w:rPr>
              <w:t>08</w:t>
            </w:r>
            <w:r>
              <w:rPr>
                <w:szCs w:val="20"/>
              </w:rPr>
              <w:t>%</w:t>
            </w:r>
          </w:p>
        </w:tc>
      </w:tr>
    </w:tbl>
    <w:p w:rsidR="00267FA4" w:rsidRDefault="00267FA4"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34</w:t>
      </w:r>
      <w:r w:rsidRPr="009375BF">
        <w:rPr>
          <w:sz w:val="24"/>
        </w:rPr>
        <w:t xml:space="preserve"> selekcia </w:t>
      </w:r>
      <w:r>
        <w:rPr>
          <w:sz w:val="24"/>
        </w:rPr>
        <w:t>1000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3743A1" w:rsidTr="008D59F3">
        <w:tc>
          <w:tcPr>
            <w:tcW w:w="2122" w:type="dxa"/>
          </w:tcPr>
          <w:p w:rsidR="003743A1" w:rsidRPr="006D5A60" w:rsidRDefault="003743A1" w:rsidP="003743A1">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3743A1" w:rsidRPr="0067737E" w:rsidRDefault="003743A1" w:rsidP="003743A1">
            <w:r w:rsidRPr="0067737E">
              <w:t>92.81</w:t>
            </w:r>
          </w:p>
        </w:tc>
        <w:tc>
          <w:tcPr>
            <w:tcW w:w="1701" w:type="dxa"/>
            <w:shd w:val="clear" w:color="auto" w:fill="FFFFFF" w:themeFill="background1"/>
          </w:tcPr>
          <w:p w:rsidR="003743A1" w:rsidRDefault="003743A1" w:rsidP="003743A1">
            <w:r w:rsidRPr="0067737E">
              <w:t xml:space="preserve"> 97.44</w:t>
            </w:r>
          </w:p>
        </w:tc>
        <w:tc>
          <w:tcPr>
            <w:tcW w:w="1417" w:type="dxa"/>
            <w:shd w:val="clear" w:color="auto" w:fill="92D050"/>
          </w:tcPr>
          <w:p w:rsidR="003743A1" w:rsidRPr="003F2C63" w:rsidRDefault="003743A1" w:rsidP="003743A1">
            <w:r w:rsidRPr="003F2C63">
              <w:t>90.26</w:t>
            </w:r>
          </w:p>
        </w:tc>
        <w:tc>
          <w:tcPr>
            <w:tcW w:w="1552" w:type="dxa"/>
            <w:shd w:val="clear" w:color="auto" w:fill="92D050"/>
          </w:tcPr>
          <w:p w:rsidR="003743A1" w:rsidRDefault="003743A1" w:rsidP="003743A1">
            <w:r w:rsidRPr="003F2C63">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chi-square</w:t>
            </w:r>
            <w:proofErr w:type="spellEnd"/>
          </w:p>
        </w:tc>
        <w:tc>
          <w:tcPr>
            <w:tcW w:w="1701" w:type="dxa"/>
            <w:shd w:val="clear" w:color="auto" w:fill="92D050"/>
          </w:tcPr>
          <w:p w:rsidR="003743A1" w:rsidRPr="00E9648C" w:rsidRDefault="003743A1" w:rsidP="003743A1">
            <w:r w:rsidRPr="00E9648C">
              <w:t>92.66</w:t>
            </w:r>
          </w:p>
        </w:tc>
        <w:tc>
          <w:tcPr>
            <w:tcW w:w="1701" w:type="dxa"/>
            <w:shd w:val="clear" w:color="auto" w:fill="FFFFFF" w:themeFill="background1"/>
          </w:tcPr>
          <w:p w:rsidR="003743A1" w:rsidRDefault="003743A1" w:rsidP="003743A1">
            <w:r w:rsidRPr="00E9648C">
              <w:t xml:space="preserve"> 97.19</w:t>
            </w:r>
          </w:p>
        </w:tc>
        <w:tc>
          <w:tcPr>
            <w:tcW w:w="1417" w:type="dxa"/>
            <w:shd w:val="clear" w:color="auto" w:fill="FFFFFF" w:themeFill="background1"/>
          </w:tcPr>
          <w:p w:rsidR="003743A1" w:rsidRPr="004B7B5E" w:rsidRDefault="003743A1" w:rsidP="003743A1">
            <w:r w:rsidRPr="004B7B5E">
              <w:t>69.08</w:t>
            </w:r>
          </w:p>
        </w:tc>
        <w:tc>
          <w:tcPr>
            <w:tcW w:w="1552" w:type="dxa"/>
            <w:shd w:val="clear" w:color="auto" w:fill="FFFFFF" w:themeFill="background1"/>
          </w:tcPr>
          <w:p w:rsidR="003743A1" w:rsidRDefault="003743A1" w:rsidP="003743A1">
            <w:r w:rsidRPr="004B7B5E">
              <w:t xml:space="preserve"> 92.81</w:t>
            </w:r>
          </w:p>
        </w:tc>
      </w:tr>
      <w:tr w:rsidR="003743A1" w:rsidTr="008D59F3">
        <w:tc>
          <w:tcPr>
            <w:tcW w:w="2122" w:type="dxa"/>
          </w:tcPr>
          <w:p w:rsidR="003743A1" w:rsidRPr="006D5A60" w:rsidRDefault="003743A1" w:rsidP="003743A1">
            <w:pPr>
              <w:rPr>
                <w:szCs w:val="20"/>
              </w:rPr>
            </w:pPr>
            <w:proofErr w:type="spellStart"/>
            <w:r>
              <w:rPr>
                <w:szCs w:val="20"/>
              </w:rPr>
              <w:t>Fisher</w:t>
            </w:r>
            <w:proofErr w:type="spellEnd"/>
          </w:p>
        </w:tc>
        <w:tc>
          <w:tcPr>
            <w:tcW w:w="1701" w:type="dxa"/>
            <w:shd w:val="clear" w:color="auto" w:fill="92D050"/>
          </w:tcPr>
          <w:p w:rsidR="003743A1" w:rsidRPr="00EC7DCB" w:rsidRDefault="003743A1" w:rsidP="003743A1">
            <w:r w:rsidRPr="00EC7DCB">
              <w:t>92.81</w:t>
            </w:r>
          </w:p>
        </w:tc>
        <w:tc>
          <w:tcPr>
            <w:tcW w:w="1701" w:type="dxa"/>
            <w:shd w:val="clear" w:color="auto" w:fill="FFFFFF" w:themeFill="background1"/>
          </w:tcPr>
          <w:p w:rsidR="003743A1" w:rsidRDefault="003743A1" w:rsidP="003743A1">
            <w:r w:rsidRPr="00EC7DCB">
              <w:t xml:space="preserve"> 97.44</w:t>
            </w:r>
          </w:p>
        </w:tc>
        <w:tc>
          <w:tcPr>
            <w:tcW w:w="1417" w:type="dxa"/>
            <w:shd w:val="clear" w:color="auto" w:fill="92D050"/>
          </w:tcPr>
          <w:p w:rsidR="003743A1" w:rsidRPr="00004F11" w:rsidRDefault="003743A1" w:rsidP="003743A1">
            <w:r w:rsidRPr="00004F11">
              <w:t>90.26</w:t>
            </w:r>
          </w:p>
        </w:tc>
        <w:tc>
          <w:tcPr>
            <w:tcW w:w="1552" w:type="dxa"/>
            <w:shd w:val="clear" w:color="auto" w:fill="92D050"/>
          </w:tcPr>
          <w:p w:rsidR="003743A1" w:rsidRDefault="003743A1" w:rsidP="003743A1">
            <w:r w:rsidRPr="00004F11">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Gini</w:t>
            </w:r>
            <w:proofErr w:type="spellEnd"/>
          </w:p>
        </w:tc>
        <w:tc>
          <w:tcPr>
            <w:tcW w:w="1701" w:type="dxa"/>
            <w:shd w:val="clear" w:color="auto" w:fill="92D050"/>
          </w:tcPr>
          <w:p w:rsidR="003743A1" w:rsidRPr="00DB0803" w:rsidRDefault="003743A1" w:rsidP="003743A1">
            <w:r w:rsidRPr="00DB0803">
              <w:t>92.81</w:t>
            </w:r>
          </w:p>
        </w:tc>
        <w:tc>
          <w:tcPr>
            <w:tcW w:w="1701" w:type="dxa"/>
            <w:shd w:val="clear" w:color="auto" w:fill="FFFFFF" w:themeFill="background1"/>
          </w:tcPr>
          <w:p w:rsidR="003743A1" w:rsidRDefault="003743A1" w:rsidP="003743A1">
            <w:r w:rsidRPr="00DB0803">
              <w:t xml:space="preserve"> 97.93</w:t>
            </w:r>
          </w:p>
        </w:tc>
        <w:tc>
          <w:tcPr>
            <w:tcW w:w="1417" w:type="dxa"/>
            <w:shd w:val="clear" w:color="auto" w:fill="92D050"/>
          </w:tcPr>
          <w:p w:rsidR="003743A1" w:rsidRPr="00207C48" w:rsidRDefault="003743A1" w:rsidP="003743A1">
            <w:r w:rsidRPr="00207C48">
              <w:t>87.69</w:t>
            </w:r>
          </w:p>
        </w:tc>
        <w:tc>
          <w:tcPr>
            <w:tcW w:w="1552" w:type="dxa"/>
            <w:shd w:val="clear" w:color="auto" w:fill="FFFFFF" w:themeFill="background1"/>
          </w:tcPr>
          <w:p w:rsidR="003743A1" w:rsidRDefault="003743A1" w:rsidP="003743A1">
            <w:r w:rsidRPr="00207C48">
              <w:t xml:space="preserve"> 95.97</w:t>
            </w:r>
          </w:p>
        </w:tc>
      </w:tr>
      <w:tr w:rsidR="003743A1" w:rsidTr="008D59F3">
        <w:tc>
          <w:tcPr>
            <w:tcW w:w="2122" w:type="dxa"/>
          </w:tcPr>
          <w:p w:rsidR="003743A1" w:rsidRPr="006D5A60" w:rsidRDefault="003743A1" w:rsidP="003743A1">
            <w:pPr>
              <w:rPr>
                <w:szCs w:val="20"/>
              </w:rPr>
            </w:pPr>
            <w:proofErr w:type="spellStart"/>
            <w:r w:rsidRPr="006D5A60">
              <w:rPr>
                <w:szCs w:val="20"/>
              </w:rPr>
              <w:t>Laplacian</w:t>
            </w:r>
            <w:proofErr w:type="spellEnd"/>
          </w:p>
        </w:tc>
        <w:tc>
          <w:tcPr>
            <w:tcW w:w="1701" w:type="dxa"/>
            <w:shd w:val="clear" w:color="auto" w:fill="FFFFFF" w:themeFill="background1"/>
          </w:tcPr>
          <w:p w:rsidR="003743A1" w:rsidRPr="006C236C" w:rsidRDefault="003743A1" w:rsidP="003743A1">
            <w:r w:rsidRPr="006C236C">
              <w:t>87.80</w:t>
            </w:r>
          </w:p>
        </w:tc>
        <w:tc>
          <w:tcPr>
            <w:tcW w:w="1701" w:type="dxa"/>
            <w:shd w:val="clear" w:color="auto" w:fill="FFFFFF" w:themeFill="background1"/>
          </w:tcPr>
          <w:p w:rsidR="003743A1" w:rsidRDefault="003743A1" w:rsidP="003743A1">
            <w:r w:rsidRPr="006C236C">
              <w:t xml:space="preserve"> 96.84</w:t>
            </w:r>
          </w:p>
        </w:tc>
        <w:tc>
          <w:tcPr>
            <w:tcW w:w="1417" w:type="dxa"/>
            <w:shd w:val="clear" w:color="auto" w:fill="92D050"/>
          </w:tcPr>
          <w:p w:rsidR="003743A1" w:rsidRPr="00882309" w:rsidRDefault="003743A1" w:rsidP="003743A1">
            <w:r w:rsidRPr="00882309">
              <w:t>86.48</w:t>
            </w:r>
          </w:p>
        </w:tc>
        <w:tc>
          <w:tcPr>
            <w:tcW w:w="1552" w:type="dxa"/>
            <w:shd w:val="clear" w:color="auto" w:fill="FFFFFF" w:themeFill="background1"/>
          </w:tcPr>
          <w:p w:rsidR="003743A1" w:rsidRDefault="003743A1" w:rsidP="003743A1">
            <w:r w:rsidRPr="00882309">
              <w:t xml:space="preserve"> 96.35</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3743A1" w:rsidRPr="000379DA" w:rsidRDefault="003743A1" w:rsidP="003743A1">
            <w:r w:rsidRPr="000379DA">
              <w:t>93.90</w:t>
            </w:r>
          </w:p>
        </w:tc>
        <w:tc>
          <w:tcPr>
            <w:tcW w:w="1701" w:type="dxa"/>
            <w:shd w:val="clear" w:color="auto" w:fill="00B050"/>
          </w:tcPr>
          <w:p w:rsidR="003743A1" w:rsidRDefault="003743A1" w:rsidP="003743A1">
            <w:r w:rsidRPr="000379DA">
              <w:t xml:space="preserve"> 98.42</w:t>
            </w:r>
          </w:p>
        </w:tc>
        <w:tc>
          <w:tcPr>
            <w:tcW w:w="1417" w:type="dxa"/>
            <w:shd w:val="clear" w:color="auto" w:fill="FFFFFF" w:themeFill="background1"/>
          </w:tcPr>
          <w:p w:rsidR="003743A1" w:rsidRPr="005C6C15" w:rsidRDefault="003743A1" w:rsidP="003743A1">
            <w:r w:rsidRPr="005C6C15">
              <w:t>84.88</w:t>
            </w:r>
          </w:p>
        </w:tc>
        <w:tc>
          <w:tcPr>
            <w:tcW w:w="1552" w:type="dxa"/>
            <w:shd w:val="clear" w:color="auto" w:fill="92D050"/>
          </w:tcPr>
          <w:p w:rsidR="003743A1" w:rsidRDefault="003743A1" w:rsidP="003743A1">
            <w:r w:rsidRPr="005C6C15">
              <w:t xml:space="preserve"> 97.92</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3743A1" w:rsidRPr="009A1FD6" w:rsidRDefault="003743A1" w:rsidP="003743A1">
            <w:r w:rsidRPr="009A1FD6">
              <w:t>93.65</w:t>
            </w:r>
          </w:p>
        </w:tc>
        <w:tc>
          <w:tcPr>
            <w:tcW w:w="1701" w:type="dxa"/>
            <w:shd w:val="clear" w:color="auto" w:fill="92D050"/>
          </w:tcPr>
          <w:p w:rsidR="003743A1" w:rsidRDefault="003743A1" w:rsidP="003743A1">
            <w:r w:rsidRPr="009A1FD6">
              <w:t xml:space="preserve"> 98.17</w:t>
            </w:r>
          </w:p>
        </w:tc>
        <w:tc>
          <w:tcPr>
            <w:tcW w:w="1417" w:type="dxa"/>
            <w:shd w:val="clear" w:color="auto" w:fill="FFFFFF" w:themeFill="background1"/>
          </w:tcPr>
          <w:p w:rsidR="003743A1" w:rsidRPr="00CD273A" w:rsidRDefault="003743A1" w:rsidP="003743A1">
            <w:r w:rsidRPr="00CD273A">
              <w:t>84.29</w:t>
            </w:r>
          </w:p>
        </w:tc>
        <w:tc>
          <w:tcPr>
            <w:tcW w:w="1552" w:type="dxa"/>
            <w:shd w:val="clear" w:color="auto" w:fill="92D050"/>
          </w:tcPr>
          <w:p w:rsidR="003743A1" w:rsidRDefault="003743A1" w:rsidP="003743A1">
            <w:r w:rsidRPr="00CD273A">
              <w:t xml:space="preserve"> 97.56</w:t>
            </w:r>
          </w:p>
        </w:tc>
      </w:tr>
      <w:tr w:rsidR="003743A1" w:rsidTr="00C17541">
        <w:tc>
          <w:tcPr>
            <w:tcW w:w="2122" w:type="dxa"/>
          </w:tcPr>
          <w:p w:rsidR="003743A1" w:rsidRPr="006D5A60" w:rsidRDefault="003743A1" w:rsidP="003743A1">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3743A1" w:rsidRPr="00570AD3" w:rsidRDefault="003743A1" w:rsidP="003743A1">
            <w:r w:rsidRPr="00570AD3">
              <w:t>90.36</w:t>
            </w:r>
          </w:p>
        </w:tc>
        <w:tc>
          <w:tcPr>
            <w:tcW w:w="1701" w:type="dxa"/>
            <w:shd w:val="clear" w:color="auto" w:fill="FFFFFF" w:themeFill="background1"/>
          </w:tcPr>
          <w:p w:rsidR="003743A1" w:rsidRDefault="003743A1" w:rsidP="003743A1">
            <w:r w:rsidRPr="00570AD3">
              <w:t xml:space="preserve"> 96.11</w:t>
            </w:r>
          </w:p>
        </w:tc>
        <w:tc>
          <w:tcPr>
            <w:tcW w:w="1417" w:type="dxa"/>
            <w:shd w:val="clear" w:color="auto" w:fill="FFFFFF" w:themeFill="background1"/>
          </w:tcPr>
          <w:p w:rsidR="003743A1" w:rsidRPr="00C21F09" w:rsidRDefault="003743A1" w:rsidP="003743A1">
            <w:r w:rsidRPr="00C21F09">
              <w:t>57.79</w:t>
            </w:r>
          </w:p>
        </w:tc>
        <w:tc>
          <w:tcPr>
            <w:tcW w:w="1552" w:type="dxa"/>
            <w:shd w:val="clear" w:color="auto" w:fill="FFFFFF" w:themeFill="background1"/>
          </w:tcPr>
          <w:p w:rsidR="003743A1" w:rsidRDefault="003743A1" w:rsidP="003743A1">
            <w:r w:rsidRPr="00C21F09">
              <w:t xml:space="preserve"> 92.70</w:t>
            </w:r>
          </w:p>
        </w:tc>
      </w:tr>
      <w:tr w:rsidR="003743A1" w:rsidTr="00C17541">
        <w:tc>
          <w:tcPr>
            <w:tcW w:w="2122" w:type="dxa"/>
          </w:tcPr>
          <w:p w:rsidR="003743A1" w:rsidRPr="006D5A60" w:rsidRDefault="003743A1" w:rsidP="003743A1">
            <w:pPr>
              <w:rPr>
                <w:szCs w:val="20"/>
              </w:rPr>
            </w:pPr>
            <w:proofErr w:type="spellStart"/>
            <w:r w:rsidRPr="006D5A60">
              <w:rPr>
                <w:szCs w:val="20"/>
              </w:rPr>
              <w:t>ReliefF</w:t>
            </w:r>
            <w:proofErr w:type="spellEnd"/>
          </w:p>
        </w:tc>
        <w:tc>
          <w:tcPr>
            <w:tcW w:w="1701" w:type="dxa"/>
            <w:shd w:val="clear" w:color="auto" w:fill="FFFFFF" w:themeFill="background1"/>
          </w:tcPr>
          <w:p w:rsidR="003743A1" w:rsidRPr="006A449A" w:rsidRDefault="003743A1" w:rsidP="003743A1">
            <w:r w:rsidRPr="006A449A">
              <w:t>90.84</w:t>
            </w:r>
          </w:p>
        </w:tc>
        <w:tc>
          <w:tcPr>
            <w:tcW w:w="1701" w:type="dxa"/>
            <w:shd w:val="clear" w:color="auto" w:fill="FFFFFF" w:themeFill="background1"/>
          </w:tcPr>
          <w:p w:rsidR="003743A1" w:rsidRDefault="003743A1" w:rsidP="003743A1">
            <w:r w:rsidRPr="006A449A">
              <w:t xml:space="preserve"> 96.45</w:t>
            </w:r>
          </w:p>
        </w:tc>
        <w:tc>
          <w:tcPr>
            <w:tcW w:w="1417" w:type="dxa"/>
            <w:shd w:val="clear" w:color="auto" w:fill="FFFFFF" w:themeFill="background1"/>
          </w:tcPr>
          <w:p w:rsidR="003743A1" w:rsidRPr="00CF072A" w:rsidRDefault="003743A1" w:rsidP="003743A1">
            <w:r w:rsidRPr="00CF072A">
              <w:t>51.02</w:t>
            </w:r>
          </w:p>
        </w:tc>
        <w:tc>
          <w:tcPr>
            <w:tcW w:w="1552" w:type="dxa"/>
            <w:shd w:val="clear" w:color="auto" w:fill="FFFFFF" w:themeFill="background1"/>
          </w:tcPr>
          <w:p w:rsidR="003743A1" w:rsidRDefault="003743A1" w:rsidP="003743A1">
            <w:r w:rsidRPr="00CF072A">
              <w:t xml:space="preserve"> 94.26</w:t>
            </w:r>
          </w:p>
        </w:tc>
      </w:tr>
      <w:tr w:rsidR="003743A1" w:rsidTr="008D59F3">
        <w:tc>
          <w:tcPr>
            <w:tcW w:w="2122" w:type="dxa"/>
          </w:tcPr>
          <w:p w:rsidR="003743A1" w:rsidRPr="006D5A60" w:rsidRDefault="003743A1" w:rsidP="003743A1">
            <w:pPr>
              <w:rPr>
                <w:szCs w:val="20"/>
              </w:rPr>
            </w:pPr>
            <w:r w:rsidRPr="006D5A60">
              <w:rPr>
                <w:szCs w:val="20"/>
              </w:rPr>
              <w:t>RFC</w:t>
            </w:r>
          </w:p>
        </w:tc>
        <w:tc>
          <w:tcPr>
            <w:tcW w:w="1701" w:type="dxa"/>
            <w:shd w:val="clear" w:color="auto" w:fill="92D050"/>
          </w:tcPr>
          <w:p w:rsidR="003743A1" w:rsidRPr="003D16CD" w:rsidRDefault="003743A1" w:rsidP="003743A1">
            <w:r w:rsidRPr="003D16CD">
              <w:t>92.81</w:t>
            </w:r>
          </w:p>
        </w:tc>
        <w:tc>
          <w:tcPr>
            <w:tcW w:w="1701" w:type="dxa"/>
            <w:shd w:val="clear" w:color="auto" w:fill="FFFFFF" w:themeFill="background1"/>
          </w:tcPr>
          <w:p w:rsidR="003743A1" w:rsidRDefault="003743A1" w:rsidP="003743A1">
            <w:r w:rsidRPr="003D16CD">
              <w:t xml:space="preserve"> 97.81</w:t>
            </w:r>
          </w:p>
        </w:tc>
        <w:tc>
          <w:tcPr>
            <w:tcW w:w="1417" w:type="dxa"/>
            <w:shd w:val="clear" w:color="auto" w:fill="92D050"/>
          </w:tcPr>
          <w:p w:rsidR="003743A1" w:rsidRPr="007E03D5" w:rsidRDefault="003743A1" w:rsidP="003743A1">
            <w:r w:rsidRPr="007E03D5">
              <w:t>86.59</w:t>
            </w:r>
          </w:p>
        </w:tc>
        <w:tc>
          <w:tcPr>
            <w:tcW w:w="1552" w:type="dxa"/>
            <w:shd w:val="clear" w:color="auto" w:fill="92D050"/>
          </w:tcPr>
          <w:p w:rsidR="003743A1" w:rsidRDefault="003743A1" w:rsidP="003743A1">
            <w:r w:rsidRPr="007E03D5">
              <w:t xml:space="preserve"> 97.57</w:t>
            </w:r>
          </w:p>
        </w:tc>
      </w:tr>
      <w:tr w:rsidR="004B2E46" w:rsidTr="00C17541">
        <w:tc>
          <w:tcPr>
            <w:tcW w:w="2122" w:type="dxa"/>
          </w:tcPr>
          <w:p w:rsidR="004B2E46" w:rsidRPr="006D5A60" w:rsidRDefault="004B2E46" w:rsidP="004B2E46">
            <w:pPr>
              <w:rPr>
                <w:szCs w:val="20"/>
              </w:rPr>
            </w:pPr>
            <w:r w:rsidRPr="006D5A60">
              <w:rPr>
                <w:szCs w:val="20"/>
              </w:rPr>
              <w:t>SPEC</w:t>
            </w:r>
          </w:p>
        </w:tc>
        <w:tc>
          <w:tcPr>
            <w:tcW w:w="1701" w:type="dxa"/>
            <w:shd w:val="clear" w:color="auto" w:fill="FFFFFF" w:themeFill="background1"/>
          </w:tcPr>
          <w:p w:rsidR="004B2E46" w:rsidRPr="00E2478D" w:rsidRDefault="004B2E46" w:rsidP="004B2E46">
            <w:r w:rsidRPr="00E2478D">
              <w:t>87.32</w:t>
            </w:r>
          </w:p>
        </w:tc>
        <w:tc>
          <w:tcPr>
            <w:tcW w:w="1701" w:type="dxa"/>
            <w:shd w:val="clear" w:color="auto" w:fill="FFFFFF" w:themeFill="background1"/>
          </w:tcPr>
          <w:p w:rsidR="004B2E46" w:rsidRDefault="004B2E46" w:rsidP="004B2E46">
            <w:r w:rsidRPr="00E2478D">
              <w:t xml:space="preserve"> 94.40</w:t>
            </w:r>
          </w:p>
        </w:tc>
        <w:tc>
          <w:tcPr>
            <w:tcW w:w="1417" w:type="dxa"/>
            <w:shd w:val="clear" w:color="auto" w:fill="FFFFFF" w:themeFill="background1"/>
          </w:tcPr>
          <w:p w:rsidR="004B2E46" w:rsidRPr="00E82EA1" w:rsidRDefault="004B2E46" w:rsidP="004B2E46">
            <w:r w:rsidRPr="00E82EA1">
              <w:t>53.82</w:t>
            </w:r>
          </w:p>
        </w:tc>
        <w:tc>
          <w:tcPr>
            <w:tcW w:w="1552" w:type="dxa"/>
            <w:shd w:val="clear" w:color="auto" w:fill="FFFFFF" w:themeFill="background1"/>
          </w:tcPr>
          <w:p w:rsidR="004B2E46" w:rsidRDefault="004B2E46" w:rsidP="004B2E46">
            <w:r w:rsidRPr="00E82EA1">
              <w:t xml:space="preserve"> 90.48</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4B2E46" w:rsidRPr="00C1226F" w:rsidRDefault="004B2E46" w:rsidP="004B2E46">
            <w:r w:rsidRPr="00C1226F">
              <w:t>93.17</w:t>
            </w:r>
          </w:p>
        </w:tc>
        <w:tc>
          <w:tcPr>
            <w:tcW w:w="1701" w:type="dxa"/>
            <w:shd w:val="clear" w:color="auto" w:fill="FFFFFF" w:themeFill="background1"/>
          </w:tcPr>
          <w:p w:rsidR="004B2E46" w:rsidRDefault="004B2E46" w:rsidP="004B2E46">
            <w:r w:rsidRPr="00C1226F">
              <w:t xml:space="preserve"> 98.05</w:t>
            </w:r>
          </w:p>
        </w:tc>
        <w:tc>
          <w:tcPr>
            <w:tcW w:w="1417" w:type="dxa"/>
            <w:shd w:val="clear" w:color="auto" w:fill="92D050"/>
          </w:tcPr>
          <w:p w:rsidR="004B2E46" w:rsidRPr="009A2D61" w:rsidRDefault="004B2E46" w:rsidP="004B2E46">
            <w:r w:rsidRPr="009A2D61">
              <w:t>88.79</w:t>
            </w:r>
          </w:p>
        </w:tc>
        <w:tc>
          <w:tcPr>
            <w:tcW w:w="1552" w:type="dxa"/>
            <w:shd w:val="clear" w:color="auto" w:fill="FFFFFF" w:themeFill="background1"/>
          </w:tcPr>
          <w:p w:rsidR="004B2E46" w:rsidRDefault="004B2E46" w:rsidP="004B2E46">
            <w:r w:rsidRPr="009A2D61">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4B2E46" w:rsidRPr="004C65E0" w:rsidRDefault="004B2E46" w:rsidP="004B2E46">
            <w:r w:rsidRPr="004C65E0">
              <w:t>93.17</w:t>
            </w:r>
          </w:p>
        </w:tc>
        <w:tc>
          <w:tcPr>
            <w:tcW w:w="1701" w:type="dxa"/>
            <w:shd w:val="clear" w:color="auto" w:fill="FFFFFF" w:themeFill="background1"/>
          </w:tcPr>
          <w:p w:rsidR="004B2E46" w:rsidRDefault="004B2E46" w:rsidP="004B2E46">
            <w:r w:rsidRPr="004C65E0">
              <w:t xml:space="preserve"> 98.05</w:t>
            </w:r>
          </w:p>
        </w:tc>
        <w:tc>
          <w:tcPr>
            <w:tcW w:w="1417" w:type="dxa"/>
            <w:shd w:val="clear" w:color="auto" w:fill="92D050"/>
          </w:tcPr>
          <w:p w:rsidR="004B2E46" w:rsidRPr="008402BB" w:rsidRDefault="004B2E46" w:rsidP="004B2E46">
            <w:r w:rsidRPr="008402BB">
              <w:t>88.79</w:t>
            </w:r>
          </w:p>
        </w:tc>
        <w:tc>
          <w:tcPr>
            <w:tcW w:w="1552" w:type="dxa"/>
            <w:shd w:val="clear" w:color="auto" w:fill="FFFFFF" w:themeFill="background1"/>
          </w:tcPr>
          <w:p w:rsidR="004B2E46" w:rsidRDefault="004B2E46" w:rsidP="004B2E46">
            <w:r w:rsidRPr="008402BB">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SGD_elasticnet</w:t>
            </w:r>
            <w:proofErr w:type="spellEnd"/>
          </w:p>
        </w:tc>
        <w:tc>
          <w:tcPr>
            <w:tcW w:w="1701" w:type="dxa"/>
            <w:shd w:val="clear" w:color="auto" w:fill="92D050"/>
          </w:tcPr>
          <w:p w:rsidR="004B2E46" w:rsidRPr="00211B64" w:rsidRDefault="004B2E46" w:rsidP="004B2E46">
            <w:r w:rsidRPr="00211B64">
              <w:t>93.16</w:t>
            </w:r>
          </w:p>
        </w:tc>
        <w:tc>
          <w:tcPr>
            <w:tcW w:w="1701" w:type="dxa"/>
            <w:shd w:val="clear" w:color="auto" w:fill="FFFFFF" w:themeFill="background1"/>
          </w:tcPr>
          <w:p w:rsidR="004B2E46" w:rsidRDefault="004B2E46" w:rsidP="004B2E46">
            <w:r w:rsidRPr="00211B64">
              <w:t xml:space="preserve"> 97.93</w:t>
            </w:r>
          </w:p>
        </w:tc>
        <w:tc>
          <w:tcPr>
            <w:tcW w:w="1417" w:type="dxa"/>
            <w:shd w:val="clear" w:color="auto" w:fill="92D050"/>
          </w:tcPr>
          <w:p w:rsidR="004B2E46" w:rsidRPr="00AB500F" w:rsidRDefault="004B2E46" w:rsidP="004B2E46">
            <w:r w:rsidRPr="00AB500F">
              <w:t>95.73</w:t>
            </w:r>
          </w:p>
        </w:tc>
        <w:tc>
          <w:tcPr>
            <w:tcW w:w="1552" w:type="dxa"/>
            <w:shd w:val="clear" w:color="auto" w:fill="92D050"/>
          </w:tcPr>
          <w:p w:rsidR="004B2E46" w:rsidRDefault="004B2E46" w:rsidP="004B2E46">
            <w:r w:rsidRPr="00AB500F">
              <w:t xml:space="preserve"> 98.41</w:t>
            </w:r>
          </w:p>
        </w:tc>
      </w:tr>
      <w:tr w:rsidR="004B2E46" w:rsidTr="008D59F3">
        <w:tc>
          <w:tcPr>
            <w:tcW w:w="2122" w:type="dxa"/>
          </w:tcPr>
          <w:p w:rsidR="004B2E46" w:rsidRPr="006D5A60" w:rsidRDefault="004B2E46" w:rsidP="004B2E46">
            <w:pPr>
              <w:rPr>
                <w:szCs w:val="20"/>
              </w:rPr>
            </w:pPr>
            <w:r w:rsidRPr="006D5A60">
              <w:rPr>
                <w:szCs w:val="20"/>
              </w:rPr>
              <w:t>SGD_L1</w:t>
            </w:r>
          </w:p>
        </w:tc>
        <w:tc>
          <w:tcPr>
            <w:tcW w:w="1701" w:type="dxa"/>
            <w:shd w:val="clear" w:color="auto" w:fill="00B050"/>
          </w:tcPr>
          <w:p w:rsidR="004B2E46" w:rsidRPr="00777036" w:rsidRDefault="004B2E46" w:rsidP="004B2E46">
            <w:r w:rsidRPr="00777036">
              <w:t>93.90</w:t>
            </w:r>
          </w:p>
        </w:tc>
        <w:tc>
          <w:tcPr>
            <w:tcW w:w="1701" w:type="dxa"/>
            <w:shd w:val="clear" w:color="auto" w:fill="FFFFFF" w:themeFill="background1"/>
          </w:tcPr>
          <w:p w:rsidR="004B2E46" w:rsidRDefault="004B2E46" w:rsidP="004B2E46">
            <w:r w:rsidRPr="00777036">
              <w:t xml:space="preserve"> 98.05</w:t>
            </w:r>
          </w:p>
        </w:tc>
        <w:tc>
          <w:tcPr>
            <w:tcW w:w="1417" w:type="dxa"/>
            <w:shd w:val="clear" w:color="auto" w:fill="92D050"/>
          </w:tcPr>
          <w:p w:rsidR="004B2E46" w:rsidRPr="00ED40EB" w:rsidRDefault="004B2E46" w:rsidP="004B2E46">
            <w:r w:rsidRPr="00ED40EB">
              <w:t>95.25</w:t>
            </w:r>
          </w:p>
        </w:tc>
        <w:tc>
          <w:tcPr>
            <w:tcW w:w="1552" w:type="dxa"/>
            <w:shd w:val="clear" w:color="auto" w:fill="92D050"/>
          </w:tcPr>
          <w:p w:rsidR="004B2E46" w:rsidRDefault="004B2E46" w:rsidP="004B2E46">
            <w:r w:rsidRPr="00ED40EB">
              <w:t xml:space="preserve"> 98.06</w:t>
            </w:r>
          </w:p>
        </w:tc>
      </w:tr>
      <w:tr w:rsidR="004B2E46" w:rsidTr="008D59F3">
        <w:tc>
          <w:tcPr>
            <w:tcW w:w="2122" w:type="dxa"/>
          </w:tcPr>
          <w:p w:rsidR="004B2E46" w:rsidRPr="006D5A60" w:rsidRDefault="004B2E46" w:rsidP="004B2E46">
            <w:pPr>
              <w:rPr>
                <w:szCs w:val="20"/>
              </w:rPr>
            </w:pPr>
            <w:r w:rsidRPr="006D5A60">
              <w:rPr>
                <w:szCs w:val="20"/>
              </w:rPr>
              <w:t>SGD_L2</w:t>
            </w:r>
          </w:p>
        </w:tc>
        <w:tc>
          <w:tcPr>
            <w:tcW w:w="1701" w:type="dxa"/>
            <w:shd w:val="clear" w:color="auto" w:fill="92D050"/>
          </w:tcPr>
          <w:p w:rsidR="004B2E46" w:rsidRPr="0044595F" w:rsidRDefault="004B2E46" w:rsidP="004B2E46">
            <w:r w:rsidRPr="0044595F">
              <w:t>93.53</w:t>
            </w:r>
          </w:p>
        </w:tc>
        <w:tc>
          <w:tcPr>
            <w:tcW w:w="1701" w:type="dxa"/>
            <w:shd w:val="clear" w:color="auto" w:fill="FFFFFF" w:themeFill="background1"/>
          </w:tcPr>
          <w:p w:rsidR="004B2E46" w:rsidRDefault="004B2E46" w:rsidP="004B2E46">
            <w:r w:rsidRPr="0044595F">
              <w:t xml:space="preserve"> 97.81</w:t>
            </w:r>
          </w:p>
        </w:tc>
        <w:tc>
          <w:tcPr>
            <w:tcW w:w="1417" w:type="dxa"/>
            <w:shd w:val="clear" w:color="auto" w:fill="00B050"/>
          </w:tcPr>
          <w:p w:rsidR="004B2E46" w:rsidRPr="00311052" w:rsidRDefault="004B2E46" w:rsidP="004B2E46">
            <w:r w:rsidRPr="00311052">
              <w:t>96.09</w:t>
            </w:r>
          </w:p>
        </w:tc>
        <w:tc>
          <w:tcPr>
            <w:tcW w:w="1552" w:type="dxa"/>
            <w:shd w:val="clear" w:color="auto" w:fill="00B050"/>
          </w:tcPr>
          <w:p w:rsidR="004B2E46" w:rsidRDefault="004B2E46" w:rsidP="004B2E46">
            <w:r w:rsidRPr="00311052">
              <w:t xml:space="preserve"> 98.42</w:t>
            </w:r>
          </w:p>
        </w:tc>
      </w:tr>
      <w:tr w:rsidR="004B2E46" w:rsidTr="008D59F3">
        <w:tc>
          <w:tcPr>
            <w:tcW w:w="2122" w:type="dxa"/>
          </w:tcPr>
          <w:p w:rsidR="004B2E46" w:rsidRPr="006D5A60" w:rsidRDefault="004B2E46" w:rsidP="004B2E46">
            <w:pPr>
              <w:rPr>
                <w:szCs w:val="20"/>
              </w:rPr>
            </w:pPr>
            <w:r w:rsidRPr="006D5A60">
              <w:rPr>
                <w:szCs w:val="20"/>
              </w:rPr>
              <w:t>SVC_L1</w:t>
            </w:r>
          </w:p>
        </w:tc>
        <w:tc>
          <w:tcPr>
            <w:tcW w:w="1701" w:type="dxa"/>
            <w:shd w:val="clear" w:color="auto" w:fill="92D050"/>
          </w:tcPr>
          <w:p w:rsidR="004B2E46" w:rsidRPr="009B363B" w:rsidRDefault="004B2E46" w:rsidP="004B2E46">
            <w:r w:rsidRPr="009B363B">
              <w:t>93.29</w:t>
            </w:r>
          </w:p>
        </w:tc>
        <w:tc>
          <w:tcPr>
            <w:tcW w:w="1701" w:type="dxa"/>
            <w:shd w:val="clear" w:color="auto" w:fill="FFFFFF" w:themeFill="background1"/>
          </w:tcPr>
          <w:p w:rsidR="004B2E46" w:rsidRDefault="004B2E46" w:rsidP="004B2E46">
            <w:r w:rsidRPr="009B363B">
              <w:t xml:space="preserve"> 98.05</w:t>
            </w:r>
          </w:p>
        </w:tc>
        <w:tc>
          <w:tcPr>
            <w:tcW w:w="1417" w:type="dxa"/>
            <w:shd w:val="clear" w:color="auto" w:fill="92D050"/>
          </w:tcPr>
          <w:p w:rsidR="004B2E46" w:rsidRPr="006642FA" w:rsidRDefault="004B2E46" w:rsidP="004B2E46">
            <w:r w:rsidRPr="006642FA">
              <w:t>95.36</w:t>
            </w:r>
          </w:p>
        </w:tc>
        <w:tc>
          <w:tcPr>
            <w:tcW w:w="1552" w:type="dxa"/>
            <w:shd w:val="clear" w:color="auto" w:fill="92D050"/>
          </w:tcPr>
          <w:p w:rsidR="004B2E46" w:rsidRDefault="004B2E46" w:rsidP="004B2E46">
            <w:r w:rsidRPr="006642FA">
              <w:t xml:space="preserve"> 97.93</w:t>
            </w:r>
          </w:p>
        </w:tc>
      </w:tr>
      <w:tr w:rsidR="004B2E46" w:rsidTr="008D59F3">
        <w:tc>
          <w:tcPr>
            <w:tcW w:w="2122" w:type="dxa"/>
          </w:tcPr>
          <w:p w:rsidR="004B2E46" w:rsidRPr="006D5A60" w:rsidRDefault="004B2E46" w:rsidP="004B2E46">
            <w:pPr>
              <w:rPr>
                <w:szCs w:val="20"/>
              </w:rPr>
            </w:pPr>
            <w:r w:rsidRPr="006D5A60">
              <w:rPr>
                <w:szCs w:val="20"/>
              </w:rPr>
              <w:t>SVM</w:t>
            </w:r>
          </w:p>
        </w:tc>
        <w:tc>
          <w:tcPr>
            <w:tcW w:w="1701" w:type="dxa"/>
            <w:shd w:val="clear" w:color="auto" w:fill="92D050"/>
          </w:tcPr>
          <w:p w:rsidR="004B2E46" w:rsidRPr="008A2B0D" w:rsidRDefault="004B2E46" w:rsidP="004B2E46">
            <w:r w:rsidRPr="008A2B0D">
              <w:t>93.54</w:t>
            </w:r>
          </w:p>
        </w:tc>
        <w:tc>
          <w:tcPr>
            <w:tcW w:w="1701" w:type="dxa"/>
            <w:shd w:val="clear" w:color="auto" w:fill="FFFFFF" w:themeFill="background1"/>
          </w:tcPr>
          <w:p w:rsidR="004B2E46" w:rsidRDefault="004B2E46" w:rsidP="004B2E46">
            <w:r w:rsidRPr="008A2B0D">
              <w:t xml:space="preserve"> 97.93</w:t>
            </w:r>
          </w:p>
        </w:tc>
        <w:tc>
          <w:tcPr>
            <w:tcW w:w="1417" w:type="dxa"/>
            <w:shd w:val="clear" w:color="auto" w:fill="92D050"/>
          </w:tcPr>
          <w:p w:rsidR="004B2E46" w:rsidRPr="00DF5032" w:rsidRDefault="004B2E46" w:rsidP="004B2E46">
            <w:r w:rsidRPr="00DF5032">
              <w:t>95.01</w:t>
            </w:r>
          </w:p>
        </w:tc>
        <w:tc>
          <w:tcPr>
            <w:tcW w:w="1552" w:type="dxa"/>
            <w:shd w:val="clear" w:color="auto" w:fill="92D050"/>
          </w:tcPr>
          <w:p w:rsidR="004B2E46" w:rsidRDefault="004B2E46" w:rsidP="004B2E46">
            <w:r w:rsidRPr="00DF5032">
              <w:t xml:space="preserve"> 97.82</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2A567C">
              <w:rPr>
                <w:szCs w:val="20"/>
              </w:rPr>
              <w:t>92</w:t>
            </w:r>
            <w:r>
              <w:rPr>
                <w:szCs w:val="20"/>
              </w:rPr>
              <w:t>.</w:t>
            </w:r>
            <w:r w:rsidRPr="002A567C">
              <w:rPr>
                <w:szCs w:val="20"/>
              </w:rPr>
              <w:t>44</w:t>
            </w:r>
            <w:r>
              <w:rPr>
                <w:szCs w:val="20"/>
              </w:rPr>
              <w:t>%</w:t>
            </w:r>
          </w:p>
        </w:tc>
        <w:tc>
          <w:tcPr>
            <w:tcW w:w="1701" w:type="dxa"/>
          </w:tcPr>
          <w:p w:rsidR="0089277F" w:rsidRPr="006D5A60" w:rsidRDefault="0089277F" w:rsidP="00C17541">
            <w:pPr>
              <w:rPr>
                <w:szCs w:val="20"/>
              </w:rPr>
            </w:pPr>
            <w:r w:rsidRPr="002A567C">
              <w:rPr>
                <w:szCs w:val="20"/>
              </w:rPr>
              <w:t>98</w:t>
            </w:r>
            <w:r>
              <w:rPr>
                <w:szCs w:val="20"/>
              </w:rPr>
              <w:t>.</w:t>
            </w:r>
            <w:r w:rsidRPr="002A567C">
              <w:rPr>
                <w:szCs w:val="20"/>
              </w:rPr>
              <w:t>05</w:t>
            </w:r>
            <w:r>
              <w:rPr>
                <w:szCs w:val="20"/>
              </w:rPr>
              <w:t>%</w:t>
            </w:r>
          </w:p>
        </w:tc>
        <w:tc>
          <w:tcPr>
            <w:tcW w:w="1417" w:type="dxa"/>
          </w:tcPr>
          <w:p w:rsidR="0089277F" w:rsidRDefault="0089277F" w:rsidP="00C17541">
            <w:pPr>
              <w:rPr>
                <w:szCs w:val="20"/>
              </w:rPr>
            </w:pPr>
            <w:r w:rsidRPr="001A7A46">
              <w:rPr>
                <w:szCs w:val="20"/>
              </w:rPr>
              <w:t>85</w:t>
            </w:r>
            <w:r>
              <w:rPr>
                <w:szCs w:val="20"/>
              </w:rPr>
              <w:t>.</w:t>
            </w:r>
            <w:r w:rsidRPr="001A7A46">
              <w:rPr>
                <w:szCs w:val="20"/>
              </w:rPr>
              <w:t>26</w:t>
            </w:r>
            <w:r>
              <w:rPr>
                <w:szCs w:val="20"/>
              </w:rPr>
              <w:t>%</w:t>
            </w:r>
          </w:p>
        </w:tc>
        <w:tc>
          <w:tcPr>
            <w:tcW w:w="1552" w:type="dxa"/>
          </w:tcPr>
          <w:p w:rsidR="0089277F" w:rsidRDefault="0089277F" w:rsidP="00C17541">
            <w:pPr>
              <w:rPr>
                <w:szCs w:val="20"/>
              </w:rPr>
            </w:pPr>
            <w:r w:rsidRPr="001A7A46">
              <w:rPr>
                <w:szCs w:val="20"/>
              </w:rPr>
              <w:t>97</w:t>
            </w:r>
            <w:r>
              <w:rPr>
                <w:szCs w:val="20"/>
              </w:rPr>
              <w:t>.</w:t>
            </w:r>
            <w:r w:rsidRPr="001A7A46">
              <w:rPr>
                <w:szCs w:val="20"/>
              </w:rPr>
              <w:t>08</w:t>
            </w:r>
            <w:r>
              <w:rPr>
                <w:szCs w:val="20"/>
              </w:rPr>
              <w:t>%</w:t>
            </w:r>
          </w:p>
        </w:tc>
      </w:tr>
    </w:tbl>
    <w:p w:rsidR="0089277F" w:rsidRDefault="0089277F"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35</w:t>
      </w:r>
      <w:r w:rsidRPr="009375BF">
        <w:rPr>
          <w:sz w:val="24"/>
        </w:rPr>
        <w:t xml:space="preserve"> selekcia </w:t>
      </w:r>
      <w:r>
        <w:rPr>
          <w:sz w:val="24"/>
        </w:rPr>
        <w:t>62</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8B1792" w:rsidTr="00C17541">
        <w:tc>
          <w:tcPr>
            <w:tcW w:w="2122" w:type="dxa"/>
          </w:tcPr>
          <w:p w:rsidR="008B1792" w:rsidRPr="006D5A60" w:rsidRDefault="008B1792" w:rsidP="008B1792">
            <w:pPr>
              <w:rPr>
                <w:szCs w:val="20"/>
              </w:rPr>
            </w:pPr>
            <w:r w:rsidRPr="006D5A60">
              <w:rPr>
                <w:szCs w:val="20"/>
              </w:rPr>
              <w:lastRenderedPageBreak/>
              <w:t>ANOVA_F-</w:t>
            </w:r>
            <w:proofErr w:type="spellStart"/>
            <w:r w:rsidRPr="006D5A60">
              <w:rPr>
                <w:szCs w:val="20"/>
              </w:rPr>
              <w:t>score</w:t>
            </w:r>
            <w:proofErr w:type="spellEnd"/>
          </w:p>
        </w:tc>
        <w:tc>
          <w:tcPr>
            <w:tcW w:w="1701" w:type="dxa"/>
            <w:shd w:val="clear" w:color="auto" w:fill="FFFFFF" w:themeFill="background1"/>
          </w:tcPr>
          <w:p w:rsidR="008B1792" w:rsidRPr="001D6617" w:rsidRDefault="008B1792" w:rsidP="008B1792">
            <w:r w:rsidRPr="001D6617">
              <w:t>93.05</w:t>
            </w:r>
          </w:p>
        </w:tc>
        <w:tc>
          <w:tcPr>
            <w:tcW w:w="1701" w:type="dxa"/>
            <w:shd w:val="clear" w:color="auto" w:fill="FFFFFF" w:themeFill="background1"/>
          </w:tcPr>
          <w:p w:rsidR="008B1792" w:rsidRDefault="008B1792" w:rsidP="008B1792">
            <w:r w:rsidRPr="001D6617">
              <w:t xml:space="preserve"> 97.68</w:t>
            </w:r>
          </w:p>
        </w:tc>
        <w:tc>
          <w:tcPr>
            <w:tcW w:w="1417" w:type="dxa"/>
            <w:shd w:val="clear" w:color="auto" w:fill="FFFFFF" w:themeFill="background1"/>
          </w:tcPr>
          <w:p w:rsidR="008B1792" w:rsidRPr="007D3E35" w:rsidRDefault="008B1792" w:rsidP="008B1792">
            <w:r w:rsidRPr="007D3E35">
              <w:t>84.44</w:t>
            </w:r>
          </w:p>
        </w:tc>
        <w:tc>
          <w:tcPr>
            <w:tcW w:w="1552" w:type="dxa"/>
            <w:shd w:val="clear" w:color="auto" w:fill="FFFFFF" w:themeFill="background1"/>
          </w:tcPr>
          <w:p w:rsidR="008B1792" w:rsidRDefault="008B1792" w:rsidP="008B1792">
            <w:r w:rsidRPr="007D3E35">
              <w:t xml:space="preserve"> 92.45</w:t>
            </w:r>
          </w:p>
        </w:tc>
      </w:tr>
      <w:tr w:rsidR="008B1792" w:rsidTr="00C17541">
        <w:tc>
          <w:tcPr>
            <w:tcW w:w="2122" w:type="dxa"/>
          </w:tcPr>
          <w:p w:rsidR="008B1792" w:rsidRPr="006D5A60" w:rsidRDefault="008B1792" w:rsidP="008B1792">
            <w:pPr>
              <w:rPr>
                <w:szCs w:val="20"/>
              </w:rPr>
            </w:pPr>
            <w:proofErr w:type="spellStart"/>
            <w:r w:rsidRPr="006D5A60">
              <w:rPr>
                <w:szCs w:val="20"/>
              </w:rPr>
              <w:t>chi-square</w:t>
            </w:r>
            <w:proofErr w:type="spellEnd"/>
          </w:p>
        </w:tc>
        <w:tc>
          <w:tcPr>
            <w:tcW w:w="1701" w:type="dxa"/>
            <w:shd w:val="clear" w:color="auto" w:fill="FFFFFF" w:themeFill="background1"/>
          </w:tcPr>
          <w:p w:rsidR="008B1792" w:rsidRPr="0033031A" w:rsidRDefault="008B1792" w:rsidP="008B1792">
            <w:r w:rsidRPr="0033031A">
              <w:t>92.92</w:t>
            </w:r>
          </w:p>
        </w:tc>
        <w:tc>
          <w:tcPr>
            <w:tcW w:w="1701" w:type="dxa"/>
            <w:shd w:val="clear" w:color="auto" w:fill="FFFFFF" w:themeFill="background1"/>
          </w:tcPr>
          <w:p w:rsidR="008B1792" w:rsidRDefault="008B1792" w:rsidP="008B1792">
            <w:r w:rsidRPr="0033031A">
              <w:t xml:space="preserve"> 97.45</w:t>
            </w:r>
          </w:p>
        </w:tc>
        <w:tc>
          <w:tcPr>
            <w:tcW w:w="1417" w:type="dxa"/>
            <w:shd w:val="clear" w:color="auto" w:fill="FFFFFF" w:themeFill="background1"/>
          </w:tcPr>
          <w:p w:rsidR="008B1792" w:rsidRPr="00754BCC" w:rsidRDefault="008B1792" w:rsidP="008B1792">
            <w:r w:rsidRPr="00754BCC">
              <w:t>83.45</w:t>
            </w:r>
          </w:p>
        </w:tc>
        <w:tc>
          <w:tcPr>
            <w:tcW w:w="1552" w:type="dxa"/>
            <w:shd w:val="clear" w:color="auto" w:fill="FFFFFF" w:themeFill="background1"/>
          </w:tcPr>
          <w:p w:rsidR="008B1792" w:rsidRDefault="008B1792" w:rsidP="008B1792">
            <w:r w:rsidRPr="00754BCC">
              <w:t xml:space="preserve"> 93.91</w:t>
            </w:r>
          </w:p>
        </w:tc>
      </w:tr>
      <w:tr w:rsidR="008B1792" w:rsidTr="00C17541">
        <w:tc>
          <w:tcPr>
            <w:tcW w:w="2122" w:type="dxa"/>
          </w:tcPr>
          <w:p w:rsidR="008B1792" w:rsidRPr="006D5A60" w:rsidRDefault="008B1792" w:rsidP="008B1792">
            <w:pPr>
              <w:rPr>
                <w:szCs w:val="20"/>
              </w:rPr>
            </w:pPr>
            <w:proofErr w:type="spellStart"/>
            <w:r>
              <w:rPr>
                <w:szCs w:val="20"/>
              </w:rPr>
              <w:t>Fisher</w:t>
            </w:r>
            <w:proofErr w:type="spellEnd"/>
          </w:p>
        </w:tc>
        <w:tc>
          <w:tcPr>
            <w:tcW w:w="1701" w:type="dxa"/>
            <w:shd w:val="clear" w:color="auto" w:fill="FFFFFF" w:themeFill="background1"/>
          </w:tcPr>
          <w:p w:rsidR="008B1792" w:rsidRPr="003A2C2B" w:rsidRDefault="008B1792" w:rsidP="008B1792">
            <w:r w:rsidRPr="003A2C2B">
              <w:t>93.17</w:t>
            </w:r>
          </w:p>
        </w:tc>
        <w:tc>
          <w:tcPr>
            <w:tcW w:w="1701" w:type="dxa"/>
            <w:shd w:val="clear" w:color="auto" w:fill="FFFFFF" w:themeFill="background1"/>
          </w:tcPr>
          <w:p w:rsidR="008B1792" w:rsidRDefault="008B1792" w:rsidP="008B1792">
            <w:r w:rsidRPr="003A2C2B">
              <w:t xml:space="preserve"> 97.68</w:t>
            </w:r>
          </w:p>
        </w:tc>
        <w:tc>
          <w:tcPr>
            <w:tcW w:w="1417" w:type="dxa"/>
            <w:shd w:val="clear" w:color="auto" w:fill="FFFFFF" w:themeFill="background1"/>
          </w:tcPr>
          <w:p w:rsidR="008B1792" w:rsidRPr="0078090B" w:rsidRDefault="008B1792" w:rsidP="008B1792">
            <w:r w:rsidRPr="0078090B">
              <w:t>84.44</w:t>
            </w:r>
          </w:p>
        </w:tc>
        <w:tc>
          <w:tcPr>
            <w:tcW w:w="1552" w:type="dxa"/>
            <w:shd w:val="clear" w:color="auto" w:fill="FFFFFF" w:themeFill="background1"/>
          </w:tcPr>
          <w:p w:rsidR="008B1792" w:rsidRDefault="008B1792" w:rsidP="008B1792">
            <w:r w:rsidRPr="0078090B">
              <w:t xml:space="preserve"> 92.45</w:t>
            </w:r>
          </w:p>
        </w:tc>
      </w:tr>
      <w:tr w:rsidR="008B1792" w:rsidTr="003D267F">
        <w:tc>
          <w:tcPr>
            <w:tcW w:w="2122" w:type="dxa"/>
          </w:tcPr>
          <w:p w:rsidR="008B1792" w:rsidRPr="006D5A60" w:rsidRDefault="008B1792" w:rsidP="008B1792">
            <w:pPr>
              <w:rPr>
                <w:szCs w:val="20"/>
              </w:rPr>
            </w:pPr>
            <w:proofErr w:type="spellStart"/>
            <w:r w:rsidRPr="006D5A60">
              <w:rPr>
                <w:szCs w:val="20"/>
              </w:rPr>
              <w:t>Gini</w:t>
            </w:r>
            <w:proofErr w:type="spellEnd"/>
          </w:p>
        </w:tc>
        <w:tc>
          <w:tcPr>
            <w:tcW w:w="1701" w:type="dxa"/>
            <w:shd w:val="clear" w:color="auto" w:fill="00B050"/>
          </w:tcPr>
          <w:p w:rsidR="008B1792" w:rsidRPr="008459EF" w:rsidRDefault="008B1792" w:rsidP="008B1792">
            <w:r w:rsidRPr="008459EF">
              <w:t>94.75</w:t>
            </w:r>
          </w:p>
        </w:tc>
        <w:tc>
          <w:tcPr>
            <w:tcW w:w="1701" w:type="dxa"/>
            <w:shd w:val="clear" w:color="auto" w:fill="FFFFFF" w:themeFill="background1"/>
          </w:tcPr>
          <w:p w:rsidR="008B1792" w:rsidRDefault="008B1792" w:rsidP="008B1792">
            <w:r w:rsidRPr="008459EF">
              <w:t xml:space="preserve"> 97.68</w:t>
            </w:r>
          </w:p>
        </w:tc>
        <w:tc>
          <w:tcPr>
            <w:tcW w:w="1417" w:type="dxa"/>
            <w:shd w:val="clear" w:color="auto" w:fill="FFFFFF" w:themeFill="background1"/>
          </w:tcPr>
          <w:p w:rsidR="008B1792" w:rsidRPr="00061C09" w:rsidRDefault="008B1792" w:rsidP="008B1792">
            <w:r w:rsidRPr="00061C09">
              <w:t>81.68</w:t>
            </w:r>
          </w:p>
        </w:tc>
        <w:tc>
          <w:tcPr>
            <w:tcW w:w="1552" w:type="dxa"/>
            <w:shd w:val="clear" w:color="auto" w:fill="00B050"/>
          </w:tcPr>
          <w:p w:rsidR="008B1792" w:rsidRDefault="008B1792" w:rsidP="008B1792">
            <w:r w:rsidRPr="00061C09">
              <w:t xml:space="preserve"> 94.91</w:t>
            </w:r>
          </w:p>
        </w:tc>
      </w:tr>
      <w:tr w:rsidR="008B1792" w:rsidTr="00C17541">
        <w:tc>
          <w:tcPr>
            <w:tcW w:w="2122" w:type="dxa"/>
          </w:tcPr>
          <w:p w:rsidR="008B1792" w:rsidRPr="006D5A60" w:rsidRDefault="008B1792" w:rsidP="008B1792">
            <w:pPr>
              <w:rPr>
                <w:szCs w:val="20"/>
              </w:rPr>
            </w:pPr>
            <w:proofErr w:type="spellStart"/>
            <w:r w:rsidRPr="006D5A60">
              <w:rPr>
                <w:szCs w:val="20"/>
              </w:rPr>
              <w:t>Laplacian</w:t>
            </w:r>
            <w:proofErr w:type="spellEnd"/>
          </w:p>
        </w:tc>
        <w:tc>
          <w:tcPr>
            <w:tcW w:w="1701" w:type="dxa"/>
            <w:shd w:val="clear" w:color="auto" w:fill="FFFFFF" w:themeFill="background1"/>
          </w:tcPr>
          <w:p w:rsidR="008B1792" w:rsidRPr="005C04E4" w:rsidRDefault="008B1792" w:rsidP="008B1792">
            <w:r w:rsidRPr="005C04E4">
              <w:t>85.41</w:t>
            </w:r>
          </w:p>
        </w:tc>
        <w:tc>
          <w:tcPr>
            <w:tcW w:w="1701" w:type="dxa"/>
            <w:shd w:val="clear" w:color="auto" w:fill="FFFFFF" w:themeFill="background1"/>
          </w:tcPr>
          <w:p w:rsidR="008B1792" w:rsidRDefault="008B1792" w:rsidP="008B1792">
            <w:r w:rsidRPr="005C04E4">
              <w:t xml:space="preserve"> 94.64</w:t>
            </w:r>
          </w:p>
        </w:tc>
        <w:tc>
          <w:tcPr>
            <w:tcW w:w="1417" w:type="dxa"/>
            <w:shd w:val="clear" w:color="auto" w:fill="FFFFFF" w:themeFill="background1"/>
          </w:tcPr>
          <w:p w:rsidR="008B1792" w:rsidRPr="00F314BA" w:rsidRDefault="008B1792" w:rsidP="008B1792">
            <w:r w:rsidRPr="00F314BA">
              <w:t>58.83</w:t>
            </w:r>
          </w:p>
        </w:tc>
        <w:tc>
          <w:tcPr>
            <w:tcW w:w="1552" w:type="dxa"/>
            <w:shd w:val="clear" w:color="auto" w:fill="FFFFFF" w:themeFill="background1"/>
          </w:tcPr>
          <w:p w:rsidR="008B1792" w:rsidRDefault="008B1792" w:rsidP="008B1792">
            <w:r w:rsidRPr="00F314BA">
              <w:t xml:space="preserve"> 77.83</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8B1792" w:rsidRPr="00BD7ECB" w:rsidRDefault="008B1792" w:rsidP="008B1792">
            <w:r w:rsidRPr="00BD7ECB">
              <w:t>94.02</w:t>
            </w:r>
          </w:p>
        </w:tc>
        <w:tc>
          <w:tcPr>
            <w:tcW w:w="1701" w:type="dxa"/>
            <w:shd w:val="clear" w:color="auto" w:fill="00B050"/>
          </w:tcPr>
          <w:p w:rsidR="008B1792" w:rsidRDefault="008B1792" w:rsidP="008B1792">
            <w:r w:rsidRPr="00BD7ECB">
              <w:t xml:space="preserve"> 97.92</w:t>
            </w:r>
          </w:p>
        </w:tc>
        <w:tc>
          <w:tcPr>
            <w:tcW w:w="1417" w:type="dxa"/>
            <w:shd w:val="clear" w:color="auto" w:fill="FFFFFF" w:themeFill="background1"/>
          </w:tcPr>
          <w:p w:rsidR="008B1792" w:rsidRPr="00134EED" w:rsidRDefault="008B1792" w:rsidP="008B1792">
            <w:r w:rsidRPr="00134EED">
              <w:t>83.93</w:t>
            </w:r>
          </w:p>
        </w:tc>
        <w:tc>
          <w:tcPr>
            <w:tcW w:w="1552" w:type="dxa"/>
            <w:shd w:val="clear" w:color="auto" w:fill="92D050"/>
          </w:tcPr>
          <w:p w:rsidR="008B1792" w:rsidRDefault="008B1792" w:rsidP="008B1792">
            <w:r w:rsidRPr="00134EED">
              <w:t xml:space="preserve"> 94.40</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8B1792" w:rsidRPr="003C2611" w:rsidRDefault="008B1792" w:rsidP="008B1792">
            <w:r w:rsidRPr="003C2611">
              <w:t>94.26</w:t>
            </w:r>
          </w:p>
        </w:tc>
        <w:tc>
          <w:tcPr>
            <w:tcW w:w="1701" w:type="dxa"/>
            <w:shd w:val="clear" w:color="auto" w:fill="FFFFFF" w:themeFill="background1"/>
          </w:tcPr>
          <w:p w:rsidR="008B1792" w:rsidRDefault="008B1792" w:rsidP="008B1792">
            <w:r w:rsidRPr="003C2611">
              <w:t xml:space="preserve"> 97.44</w:t>
            </w:r>
          </w:p>
        </w:tc>
        <w:tc>
          <w:tcPr>
            <w:tcW w:w="1417" w:type="dxa"/>
            <w:shd w:val="clear" w:color="auto" w:fill="FFFFFF" w:themeFill="background1"/>
          </w:tcPr>
          <w:p w:rsidR="008B1792" w:rsidRPr="00803877" w:rsidRDefault="008B1792" w:rsidP="008B1792">
            <w:r w:rsidRPr="00803877">
              <w:t>82.24</w:t>
            </w:r>
          </w:p>
        </w:tc>
        <w:tc>
          <w:tcPr>
            <w:tcW w:w="1552" w:type="dxa"/>
            <w:shd w:val="clear" w:color="auto" w:fill="92D050"/>
          </w:tcPr>
          <w:p w:rsidR="008B1792" w:rsidRDefault="008B1792" w:rsidP="008B1792">
            <w:r w:rsidRPr="00803877">
              <w:t xml:space="preserve"> 94.76</w:t>
            </w:r>
          </w:p>
        </w:tc>
      </w:tr>
      <w:tr w:rsidR="008B1792" w:rsidTr="008D59F3">
        <w:tc>
          <w:tcPr>
            <w:tcW w:w="2122" w:type="dxa"/>
          </w:tcPr>
          <w:p w:rsidR="008B1792" w:rsidRPr="006D5A60" w:rsidRDefault="008B1792" w:rsidP="008B179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8B1792" w:rsidRPr="00224A53" w:rsidRDefault="008B1792" w:rsidP="008B1792">
            <w:r w:rsidRPr="00224A53">
              <w:t>93.78</w:t>
            </w:r>
          </w:p>
        </w:tc>
        <w:tc>
          <w:tcPr>
            <w:tcW w:w="1701" w:type="dxa"/>
            <w:shd w:val="clear" w:color="auto" w:fill="FFFFFF" w:themeFill="background1"/>
          </w:tcPr>
          <w:p w:rsidR="008B1792" w:rsidRDefault="008B1792" w:rsidP="008B1792">
            <w:r w:rsidRPr="00224A53">
              <w:t xml:space="preserve"> 97.68</w:t>
            </w:r>
          </w:p>
        </w:tc>
        <w:tc>
          <w:tcPr>
            <w:tcW w:w="1417" w:type="dxa"/>
            <w:shd w:val="clear" w:color="auto" w:fill="FFFFFF" w:themeFill="background1"/>
          </w:tcPr>
          <w:p w:rsidR="008B1792" w:rsidRPr="00ED7D62" w:rsidRDefault="008B1792" w:rsidP="008B1792">
            <w:r w:rsidRPr="00ED7D62">
              <w:t>79.06</w:t>
            </w:r>
          </w:p>
        </w:tc>
        <w:tc>
          <w:tcPr>
            <w:tcW w:w="1552" w:type="dxa"/>
            <w:shd w:val="clear" w:color="auto" w:fill="FFFFFF" w:themeFill="background1"/>
          </w:tcPr>
          <w:p w:rsidR="008B1792" w:rsidRDefault="008B1792" w:rsidP="008B1792">
            <w:r w:rsidRPr="00ED7D62">
              <w:t xml:space="preserve"> 93.42</w:t>
            </w:r>
          </w:p>
        </w:tc>
      </w:tr>
      <w:tr w:rsidR="008B1792" w:rsidTr="008D59F3">
        <w:tc>
          <w:tcPr>
            <w:tcW w:w="2122" w:type="dxa"/>
          </w:tcPr>
          <w:p w:rsidR="008B1792" w:rsidRPr="006D5A60" w:rsidRDefault="008B1792" w:rsidP="008B1792">
            <w:pPr>
              <w:rPr>
                <w:szCs w:val="20"/>
              </w:rPr>
            </w:pPr>
            <w:proofErr w:type="spellStart"/>
            <w:r w:rsidRPr="006D5A60">
              <w:rPr>
                <w:szCs w:val="20"/>
              </w:rPr>
              <w:t>ReliefF</w:t>
            </w:r>
            <w:proofErr w:type="spellEnd"/>
          </w:p>
        </w:tc>
        <w:tc>
          <w:tcPr>
            <w:tcW w:w="1701" w:type="dxa"/>
            <w:shd w:val="clear" w:color="auto" w:fill="92D050"/>
          </w:tcPr>
          <w:p w:rsidR="008B1792" w:rsidRPr="004E3803" w:rsidRDefault="008B1792" w:rsidP="008B1792">
            <w:r w:rsidRPr="004E3803">
              <w:t>93.54</w:t>
            </w:r>
          </w:p>
        </w:tc>
        <w:tc>
          <w:tcPr>
            <w:tcW w:w="1701" w:type="dxa"/>
            <w:shd w:val="clear" w:color="auto" w:fill="FFFFFF" w:themeFill="background1"/>
          </w:tcPr>
          <w:p w:rsidR="008B1792" w:rsidRDefault="008B1792" w:rsidP="008B1792">
            <w:r w:rsidRPr="004E3803">
              <w:t xml:space="preserve"> 97.20</w:t>
            </w:r>
          </w:p>
        </w:tc>
        <w:tc>
          <w:tcPr>
            <w:tcW w:w="1417" w:type="dxa"/>
            <w:shd w:val="clear" w:color="auto" w:fill="FFFFFF" w:themeFill="background1"/>
          </w:tcPr>
          <w:p w:rsidR="008B1792" w:rsidRPr="00E73A4C" w:rsidRDefault="008B1792" w:rsidP="008B1792">
            <w:r w:rsidRPr="00E73A4C">
              <w:t>77.33</w:t>
            </w:r>
          </w:p>
        </w:tc>
        <w:tc>
          <w:tcPr>
            <w:tcW w:w="1552" w:type="dxa"/>
            <w:shd w:val="clear" w:color="auto" w:fill="FFFFFF" w:themeFill="background1"/>
          </w:tcPr>
          <w:p w:rsidR="008B1792" w:rsidRDefault="008B1792" w:rsidP="008B1792">
            <w:r w:rsidRPr="00E73A4C">
              <w:t xml:space="preserve"> 93.06</w:t>
            </w:r>
          </w:p>
        </w:tc>
      </w:tr>
      <w:tr w:rsidR="008B1792" w:rsidTr="008D59F3">
        <w:tc>
          <w:tcPr>
            <w:tcW w:w="2122" w:type="dxa"/>
          </w:tcPr>
          <w:p w:rsidR="008B1792" w:rsidRPr="006D5A60" w:rsidRDefault="008B1792" w:rsidP="008B1792">
            <w:pPr>
              <w:rPr>
                <w:szCs w:val="20"/>
              </w:rPr>
            </w:pPr>
            <w:r w:rsidRPr="006D5A60">
              <w:rPr>
                <w:szCs w:val="20"/>
              </w:rPr>
              <w:t>RFC</w:t>
            </w:r>
          </w:p>
        </w:tc>
        <w:tc>
          <w:tcPr>
            <w:tcW w:w="1701" w:type="dxa"/>
            <w:shd w:val="clear" w:color="auto" w:fill="00B050"/>
          </w:tcPr>
          <w:p w:rsidR="008B1792" w:rsidRPr="000A203F" w:rsidRDefault="008B1792" w:rsidP="008B1792">
            <w:r w:rsidRPr="000A203F">
              <w:t>94.75</w:t>
            </w:r>
          </w:p>
        </w:tc>
        <w:tc>
          <w:tcPr>
            <w:tcW w:w="1701" w:type="dxa"/>
            <w:shd w:val="clear" w:color="auto" w:fill="FFFFFF" w:themeFill="background1"/>
          </w:tcPr>
          <w:p w:rsidR="008B1792" w:rsidRDefault="008B1792" w:rsidP="008B1792">
            <w:r w:rsidRPr="000A203F">
              <w:t xml:space="preserve"> 97.32</w:t>
            </w:r>
          </w:p>
        </w:tc>
        <w:tc>
          <w:tcPr>
            <w:tcW w:w="1417" w:type="dxa"/>
            <w:shd w:val="clear" w:color="auto" w:fill="FFFFFF" w:themeFill="background1"/>
          </w:tcPr>
          <w:p w:rsidR="008B1792" w:rsidRPr="00FE532B" w:rsidRDefault="008B1792" w:rsidP="008B1792">
            <w:r w:rsidRPr="00FE532B">
              <w:t>80.70</w:t>
            </w:r>
          </w:p>
        </w:tc>
        <w:tc>
          <w:tcPr>
            <w:tcW w:w="1552" w:type="dxa"/>
            <w:shd w:val="clear" w:color="auto" w:fill="FFFFFF" w:themeFill="background1"/>
          </w:tcPr>
          <w:p w:rsidR="008B1792" w:rsidRDefault="008B1792" w:rsidP="008B1792">
            <w:r w:rsidRPr="00FE532B">
              <w:t xml:space="preserve"> 93.43</w:t>
            </w:r>
          </w:p>
        </w:tc>
      </w:tr>
      <w:tr w:rsidR="008B1792" w:rsidTr="00C17541">
        <w:tc>
          <w:tcPr>
            <w:tcW w:w="2122" w:type="dxa"/>
          </w:tcPr>
          <w:p w:rsidR="008B1792" w:rsidRPr="006D5A60" w:rsidRDefault="008B1792" w:rsidP="008B1792">
            <w:pPr>
              <w:rPr>
                <w:szCs w:val="20"/>
              </w:rPr>
            </w:pPr>
            <w:r w:rsidRPr="006D5A60">
              <w:rPr>
                <w:szCs w:val="20"/>
              </w:rPr>
              <w:t>SPEC</w:t>
            </w:r>
          </w:p>
        </w:tc>
        <w:tc>
          <w:tcPr>
            <w:tcW w:w="1701" w:type="dxa"/>
            <w:shd w:val="clear" w:color="auto" w:fill="FFFFFF" w:themeFill="background1"/>
          </w:tcPr>
          <w:p w:rsidR="008B1792" w:rsidRPr="00E11EFC" w:rsidRDefault="008B1792" w:rsidP="008B1792">
            <w:r w:rsidRPr="00E11EFC">
              <w:t>63.76</w:t>
            </w:r>
          </w:p>
        </w:tc>
        <w:tc>
          <w:tcPr>
            <w:tcW w:w="1701" w:type="dxa"/>
            <w:shd w:val="clear" w:color="auto" w:fill="FFFFFF" w:themeFill="background1"/>
          </w:tcPr>
          <w:p w:rsidR="008B1792" w:rsidRDefault="008B1792" w:rsidP="008B1792">
            <w:r w:rsidRPr="00E11EFC">
              <w:t xml:space="preserve"> 71.52</w:t>
            </w:r>
          </w:p>
        </w:tc>
        <w:tc>
          <w:tcPr>
            <w:tcW w:w="1417" w:type="dxa"/>
            <w:shd w:val="clear" w:color="auto" w:fill="FFFFFF" w:themeFill="background1"/>
          </w:tcPr>
          <w:p w:rsidR="008B1792" w:rsidRPr="00E53A0E" w:rsidRDefault="008B1792" w:rsidP="008B1792">
            <w:r w:rsidRPr="00E53A0E">
              <w:t>48.58</w:t>
            </w:r>
          </w:p>
        </w:tc>
        <w:tc>
          <w:tcPr>
            <w:tcW w:w="1552" w:type="dxa"/>
            <w:shd w:val="clear" w:color="auto" w:fill="FFFFFF" w:themeFill="background1"/>
          </w:tcPr>
          <w:p w:rsidR="008B1792" w:rsidRDefault="008B1792" w:rsidP="008B1792">
            <w:r w:rsidRPr="00E53A0E">
              <w:t xml:space="preserve"> 63.26</w:t>
            </w:r>
          </w:p>
        </w:tc>
      </w:tr>
      <w:tr w:rsidR="008B1792" w:rsidTr="003D267F">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8B1792" w:rsidRPr="00B46180" w:rsidRDefault="008B1792" w:rsidP="008B1792">
            <w:r w:rsidRPr="00B46180">
              <w:t>94.75</w:t>
            </w:r>
          </w:p>
        </w:tc>
        <w:tc>
          <w:tcPr>
            <w:tcW w:w="1701" w:type="dxa"/>
            <w:shd w:val="clear" w:color="auto" w:fill="92D050"/>
          </w:tcPr>
          <w:p w:rsidR="008B1792" w:rsidRDefault="008B1792" w:rsidP="008B1792">
            <w:r w:rsidRPr="00B46180">
              <w:t xml:space="preserve"> 97.81</w:t>
            </w:r>
          </w:p>
        </w:tc>
        <w:tc>
          <w:tcPr>
            <w:tcW w:w="1417" w:type="dxa"/>
            <w:shd w:val="clear" w:color="auto" w:fill="FFFFFF" w:themeFill="background1"/>
          </w:tcPr>
          <w:p w:rsidR="008B1792" w:rsidRPr="00842903" w:rsidRDefault="008B1792" w:rsidP="008B1792">
            <w:r w:rsidRPr="00842903">
              <w:t>83.71</w:t>
            </w:r>
          </w:p>
        </w:tc>
        <w:tc>
          <w:tcPr>
            <w:tcW w:w="1552" w:type="dxa"/>
            <w:shd w:val="clear" w:color="auto" w:fill="92D050"/>
          </w:tcPr>
          <w:p w:rsidR="008B1792" w:rsidRDefault="008B1792" w:rsidP="008B1792">
            <w:r w:rsidRPr="00842903">
              <w:t xml:space="preserve"> 94.79</w:t>
            </w:r>
          </w:p>
        </w:tc>
      </w:tr>
      <w:tr w:rsidR="008B1792" w:rsidTr="008D59F3">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8B1792" w:rsidRPr="00904B4D" w:rsidRDefault="008B1792" w:rsidP="008B1792">
            <w:r w:rsidRPr="00904B4D">
              <w:t>94.38</w:t>
            </w:r>
          </w:p>
        </w:tc>
        <w:tc>
          <w:tcPr>
            <w:tcW w:w="1701" w:type="dxa"/>
            <w:shd w:val="clear" w:color="auto" w:fill="FFFFFF" w:themeFill="background1"/>
          </w:tcPr>
          <w:p w:rsidR="008B1792" w:rsidRDefault="008B1792" w:rsidP="008B1792">
            <w:r w:rsidRPr="00904B4D">
              <w:t xml:space="preserve"> 97.56</w:t>
            </w:r>
          </w:p>
        </w:tc>
        <w:tc>
          <w:tcPr>
            <w:tcW w:w="1417" w:type="dxa"/>
            <w:shd w:val="clear" w:color="auto" w:fill="FFFFFF" w:themeFill="background1"/>
          </w:tcPr>
          <w:p w:rsidR="008B1792" w:rsidRPr="00A92A9E" w:rsidRDefault="008B1792" w:rsidP="008B1792">
            <w:r w:rsidRPr="00A92A9E">
              <w:t>85.18</w:t>
            </w:r>
          </w:p>
        </w:tc>
        <w:tc>
          <w:tcPr>
            <w:tcW w:w="1552" w:type="dxa"/>
            <w:shd w:val="clear" w:color="auto" w:fill="FFFFFF" w:themeFill="background1"/>
          </w:tcPr>
          <w:p w:rsidR="008B1792" w:rsidRDefault="008B1792" w:rsidP="008B1792">
            <w:r w:rsidRPr="00A92A9E">
              <w:t xml:space="preserve"> 93.81</w:t>
            </w:r>
          </w:p>
        </w:tc>
      </w:tr>
      <w:tr w:rsidR="008B1792" w:rsidTr="008D59F3">
        <w:tc>
          <w:tcPr>
            <w:tcW w:w="2122" w:type="dxa"/>
          </w:tcPr>
          <w:p w:rsidR="008B1792" w:rsidRPr="006D5A60" w:rsidRDefault="008B1792" w:rsidP="008B1792">
            <w:pPr>
              <w:rPr>
                <w:szCs w:val="20"/>
              </w:rPr>
            </w:pPr>
            <w:proofErr w:type="spellStart"/>
            <w:r w:rsidRPr="006D5A60">
              <w:rPr>
                <w:szCs w:val="20"/>
              </w:rPr>
              <w:t>SGD_elasticnet</w:t>
            </w:r>
            <w:proofErr w:type="spellEnd"/>
          </w:p>
        </w:tc>
        <w:tc>
          <w:tcPr>
            <w:tcW w:w="1701" w:type="dxa"/>
            <w:shd w:val="clear" w:color="auto" w:fill="92D050"/>
          </w:tcPr>
          <w:p w:rsidR="008B1792" w:rsidRPr="00CA0AC3" w:rsidRDefault="008B1792" w:rsidP="008B1792">
            <w:r w:rsidRPr="00CA0AC3">
              <w:t>93.54</w:t>
            </w:r>
          </w:p>
        </w:tc>
        <w:tc>
          <w:tcPr>
            <w:tcW w:w="1701" w:type="dxa"/>
            <w:shd w:val="clear" w:color="auto" w:fill="FFFFFF" w:themeFill="background1"/>
          </w:tcPr>
          <w:p w:rsidR="008B1792" w:rsidRDefault="008B1792" w:rsidP="008B1792">
            <w:r w:rsidRPr="00CA0AC3">
              <w:t xml:space="preserve"> 97.56</w:t>
            </w:r>
          </w:p>
        </w:tc>
        <w:tc>
          <w:tcPr>
            <w:tcW w:w="1417" w:type="dxa"/>
            <w:shd w:val="clear" w:color="auto" w:fill="92D050"/>
          </w:tcPr>
          <w:p w:rsidR="008B1792" w:rsidRPr="00DD3316" w:rsidRDefault="008B1792" w:rsidP="008B1792">
            <w:r w:rsidRPr="00DD3316">
              <w:t>90.02</w:t>
            </w:r>
          </w:p>
        </w:tc>
        <w:tc>
          <w:tcPr>
            <w:tcW w:w="1552" w:type="dxa"/>
            <w:shd w:val="clear" w:color="auto" w:fill="FFFFFF" w:themeFill="background1"/>
          </w:tcPr>
          <w:p w:rsidR="008B1792" w:rsidRDefault="008B1792" w:rsidP="008B1792">
            <w:r w:rsidRPr="00DD3316">
              <w:t xml:space="preserve"> 92.44</w:t>
            </w:r>
          </w:p>
        </w:tc>
      </w:tr>
      <w:tr w:rsidR="008B1792" w:rsidTr="008D59F3">
        <w:tc>
          <w:tcPr>
            <w:tcW w:w="2122" w:type="dxa"/>
          </w:tcPr>
          <w:p w:rsidR="008B1792" w:rsidRPr="006D5A60" w:rsidRDefault="008B1792" w:rsidP="008B1792">
            <w:pPr>
              <w:rPr>
                <w:szCs w:val="20"/>
              </w:rPr>
            </w:pPr>
            <w:r w:rsidRPr="006D5A60">
              <w:rPr>
                <w:szCs w:val="20"/>
              </w:rPr>
              <w:t>SGD_L1</w:t>
            </w:r>
          </w:p>
        </w:tc>
        <w:tc>
          <w:tcPr>
            <w:tcW w:w="1701" w:type="dxa"/>
            <w:shd w:val="clear" w:color="auto" w:fill="92D050"/>
          </w:tcPr>
          <w:p w:rsidR="008B1792" w:rsidRPr="001F0132" w:rsidRDefault="008B1792" w:rsidP="008B1792">
            <w:r w:rsidRPr="001F0132">
              <w:t>93.66</w:t>
            </w:r>
          </w:p>
        </w:tc>
        <w:tc>
          <w:tcPr>
            <w:tcW w:w="1701" w:type="dxa"/>
            <w:shd w:val="clear" w:color="auto" w:fill="FFFFFF" w:themeFill="background1"/>
          </w:tcPr>
          <w:p w:rsidR="008B1792" w:rsidRDefault="008B1792" w:rsidP="008B1792">
            <w:r w:rsidRPr="001F0132">
              <w:t xml:space="preserve"> 97.56</w:t>
            </w:r>
          </w:p>
        </w:tc>
        <w:tc>
          <w:tcPr>
            <w:tcW w:w="1417" w:type="dxa"/>
            <w:shd w:val="clear" w:color="auto" w:fill="00B050"/>
          </w:tcPr>
          <w:p w:rsidR="008B1792" w:rsidRPr="00B22FAC" w:rsidRDefault="008B1792" w:rsidP="008B1792">
            <w:r w:rsidRPr="00B22FAC">
              <w:t>90.11</w:t>
            </w:r>
          </w:p>
        </w:tc>
        <w:tc>
          <w:tcPr>
            <w:tcW w:w="1552" w:type="dxa"/>
            <w:shd w:val="clear" w:color="auto" w:fill="FFFFFF" w:themeFill="background1"/>
          </w:tcPr>
          <w:p w:rsidR="008B1792" w:rsidRDefault="008B1792" w:rsidP="008B1792">
            <w:r w:rsidRPr="00B22FAC">
              <w:t xml:space="preserve"> 93.29</w:t>
            </w:r>
          </w:p>
        </w:tc>
      </w:tr>
      <w:tr w:rsidR="008B1792" w:rsidTr="008D59F3">
        <w:tc>
          <w:tcPr>
            <w:tcW w:w="2122" w:type="dxa"/>
          </w:tcPr>
          <w:p w:rsidR="008B1792" w:rsidRPr="006D5A60" w:rsidRDefault="008B1792" w:rsidP="008B1792">
            <w:pPr>
              <w:rPr>
                <w:szCs w:val="20"/>
              </w:rPr>
            </w:pPr>
            <w:r w:rsidRPr="006D5A60">
              <w:rPr>
                <w:szCs w:val="20"/>
              </w:rPr>
              <w:t>SGD_L2</w:t>
            </w:r>
          </w:p>
        </w:tc>
        <w:tc>
          <w:tcPr>
            <w:tcW w:w="1701" w:type="dxa"/>
            <w:shd w:val="clear" w:color="auto" w:fill="92D050"/>
          </w:tcPr>
          <w:p w:rsidR="008B1792" w:rsidRPr="00727E6B" w:rsidRDefault="008B1792" w:rsidP="008B1792">
            <w:r w:rsidRPr="00727E6B">
              <w:t>94.14</w:t>
            </w:r>
          </w:p>
        </w:tc>
        <w:tc>
          <w:tcPr>
            <w:tcW w:w="1701" w:type="dxa"/>
            <w:shd w:val="clear" w:color="auto" w:fill="FFFFFF" w:themeFill="background1"/>
          </w:tcPr>
          <w:p w:rsidR="008B1792" w:rsidRDefault="008B1792" w:rsidP="008B1792">
            <w:r w:rsidRPr="00727E6B">
              <w:t xml:space="preserve"> 97.31</w:t>
            </w:r>
          </w:p>
        </w:tc>
        <w:tc>
          <w:tcPr>
            <w:tcW w:w="1417" w:type="dxa"/>
            <w:shd w:val="clear" w:color="auto" w:fill="FFFFFF" w:themeFill="background1"/>
          </w:tcPr>
          <w:p w:rsidR="008B1792" w:rsidRPr="00FE4AEA" w:rsidRDefault="008B1792" w:rsidP="008B1792">
            <w:r w:rsidRPr="00FE4AEA">
              <w:t>87.49</w:t>
            </w:r>
          </w:p>
        </w:tc>
        <w:tc>
          <w:tcPr>
            <w:tcW w:w="1552" w:type="dxa"/>
            <w:shd w:val="clear" w:color="auto" w:fill="FFFFFF" w:themeFill="background1"/>
          </w:tcPr>
          <w:p w:rsidR="008B1792" w:rsidRDefault="008B1792" w:rsidP="008B1792">
            <w:r w:rsidRPr="00FE4AEA">
              <w:t xml:space="preserve"> 92.31</w:t>
            </w:r>
          </w:p>
        </w:tc>
      </w:tr>
      <w:tr w:rsidR="008B1792" w:rsidTr="008D59F3">
        <w:tc>
          <w:tcPr>
            <w:tcW w:w="2122" w:type="dxa"/>
          </w:tcPr>
          <w:p w:rsidR="008B1792" w:rsidRPr="006D5A60" w:rsidRDefault="008B1792" w:rsidP="008B1792">
            <w:pPr>
              <w:rPr>
                <w:szCs w:val="20"/>
              </w:rPr>
            </w:pPr>
            <w:r w:rsidRPr="006D5A60">
              <w:rPr>
                <w:szCs w:val="20"/>
              </w:rPr>
              <w:t>SVC_L1</w:t>
            </w:r>
          </w:p>
        </w:tc>
        <w:tc>
          <w:tcPr>
            <w:tcW w:w="1701" w:type="dxa"/>
            <w:shd w:val="clear" w:color="auto" w:fill="92D050"/>
          </w:tcPr>
          <w:p w:rsidR="008B1792" w:rsidRPr="00886E83" w:rsidRDefault="008B1792" w:rsidP="008B1792">
            <w:r w:rsidRPr="00886E83">
              <w:t>94.26</w:t>
            </w:r>
          </w:p>
        </w:tc>
        <w:tc>
          <w:tcPr>
            <w:tcW w:w="1701" w:type="dxa"/>
            <w:shd w:val="clear" w:color="auto" w:fill="FFFFFF" w:themeFill="background1"/>
          </w:tcPr>
          <w:p w:rsidR="008B1792" w:rsidRDefault="008B1792" w:rsidP="008B1792">
            <w:r w:rsidRPr="00886E83">
              <w:t xml:space="preserve"> 97.68</w:t>
            </w:r>
          </w:p>
        </w:tc>
        <w:tc>
          <w:tcPr>
            <w:tcW w:w="1417" w:type="dxa"/>
            <w:shd w:val="clear" w:color="auto" w:fill="FFFFFF" w:themeFill="background1"/>
          </w:tcPr>
          <w:p w:rsidR="008B1792" w:rsidRPr="00341048" w:rsidRDefault="008B1792" w:rsidP="008B1792">
            <w:r w:rsidRPr="00341048">
              <w:t>87.36</w:t>
            </w:r>
          </w:p>
        </w:tc>
        <w:tc>
          <w:tcPr>
            <w:tcW w:w="1552" w:type="dxa"/>
            <w:shd w:val="clear" w:color="auto" w:fill="92D050"/>
          </w:tcPr>
          <w:p w:rsidR="008B1792" w:rsidRDefault="008B1792" w:rsidP="008B1792">
            <w:r w:rsidRPr="00341048">
              <w:t xml:space="preserve"> 94.66</w:t>
            </w:r>
          </w:p>
        </w:tc>
      </w:tr>
      <w:tr w:rsidR="008B1792" w:rsidTr="008D59F3">
        <w:tc>
          <w:tcPr>
            <w:tcW w:w="2122" w:type="dxa"/>
          </w:tcPr>
          <w:p w:rsidR="008B1792" w:rsidRPr="006D5A60" w:rsidRDefault="008B1792" w:rsidP="008B1792">
            <w:pPr>
              <w:rPr>
                <w:szCs w:val="20"/>
              </w:rPr>
            </w:pPr>
            <w:r w:rsidRPr="006D5A60">
              <w:rPr>
                <w:szCs w:val="20"/>
              </w:rPr>
              <w:t>SVM</w:t>
            </w:r>
          </w:p>
        </w:tc>
        <w:tc>
          <w:tcPr>
            <w:tcW w:w="1701" w:type="dxa"/>
            <w:shd w:val="clear" w:color="auto" w:fill="92D050"/>
          </w:tcPr>
          <w:p w:rsidR="008B1792" w:rsidRPr="00FF1FD7" w:rsidRDefault="008B1792" w:rsidP="008B1792">
            <w:r w:rsidRPr="00FF1FD7">
              <w:t>93.78</w:t>
            </w:r>
          </w:p>
        </w:tc>
        <w:tc>
          <w:tcPr>
            <w:tcW w:w="1701" w:type="dxa"/>
            <w:shd w:val="clear" w:color="auto" w:fill="FFFFFF" w:themeFill="background1"/>
          </w:tcPr>
          <w:p w:rsidR="008B1792" w:rsidRDefault="008B1792" w:rsidP="008B1792">
            <w:r w:rsidRPr="00FF1FD7">
              <w:t xml:space="preserve"> 97.44</w:t>
            </w:r>
          </w:p>
        </w:tc>
        <w:tc>
          <w:tcPr>
            <w:tcW w:w="1417" w:type="dxa"/>
            <w:shd w:val="clear" w:color="auto" w:fill="92D050"/>
          </w:tcPr>
          <w:p w:rsidR="008B1792" w:rsidRPr="00A350A1" w:rsidRDefault="008B1792" w:rsidP="008B1792">
            <w:r w:rsidRPr="00A350A1">
              <w:t>89.63</w:t>
            </w:r>
          </w:p>
        </w:tc>
        <w:tc>
          <w:tcPr>
            <w:tcW w:w="1552" w:type="dxa"/>
            <w:shd w:val="clear" w:color="auto" w:fill="FFFFFF" w:themeFill="background1"/>
          </w:tcPr>
          <w:p w:rsidR="008B1792" w:rsidRDefault="008B1792" w:rsidP="008B1792">
            <w:r w:rsidRPr="00A350A1">
              <w:t xml:space="preserve"> 93.91</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89277F">
              <w:rPr>
                <w:szCs w:val="20"/>
              </w:rPr>
              <w:t>93</w:t>
            </w:r>
            <w:r>
              <w:rPr>
                <w:szCs w:val="20"/>
              </w:rPr>
              <w:t>.</w:t>
            </w:r>
            <w:r w:rsidRPr="0089277F">
              <w:rPr>
                <w:szCs w:val="20"/>
              </w:rPr>
              <w:t>17</w:t>
            </w:r>
            <w:r>
              <w:rPr>
                <w:szCs w:val="20"/>
              </w:rPr>
              <w:t>%</w:t>
            </w:r>
          </w:p>
        </w:tc>
        <w:tc>
          <w:tcPr>
            <w:tcW w:w="1701" w:type="dxa"/>
          </w:tcPr>
          <w:p w:rsidR="0089277F" w:rsidRPr="006D5A60" w:rsidRDefault="0089277F" w:rsidP="00C17541">
            <w:pPr>
              <w:rPr>
                <w:szCs w:val="20"/>
              </w:rPr>
            </w:pPr>
            <w:r w:rsidRPr="0089277F">
              <w:rPr>
                <w:szCs w:val="20"/>
              </w:rPr>
              <w:t>97</w:t>
            </w:r>
            <w:r>
              <w:rPr>
                <w:szCs w:val="20"/>
              </w:rPr>
              <w:t>.</w:t>
            </w:r>
            <w:r w:rsidRPr="0089277F">
              <w:rPr>
                <w:szCs w:val="20"/>
              </w:rPr>
              <w:t>68</w:t>
            </w:r>
            <w:r>
              <w:rPr>
                <w:szCs w:val="20"/>
              </w:rPr>
              <w:t>%</w:t>
            </w:r>
          </w:p>
        </w:tc>
        <w:tc>
          <w:tcPr>
            <w:tcW w:w="1417" w:type="dxa"/>
          </w:tcPr>
          <w:p w:rsidR="0089277F" w:rsidRDefault="0089277F" w:rsidP="00C17541">
            <w:pPr>
              <w:rPr>
                <w:szCs w:val="20"/>
              </w:rPr>
            </w:pPr>
            <w:r w:rsidRPr="0089277F">
              <w:rPr>
                <w:szCs w:val="20"/>
              </w:rPr>
              <w:t>88</w:t>
            </w:r>
            <w:r>
              <w:rPr>
                <w:szCs w:val="20"/>
              </w:rPr>
              <w:t>.</w:t>
            </w:r>
            <w:r w:rsidRPr="0089277F">
              <w:rPr>
                <w:szCs w:val="20"/>
              </w:rPr>
              <w:t>3</w:t>
            </w:r>
            <w:r>
              <w:rPr>
                <w:szCs w:val="20"/>
              </w:rPr>
              <w:t>%</w:t>
            </w:r>
          </w:p>
        </w:tc>
        <w:tc>
          <w:tcPr>
            <w:tcW w:w="1552" w:type="dxa"/>
          </w:tcPr>
          <w:p w:rsidR="0089277F" w:rsidRDefault="0089277F" w:rsidP="00C17541">
            <w:pPr>
              <w:rPr>
                <w:szCs w:val="20"/>
              </w:rPr>
            </w:pPr>
            <w:r w:rsidRPr="0089277F">
              <w:rPr>
                <w:szCs w:val="20"/>
              </w:rPr>
              <w:t>93</w:t>
            </w:r>
            <w:r>
              <w:rPr>
                <w:szCs w:val="20"/>
              </w:rPr>
              <w:t>.</w:t>
            </w:r>
            <w:r w:rsidRPr="0089277F">
              <w:rPr>
                <w:szCs w:val="20"/>
              </w:rPr>
              <w:t>91</w:t>
            </w:r>
            <w:r>
              <w:rPr>
                <w:szCs w:val="20"/>
              </w:rPr>
              <w:t>%</w:t>
            </w:r>
          </w:p>
        </w:tc>
      </w:tr>
    </w:tbl>
    <w:p w:rsidR="0089277F" w:rsidRDefault="0089277F" w:rsidP="007A2F63">
      <w:pPr>
        <w:rPr>
          <w:szCs w:val="20"/>
        </w:rPr>
      </w:pPr>
    </w:p>
    <w:p w:rsidR="00F53013" w:rsidRPr="009375BF" w:rsidRDefault="00F53013" w:rsidP="00F53013">
      <w:pPr>
        <w:pStyle w:val="Popis"/>
        <w:keepNext/>
        <w:rPr>
          <w:sz w:val="24"/>
        </w:rPr>
      </w:pPr>
      <w:r w:rsidRPr="009375BF">
        <w:rPr>
          <w:sz w:val="24"/>
        </w:rPr>
        <w:t xml:space="preserve">Tab. </w:t>
      </w:r>
      <w:r>
        <w:rPr>
          <w:sz w:val="24"/>
        </w:rPr>
        <w:t>36</w:t>
      </w:r>
      <w:r w:rsidRPr="009375BF">
        <w:rPr>
          <w:sz w:val="24"/>
        </w:rPr>
        <w:t xml:space="preserve"> selekcia </w:t>
      </w:r>
      <w:r>
        <w:rPr>
          <w:sz w:val="24"/>
        </w:rPr>
        <w:t>500</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F53013" w:rsidTr="00C17541">
        <w:tc>
          <w:tcPr>
            <w:tcW w:w="2122" w:type="dxa"/>
          </w:tcPr>
          <w:p w:rsidR="00F53013" w:rsidRDefault="00F53013" w:rsidP="00C17541">
            <w:pPr>
              <w:rPr>
                <w:szCs w:val="20"/>
              </w:rPr>
            </w:pPr>
            <w:r>
              <w:rPr>
                <w:szCs w:val="20"/>
              </w:rPr>
              <w:t>Metóda</w:t>
            </w:r>
          </w:p>
        </w:tc>
        <w:tc>
          <w:tcPr>
            <w:tcW w:w="1701" w:type="dxa"/>
          </w:tcPr>
          <w:p w:rsidR="00F53013" w:rsidRDefault="00F53013" w:rsidP="00C17541">
            <w:pPr>
              <w:rPr>
                <w:szCs w:val="20"/>
              </w:rPr>
            </w:pPr>
            <w:r>
              <w:rPr>
                <w:szCs w:val="20"/>
              </w:rPr>
              <w:t>Stromy min.</w:t>
            </w:r>
          </w:p>
        </w:tc>
        <w:tc>
          <w:tcPr>
            <w:tcW w:w="1701" w:type="dxa"/>
          </w:tcPr>
          <w:p w:rsidR="00F53013" w:rsidRDefault="00F53013" w:rsidP="00C17541">
            <w:pPr>
              <w:rPr>
                <w:szCs w:val="20"/>
              </w:rPr>
            </w:pPr>
            <w:r>
              <w:rPr>
                <w:szCs w:val="20"/>
              </w:rPr>
              <w:t>Stromy max.</w:t>
            </w:r>
          </w:p>
        </w:tc>
        <w:tc>
          <w:tcPr>
            <w:tcW w:w="1417" w:type="dxa"/>
          </w:tcPr>
          <w:p w:rsidR="00F53013" w:rsidRDefault="00F53013" w:rsidP="00C17541">
            <w:pPr>
              <w:rPr>
                <w:szCs w:val="20"/>
              </w:rPr>
            </w:pPr>
            <w:r>
              <w:rPr>
                <w:szCs w:val="20"/>
              </w:rPr>
              <w:t>SVM min.</w:t>
            </w:r>
          </w:p>
        </w:tc>
        <w:tc>
          <w:tcPr>
            <w:tcW w:w="1552" w:type="dxa"/>
          </w:tcPr>
          <w:p w:rsidR="00F53013" w:rsidRDefault="00F53013" w:rsidP="00C17541">
            <w:pPr>
              <w:rPr>
                <w:szCs w:val="20"/>
              </w:rPr>
            </w:pPr>
            <w:r>
              <w:rPr>
                <w:szCs w:val="20"/>
              </w:rPr>
              <w:t>SVM max.</w:t>
            </w:r>
          </w:p>
        </w:tc>
      </w:tr>
      <w:tr w:rsidR="00AA3628" w:rsidTr="003D267F">
        <w:tc>
          <w:tcPr>
            <w:tcW w:w="2122" w:type="dxa"/>
          </w:tcPr>
          <w:p w:rsidR="00AA3628" w:rsidRPr="006D5A60" w:rsidRDefault="00AA3628" w:rsidP="00AA3628">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A3628" w:rsidRPr="00D643BC" w:rsidRDefault="00AA3628" w:rsidP="00AA3628">
            <w:r w:rsidRPr="00D643BC">
              <w:t>93.65</w:t>
            </w:r>
          </w:p>
        </w:tc>
        <w:tc>
          <w:tcPr>
            <w:tcW w:w="1701" w:type="dxa"/>
            <w:shd w:val="clear" w:color="auto" w:fill="92D050"/>
          </w:tcPr>
          <w:p w:rsidR="00AA3628" w:rsidRDefault="00AA3628" w:rsidP="00AA3628">
            <w:r w:rsidRPr="00D643BC">
              <w:t xml:space="preserve"> 97.80</w:t>
            </w:r>
          </w:p>
        </w:tc>
        <w:tc>
          <w:tcPr>
            <w:tcW w:w="1417" w:type="dxa"/>
            <w:shd w:val="clear" w:color="auto" w:fill="FFFFFF" w:themeFill="background1"/>
          </w:tcPr>
          <w:p w:rsidR="00AA3628" w:rsidRPr="007316E0" w:rsidRDefault="00AA3628" w:rsidP="00AA3628">
            <w:r w:rsidRPr="007316E0">
              <w:t>87.19</w:t>
            </w:r>
          </w:p>
        </w:tc>
        <w:tc>
          <w:tcPr>
            <w:tcW w:w="1552" w:type="dxa"/>
            <w:shd w:val="clear" w:color="auto" w:fill="FFFFFF" w:themeFill="background1"/>
          </w:tcPr>
          <w:p w:rsidR="00AA3628" w:rsidRDefault="00AA3628" w:rsidP="00AA3628">
            <w:r w:rsidRPr="007316E0">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chi-square</w:t>
            </w:r>
            <w:proofErr w:type="spellEnd"/>
          </w:p>
        </w:tc>
        <w:tc>
          <w:tcPr>
            <w:tcW w:w="1701" w:type="dxa"/>
            <w:shd w:val="clear" w:color="auto" w:fill="00B050"/>
          </w:tcPr>
          <w:p w:rsidR="00AA3628" w:rsidRPr="00142AEE" w:rsidRDefault="00AA3628" w:rsidP="00AA3628">
            <w:r w:rsidRPr="00142AEE">
              <w:t>94.26</w:t>
            </w:r>
          </w:p>
        </w:tc>
        <w:tc>
          <w:tcPr>
            <w:tcW w:w="1701" w:type="dxa"/>
            <w:shd w:val="clear" w:color="auto" w:fill="92D050"/>
          </w:tcPr>
          <w:p w:rsidR="00AA3628" w:rsidRDefault="00AA3628" w:rsidP="00AA3628">
            <w:r w:rsidRPr="00142AEE">
              <w:t xml:space="preserve"> 97.69</w:t>
            </w:r>
          </w:p>
        </w:tc>
        <w:tc>
          <w:tcPr>
            <w:tcW w:w="1417" w:type="dxa"/>
            <w:shd w:val="clear" w:color="auto" w:fill="FFFFFF" w:themeFill="background1"/>
          </w:tcPr>
          <w:p w:rsidR="00AA3628" w:rsidRPr="005E00E9" w:rsidRDefault="00AA3628" w:rsidP="00AA3628">
            <w:r w:rsidRPr="005E00E9">
              <w:t>85.38</w:t>
            </w:r>
          </w:p>
        </w:tc>
        <w:tc>
          <w:tcPr>
            <w:tcW w:w="1552" w:type="dxa"/>
            <w:shd w:val="clear" w:color="auto" w:fill="FFFFFF" w:themeFill="background1"/>
          </w:tcPr>
          <w:p w:rsidR="00AA3628" w:rsidRDefault="00AA3628" w:rsidP="00AA3628">
            <w:r w:rsidRPr="005E00E9">
              <w:t xml:space="preserve"> 93.68</w:t>
            </w:r>
          </w:p>
        </w:tc>
      </w:tr>
      <w:tr w:rsidR="00AA3628" w:rsidTr="003D267F">
        <w:tc>
          <w:tcPr>
            <w:tcW w:w="2122" w:type="dxa"/>
          </w:tcPr>
          <w:p w:rsidR="00AA3628" w:rsidRPr="006D5A60" w:rsidRDefault="00AA3628" w:rsidP="00AA3628">
            <w:pPr>
              <w:rPr>
                <w:szCs w:val="20"/>
              </w:rPr>
            </w:pPr>
            <w:proofErr w:type="spellStart"/>
            <w:r>
              <w:rPr>
                <w:szCs w:val="20"/>
              </w:rPr>
              <w:t>Fisher</w:t>
            </w:r>
            <w:proofErr w:type="spellEnd"/>
          </w:p>
        </w:tc>
        <w:tc>
          <w:tcPr>
            <w:tcW w:w="1701" w:type="dxa"/>
            <w:shd w:val="clear" w:color="auto" w:fill="92D050"/>
          </w:tcPr>
          <w:p w:rsidR="00AA3628" w:rsidRPr="00F3404B" w:rsidRDefault="00AA3628" w:rsidP="00AA3628">
            <w:r w:rsidRPr="00F3404B">
              <w:t>93.53</w:t>
            </w:r>
          </w:p>
        </w:tc>
        <w:tc>
          <w:tcPr>
            <w:tcW w:w="1701" w:type="dxa"/>
            <w:shd w:val="clear" w:color="auto" w:fill="FFFFFF" w:themeFill="background1"/>
          </w:tcPr>
          <w:p w:rsidR="00AA3628" w:rsidRDefault="00AA3628" w:rsidP="00AA3628">
            <w:r w:rsidRPr="00F3404B">
              <w:t xml:space="preserve"> 97.44</w:t>
            </w:r>
          </w:p>
        </w:tc>
        <w:tc>
          <w:tcPr>
            <w:tcW w:w="1417" w:type="dxa"/>
            <w:shd w:val="clear" w:color="auto" w:fill="FFFFFF" w:themeFill="background1"/>
          </w:tcPr>
          <w:p w:rsidR="00AA3628" w:rsidRPr="00AC7F87" w:rsidRDefault="00AA3628" w:rsidP="00AA3628">
            <w:r w:rsidRPr="00AC7F87">
              <w:t>87.19</w:t>
            </w:r>
          </w:p>
        </w:tc>
        <w:tc>
          <w:tcPr>
            <w:tcW w:w="1552" w:type="dxa"/>
            <w:shd w:val="clear" w:color="auto" w:fill="FFFFFF" w:themeFill="background1"/>
          </w:tcPr>
          <w:p w:rsidR="00AA3628" w:rsidRDefault="00AA3628" w:rsidP="00AA3628">
            <w:r w:rsidRPr="00AC7F87">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Gini</w:t>
            </w:r>
            <w:proofErr w:type="spellEnd"/>
          </w:p>
        </w:tc>
        <w:tc>
          <w:tcPr>
            <w:tcW w:w="1701" w:type="dxa"/>
            <w:shd w:val="clear" w:color="auto" w:fill="92D050"/>
          </w:tcPr>
          <w:p w:rsidR="00AA3628" w:rsidRPr="004C7490" w:rsidRDefault="00AA3628" w:rsidP="00AA3628">
            <w:r w:rsidRPr="004C7490">
              <w:t>93.89</w:t>
            </w:r>
          </w:p>
        </w:tc>
        <w:tc>
          <w:tcPr>
            <w:tcW w:w="1701" w:type="dxa"/>
            <w:shd w:val="clear" w:color="auto" w:fill="FFFFFF" w:themeFill="background1"/>
          </w:tcPr>
          <w:p w:rsidR="00AA3628" w:rsidRDefault="00AA3628" w:rsidP="00AA3628">
            <w:r w:rsidRPr="004C7490">
              <w:t xml:space="preserve"> 97.32</w:t>
            </w:r>
          </w:p>
        </w:tc>
        <w:tc>
          <w:tcPr>
            <w:tcW w:w="1417" w:type="dxa"/>
            <w:shd w:val="clear" w:color="auto" w:fill="FFFFFF" w:themeFill="background1"/>
          </w:tcPr>
          <w:p w:rsidR="00AA3628" w:rsidRPr="00272EFB" w:rsidRDefault="00AA3628" w:rsidP="00AA3628">
            <w:r w:rsidRPr="00272EFB">
              <w:t>87.56</w:t>
            </w:r>
          </w:p>
        </w:tc>
        <w:tc>
          <w:tcPr>
            <w:tcW w:w="1552" w:type="dxa"/>
            <w:shd w:val="clear" w:color="auto" w:fill="FFFFFF" w:themeFill="background1"/>
          </w:tcPr>
          <w:p w:rsidR="00AA3628" w:rsidRDefault="00AA3628" w:rsidP="00AA3628">
            <w:r w:rsidRPr="00272EFB">
              <w:t xml:space="preserve"> 93.79</w:t>
            </w:r>
          </w:p>
        </w:tc>
      </w:tr>
      <w:tr w:rsidR="00AA3628" w:rsidTr="003D267F">
        <w:tc>
          <w:tcPr>
            <w:tcW w:w="2122" w:type="dxa"/>
          </w:tcPr>
          <w:p w:rsidR="00AA3628" w:rsidRPr="006D5A60" w:rsidRDefault="00AA3628" w:rsidP="00AA3628">
            <w:pPr>
              <w:rPr>
                <w:szCs w:val="20"/>
              </w:rPr>
            </w:pPr>
            <w:proofErr w:type="spellStart"/>
            <w:r w:rsidRPr="006D5A60">
              <w:rPr>
                <w:szCs w:val="20"/>
              </w:rPr>
              <w:t>Laplacian</w:t>
            </w:r>
            <w:proofErr w:type="spellEnd"/>
          </w:p>
        </w:tc>
        <w:tc>
          <w:tcPr>
            <w:tcW w:w="1701" w:type="dxa"/>
            <w:shd w:val="clear" w:color="auto" w:fill="92D050"/>
          </w:tcPr>
          <w:p w:rsidR="00AA3628" w:rsidRPr="00992A88" w:rsidRDefault="00AA3628" w:rsidP="00AA3628">
            <w:r w:rsidRPr="00992A88">
              <w:t>93.65</w:t>
            </w:r>
          </w:p>
        </w:tc>
        <w:tc>
          <w:tcPr>
            <w:tcW w:w="1701" w:type="dxa"/>
            <w:shd w:val="clear" w:color="auto" w:fill="FFFFFF" w:themeFill="background1"/>
          </w:tcPr>
          <w:p w:rsidR="00AA3628" w:rsidRDefault="00AA3628" w:rsidP="00AA3628">
            <w:r w:rsidRPr="00992A88">
              <w:t xml:space="preserve"> 97.68</w:t>
            </w:r>
          </w:p>
        </w:tc>
        <w:tc>
          <w:tcPr>
            <w:tcW w:w="1417" w:type="dxa"/>
            <w:shd w:val="clear" w:color="auto" w:fill="92D050"/>
          </w:tcPr>
          <w:p w:rsidR="00AA3628" w:rsidRPr="001366B3" w:rsidRDefault="00AA3628" w:rsidP="00AA3628">
            <w:r w:rsidRPr="001366B3">
              <w:t>89.40</w:t>
            </w:r>
          </w:p>
        </w:tc>
        <w:tc>
          <w:tcPr>
            <w:tcW w:w="1552" w:type="dxa"/>
            <w:shd w:val="clear" w:color="auto" w:fill="FFFFFF" w:themeFill="background1"/>
          </w:tcPr>
          <w:p w:rsidR="00AA3628" w:rsidRDefault="00AA3628" w:rsidP="00AA3628">
            <w:r w:rsidRPr="001366B3">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AA3628" w:rsidRPr="00DA5891" w:rsidRDefault="00AA3628" w:rsidP="00AA3628">
            <w:r w:rsidRPr="00DA5891">
              <w:t>93.41</w:t>
            </w:r>
          </w:p>
        </w:tc>
        <w:tc>
          <w:tcPr>
            <w:tcW w:w="1701" w:type="dxa"/>
            <w:shd w:val="clear" w:color="auto" w:fill="92D050"/>
          </w:tcPr>
          <w:p w:rsidR="00AA3628" w:rsidRDefault="00AA3628" w:rsidP="00AA3628">
            <w:r w:rsidRPr="00DA5891">
              <w:t xml:space="preserve"> 97.80</w:t>
            </w:r>
          </w:p>
        </w:tc>
        <w:tc>
          <w:tcPr>
            <w:tcW w:w="1417" w:type="dxa"/>
            <w:shd w:val="clear" w:color="auto" w:fill="92D050"/>
          </w:tcPr>
          <w:p w:rsidR="00AA3628" w:rsidRPr="00224A7F" w:rsidRDefault="00AA3628" w:rsidP="00AA3628">
            <w:r w:rsidRPr="00224A7F">
              <w:t>89.40</w:t>
            </w:r>
          </w:p>
        </w:tc>
        <w:tc>
          <w:tcPr>
            <w:tcW w:w="1552" w:type="dxa"/>
            <w:shd w:val="clear" w:color="auto" w:fill="FFFFFF" w:themeFill="background1"/>
          </w:tcPr>
          <w:p w:rsidR="00AA3628" w:rsidRDefault="00AA3628" w:rsidP="00AA3628">
            <w:r w:rsidRPr="00224A7F">
              <w:t xml:space="preserve"> 92.57</w:t>
            </w:r>
          </w:p>
        </w:tc>
      </w:tr>
      <w:tr w:rsidR="00AA3628" w:rsidTr="003D267F">
        <w:tc>
          <w:tcPr>
            <w:tcW w:w="2122" w:type="dxa"/>
          </w:tcPr>
          <w:p w:rsidR="00AA3628" w:rsidRPr="006D5A60" w:rsidRDefault="00AA3628" w:rsidP="00AA3628">
            <w:pPr>
              <w:rPr>
                <w:szCs w:val="20"/>
              </w:rPr>
            </w:pPr>
            <w:r w:rsidRPr="006D5A60">
              <w:rPr>
                <w:szCs w:val="20"/>
              </w:rPr>
              <w:lastRenderedPageBreak/>
              <w:t xml:space="preserve">LGBM </w:t>
            </w:r>
            <w:proofErr w:type="spellStart"/>
            <w:r w:rsidRPr="006D5A60">
              <w:rPr>
                <w:szCs w:val="20"/>
              </w:rPr>
              <w:t>split</w:t>
            </w:r>
            <w:proofErr w:type="spellEnd"/>
          </w:p>
        </w:tc>
        <w:tc>
          <w:tcPr>
            <w:tcW w:w="1701" w:type="dxa"/>
            <w:shd w:val="clear" w:color="auto" w:fill="92D050"/>
          </w:tcPr>
          <w:p w:rsidR="00AA3628" w:rsidRPr="001716EA" w:rsidRDefault="00AA3628" w:rsidP="00AA3628">
            <w:r w:rsidRPr="001716EA">
              <w:t>93.41</w:t>
            </w:r>
          </w:p>
        </w:tc>
        <w:tc>
          <w:tcPr>
            <w:tcW w:w="1701" w:type="dxa"/>
            <w:shd w:val="clear" w:color="auto" w:fill="92D050"/>
          </w:tcPr>
          <w:p w:rsidR="00AA3628" w:rsidRDefault="00AA3628" w:rsidP="00AA3628">
            <w:r w:rsidRPr="001716EA">
              <w:t xml:space="preserve"> 97.80</w:t>
            </w:r>
          </w:p>
        </w:tc>
        <w:tc>
          <w:tcPr>
            <w:tcW w:w="1417" w:type="dxa"/>
            <w:shd w:val="clear" w:color="auto" w:fill="FFFFFF" w:themeFill="background1"/>
          </w:tcPr>
          <w:p w:rsidR="00AA3628" w:rsidRPr="00A55DC8" w:rsidRDefault="00AA3628" w:rsidP="00AA3628">
            <w:r w:rsidRPr="00A55DC8">
              <w:t>86.11</w:t>
            </w:r>
          </w:p>
        </w:tc>
        <w:tc>
          <w:tcPr>
            <w:tcW w:w="1552" w:type="dxa"/>
            <w:shd w:val="clear" w:color="auto" w:fill="FFFFFF" w:themeFill="background1"/>
          </w:tcPr>
          <w:p w:rsidR="00AA3628" w:rsidRDefault="00AA3628" w:rsidP="00AA3628">
            <w:r w:rsidRPr="00A55DC8">
              <w:t xml:space="preserve"> 92.22</w:t>
            </w:r>
          </w:p>
        </w:tc>
      </w:tr>
      <w:tr w:rsidR="00AA3628" w:rsidTr="003D267F">
        <w:tc>
          <w:tcPr>
            <w:tcW w:w="2122" w:type="dxa"/>
          </w:tcPr>
          <w:p w:rsidR="00AA3628" w:rsidRPr="006D5A60" w:rsidRDefault="00AA3628" w:rsidP="00AA362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AA3628" w:rsidRPr="00BF02CC" w:rsidRDefault="00AA3628" w:rsidP="00AA3628">
            <w:r w:rsidRPr="00BF02CC">
              <w:t>93.90</w:t>
            </w:r>
          </w:p>
        </w:tc>
        <w:tc>
          <w:tcPr>
            <w:tcW w:w="1701" w:type="dxa"/>
            <w:shd w:val="clear" w:color="auto" w:fill="92D050"/>
          </w:tcPr>
          <w:p w:rsidR="00AA3628" w:rsidRDefault="00AA3628" w:rsidP="00AA3628">
            <w:r w:rsidRPr="00BF02CC">
              <w:t xml:space="preserve"> 97.69</w:t>
            </w:r>
          </w:p>
        </w:tc>
        <w:tc>
          <w:tcPr>
            <w:tcW w:w="1417" w:type="dxa"/>
            <w:shd w:val="clear" w:color="auto" w:fill="FFFFFF" w:themeFill="background1"/>
          </w:tcPr>
          <w:p w:rsidR="00AA3628" w:rsidRPr="00870F25" w:rsidRDefault="00AA3628" w:rsidP="00AA3628">
            <w:r w:rsidRPr="00870F25">
              <w:t>86.84</w:t>
            </w:r>
          </w:p>
        </w:tc>
        <w:tc>
          <w:tcPr>
            <w:tcW w:w="1552" w:type="dxa"/>
            <w:shd w:val="clear" w:color="auto" w:fill="FFFFFF" w:themeFill="background1"/>
          </w:tcPr>
          <w:p w:rsidR="00AA3628" w:rsidRDefault="00AA3628" w:rsidP="00AA3628">
            <w:r w:rsidRPr="00870F25">
              <w:t xml:space="preserve"> 93.31</w:t>
            </w:r>
          </w:p>
        </w:tc>
      </w:tr>
      <w:tr w:rsidR="00AA3628" w:rsidTr="003D267F">
        <w:tc>
          <w:tcPr>
            <w:tcW w:w="2122" w:type="dxa"/>
          </w:tcPr>
          <w:p w:rsidR="00AA3628" w:rsidRPr="006D5A60" w:rsidRDefault="00AA3628" w:rsidP="00AA3628">
            <w:pPr>
              <w:rPr>
                <w:szCs w:val="20"/>
              </w:rPr>
            </w:pPr>
            <w:proofErr w:type="spellStart"/>
            <w:r w:rsidRPr="006D5A60">
              <w:rPr>
                <w:szCs w:val="20"/>
              </w:rPr>
              <w:t>ReliefF</w:t>
            </w:r>
            <w:proofErr w:type="spellEnd"/>
          </w:p>
        </w:tc>
        <w:tc>
          <w:tcPr>
            <w:tcW w:w="1701" w:type="dxa"/>
            <w:shd w:val="clear" w:color="auto" w:fill="92D050"/>
          </w:tcPr>
          <w:p w:rsidR="00AA3628" w:rsidRPr="00284628" w:rsidRDefault="00AA3628" w:rsidP="00AA3628">
            <w:r w:rsidRPr="00284628">
              <w:t>93.78</w:t>
            </w:r>
          </w:p>
        </w:tc>
        <w:tc>
          <w:tcPr>
            <w:tcW w:w="1701" w:type="dxa"/>
            <w:shd w:val="clear" w:color="auto" w:fill="FFFFFF" w:themeFill="background1"/>
          </w:tcPr>
          <w:p w:rsidR="00AA3628" w:rsidRDefault="00AA3628" w:rsidP="00AA3628">
            <w:r w:rsidRPr="00284628">
              <w:t xml:space="preserve"> 97.68</w:t>
            </w:r>
          </w:p>
        </w:tc>
        <w:tc>
          <w:tcPr>
            <w:tcW w:w="1417" w:type="dxa"/>
            <w:shd w:val="clear" w:color="auto" w:fill="FFFFFF" w:themeFill="background1"/>
          </w:tcPr>
          <w:p w:rsidR="00AA3628" w:rsidRPr="0058332C" w:rsidRDefault="00AA3628" w:rsidP="00AA3628">
            <w:r w:rsidRPr="0058332C">
              <w:t>85.24</w:t>
            </w:r>
          </w:p>
        </w:tc>
        <w:tc>
          <w:tcPr>
            <w:tcW w:w="1552" w:type="dxa"/>
            <w:shd w:val="clear" w:color="auto" w:fill="FFFFFF" w:themeFill="background1"/>
          </w:tcPr>
          <w:p w:rsidR="00AA3628" w:rsidRDefault="00AA3628" w:rsidP="00AA3628">
            <w:r w:rsidRPr="0058332C">
              <w:t xml:space="preserve"> 93.17</w:t>
            </w:r>
          </w:p>
        </w:tc>
      </w:tr>
      <w:tr w:rsidR="00AA3628" w:rsidTr="003D267F">
        <w:tc>
          <w:tcPr>
            <w:tcW w:w="2122" w:type="dxa"/>
          </w:tcPr>
          <w:p w:rsidR="00AA3628" w:rsidRPr="006D5A60" w:rsidRDefault="00AA3628" w:rsidP="00AA3628">
            <w:pPr>
              <w:rPr>
                <w:szCs w:val="20"/>
              </w:rPr>
            </w:pPr>
            <w:r w:rsidRPr="006D5A60">
              <w:rPr>
                <w:szCs w:val="20"/>
              </w:rPr>
              <w:t>RFC</w:t>
            </w:r>
          </w:p>
        </w:tc>
        <w:tc>
          <w:tcPr>
            <w:tcW w:w="1701" w:type="dxa"/>
            <w:shd w:val="clear" w:color="auto" w:fill="92D050"/>
          </w:tcPr>
          <w:p w:rsidR="00AA3628" w:rsidRPr="009F4FDD" w:rsidRDefault="00AA3628" w:rsidP="00AA3628">
            <w:r w:rsidRPr="009F4FDD">
              <w:t>93.78</w:t>
            </w:r>
          </w:p>
        </w:tc>
        <w:tc>
          <w:tcPr>
            <w:tcW w:w="1701" w:type="dxa"/>
            <w:shd w:val="clear" w:color="auto" w:fill="FFFFFF" w:themeFill="background1"/>
          </w:tcPr>
          <w:p w:rsidR="00AA3628" w:rsidRDefault="00AA3628" w:rsidP="00AA3628">
            <w:r w:rsidRPr="009F4FDD">
              <w:t xml:space="preserve"> 97.68</w:t>
            </w:r>
          </w:p>
        </w:tc>
        <w:tc>
          <w:tcPr>
            <w:tcW w:w="1417" w:type="dxa"/>
            <w:shd w:val="clear" w:color="auto" w:fill="FFFFFF" w:themeFill="background1"/>
          </w:tcPr>
          <w:p w:rsidR="00AA3628" w:rsidRPr="009A48E0" w:rsidRDefault="00AA3628" w:rsidP="00AA3628">
            <w:r w:rsidRPr="009A48E0">
              <w:t>85.25</w:t>
            </w:r>
          </w:p>
        </w:tc>
        <w:tc>
          <w:tcPr>
            <w:tcW w:w="1552" w:type="dxa"/>
            <w:shd w:val="clear" w:color="auto" w:fill="FFFFFF" w:themeFill="background1"/>
          </w:tcPr>
          <w:p w:rsidR="00AA3628" w:rsidRDefault="00AA3628" w:rsidP="00AA3628">
            <w:r w:rsidRPr="009A48E0">
              <w:t xml:space="preserve"> 92.45</w:t>
            </w:r>
          </w:p>
        </w:tc>
      </w:tr>
      <w:tr w:rsidR="00AA3628" w:rsidTr="003D267F">
        <w:tc>
          <w:tcPr>
            <w:tcW w:w="2122" w:type="dxa"/>
          </w:tcPr>
          <w:p w:rsidR="00AA3628" w:rsidRPr="006D5A60" w:rsidRDefault="00AA3628" w:rsidP="00AA3628">
            <w:pPr>
              <w:rPr>
                <w:szCs w:val="20"/>
              </w:rPr>
            </w:pPr>
            <w:r w:rsidRPr="006D5A60">
              <w:rPr>
                <w:szCs w:val="20"/>
              </w:rPr>
              <w:t>SPEC</w:t>
            </w:r>
          </w:p>
        </w:tc>
        <w:tc>
          <w:tcPr>
            <w:tcW w:w="1701" w:type="dxa"/>
            <w:shd w:val="clear" w:color="auto" w:fill="92D050"/>
          </w:tcPr>
          <w:p w:rsidR="00AA3628" w:rsidRPr="00AF78D3" w:rsidRDefault="00AA3628" w:rsidP="00AA3628">
            <w:r w:rsidRPr="00AF78D3">
              <w:t>93.78</w:t>
            </w:r>
          </w:p>
        </w:tc>
        <w:tc>
          <w:tcPr>
            <w:tcW w:w="1701" w:type="dxa"/>
            <w:shd w:val="clear" w:color="auto" w:fill="FFFFFF" w:themeFill="background1"/>
          </w:tcPr>
          <w:p w:rsidR="00AA3628" w:rsidRDefault="00AA3628" w:rsidP="00AA3628">
            <w:r w:rsidRPr="00AF78D3">
              <w:t xml:space="preserve"> 97.44</w:t>
            </w:r>
          </w:p>
        </w:tc>
        <w:tc>
          <w:tcPr>
            <w:tcW w:w="1417" w:type="dxa"/>
            <w:shd w:val="clear" w:color="auto" w:fill="FFFFFF" w:themeFill="background1"/>
          </w:tcPr>
          <w:p w:rsidR="00AA3628" w:rsidRPr="008511E1" w:rsidRDefault="00AA3628" w:rsidP="00AA3628">
            <w:r w:rsidRPr="008511E1">
              <w:t>86.10</w:t>
            </w:r>
          </w:p>
        </w:tc>
        <w:tc>
          <w:tcPr>
            <w:tcW w:w="1552" w:type="dxa"/>
            <w:shd w:val="clear" w:color="auto" w:fill="FFFFFF" w:themeFill="background1"/>
          </w:tcPr>
          <w:p w:rsidR="00AA3628" w:rsidRDefault="00AA3628" w:rsidP="00AA3628">
            <w:r w:rsidRPr="008511E1">
              <w:t xml:space="preserve"> 93.91</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FFFFFF" w:themeFill="background1"/>
          </w:tcPr>
          <w:p w:rsidR="00AA3628" w:rsidRPr="0095063F" w:rsidRDefault="00AA3628" w:rsidP="00AA3628">
            <w:r w:rsidRPr="0095063F">
              <w:t>93.05</w:t>
            </w:r>
          </w:p>
        </w:tc>
        <w:tc>
          <w:tcPr>
            <w:tcW w:w="1701" w:type="dxa"/>
            <w:shd w:val="clear" w:color="auto" w:fill="FFFFFF" w:themeFill="background1"/>
          </w:tcPr>
          <w:p w:rsidR="00AA3628" w:rsidRDefault="00AA3628" w:rsidP="00AA3628">
            <w:r w:rsidRPr="0095063F">
              <w:t xml:space="preserve"> 97.56</w:t>
            </w:r>
          </w:p>
        </w:tc>
        <w:tc>
          <w:tcPr>
            <w:tcW w:w="1417" w:type="dxa"/>
            <w:shd w:val="clear" w:color="auto" w:fill="FFFFFF" w:themeFill="background1"/>
          </w:tcPr>
          <w:p w:rsidR="00AA3628" w:rsidRPr="000146BD" w:rsidRDefault="00AA3628" w:rsidP="00AA3628">
            <w:r w:rsidRPr="000146BD">
              <w:t>86.72</w:t>
            </w:r>
          </w:p>
        </w:tc>
        <w:tc>
          <w:tcPr>
            <w:tcW w:w="1552" w:type="dxa"/>
            <w:shd w:val="clear" w:color="auto" w:fill="FFFFFF" w:themeFill="background1"/>
          </w:tcPr>
          <w:p w:rsidR="00AA3628" w:rsidRDefault="00AA3628" w:rsidP="00AA3628">
            <w:r w:rsidRPr="000146BD">
              <w:t xml:space="preserve"> 91.72</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FFFFFF" w:themeFill="background1"/>
          </w:tcPr>
          <w:p w:rsidR="00AA3628" w:rsidRPr="00823B07" w:rsidRDefault="00AA3628" w:rsidP="00AA3628">
            <w:r w:rsidRPr="00823B07">
              <w:t>93.05</w:t>
            </w:r>
          </w:p>
        </w:tc>
        <w:tc>
          <w:tcPr>
            <w:tcW w:w="1701" w:type="dxa"/>
            <w:shd w:val="clear" w:color="auto" w:fill="FFFFFF" w:themeFill="background1"/>
          </w:tcPr>
          <w:p w:rsidR="00AA3628" w:rsidRDefault="00AA3628" w:rsidP="00AA3628">
            <w:r w:rsidRPr="00823B07">
              <w:t xml:space="preserve"> 97.56</w:t>
            </w:r>
          </w:p>
        </w:tc>
        <w:tc>
          <w:tcPr>
            <w:tcW w:w="1417" w:type="dxa"/>
            <w:shd w:val="clear" w:color="auto" w:fill="FFFFFF" w:themeFill="background1"/>
          </w:tcPr>
          <w:p w:rsidR="00AA3628" w:rsidRPr="00BC2EFF" w:rsidRDefault="00AA3628" w:rsidP="00AA3628">
            <w:r w:rsidRPr="00BC2EFF">
              <w:t>86.72</w:t>
            </w:r>
          </w:p>
        </w:tc>
        <w:tc>
          <w:tcPr>
            <w:tcW w:w="1552" w:type="dxa"/>
            <w:shd w:val="clear" w:color="auto" w:fill="FFFFFF" w:themeFill="background1"/>
          </w:tcPr>
          <w:p w:rsidR="00AA3628" w:rsidRDefault="00AA3628" w:rsidP="00AA3628">
            <w:r w:rsidRPr="00BC2EFF">
              <w:t xml:space="preserve"> 91.72</w:t>
            </w:r>
          </w:p>
        </w:tc>
      </w:tr>
      <w:tr w:rsidR="00AA3628" w:rsidTr="003D267F">
        <w:tc>
          <w:tcPr>
            <w:tcW w:w="2122" w:type="dxa"/>
          </w:tcPr>
          <w:p w:rsidR="00AA3628" w:rsidRPr="006D5A60" w:rsidRDefault="00AA3628" w:rsidP="00AA3628">
            <w:pPr>
              <w:rPr>
                <w:szCs w:val="20"/>
              </w:rPr>
            </w:pPr>
            <w:proofErr w:type="spellStart"/>
            <w:r w:rsidRPr="006D5A60">
              <w:rPr>
                <w:szCs w:val="20"/>
              </w:rPr>
              <w:t>SGD_elasticnet</w:t>
            </w:r>
            <w:proofErr w:type="spellEnd"/>
          </w:p>
        </w:tc>
        <w:tc>
          <w:tcPr>
            <w:tcW w:w="1701" w:type="dxa"/>
            <w:shd w:val="clear" w:color="auto" w:fill="92D050"/>
          </w:tcPr>
          <w:p w:rsidR="00AA3628" w:rsidRPr="00C55382" w:rsidRDefault="00AA3628" w:rsidP="00AA3628">
            <w:r w:rsidRPr="00C55382">
              <w:t>94.14</w:t>
            </w:r>
          </w:p>
        </w:tc>
        <w:tc>
          <w:tcPr>
            <w:tcW w:w="1701" w:type="dxa"/>
            <w:shd w:val="clear" w:color="auto" w:fill="00B050"/>
          </w:tcPr>
          <w:p w:rsidR="00AA3628" w:rsidRDefault="00AA3628" w:rsidP="00AA3628">
            <w:r w:rsidRPr="00C55382">
              <w:t xml:space="preserve"> 97.81</w:t>
            </w:r>
          </w:p>
        </w:tc>
        <w:tc>
          <w:tcPr>
            <w:tcW w:w="1417" w:type="dxa"/>
            <w:shd w:val="clear" w:color="auto" w:fill="92D050"/>
          </w:tcPr>
          <w:p w:rsidR="00AA3628" w:rsidRPr="00F440F7" w:rsidRDefault="00AA3628" w:rsidP="00AA3628">
            <w:r w:rsidRPr="00F440F7">
              <w:t>89.52</w:t>
            </w:r>
          </w:p>
        </w:tc>
        <w:tc>
          <w:tcPr>
            <w:tcW w:w="1552" w:type="dxa"/>
            <w:shd w:val="clear" w:color="auto" w:fill="00B050"/>
          </w:tcPr>
          <w:p w:rsidR="00AA3628" w:rsidRDefault="00AA3628" w:rsidP="00AA3628">
            <w:r w:rsidRPr="00F440F7">
              <w:t xml:space="preserve"> 94.52</w:t>
            </w:r>
          </w:p>
        </w:tc>
      </w:tr>
      <w:tr w:rsidR="00AA3628" w:rsidTr="003D267F">
        <w:tc>
          <w:tcPr>
            <w:tcW w:w="2122" w:type="dxa"/>
          </w:tcPr>
          <w:p w:rsidR="00AA3628" w:rsidRPr="006D5A60" w:rsidRDefault="00AA3628" w:rsidP="00AA3628">
            <w:pPr>
              <w:rPr>
                <w:szCs w:val="20"/>
              </w:rPr>
            </w:pPr>
            <w:r w:rsidRPr="006D5A60">
              <w:rPr>
                <w:szCs w:val="20"/>
              </w:rPr>
              <w:t>SGD_L1</w:t>
            </w:r>
          </w:p>
        </w:tc>
        <w:tc>
          <w:tcPr>
            <w:tcW w:w="1701" w:type="dxa"/>
            <w:shd w:val="clear" w:color="auto" w:fill="92D050"/>
          </w:tcPr>
          <w:p w:rsidR="00AA3628" w:rsidRPr="00C34728" w:rsidRDefault="00AA3628" w:rsidP="00AA3628">
            <w:r w:rsidRPr="00C34728">
              <w:t>93.89</w:t>
            </w:r>
          </w:p>
        </w:tc>
        <w:tc>
          <w:tcPr>
            <w:tcW w:w="1701" w:type="dxa"/>
            <w:shd w:val="clear" w:color="auto" w:fill="FFFFFF" w:themeFill="background1"/>
          </w:tcPr>
          <w:p w:rsidR="00AA3628" w:rsidRDefault="00AA3628" w:rsidP="00AA3628">
            <w:r w:rsidRPr="00C34728">
              <w:t xml:space="preserve"> 97.68</w:t>
            </w:r>
          </w:p>
        </w:tc>
        <w:tc>
          <w:tcPr>
            <w:tcW w:w="1417" w:type="dxa"/>
            <w:shd w:val="clear" w:color="auto" w:fill="00B050"/>
          </w:tcPr>
          <w:p w:rsidR="00AA3628" w:rsidRPr="009B2727" w:rsidRDefault="00AA3628" w:rsidP="00AA3628">
            <w:r w:rsidRPr="009B2727">
              <w:t>89.63</w:t>
            </w:r>
          </w:p>
        </w:tc>
        <w:tc>
          <w:tcPr>
            <w:tcW w:w="1552" w:type="dxa"/>
            <w:shd w:val="clear" w:color="auto" w:fill="FFFFFF" w:themeFill="background1"/>
          </w:tcPr>
          <w:p w:rsidR="00AA3628" w:rsidRDefault="00AA3628" w:rsidP="00AA3628">
            <w:r w:rsidRPr="009B2727">
              <w:t xml:space="preserve"> 93.91</w:t>
            </w:r>
          </w:p>
        </w:tc>
      </w:tr>
      <w:tr w:rsidR="00AA3628" w:rsidTr="003D267F">
        <w:tc>
          <w:tcPr>
            <w:tcW w:w="2122" w:type="dxa"/>
          </w:tcPr>
          <w:p w:rsidR="00AA3628" w:rsidRPr="006D5A60" w:rsidRDefault="00AA3628" w:rsidP="00AA3628">
            <w:pPr>
              <w:rPr>
                <w:szCs w:val="20"/>
              </w:rPr>
            </w:pPr>
            <w:r w:rsidRPr="006D5A60">
              <w:rPr>
                <w:szCs w:val="20"/>
              </w:rPr>
              <w:t>SGD_L2</w:t>
            </w:r>
          </w:p>
        </w:tc>
        <w:tc>
          <w:tcPr>
            <w:tcW w:w="1701" w:type="dxa"/>
            <w:shd w:val="clear" w:color="auto" w:fill="92D050"/>
          </w:tcPr>
          <w:p w:rsidR="00AA3628" w:rsidRPr="00C37470" w:rsidRDefault="00AA3628" w:rsidP="00AA3628">
            <w:r w:rsidRPr="00C37470">
              <w:t>93.89</w:t>
            </w:r>
          </w:p>
        </w:tc>
        <w:tc>
          <w:tcPr>
            <w:tcW w:w="1701" w:type="dxa"/>
            <w:shd w:val="clear" w:color="auto" w:fill="FFFFFF" w:themeFill="background1"/>
          </w:tcPr>
          <w:p w:rsidR="00AA3628" w:rsidRDefault="00AA3628" w:rsidP="00AA3628">
            <w:r w:rsidRPr="00C37470">
              <w:t xml:space="preserve"> 97.56</w:t>
            </w:r>
          </w:p>
        </w:tc>
        <w:tc>
          <w:tcPr>
            <w:tcW w:w="1417" w:type="dxa"/>
            <w:shd w:val="clear" w:color="auto" w:fill="92D050"/>
          </w:tcPr>
          <w:p w:rsidR="00AA3628" w:rsidRPr="00402825" w:rsidRDefault="00AA3628" w:rsidP="00AA3628">
            <w:r w:rsidRPr="00402825">
              <w:t>89.04</w:t>
            </w:r>
          </w:p>
        </w:tc>
        <w:tc>
          <w:tcPr>
            <w:tcW w:w="1552" w:type="dxa"/>
            <w:shd w:val="clear" w:color="auto" w:fill="92D050"/>
          </w:tcPr>
          <w:p w:rsidR="00AA3628" w:rsidRDefault="00AA3628" w:rsidP="00AA3628">
            <w:r w:rsidRPr="00402825">
              <w:t xml:space="preserve"> 94.41</w:t>
            </w:r>
          </w:p>
        </w:tc>
      </w:tr>
      <w:tr w:rsidR="00AA3628" w:rsidTr="003D267F">
        <w:tc>
          <w:tcPr>
            <w:tcW w:w="2122" w:type="dxa"/>
          </w:tcPr>
          <w:p w:rsidR="00AA3628" w:rsidRPr="006D5A60" w:rsidRDefault="00AA3628" w:rsidP="00AA3628">
            <w:pPr>
              <w:rPr>
                <w:szCs w:val="20"/>
              </w:rPr>
            </w:pPr>
            <w:r w:rsidRPr="006D5A60">
              <w:rPr>
                <w:szCs w:val="20"/>
              </w:rPr>
              <w:t>SVC_L1</w:t>
            </w:r>
          </w:p>
        </w:tc>
        <w:tc>
          <w:tcPr>
            <w:tcW w:w="1701" w:type="dxa"/>
            <w:shd w:val="clear" w:color="auto" w:fill="92D050"/>
          </w:tcPr>
          <w:p w:rsidR="00AA3628" w:rsidRPr="00FC064A" w:rsidRDefault="00AA3628" w:rsidP="00AA3628">
            <w:r w:rsidRPr="00FC064A">
              <w:t>93.30</w:t>
            </w:r>
          </w:p>
        </w:tc>
        <w:tc>
          <w:tcPr>
            <w:tcW w:w="1701" w:type="dxa"/>
            <w:shd w:val="clear" w:color="auto" w:fill="FFFFFF" w:themeFill="background1"/>
          </w:tcPr>
          <w:p w:rsidR="00AA3628" w:rsidRDefault="00AA3628" w:rsidP="00AA3628">
            <w:r w:rsidRPr="00FC064A">
              <w:t xml:space="preserve"> 97.68</w:t>
            </w:r>
          </w:p>
        </w:tc>
        <w:tc>
          <w:tcPr>
            <w:tcW w:w="1417" w:type="dxa"/>
            <w:shd w:val="clear" w:color="auto" w:fill="92D050"/>
          </w:tcPr>
          <w:p w:rsidR="00AA3628" w:rsidRPr="00D96059" w:rsidRDefault="00AA3628" w:rsidP="00AA3628">
            <w:r w:rsidRPr="00D96059">
              <w:t>88.42</w:t>
            </w:r>
          </w:p>
        </w:tc>
        <w:tc>
          <w:tcPr>
            <w:tcW w:w="1552" w:type="dxa"/>
            <w:shd w:val="clear" w:color="auto" w:fill="FFFFFF" w:themeFill="background1"/>
          </w:tcPr>
          <w:p w:rsidR="00AA3628" w:rsidRDefault="00AA3628" w:rsidP="00AA3628">
            <w:r w:rsidRPr="00D96059">
              <w:t xml:space="preserve"> 93.78</w:t>
            </w:r>
          </w:p>
        </w:tc>
      </w:tr>
      <w:tr w:rsidR="00AA3628" w:rsidTr="003D267F">
        <w:tc>
          <w:tcPr>
            <w:tcW w:w="2122" w:type="dxa"/>
          </w:tcPr>
          <w:p w:rsidR="00AA3628" w:rsidRPr="006D5A60" w:rsidRDefault="00AA3628" w:rsidP="00AA3628">
            <w:pPr>
              <w:rPr>
                <w:szCs w:val="20"/>
              </w:rPr>
            </w:pPr>
            <w:r w:rsidRPr="006D5A60">
              <w:rPr>
                <w:szCs w:val="20"/>
              </w:rPr>
              <w:t>SVM</w:t>
            </w:r>
          </w:p>
        </w:tc>
        <w:tc>
          <w:tcPr>
            <w:tcW w:w="1701" w:type="dxa"/>
            <w:shd w:val="clear" w:color="auto" w:fill="92D050"/>
          </w:tcPr>
          <w:p w:rsidR="00AA3628" w:rsidRPr="00D40F2D" w:rsidRDefault="00AA3628" w:rsidP="00AA3628">
            <w:r w:rsidRPr="00D40F2D">
              <w:t>93.89</w:t>
            </w:r>
          </w:p>
        </w:tc>
        <w:tc>
          <w:tcPr>
            <w:tcW w:w="1701" w:type="dxa"/>
            <w:shd w:val="clear" w:color="auto" w:fill="FFFFFF" w:themeFill="background1"/>
          </w:tcPr>
          <w:p w:rsidR="00AA3628" w:rsidRDefault="00AA3628" w:rsidP="00AA3628">
            <w:r w:rsidRPr="00D40F2D">
              <w:t xml:space="preserve"> 97.68</w:t>
            </w:r>
          </w:p>
        </w:tc>
        <w:tc>
          <w:tcPr>
            <w:tcW w:w="1417" w:type="dxa"/>
            <w:shd w:val="clear" w:color="auto" w:fill="FFFFFF" w:themeFill="background1"/>
          </w:tcPr>
          <w:p w:rsidR="00AA3628" w:rsidRPr="001A3E36" w:rsidRDefault="00AA3628" w:rsidP="00AA3628">
            <w:r w:rsidRPr="001A3E36">
              <w:t>85.86</w:t>
            </w:r>
          </w:p>
        </w:tc>
        <w:tc>
          <w:tcPr>
            <w:tcW w:w="1552" w:type="dxa"/>
            <w:shd w:val="clear" w:color="auto" w:fill="FFFFFF" w:themeFill="background1"/>
          </w:tcPr>
          <w:p w:rsidR="00AA3628" w:rsidRDefault="00AA3628" w:rsidP="00AA3628">
            <w:r w:rsidRPr="001A3E36">
              <w:t xml:space="preserve"> 93.43</w:t>
            </w:r>
          </w:p>
        </w:tc>
      </w:tr>
      <w:tr w:rsidR="00F53013" w:rsidTr="00C17541">
        <w:tc>
          <w:tcPr>
            <w:tcW w:w="2122" w:type="dxa"/>
          </w:tcPr>
          <w:p w:rsidR="00F53013" w:rsidRPr="006D5A60" w:rsidRDefault="00F53013" w:rsidP="00C17541">
            <w:pPr>
              <w:rPr>
                <w:szCs w:val="20"/>
              </w:rPr>
            </w:pPr>
            <w:r w:rsidRPr="006D5A60">
              <w:rPr>
                <w:szCs w:val="20"/>
              </w:rPr>
              <w:t>pôvodne</w:t>
            </w:r>
          </w:p>
        </w:tc>
        <w:tc>
          <w:tcPr>
            <w:tcW w:w="1701" w:type="dxa"/>
          </w:tcPr>
          <w:p w:rsidR="00F53013" w:rsidRPr="006D5A60" w:rsidRDefault="00F53013" w:rsidP="00C17541">
            <w:pPr>
              <w:rPr>
                <w:szCs w:val="20"/>
              </w:rPr>
            </w:pPr>
            <w:r w:rsidRPr="0089277F">
              <w:rPr>
                <w:szCs w:val="20"/>
              </w:rPr>
              <w:t>93</w:t>
            </w:r>
            <w:r>
              <w:rPr>
                <w:szCs w:val="20"/>
              </w:rPr>
              <w:t>.</w:t>
            </w:r>
            <w:r w:rsidRPr="0089277F">
              <w:rPr>
                <w:szCs w:val="20"/>
              </w:rPr>
              <w:t>17</w:t>
            </w:r>
            <w:r>
              <w:rPr>
                <w:szCs w:val="20"/>
              </w:rPr>
              <w:t>%</w:t>
            </w:r>
          </w:p>
        </w:tc>
        <w:tc>
          <w:tcPr>
            <w:tcW w:w="1701" w:type="dxa"/>
          </w:tcPr>
          <w:p w:rsidR="00F53013" w:rsidRPr="006D5A60" w:rsidRDefault="00F53013" w:rsidP="00C17541">
            <w:pPr>
              <w:rPr>
                <w:szCs w:val="20"/>
              </w:rPr>
            </w:pPr>
            <w:r w:rsidRPr="0089277F">
              <w:rPr>
                <w:szCs w:val="20"/>
              </w:rPr>
              <w:t>97</w:t>
            </w:r>
            <w:r>
              <w:rPr>
                <w:szCs w:val="20"/>
              </w:rPr>
              <w:t>.</w:t>
            </w:r>
            <w:r w:rsidRPr="0089277F">
              <w:rPr>
                <w:szCs w:val="20"/>
              </w:rPr>
              <w:t>68</w:t>
            </w:r>
            <w:r>
              <w:rPr>
                <w:szCs w:val="20"/>
              </w:rPr>
              <w:t>%</w:t>
            </w:r>
          </w:p>
        </w:tc>
        <w:tc>
          <w:tcPr>
            <w:tcW w:w="1417" w:type="dxa"/>
          </w:tcPr>
          <w:p w:rsidR="00F53013" w:rsidRDefault="00F53013" w:rsidP="00C17541">
            <w:pPr>
              <w:rPr>
                <w:szCs w:val="20"/>
              </w:rPr>
            </w:pPr>
            <w:r w:rsidRPr="0089277F">
              <w:rPr>
                <w:szCs w:val="20"/>
              </w:rPr>
              <w:t>88</w:t>
            </w:r>
            <w:r>
              <w:rPr>
                <w:szCs w:val="20"/>
              </w:rPr>
              <w:t>.</w:t>
            </w:r>
            <w:r w:rsidRPr="0089277F">
              <w:rPr>
                <w:szCs w:val="20"/>
              </w:rPr>
              <w:t>3</w:t>
            </w:r>
            <w:r>
              <w:rPr>
                <w:szCs w:val="20"/>
              </w:rPr>
              <w:t>%</w:t>
            </w:r>
          </w:p>
        </w:tc>
        <w:tc>
          <w:tcPr>
            <w:tcW w:w="1552" w:type="dxa"/>
          </w:tcPr>
          <w:p w:rsidR="00F53013" w:rsidRDefault="00F53013" w:rsidP="00C17541">
            <w:pPr>
              <w:rPr>
                <w:szCs w:val="20"/>
              </w:rPr>
            </w:pPr>
            <w:r w:rsidRPr="0089277F">
              <w:rPr>
                <w:szCs w:val="20"/>
              </w:rPr>
              <w:t>93</w:t>
            </w:r>
            <w:r>
              <w:rPr>
                <w:szCs w:val="20"/>
              </w:rPr>
              <w:t>.</w:t>
            </w:r>
            <w:r w:rsidRPr="0089277F">
              <w:rPr>
                <w:szCs w:val="20"/>
              </w:rPr>
              <w:t>91</w:t>
            </w:r>
            <w:r>
              <w:rPr>
                <w:szCs w:val="20"/>
              </w:rPr>
              <w:t>%</w:t>
            </w:r>
          </w:p>
        </w:tc>
      </w:tr>
    </w:tbl>
    <w:p w:rsidR="00F53013" w:rsidRDefault="00F53013" w:rsidP="007A2F63">
      <w:pPr>
        <w:rPr>
          <w:szCs w:val="20"/>
        </w:rPr>
      </w:pPr>
    </w:p>
    <w:sectPr w:rsidR="00F53013" w:rsidSect="00991CA1">
      <w:headerReference w:type="default" r:id="rId53"/>
      <w:footerReference w:type="default" r:id="rId54"/>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B2A" w:rsidRDefault="00691B2A">
      <w:pPr>
        <w:spacing w:before="0" w:line="240" w:lineRule="auto"/>
      </w:pPr>
      <w:r>
        <w:separator/>
      </w:r>
    </w:p>
  </w:endnote>
  <w:endnote w:type="continuationSeparator" w:id="0">
    <w:p w:rsidR="00691B2A" w:rsidRDefault="00691B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Pta"/>
      <w:pBdr>
        <w:top w:val="dotted" w:sz="4" w:space="1" w:color="auto"/>
      </w:pBdr>
    </w:pPr>
    <w:r>
      <w:tab/>
    </w:r>
    <w:r>
      <w:fldChar w:fldCharType="begin"/>
    </w:r>
    <w:r>
      <w:instrText xml:space="preserve"> PAGE </w:instrText>
    </w:r>
    <w:r>
      <w:fldChar w:fldCharType="separate"/>
    </w:r>
    <w:r>
      <w:rPr>
        <w:noProof/>
      </w:rPr>
      <w:t>2</w:t>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B2A" w:rsidRDefault="00691B2A">
      <w:pPr>
        <w:spacing w:before="0" w:line="240" w:lineRule="auto"/>
      </w:pPr>
      <w:r>
        <w:separator/>
      </w:r>
    </w:p>
  </w:footnote>
  <w:footnote w:type="continuationSeparator" w:id="0">
    <w:p w:rsidR="00691B2A" w:rsidRDefault="00691B2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03667"/>
    <w:rsid w:val="000109A9"/>
    <w:rsid w:val="00014214"/>
    <w:rsid w:val="00014C3A"/>
    <w:rsid w:val="00021AC2"/>
    <w:rsid w:val="00021DA2"/>
    <w:rsid w:val="00022433"/>
    <w:rsid w:val="000226F2"/>
    <w:rsid w:val="0002331D"/>
    <w:rsid w:val="00023F28"/>
    <w:rsid w:val="00024C7B"/>
    <w:rsid w:val="00027E8D"/>
    <w:rsid w:val="00030206"/>
    <w:rsid w:val="000327F3"/>
    <w:rsid w:val="00035C6E"/>
    <w:rsid w:val="00036159"/>
    <w:rsid w:val="00036A92"/>
    <w:rsid w:val="000410C4"/>
    <w:rsid w:val="00042F67"/>
    <w:rsid w:val="00044171"/>
    <w:rsid w:val="00046503"/>
    <w:rsid w:val="0005080B"/>
    <w:rsid w:val="00050AC2"/>
    <w:rsid w:val="00051AB5"/>
    <w:rsid w:val="00053CD7"/>
    <w:rsid w:val="00062578"/>
    <w:rsid w:val="0006286D"/>
    <w:rsid w:val="00063454"/>
    <w:rsid w:val="00064CA0"/>
    <w:rsid w:val="000709A9"/>
    <w:rsid w:val="000747DB"/>
    <w:rsid w:val="00074C84"/>
    <w:rsid w:val="000754EC"/>
    <w:rsid w:val="00076D70"/>
    <w:rsid w:val="00082C40"/>
    <w:rsid w:val="000833DE"/>
    <w:rsid w:val="00083DE3"/>
    <w:rsid w:val="00084452"/>
    <w:rsid w:val="0009082D"/>
    <w:rsid w:val="00091219"/>
    <w:rsid w:val="000915AE"/>
    <w:rsid w:val="00092888"/>
    <w:rsid w:val="00092B2A"/>
    <w:rsid w:val="000930EF"/>
    <w:rsid w:val="00095D87"/>
    <w:rsid w:val="000A4AA7"/>
    <w:rsid w:val="000A5D3E"/>
    <w:rsid w:val="000A736F"/>
    <w:rsid w:val="000B0645"/>
    <w:rsid w:val="000B4302"/>
    <w:rsid w:val="000B5CAA"/>
    <w:rsid w:val="000B7760"/>
    <w:rsid w:val="000B7C12"/>
    <w:rsid w:val="000C0361"/>
    <w:rsid w:val="000C0D5B"/>
    <w:rsid w:val="000C327F"/>
    <w:rsid w:val="000C47E8"/>
    <w:rsid w:val="000C6B5A"/>
    <w:rsid w:val="000C7340"/>
    <w:rsid w:val="000D2C51"/>
    <w:rsid w:val="000D42E4"/>
    <w:rsid w:val="000D5251"/>
    <w:rsid w:val="000D67B9"/>
    <w:rsid w:val="000D6D3F"/>
    <w:rsid w:val="000D6FA6"/>
    <w:rsid w:val="000D7C58"/>
    <w:rsid w:val="000E0D84"/>
    <w:rsid w:val="000E105E"/>
    <w:rsid w:val="000E3224"/>
    <w:rsid w:val="000E56BB"/>
    <w:rsid w:val="000E6C38"/>
    <w:rsid w:val="000E7933"/>
    <w:rsid w:val="000F1A8F"/>
    <w:rsid w:val="000F2EC1"/>
    <w:rsid w:val="000F5432"/>
    <w:rsid w:val="000F5B1E"/>
    <w:rsid w:val="000F5F54"/>
    <w:rsid w:val="000F6CC6"/>
    <w:rsid w:val="000F77FC"/>
    <w:rsid w:val="00101A84"/>
    <w:rsid w:val="00101D48"/>
    <w:rsid w:val="00111539"/>
    <w:rsid w:val="001139BA"/>
    <w:rsid w:val="001139D4"/>
    <w:rsid w:val="001161B9"/>
    <w:rsid w:val="001217C0"/>
    <w:rsid w:val="00121C94"/>
    <w:rsid w:val="00121E50"/>
    <w:rsid w:val="00122265"/>
    <w:rsid w:val="001232FC"/>
    <w:rsid w:val="00123A4A"/>
    <w:rsid w:val="001243C8"/>
    <w:rsid w:val="00124D59"/>
    <w:rsid w:val="00126FC8"/>
    <w:rsid w:val="00127A6C"/>
    <w:rsid w:val="00130849"/>
    <w:rsid w:val="00131529"/>
    <w:rsid w:val="00132E97"/>
    <w:rsid w:val="00133339"/>
    <w:rsid w:val="0013491B"/>
    <w:rsid w:val="00134E78"/>
    <w:rsid w:val="00135AAF"/>
    <w:rsid w:val="0013758E"/>
    <w:rsid w:val="001424D5"/>
    <w:rsid w:val="00144F2C"/>
    <w:rsid w:val="00147745"/>
    <w:rsid w:val="00147794"/>
    <w:rsid w:val="00150AE0"/>
    <w:rsid w:val="0015126B"/>
    <w:rsid w:val="00154B72"/>
    <w:rsid w:val="001551A3"/>
    <w:rsid w:val="00160382"/>
    <w:rsid w:val="00163340"/>
    <w:rsid w:val="001637A9"/>
    <w:rsid w:val="00164470"/>
    <w:rsid w:val="00166DD7"/>
    <w:rsid w:val="001671D1"/>
    <w:rsid w:val="00173458"/>
    <w:rsid w:val="00174188"/>
    <w:rsid w:val="001743FC"/>
    <w:rsid w:val="0017665B"/>
    <w:rsid w:val="00176660"/>
    <w:rsid w:val="00176A66"/>
    <w:rsid w:val="001774CA"/>
    <w:rsid w:val="00177F34"/>
    <w:rsid w:val="00181FE6"/>
    <w:rsid w:val="00182A6C"/>
    <w:rsid w:val="00184B1C"/>
    <w:rsid w:val="00185DF7"/>
    <w:rsid w:val="001874B5"/>
    <w:rsid w:val="00187B26"/>
    <w:rsid w:val="00187BD9"/>
    <w:rsid w:val="001913B6"/>
    <w:rsid w:val="001916E7"/>
    <w:rsid w:val="0019190E"/>
    <w:rsid w:val="001927D6"/>
    <w:rsid w:val="00196526"/>
    <w:rsid w:val="00196F8D"/>
    <w:rsid w:val="001A1E34"/>
    <w:rsid w:val="001A69FB"/>
    <w:rsid w:val="001A6F3B"/>
    <w:rsid w:val="001A75AA"/>
    <w:rsid w:val="001A7A46"/>
    <w:rsid w:val="001B1A1F"/>
    <w:rsid w:val="001B3B15"/>
    <w:rsid w:val="001B51A1"/>
    <w:rsid w:val="001B6FE9"/>
    <w:rsid w:val="001C2A79"/>
    <w:rsid w:val="001C5652"/>
    <w:rsid w:val="001C68A0"/>
    <w:rsid w:val="001C7AAC"/>
    <w:rsid w:val="001C7C20"/>
    <w:rsid w:val="001D0478"/>
    <w:rsid w:val="001D07B0"/>
    <w:rsid w:val="001D3A4B"/>
    <w:rsid w:val="001D43A5"/>
    <w:rsid w:val="001E0518"/>
    <w:rsid w:val="001E158A"/>
    <w:rsid w:val="001E1C07"/>
    <w:rsid w:val="001E1E27"/>
    <w:rsid w:val="001E280C"/>
    <w:rsid w:val="001E28F6"/>
    <w:rsid w:val="001E2CF5"/>
    <w:rsid w:val="001E2FA4"/>
    <w:rsid w:val="001E3132"/>
    <w:rsid w:val="001E567F"/>
    <w:rsid w:val="001F11DC"/>
    <w:rsid w:val="001F1E14"/>
    <w:rsid w:val="001F394F"/>
    <w:rsid w:val="001F45EA"/>
    <w:rsid w:val="001F46F3"/>
    <w:rsid w:val="001F7B7C"/>
    <w:rsid w:val="002026F5"/>
    <w:rsid w:val="00202D7F"/>
    <w:rsid w:val="00203017"/>
    <w:rsid w:val="002033AD"/>
    <w:rsid w:val="00207BA7"/>
    <w:rsid w:val="00216D1B"/>
    <w:rsid w:val="00217BEF"/>
    <w:rsid w:val="00225026"/>
    <w:rsid w:val="0022554E"/>
    <w:rsid w:val="002264F0"/>
    <w:rsid w:val="002274E2"/>
    <w:rsid w:val="00231C49"/>
    <w:rsid w:val="00235331"/>
    <w:rsid w:val="00235C21"/>
    <w:rsid w:val="00236637"/>
    <w:rsid w:val="00236E9E"/>
    <w:rsid w:val="00237116"/>
    <w:rsid w:val="00240120"/>
    <w:rsid w:val="002431E8"/>
    <w:rsid w:val="00245106"/>
    <w:rsid w:val="0024638F"/>
    <w:rsid w:val="00246C3B"/>
    <w:rsid w:val="00250DB6"/>
    <w:rsid w:val="0025179A"/>
    <w:rsid w:val="002538C8"/>
    <w:rsid w:val="00256544"/>
    <w:rsid w:val="00256F31"/>
    <w:rsid w:val="00261790"/>
    <w:rsid w:val="0026267D"/>
    <w:rsid w:val="002627F3"/>
    <w:rsid w:val="00262E2D"/>
    <w:rsid w:val="00263D79"/>
    <w:rsid w:val="00266CAA"/>
    <w:rsid w:val="00267FA4"/>
    <w:rsid w:val="002714E9"/>
    <w:rsid w:val="002722E5"/>
    <w:rsid w:val="00272C74"/>
    <w:rsid w:val="0027308F"/>
    <w:rsid w:val="00273C36"/>
    <w:rsid w:val="002748AC"/>
    <w:rsid w:val="00274AA7"/>
    <w:rsid w:val="00274AB6"/>
    <w:rsid w:val="00276507"/>
    <w:rsid w:val="00284A64"/>
    <w:rsid w:val="00287C30"/>
    <w:rsid w:val="00291897"/>
    <w:rsid w:val="00294635"/>
    <w:rsid w:val="00294B69"/>
    <w:rsid w:val="00295CE8"/>
    <w:rsid w:val="00296FA1"/>
    <w:rsid w:val="002971A9"/>
    <w:rsid w:val="0029756C"/>
    <w:rsid w:val="002A25F9"/>
    <w:rsid w:val="002A567C"/>
    <w:rsid w:val="002A5E88"/>
    <w:rsid w:val="002A7970"/>
    <w:rsid w:val="002A7AFE"/>
    <w:rsid w:val="002B264E"/>
    <w:rsid w:val="002B2E5D"/>
    <w:rsid w:val="002B33D0"/>
    <w:rsid w:val="002B45A2"/>
    <w:rsid w:val="002B733D"/>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04D3"/>
    <w:rsid w:val="00303AEF"/>
    <w:rsid w:val="00303F56"/>
    <w:rsid w:val="0030501F"/>
    <w:rsid w:val="00305267"/>
    <w:rsid w:val="00312946"/>
    <w:rsid w:val="00313343"/>
    <w:rsid w:val="00313E8D"/>
    <w:rsid w:val="003162D5"/>
    <w:rsid w:val="0031653E"/>
    <w:rsid w:val="00316F0F"/>
    <w:rsid w:val="00317839"/>
    <w:rsid w:val="00320ECD"/>
    <w:rsid w:val="00321671"/>
    <w:rsid w:val="00321EF7"/>
    <w:rsid w:val="00322186"/>
    <w:rsid w:val="003222FC"/>
    <w:rsid w:val="003229B3"/>
    <w:rsid w:val="00322D8F"/>
    <w:rsid w:val="003232BE"/>
    <w:rsid w:val="0032368B"/>
    <w:rsid w:val="00324B4D"/>
    <w:rsid w:val="00325F7E"/>
    <w:rsid w:val="00326BF8"/>
    <w:rsid w:val="003305DC"/>
    <w:rsid w:val="00330C4B"/>
    <w:rsid w:val="00335C67"/>
    <w:rsid w:val="003402FF"/>
    <w:rsid w:val="00340643"/>
    <w:rsid w:val="00340AA0"/>
    <w:rsid w:val="00346E04"/>
    <w:rsid w:val="00350044"/>
    <w:rsid w:val="0035156C"/>
    <w:rsid w:val="003535A9"/>
    <w:rsid w:val="00353C54"/>
    <w:rsid w:val="00360507"/>
    <w:rsid w:val="0036156B"/>
    <w:rsid w:val="00365602"/>
    <w:rsid w:val="0037053B"/>
    <w:rsid w:val="00370B31"/>
    <w:rsid w:val="003725A6"/>
    <w:rsid w:val="003743A1"/>
    <w:rsid w:val="0038134A"/>
    <w:rsid w:val="003838A6"/>
    <w:rsid w:val="003846A7"/>
    <w:rsid w:val="003853D1"/>
    <w:rsid w:val="00385C9A"/>
    <w:rsid w:val="00387380"/>
    <w:rsid w:val="00392AD7"/>
    <w:rsid w:val="00393EF0"/>
    <w:rsid w:val="00395AB4"/>
    <w:rsid w:val="00397E87"/>
    <w:rsid w:val="003A1807"/>
    <w:rsid w:val="003A25B8"/>
    <w:rsid w:val="003A27F6"/>
    <w:rsid w:val="003A2CB5"/>
    <w:rsid w:val="003A4E40"/>
    <w:rsid w:val="003B422D"/>
    <w:rsid w:val="003B4750"/>
    <w:rsid w:val="003B65B3"/>
    <w:rsid w:val="003C0446"/>
    <w:rsid w:val="003C1058"/>
    <w:rsid w:val="003C24A3"/>
    <w:rsid w:val="003C37C1"/>
    <w:rsid w:val="003C53C3"/>
    <w:rsid w:val="003C6C4A"/>
    <w:rsid w:val="003C74EA"/>
    <w:rsid w:val="003D09D3"/>
    <w:rsid w:val="003D200E"/>
    <w:rsid w:val="003D267F"/>
    <w:rsid w:val="003D2FDF"/>
    <w:rsid w:val="003D3D6A"/>
    <w:rsid w:val="003D5FF5"/>
    <w:rsid w:val="003D61CB"/>
    <w:rsid w:val="003D6E0D"/>
    <w:rsid w:val="003D7262"/>
    <w:rsid w:val="003D7540"/>
    <w:rsid w:val="003D7970"/>
    <w:rsid w:val="003E3C84"/>
    <w:rsid w:val="003E4915"/>
    <w:rsid w:val="003E5225"/>
    <w:rsid w:val="003F0995"/>
    <w:rsid w:val="003F47D3"/>
    <w:rsid w:val="003F5AEE"/>
    <w:rsid w:val="003F6B44"/>
    <w:rsid w:val="003F6F97"/>
    <w:rsid w:val="00402B05"/>
    <w:rsid w:val="004059CB"/>
    <w:rsid w:val="00407FC1"/>
    <w:rsid w:val="004121F5"/>
    <w:rsid w:val="00412BE3"/>
    <w:rsid w:val="0041596D"/>
    <w:rsid w:val="00416C7E"/>
    <w:rsid w:val="00421CCF"/>
    <w:rsid w:val="00422D0D"/>
    <w:rsid w:val="0042484D"/>
    <w:rsid w:val="0042547E"/>
    <w:rsid w:val="004273A7"/>
    <w:rsid w:val="00432A97"/>
    <w:rsid w:val="004341F8"/>
    <w:rsid w:val="00435E46"/>
    <w:rsid w:val="00437004"/>
    <w:rsid w:val="0044238A"/>
    <w:rsid w:val="00442A4B"/>
    <w:rsid w:val="00444790"/>
    <w:rsid w:val="00445CD6"/>
    <w:rsid w:val="00453D74"/>
    <w:rsid w:val="00455285"/>
    <w:rsid w:val="00457F25"/>
    <w:rsid w:val="00461BA1"/>
    <w:rsid w:val="0046298E"/>
    <w:rsid w:val="004637CC"/>
    <w:rsid w:val="004671E8"/>
    <w:rsid w:val="00467BCA"/>
    <w:rsid w:val="004714EA"/>
    <w:rsid w:val="00475C71"/>
    <w:rsid w:val="0047687D"/>
    <w:rsid w:val="00476AC6"/>
    <w:rsid w:val="00477020"/>
    <w:rsid w:val="0047755B"/>
    <w:rsid w:val="00477712"/>
    <w:rsid w:val="00477957"/>
    <w:rsid w:val="0048246E"/>
    <w:rsid w:val="00483081"/>
    <w:rsid w:val="00483097"/>
    <w:rsid w:val="00486B41"/>
    <w:rsid w:val="00492BCD"/>
    <w:rsid w:val="00493E64"/>
    <w:rsid w:val="00494DB6"/>
    <w:rsid w:val="00496638"/>
    <w:rsid w:val="00497468"/>
    <w:rsid w:val="00497DDA"/>
    <w:rsid w:val="004A144A"/>
    <w:rsid w:val="004A1985"/>
    <w:rsid w:val="004A1EAB"/>
    <w:rsid w:val="004A1F8A"/>
    <w:rsid w:val="004A26EE"/>
    <w:rsid w:val="004A3E49"/>
    <w:rsid w:val="004A4D9B"/>
    <w:rsid w:val="004B278B"/>
    <w:rsid w:val="004B2D6E"/>
    <w:rsid w:val="004B2E46"/>
    <w:rsid w:val="004B3572"/>
    <w:rsid w:val="004B44B4"/>
    <w:rsid w:val="004B544E"/>
    <w:rsid w:val="004C3D4F"/>
    <w:rsid w:val="004C3F84"/>
    <w:rsid w:val="004C4790"/>
    <w:rsid w:val="004C7F5E"/>
    <w:rsid w:val="004D2583"/>
    <w:rsid w:val="004D3BC0"/>
    <w:rsid w:val="004D5C88"/>
    <w:rsid w:val="004E1187"/>
    <w:rsid w:val="004E2085"/>
    <w:rsid w:val="004E2515"/>
    <w:rsid w:val="004E2ECD"/>
    <w:rsid w:val="004E4848"/>
    <w:rsid w:val="004F0024"/>
    <w:rsid w:val="004F333A"/>
    <w:rsid w:val="004F4F95"/>
    <w:rsid w:val="004F6EAA"/>
    <w:rsid w:val="0050152C"/>
    <w:rsid w:val="00502417"/>
    <w:rsid w:val="005031FB"/>
    <w:rsid w:val="00504456"/>
    <w:rsid w:val="005054F9"/>
    <w:rsid w:val="0050553C"/>
    <w:rsid w:val="005073DE"/>
    <w:rsid w:val="00507C18"/>
    <w:rsid w:val="00510D69"/>
    <w:rsid w:val="0051101E"/>
    <w:rsid w:val="005121D3"/>
    <w:rsid w:val="0051223D"/>
    <w:rsid w:val="00513E46"/>
    <w:rsid w:val="00515223"/>
    <w:rsid w:val="00517FAD"/>
    <w:rsid w:val="00523ADB"/>
    <w:rsid w:val="0052521E"/>
    <w:rsid w:val="00525405"/>
    <w:rsid w:val="00525EE6"/>
    <w:rsid w:val="0052699B"/>
    <w:rsid w:val="00531561"/>
    <w:rsid w:val="00531DDA"/>
    <w:rsid w:val="00533C15"/>
    <w:rsid w:val="00534349"/>
    <w:rsid w:val="0053749D"/>
    <w:rsid w:val="00546565"/>
    <w:rsid w:val="00546995"/>
    <w:rsid w:val="00546BB3"/>
    <w:rsid w:val="00546C08"/>
    <w:rsid w:val="00547EDE"/>
    <w:rsid w:val="0055185C"/>
    <w:rsid w:val="00552613"/>
    <w:rsid w:val="00552F55"/>
    <w:rsid w:val="0055678A"/>
    <w:rsid w:val="0055787D"/>
    <w:rsid w:val="005578C1"/>
    <w:rsid w:val="00560619"/>
    <w:rsid w:val="00561409"/>
    <w:rsid w:val="00561CDE"/>
    <w:rsid w:val="00564FFA"/>
    <w:rsid w:val="005664B2"/>
    <w:rsid w:val="00567612"/>
    <w:rsid w:val="0057098E"/>
    <w:rsid w:val="005754E2"/>
    <w:rsid w:val="00576EBE"/>
    <w:rsid w:val="005770FE"/>
    <w:rsid w:val="0057730D"/>
    <w:rsid w:val="0058176A"/>
    <w:rsid w:val="0058299E"/>
    <w:rsid w:val="00582F7B"/>
    <w:rsid w:val="00583C50"/>
    <w:rsid w:val="00590A75"/>
    <w:rsid w:val="00590F9B"/>
    <w:rsid w:val="005939D9"/>
    <w:rsid w:val="00594575"/>
    <w:rsid w:val="00595692"/>
    <w:rsid w:val="00597588"/>
    <w:rsid w:val="005A063E"/>
    <w:rsid w:val="005A17D3"/>
    <w:rsid w:val="005B0EC4"/>
    <w:rsid w:val="005B13CF"/>
    <w:rsid w:val="005B1C3B"/>
    <w:rsid w:val="005B214E"/>
    <w:rsid w:val="005B2466"/>
    <w:rsid w:val="005B25F6"/>
    <w:rsid w:val="005B2FDF"/>
    <w:rsid w:val="005B4F4E"/>
    <w:rsid w:val="005B4FB3"/>
    <w:rsid w:val="005C0237"/>
    <w:rsid w:val="005C07E8"/>
    <w:rsid w:val="005C1510"/>
    <w:rsid w:val="005C343C"/>
    <w:rsid w:val="005C3723"/>
    <w:rsid w:val="005C5C68"/>
    <w:rsid w:val="005C7062"/>
    <w:rsid w:val="005C7484"/>
    <w:rsid w:val="005D24AD"/>
    <w:rsid w:val="005D2BCB"/>
    <w:rsid w:val="005D36C3"/>
    <w:rsid w:val="005D4112"/>
    <w:rsid w:val="005D57CE"/>
    <w:rsid w:val="005D6387"/>
    <w:rsid w:val="005D66F4"/>
    <w:rsid w:val="005E286B"/>
    <w:rsid w:val="005E4498"/>
    <w:rsid w:val="005E7364"/>
    <w:rsid w:val="005E7E4E"/>
    <w:rsid w:val="005F521B"/>
    <w:rsid w:val="005F76C4"/>
    <w:rsid w:val="00601A0A"/>
    <w:rsid w:val="00602107"/>
    <w:rsid w:val="006047C9"/>
    <w:rsid w:val="006067D5"/>
    <w:rsid w:val="00606AE4"/>
    <w:rsid w:val="0060768B"/>
    <w:rsid w:val="00610598"/>
    <w:rsid w:val="00610B6B"/>
    <w:rsid w:val="00611272"/>
    <w:rsid w:val="0061273D"/>
    <w:rsid w:val="006129AF"/>
    <w:rsid w:val="00612A48"/>
    <w:rsid w:val="0061395D"/>
    <w:rsid w:val="0061401F"/>
    <w:rsid w:val="0061442D"/>
    <w:rsid w:val="00616925"/>
    <w:rsid w:val="00617FBC"/>
    <w:rsid w:val="00620565"/>
    <w:rsid w:val="006209C6"/>
    <w:rsid w:val="006213B1"/>
    <w:rsid w:val="00622F90"/>
    <w:rsid w:val="00623421"/>
    <w:rsid w:val="0062695B"/>
    <w:rsid w:val="006309DD"/>
    <w:rsid w:val="006316E7"/>
    <w:rsid w:val="0063276C"/>
    <w:rsid w:val="00633FF4"/>
    <w:rsid w:val="00634ABC"/>
    <w:rsid w:val="0063521F"/>
    <w:rsid w:val="006417B0"/>
    <w:rsid w:val="00641B22"/>
    <w:rsid w:val="00642273"/>
    <w:rsid w:val="0064242B"/>
    <w:rsid w:val="00642BA4"/>
    <w:rsid w:val="00643DF5"/>
    <w:rsid w:val="00644329"/>
    <w:rsid w:val="006445FB"/>
    <w:rsid w:val="0064505E"/>
    <w:rsid w:val="006535B9"/>
    <w:rsid w:val="00655469"/>
    <w:rsid w:val="00655B60"/>
    <w:rsid w:val="00656E80"/>
    <w:rsid w:val="00660C2C"/>
    <w:rsid w:val="006625E7"/>
    <w:rsid w:val="00664204"/>
    <w:rsid w:val="00666A44"/>
    <w:rsid w:val="00670043"/>
    <w:rsid w:val="00670B0F"/>
    <w:rsid w:val="00675082"/>
    <w:rsid w:val="00675346"/>
    <w:rsid w:val="00675F43"/>
    <w:rsid w:val="00676EA6"/>
    <w:rsid w:val="00681240"/>
    <w:rsid w:val="006815F5"/>
    <w:rsid w:val="00682132"/>
    <w:rsid w:val="00682987"/>
    <w:rsid w:val="0068334C"/>
    <w:rsid w:val="00683433"/>
    <w:rsid w:val="00691B2A"/>
    <w:rsid w:val="00692850"/>
    <w:rsid w:val="006930B6"/>
    <w:rsid w:val="006A0EEA"/>
    <w:rsid w:val="006A1FBD"/>
    <w:rsid w:val="006A22A3"/>
    <w:rsid w:val="006A3A5A"/>
    <w:rsid w:val="006A48E9"/>
    <w:rsid w:val="006A58B8"/>
    <w:rsid w:val="006A5AED"/>
    <w:rsid w:val="006B05BB"/>
    <w:rsid w:val="006B14CB"/>
    <w:rsid w:val="006B3823"/>
    <w:rsid w:val="006B45E8"/>
    <w:rsid w:val="006B4FA7"/>
    <w:rsid w:val="006B6854"/>
    <w:rsid w:val="006C3F6D"/>
    <w:rsid w:val="006C71D8"/>
    <w:rsid w:val="006D07A7"/>
    <w:rsid w:val="006D0B0F"/>
    <w:rsid w:val="006D14EA"/>
    <w:rsid w:val="006D1682"/>
    <w:rsid w:val="006D1879"/>
    <w:rsid w:val="006D2882"/>
    <w:rsid w:val="006D32B8"/>
    <w:rsid w:val="006D367E"/>
    <w:rsid w:val="006D3DF1"/>
    <w:rsid w:val="006D51EC"/>
    <w:rsid w:val="006D5A60"/>
    <w:rsid w:val="006D610F"/>
    <w:rsid w:val="006D79EE"/>
    <w:rsid w:val="006E02DF"/>
    <w:rsid w:val="006E1C6A"/>
    <w:rsid w:val="006E280E"/>
    <w:rsid w:val="006F0A99"/>
    <w:rsid w:val="006F18E3"/>
    <w:rsid w:val="006F2916"/>
    <w:rsid w:val="006F2F69"/>
    <w:rsid w:val="006F3E43"/>
    <w:rsid w:val="006F61D0"/>
    <w:rsid w:val="00701ACB"/>
    <w:rsid w:val="00705650"/>
    <w:rsid w:val="00706042"/>
    <w:rsid w:val="00711357"/>
    <w:rsid w:val="00714FE0"/>
    <w:rsid w:val="0071669D"/>
    <w:rsid w:val="00717BBB"/>
    <w:rsid w:val="0072072A"/>
    <w:rsid w:val="00721EF5"/>
    <w:rsid w:val="00722947"/>
    <w:rsid w:val="0072321D"/>
    <w:rsid w:val="00724512"/>
    <w:rsid w:val="00725314"/>
    <w:rsid w:val="00727540"/>
    <w:rsid w:val="00730BFC"/>
    <w:rsid w:val="0073123E"/>
    <w:rsid w:val="007323CB"/>
    <w:rsid w:val="00732592"/>
    <w:rsid w:val="0073389E"/>
    <w:rsid w:val="007362C2"/>
    <w:rsid w:val="00740071"/>
    <w:rsid w:val="00740C17"/>
    <w:rsid w:val="00741CDB"/>
    <w:rsid w:val="0074229D"/>
    <w:rsid w:val="00746C80"/>
    <w:rsid w:val="007522B2"/>
    <w:rsid w:val="00753D4F"/>
    <w:rsid w:val="007544D6"/>
    <w:rsid w:val="00757E02"/>
    <w:rsid w:val="00760A04"/>
    <w:rsid w:val="00762FC5"/>
    <w:rsid w:val="00763918"/>
    <w:rsid w:val="0076456B"/>
    <w:rsid w:val="00765B5D"/>
    <w:rsid w:val="00765CD9"/>
    <w:rsid w:val="007660BF"/>
    <w:rsid w:val="007703D1"/>
    <w:rsid w:val="0077045E"/>
    <w:rsid w:val="0077137A"/>
    <w:rsid w:val="007757E9"/>
    <w:rsid w:val="007806A8"/>
    <w:rsid w:val="00786100"/>
    <w:rsid w:val="00791C1C"/>
    <w:rsid w:val="007930FC"/>
    <w:rsid w:val="00794D2F"/>
    <w:rsid w:val="00794E83"/>
    <w:rsid w:val="00796E98"/>
    <w:rsid w:val="007A0809"/>
    <w:rsid w:val="007A0E45"/>
    <w:rsid w:val="007A1A08"/>
    <w:rsid w:val="007A1CEF"/>
    <w:rsid w:val="007A2453"/>
    <w:rsid w:val="007A2B6D"/>
    <w:rsid w:val="007A2F63"/>
    <w:rsid w:val="007A4356"/>
    <w:rsid w:val="007A43DB"/>
    <w:rsid w:val="007A5C3B"/>
    <w:rsid w:val="007A60A6"/>
    <w:rsid w:val="007A61D4"/>
    <w:rsid w:val="007A70EC"/>
    <w:rsid w:val="007B1101"/>
    <w:rsid w:val="007B3CF8"/>
    <w:rsid w:val="007B41CC"/>
    <w:rsid w:val="007B6AC3"/>
    <w:rsid w:val="007C0077"/>
    <w:rsid w:val="007C1EF7"/>
    <w:rsid w:val="007C36F8"/>
    <w:rsid w:val="007C5668"/>
    <w:rsid w:val="007C5987"/>
    <w:rsid w:val="007C686D"/>
    <w:rsid w:val="007C7C16"/>
    <w:rsid w:val="007C7CEF"/>
    <w:rsid w:val="007D138A"/>
    <w:rsid w:val="007D155D"/>
    <w:rsid w:val="007D1953"/>
    <w:rsid w:val="007D27D3"/>
    <w:rsid w:val="007D2A9E"/>
    <w:rsid w:val="007D2E5C"/>
    <w:rsid w:val="007D4016"/>
    <w:rsid w:val="007D4588"/>
    <w:rsid w:val="007D5451"/>
    <w:rsid w:val="007E09A5"/>
    <w:rsid w:val="007E0B2B"/>
    <w:rsid w:val="007E171B"/>
    <w:rsid w:val="007E28F1"/>
    <w:rsid w:val="007E3EC9"/>
    <w:rsid w:val="007E7B68"/>
    <w:rsid w:val="007F2C2A"/>
    <w:rsid w:val="007F6314"/>
    <w:rsid w:val="007F7D43"/>
    <w:rsid w:val="007F7E03"/>
    <w:rsid w:val="0080061C"/>
    <w:rsid w:val="008010C5"/>
    <w:rsid w:val="00803933"/>
    <w:rsid w:val="00803D9E"/>
    <w:rsid w:val="00804005"/>
    <w:rsid w:val="0080476D"/>
    <w:rsid w:val="0080535B"/>
    <w:rsid w:val="00805649"/>
    <w:rsid w:val="008106F3"/>
    <w:rsid w:val="00811602"/>
    <w:rsid w:val="0081197F"/>
    <w:rsid w:val="0081241C"/>
    <w:rsid w:val="00812D33"/>
    <w:rsid w:val="0081369B"/>
    <w:rsid w:val="0081476D"/>
    <w:rsid w:val="00817133"/>
    <w:rsid w:val="00822787"/>
    <w:rsid w:val="00823F78"/>
    <w:rsid w:val="00826667"/>
    <w:rsid w:val="008270AD"/>
    <w:rsid w:val="00827338"/>
    <w:rsid w:val="00827FF1"/>
    <w:rsid w:val="00830D6C"/>
    <w:rsid w:val="008347A0"/>
    <w:rsid w:val="0083571E"/>
    <w:rsid w:val="00836BFA"/>
    <w:rsid w:val="008374F6"/>
    <w:rsid w:val="00842181"/>
    <w:rsid w:val="00845759"/>
    <w:rsid w:val="008466BA"/>
    <w:rsid w:val="008467EF"/>
    <w:rsid w:val="00846BFA"/>
    <w:rsid w:val="00850C6C"/>
    <w:rsid w:val="008512DF"/>
    <w:rsid w:val="00852FA1"/>
    <w:rsid w:val="00855B6E"/>
    <w:rsid w:val="00861596"/>
    <w:rsid w:val="00862069"/>
    <w:rsid w:val="00864195"/>
    <w:rsid w:val="008649F3"/>
    <w:rsid w:val="00864CE4"/>
    <w:rsid w:val="00866508"/>
    <w:rsid w:val="00866BAE"/>
    <w:rsid w:val="00867EC2"/>
    <w:rsid w:val="00870E4F"/>
    <w:rsid w:val="00881332"/>
    <w:rsid w:val="008816EF"/>
    <w:rsid w:val="00882033"/>
    <w:rsid w:val="00884742"/>
    <w:rsid w:val="008910FE"/>
    <w:rsid w:val="0089277F"/>
    <w:rsid w:val="008964AC"/>
    <w:rsid w:val="0089705A"/>
    <w:rsid w:val="00897DA6"/>
    <w:rsid w:val="00897FF4"/>
    <w:rsid w:val="008A1633"/>
    <w:rsid w:val="008A185C"/>
    <w:rsid w:val="008A2871"/>
    <w:rsid w:val="008A401F"/>
    <w:rsid w:val="008A441E"/>
    <w:rsid w:val="008A74B9"/>
    <w:rsid w:val="008B1792"/>
    <w:rsid w:val="008B44B4"/>
    <w:rsid w:val="008B4840"/>
    <w:rsid w:val="008B6BF0"/>
    <w:rsid w:val="008B7045"/>
    <w:rsid w:val="008C045B"/>
    <w:rsid w:val="008C0D69"/>
    <w:rsid w:val="008C1BDD"/>
    <w:rsid w:val="008D37F7"/>
    <w:rsid w:val="008D3F8D"/>
    <w:rsid w:val="008D40F0"/>
    <w:rsid w:val="008D59F3"/>
    <w:rsid w:val="008D689C"/>
    <w:rsid w:val="008D69DA"/>
    <w:rsid w:val="008E139C"/>
    <w:rsid w:val="008E14BC"/>
    <w:rsid w:val="008E1ECB"/>
    <w:rsid w:val="008E2A9C"/>
    <w:rsid w:val="008E302C"/>
    <w:rsid w:val="008E398E"/>
    <w:rsid w:val="008E446A"/>
    <w:rsid w:val="008E45D6"/>
    <w:rsid w:val="008E4E7C"/>
    <w:rsid w:val="008E5A1D"/>
    <w:rsid w:val="008E5B7A"/>
    <w:rsid w:val="008E7B21"/>
    <w:rsid w:val="008F28F8"/>
    <w:rsid w:val="008F2F15"/>
    <w:rsid w:val="008F43D8"/>
    <w:rsid w:val="008F5799"/>
    <w:rsid w:val="008F581E"/>
    <w:rsid w:val="008F64A7"/>
    <w:rsid w:val="008F6C08"/>
    <w:rsid w:val="00901B49"/>
    <w:rsid w:val="009105D2"/>
    <w:rsid w:val="009135E5"/>
    <w:rsid w:val="00913F40"/>
    <w:rsid w:val="00914BA4"/>
    <w:rsid w:val="009170BB"/>
    <w:rsid w:val="00920BDE"/>
    <w:rsid w:val="00921C35"/>
    <w:rsid w:val="00921E15"/>
    <w:rsid w:val="00923F0E"/>
    <w:rsid w:val="00926760"/>
    <w:rsid w:val="009276CB"/>
    <w:rsid w:val="00927A20"/>
    <w:rsid w:val="009316A4"/>
    <w:rsid w:val="0093278C"/>
    <w:rsid w:val="00932902"/>
    <w:rsid w:val="00934287"/>
    <w:rsid w:val="00934D17"/>
    <w:rsid w:val="00935A8B"/>
    <w:rsid w:val="00935CE8"/>
    <w:rsid w:val="00935D6C"/>
    <w:rsid w:val="009362E2"/>
    <w:rsid w:val="009375BF"/>
    <w:rsid w:val="009411D2"/>
    <w:rsid w:val="009442CB"/>
    <w:rsid w:val="009451E6"/>
    <w:rsid w:val="00945E3F"/>
    <w:rsid w:val="00945EAC"/>
    <w:rsid w:val="00951AE9"/>
    <w:rsid w:val="00954CB4"/>
    <w:rsid w:val="009605A5"/>
    <w:rsid w:val="009612BB"/>
    <w:rsid w:val="0096387F"/>
    <w:rsid w:val="009654D8"/>
    <w:rsid w:val="00965503"/>
    <w:rsid w:val="009669F6"/>
    <w:rsid w:val="00973C85"/>
    <w:rsid w:val="00974259"/>
    <w:rsid w:val="00975396"/>
    <w:rsid w:val="00976B7D"/>
    <w:rsid w:val="00977D9B"/>
    <w:rsid w:val="009806AC"/>
    <w:rsid w:val="009807A3"/>
    <w:rsid w:val="00980E94"/>
    <w:rsid w:val="0098535F"/>
    <w:rsid w:val="009857A6"/>
    <w:rsid w:val="00985BB1"/>
    <w:rsid w:val="009872D2"/>
    <w:rsid w:val="00987C83"/>
    <w:rsid w:val="00991277"/>
    <w:rsid w:val="0099154D"/>
    <w:rsid w:val="00991CA1"/>
    <w:rsid w:val="00991F7F"/>
    <w:rsid w:val="009921C2"/>
    <w:rsid w:val="009953B3"/>
    <w:rsid w:val="009A0BE6"/>
    <w:rsid w:val="009A1948"/>
    <w:rsid w:val="009A213C"/>
    <w:rsid w:val="009A41C4"/>
    <w:rsid w:val="009A5DA1"/>
    <w:rsid w:val="009A5FEE"/>
    <w:rsid w:val="009B0A12"/>
    <w:rsid w:val="009B3140"/>
    <w:rsid w:val="009B4BE2"/>
    <w:rsid w:val="009B4C13"/>
    <w:rsid w:val="009B53C2"/>
    <w:rsid w:val="009B6D7D"/>
    <w:rsid w:val="009C0A8C"/>
    <w:rsid w:val="009C15AD"/>
    <w:rsid w:val="009C3C1A"/>
    <w:rsid w:val="009C64CC"/>
    <w:rsid w:val="009C7990"/>
    <w:rsid w:val="009D0E49"/>
    <w:rsid w:val="009D0EA7"/>
    <w:rsid w:val="009D3368"/>
    <w:rsid w:val="009D51CF"/>
    <w:rsid w:val="009D5D0F"/>
    <w:rsid w:val="009D7122"/>
    <w:rsid w:val="009D7EDF"/>
    <w:rsid w:val="009E04A7"/>
    <w:rsid w:val="009E27B2"/>
    <w:rsid w:val="009E3CD6"/>
    <w:rsid w:val="009E4F29"/>
    <w:rsid w:val="009E5293"/>
    <w:rsid w:val="009E569B"/>
    <w:rsid w:val="009E63E2"/>
    <w:rsid w:val="009E7472"/>
    <w:rsid w:val="00A01699"/>
    <w:rsid w:val="00A0423E"/>
    <w:rsid w:val="00A07505"/>
    <w:rsid w:val="00A07857"/>
    <w:rsid w:val="00A07B6A"/>
    <w:rsid w:val="00A11C93"/>
    <w:rsid w:val="00A15FD2"/>
    <w:rsid w:val="00A17DE3"/>
    <w:rsid w:val="00A20491"/>
    <w:rsid w:val="00A20C19"/>
    <w:rsid w:val="00A2142A"/>
    <w:rsid w:val="00A21FB2"/>
    <w:rsid w:val="00A25433"/>
    <w:rsid w:val="00A2595C"/>
    <w:rsid w:val="00A30537"/>
    <w:rsid w:val="00A31226"/>
    <w:rsid w:val="00A32621"/>
    <w:rsid w:val="00A32DB6"/>
    <w:rsid w:val="00A33FD3"/>
    <w:rsid w:val="00A3577A"/>
    <w:rsid w:val="00A362A1"/>
    <w:rsid w:val="00A37D90"/>
    <w:rsid w:val="00A401ED"/>
    <w:rsid w:val="00A4038A"/>
    <w:rsid w:val="00A40478"/>
    <w:rsid w:val="00A42522"/>
    <w:rsid w:val="00A47CE1"/>
    <w:rsid w:val="00A513C1"/>
    <w:rsid w:val="00A520A5"/>
    <w:rsid w:val="00A520A8"/>
    <w:rsid w:val="00A52994"/>
    <w:rsid w:val="00A555B6"/>
    <w:rsid w:val="00A606CE"/>
    <w:rsid w:val="00A612E0"/>
    <w:rsid w:val="00A616CB"/>
    <w:rsid w:val="00A62C83"/>
    <w:rsid w:val="00A650FA"/>
    <w:rsid w:val="00A65F95"/>
    <w:rsid w:val="00A716D7"/>
    <w:rsid w:val="00A73140"/>
    <w:rsid w:val="00A76CF7"/>
    <w:rsid w:val="00A832CB"/>
    <w:rsid w:val="00A84A5B"/>
    <w:rsid w:val="00A85133"/>
    <w:rsid w:val="00A85DDB"/>
    <w:rsid w:val="00A86213"/>
    <w:rsid w:val="00A86358"/>
    <w:rsid w:val="00A86FAE"/>
    <w:rsid w:val="00A92BF3"/>
    <w:rsid w:val="00A92E3F"/>
    <w:rsid w:val="00A940D5"/>
    <w:rsid w:val="00A954FF"/>
    <w:rsid w:val="00A974BC"/>
    <w:rsid w:val="00AA0D95"/>
    <w:rsid w:val="00AA3628"/>
    <w:rsid w:val="00AA51ED"/>
    <w:rsid w:val="00AA55FA"/>
    <w:rsid w:val="00AA676B"/>
    <w:rsid w:val="00AB2C50"/>
    <w:rsid w:val="00AB50BB"/>
    <w:rsid w:val="00AB74F4"/>
    <w:rsid w:val="00AB798B"/>
    <w:rsid w:val="00AC56BC"/>
    <w:rsid w:val="00AC5CA8"/>
    <w:rsid w:val="00AD12AB"/>
    <w:rsid w:val="00AD3C08"/>
    <w:rsid w:val="00AD62B8"/>
    <w:rsid w:val="00AD67E7"/>
    <w:rsid w:val="00AD6EE3"/>
    <w:rsid w:val="00AD7498"/>
    <w:rsid w:val="00AE3CC2"/>
    <w:rsid w:val="00AF2E21"/>
    <w:rsid w:val="00AF4214"/>
    <w:rsid w:val="00AF6FAB"/>
    <w:rsid w:val="00AF78EB"/>
    <w:rsid w:val="00B019D1"/>
    <w:rsid w:val="00B05A43"/>
    <w:rsid w:val="00B06279"/>
    <w:rsid w:val="00B06770"/>
    <w:rsid w:val="00B06CFA"/>
    <w:rsid w:val="00B07080"/>
    <w:rsid w:val="00B1257E"/>
    <w:rsid w:val="00B126A8"/>
    <w:rsid w:val="00B1296D"/>
    <w:rsid w:val="00B139A3"/>
    <w:rsid w:val="00B1447C"/>
    <w:rsid w:val="00B14DAF"/>
    <w:rsid w:val="00B15C4D"/>
    <w:rsid w:val="00B204A0"/>
    <w:rsid w:val="00B22FD9"/>
    <w:rsid w:val="00B23506"/>
    <w:rsid w:val="00B2620F"/>
    <w:rsid w:val="00B30BDF"/>
    <w:rsid w:val="00B32F4D"/>
    <w:rsid w:val="00B351AC"/>
    <w:rsid w:val="00B37A38"/>
    <w:rsid w:val="00B40B3C"/>
    <w:rsid w:val="00B41FA3"/>
    <w:rsid w:val="00B432A7"/>
    <w:rsid w:val="00B43A0E"/>
    <w:rsid w:val="00B47CAF"/>
    <w:rsid w:val="00B511AA"/>
    <w:rsid w:val="00B51CB7"/>
    <w:rsid w:val="00B5321C"/>
    <w:rsid w:val="00B541E3"/>
    <w:rsid w:val="00B54796"/>
    <w:rsid w:val="00B57156"/>
    <w:rsid w:val="00B60837"/>
    <w:rsid w:val="00B60FF2"/>
    <w:rsid w:val="00B6245A"/>
    <w:rsid w:val="00B6356B"/>
    <w:rsid w:val="00B7078E"/>
    <w:rsid w:val="00B70B79"/>
    <w:rsid w:val="00B71739"/>
    <w:rsid w:val="00B71B9E"/>
    <w:rsid w:val="00B72DE7"/>
    <w:rsid w:val="00B730F0"/>
    <w:rsid w:val="00B80B9E"/>
    <w:rsid w:val="00B80F94"/>
    <w:rsid w:val="00B8371D"/>
    <w:rsid w:val="00B861F3"/>
    <w:rsid w:val="00B92876"/>
    <w:rsid w:val="00B935AA"/>
    <w:rsid w:val="00B94D55"/>
    <w:rsid w:val="00B97EC7"/>
    <w:rsid w:val="00BA1B30"/>
    <w:rsid w:val="00BA2371"/>
    <w:rsid w:val="00BA25E1"/>
    <w:rsid w:val="00BA2DD1"/>
    <w:rsid w:val="00BA433B"/>
    <w:rsid w:val="00BA50C9"/>
    <w:rsid w:val="00BA5FE8"/>
    <w:rsid w:val="00BA647C"/>
    <w:rsid w:val="00BA768F"/>
    <w:rsid w:val="00BB124B"/>
    <w:rsid w:val="00BB2223"/>
    <w:rsid w:val="00BB474E"/>
    <w:rsid w:val="00BB6DCE"/>
    <w:rsid w:val="00BC1693"/>
    <w:rsid w:val="00BC287D"/>
    <w:rsid w:val="00BC2DC8"/>
    <w:rsid w:val="00BC5477"/>
    <w:rsid w:val="00BD01A2"/>
    <w:rsid w:val="00BD17B5"/>
    <w:rsid w:val="00BD1FF0"/>
    <w:rsid w:val="00BD6B7D"/>
    <w:rsid w:val="00BD6D66"/>
    <w:rsid w:val="00BD7CCA"/>
    <w:rsid w:val="00BD7FFA"/>
    <w:rsid w:val="00BE01C1"/>
    <w:rsid w:val="00BE37A8"/>
    <w:rsid w:val="00BE4682"/>
    <w:rsid w:val="00BE5770"/>
    <w:rsid w:val="00BE5E45"/>
    <w:rsid w:val="00BE6E61"/>
    <w:rsid w:val="00BF295F"/>
    <w:rsid w:val="00BF4178"/>
    <w:rsid w:val="00BF4201"/>
    <w:rsid w:val="00BF4547"/>
    <w:rsid w:val="00BF596B"/>
    <w:rsid w:val="00C06ABF"/>
    <w:rsid w:val="00C06FEE"/>
    <w:rsid w:val="00C102C5"/>
    <w:rsid w:val="00C112A9"/>
    <w:rsid w:val="00C1228E"/>
    <w:rsid w:val="00C15EB7"/>
    <w:rsid w:val="00C1711B"/>
    <w:rsid w:val="00C17541"/>
    <w:rsid w:val="00C22D71"/>
    <w:rsid w:val="00C24FFC"/>
    <w:rsid w:val="00C25D1B"/>
    <w:rsid w:val="00C338DC"/>
    <w:rsid w:val="00C339FD"/>
    <w:rsid w:val="00C36B30"/>
    <w:rsid w:val="00C3726E"/>
    <w:rsid w:val="00C37A39"/>
    <w:rsid w:val="00C4162B"/>
    <w:rsid w:val="00C44B6A"/>
    <w:rsid w:val="00C51060"/>
    <w:rsid w:val="00C515ED"/>
    <w:rsid w:val="00C54950"/>
    <w:rsid w:val="00C55E2E"/>
    <w:rsid w:val="00C55ECD"/>
    <w:rsid w:val="00C5780F"/>
    <w:rsid w:val="00C614FD"/>
    <w:rsid w:val="00C61DB4"/>
    <w:rsid w:val="00C63B63"/>
    <w:rsid w:val="00C649B2"/>
    <w:rsid w:val="00C65F5A"/>
    <w:rsid w:val="00C71586"/>
    <w:rsid w:val="00C73453"/>
    <w:rsid w:val="00C73A2D"/>
    <w:rsid w:val="00C753B4"/>
    <w:rsid w:val="00C75EFB"/>
    <w:rsid w:val="00C7776E"/>
    <w:rsid w:val="00C801B1"/>
    <w:rsid w:val="00C81A8B"/>
    <w:rsid w:val="00C82D12"/>
    <w:rsid w:val="00C84703"/>
    <w:rsid w:val="00C861A1"/>
    <w:rsid w:val="00C86275"/>
    <w:rsid w:val="00C8687F"/>
    <w:rsid w:val="00C90231"/>
    <w:rsid w:val="00C92139"/>
    <w:rsid w:val="00C921DF"/>
    <w:rsid w:val="00C92447"/>
    <w:rsid w:val="00C92AD4"/>
    <w:rsid w:val="00C92C49"/>
    <w:rsid w:val="00C93353"/>
    <w:rsid w:val="00C94BB8"/>
    <w:rsid w:val="00C974DE"/>
    <w:rsid w:val="00CA0BA1"/>
    <w:rsid w:val="00CA26DF"/>
    <w:rsid w:val="00CA45D5"/>
    <w:rsid w:val="00CB1D36"/>
    <w:rsid w:val="00CB1F55"/>
    <w:rsid w:val="00CB2D90"/>
    <w:rsid w:val="00CB4D50"/>
    <w:rsid w:val="00CC2FB4"/>
    <w:rsid w:val="00CC305A"/>
    <w:rsid w:val="00CC511C"/>
    <w:rsid w:val="00CC54E0"/>
    <w:rsid w:val="00CC5E5C"/>
    <w:rsid w:val="00CD2E24"/>
    <w:rsid w:val="00CD3E93"/>
    <w:rsid w:val="00CD3EB3"/>
    <w:rsid w:val="00CD5514"/>
    <w:rsid w:val="00CE00ED"/>
    <w:rsid w:val="00CE04EB"/>
    <w:rsid w:val="00CE0FAC"/>
    <w:rsid w:val="00CE4A76"/>
    <w:rsid w:val="00CE75D0"/>
    <w:rsid w:val="00CF1AEB"/>
    <w:rsid w:val="00CF2367"/>
    <w:rsid w:val="00CF3A13"/>
    <w:rsid w:val="00CF5B05"/>
    <w:rsid w:val="00CF5E79"/>
    <w:rsid w:val="00CF78B1"/>
    <w:rsid w:val="00CF7982"/>
    <w:rsid w:val="00D0097F"/>
    <w:rsid w:val="00D009F3"/>
    <w:rsid w:val="00D03A1D"/>
    <w:rsid w:val="00D044B7"/>
    <w:rsid w:val="00D04B7E"/>
    <w:rsid w:val="00D06FA4"/>
    <w:rsid w:val="00D0735E"/>
    <w:rsid w:val="00D102E1"/>
    <w:rsid w:val="00D1040D"/>
    <w:rsid w:val="00D10A1A"/>
    <w:rsid w:val="00D11E07"/>
    <w:rsid w:val="00D1261D"/>
    <w:rsid w:val="00D12683"/>
    <w:rsid w:val="00D12E11"/>
    <w:rsid w:val="00D12E41"/>
    <w:rsid w:val="00D1655E"/>
    <w:rsid w:val="00D165AF"/>
    <w:rsid w:val="00D16693"/>
    <w:rsid w:val="00D16A18"/>
    <w:rsid w:val="00D179FC"/>
    <w:rsid w:val="00D17B04"/>
    <w:rsid w:val="00D17D8F"/>
    <w:rsid w:val="00D2090B"/>
    <w:rsid w:val="00D24788"/>
    <w:rsid w:val="00D31620"/>
    <w:rsid w:val="00D36B33"/>
    <w:rsid w:val="00D45F68"/>
    <w:rsid w:val="00D5003E"/>
    <w:rsid w:val="00D50EBD"/>
    <w:rsid w:val="00D51A54"/>
    <w:rsid w:val="00D5281B"/>
    <w:rsid w:val="00D52BBA"/>
    <w:rsid w:val="00D5500C"/>
    <w:rsid w:val="00D60E04"/>
    <w:rsid w:val="00D63698"/>
    <w:rsid w:val="00D646BD"/>
    <w:rsid w:val="00D649CA"/>
    <w:rsid w:val="00D65052"/>
    <w:rsid w:val="00D654E5"/>
    <w:rsid w:val="00D663B5"/>
    <w:rsid w:val="00D67EC2"/>
    <w:rsid w:val="00D7224D"/>
    <w:rsid w:val="00D731B7"/>
    <w:rsid w:val="00D74D50"/>
    <w:rsid w:val="00D76730"/>
    <w:rsid w:val="00D77C07"/>
    <w:rsid w:val="00D8043F"/>
    <w:rsid w:val="00D81BB2"/>
    <w:rsid w:val="00D82E1A"/>
    <w:rsid w:val="00D8552C"/>
    <w:rsid w:val="00D860F3"/>
    <w:rsid w:val="00D86A57"/>
    <w:rsid w:val="00D90E99"/>
    <w:rsid w:val="00D92046"/>
    <w:rsid w:val="00D923E8"/>
    <w:rsid w:val="00D93474"/>
    <w:rsid w:val="00D95D8A"/>
    <w:rsid w:val="00D97B1E"/>
    <w:rsid w:val="00DA0347"/>
    <w:rsid w:val="00DA4EB3"/>
    <w:rsid w:val="00DB24D2"/>
    <w:rsid w:val="00DB3046"/>
    <w:rsid w:val="00DB5619"/>
    <w:rsid w:val="00DC072A"/>
    <w:rsid w:val="00DC0C88"/>
    <w:rsid w:val="00DC1068"/>
    <w:rsid w:val="00DC1127"/>
    <w:rsid w:val="00DC254A"/>
    <w:rsid w:val="00DC3D14"/>
    <w:rsid w:val="00DC3E80"/>
    <w:rsid w:val="00DC5009"/>
    <w:rsid w:val="00DC6A9B"/>
    <w:rsid w:val="00DD1105"/>
    <w:rsid w:val="00DD1190"/>
    <w:rsid w:val="00DD35DD"/>
    <w:rsid w:val="00DD3610"/>
    <w:rsid w:val="00DD4649"/>
    <w:rsid w:val="00DD5C0C"/>
    <w:rsid w:val="00DD73FB"/>
    <w:rsid w:val="00DE0576"/>
    <w:rsid w:val="00DE0A9D"/>
    <w:rsid w:val="00DE10B6"/>
    <w:rsid w:val="00DF0220"/>
    <w:rsid w:val="00DF050E"/>
    <w:rsid w:val="00DF0E87"/>
    <w:rsid w:val="00DF1D33"/>
    <w:rsid w:val="00DF36A5"/>
    <w:rsid w:val="00DF4C34"/>
    <w:rsid w:val="00DF5255"/>
    <w:rsid w:val="00DF5B51"/>
    <w:rsid w:val="00DF66DD"/>
    <w:rsid w:val="00DF759E"/>
    <w:rsid w:val="00E01951"/>
    <w:rsid w:val="00E023FE"/>
    <w:rsid w:val="00E0351A"/>
    <w:rsid w:val="00E03E31"/>
    <w:rsid w:val="00E06D25"/>
    <w:rsid w:val="00E070DE"/>
    <w:rsid w:val="00E10DCA"/>
    <w:rsid w:val="00E118BC"/>
    <w:rsid w:val="00E1357D"/>
    <w:rsid w:val="00E14B6B"/>
    <w:rsid w:val="00E15AC0"/>
    <w:rsid w:val="00E16D8D"/>
    <w:rsid w:val="00E2131B"/>
    <w:rsid w:val="00E234DD"/>
    <w:rsid w:val="00E274FD"/>
    <w:rsid w:val="00E315A0"/>
    <w:rsid w:val="00E34D36"/>
    <w:rsid w:val="00E374A8"/>
    <w:rsid w:val="00E379AD"/>
    <w:rsid w:val="00E4424A"/>
    <w:rsid w:val="00E456F6"/>
    <w:rsid w:val="00E464EB"/>
    <w:rsid w:val="00E47A6B"/>
    <w:rsid w:val="00E541FB"/>
    <w:rsid w:val="00E55885"/>
    <w:rsid w:val="00E55F30"/>
    <w:rsid w:val="00E608D2"/>
    <w:rsid w:val="00E60931"/>
    <w:rsid w:val="00E60961"/>
    <w:rsid w:val="00E61AED"/>
    <w:rsid w:val="00E626F3"/>
    <w:rsid w:val="00E70E7C"/>
    <w:rsid w:val="00E71278"/>
    <w:rsid w:val="00E7369E"/>
    <w:rsid w:val="00E763A6"/>
    <w:rsid w:val="00E81223"/>
    <w:rsid w:val="00E83162"/>
    <w:rsid w:val="00E854D3"/>
    <w:rsid w:val="00E85A47"/>
    <w:rsid w:val="00E87704"/>
    <w:rsid w:val="00E91F5E"/>
    <w:rsid w:val="00E93244"/>
    <w:rsid w:val="00E95D9B"/>
    <w:rsid w:val="00EA2A97"/>
    <w:rsid w:val="00EA35DF"/>
    <w:rsid w:val="00EA4841"/>
    <w:rsid w:val="00EA5FA7"/>
    <w:rsid w:val="00EA6354"/>
    <w:rsid w:val="00EA65C4"/>
    <w:rsid w:val="00EB0A3A"/>
    <w:rsid w:val="00EB1AC0"/>
    <w:rsid w:val="00EB1E09"/>
    <w:rsid w:val="00EB20E1"/>
    <w:rsid w:val="00EB23BE"/>
    <w:rsid w:val="00EB29F5"/>
    <w:rsid w:val="00EB3BC4"/>
    <w:rsid w:val="00EB5508"/>
    <w:rsid w:val="00EC05CD"/>
    <w:rsid w:val="00EC0DC7"/>
    <w:rsid w:val="00EC1F34"/>
    <w:rsid w:val="00EC31DC"/>
    <w:rsid w:val="00EC4AD7"/>
    <w:rsid w:val="00EC6F5B"/>
    <w:rsid w:val="00EC7529"/>
    <w:rsid w:val="00ED23F2"/>
    <w:rsid w:val="00ED337E"/>
    <w:rsid w:val="00ED3C1A"/>
    <w:rsid w:val="00ED55FA"/>
    <w:rsid w:val="00ED5C49"/>
    <w:rsid w:val="00EE1250"/>
    <w:rsid w:val="00EE1D5F"/>
    <w:rsid w:val="00EE42BF"/>
    <w:rsid w:val="00EE4A7A"/>
    <w:rsid w:val="00EE53AE"/>
    <w:rsid w:val="00EE5400"/>
    <w:rsid w:val="00EE5C4B"/>
    <w:rsid w:val="00EE6189"/>
    <w:rsid w:val="00EE6282"/>
    <w:rsid w:val="00EF0991"/>
    <w:rsid w:val="00EF0A9E"/>
    <w:rsid w:val="00EF1324"/>
    <w:rsid w:val="00EF16AB"/>
    <w:rsid w:val="00EF286A"/>
    <w:rsid w:val="00EF5C6B"/>
    <w:rsid w:val="00EF73F8"/>
    <w:rsid w:val="00EF7769"/>
    <w:rsid w:val="00F0032B"/>
    <w:rsid w:val="00F02164"/>
    <w:rsid w:val="00F029FA"/>
    <w:rsid w:val="00F052E6"/>
    <w:rsid w:val="00F068A8"/>
    <w:rsid w:val="00F07CF5"/>
    <w:rsid w:val="00F106A3"/>
    <w:rsid w:val="00F10754"/>
    <w:rsid w:val="00F1435E"/>
    <w:rsid w:val="00F16CB9"/>
    <w:rsid w:val="00F16E47"/>
    <w:rsid w:val="00F174DC"/>
    <w:rsid w:val="00F20138"/>
    <w:rsid w:val="00F21F84"/>
    <w:rsid w:val="00F22E32"/>
    <w:rsid w:val="00F2342E"/>
    <w:rsid w:val="00F240E0"/>
    <w:rsid w:val="00F2417B"/>
    <w:rsid w:val="00F26F90"/>
    <w:rsid w:val="00F32834"/>
    <w:rsid w:val="00F32EA2"/>
    <w:rsid w:val="00F3433A"/>
    <w:rsid w:val="00F35606"/>
    <w:rsid w:val="00F4343B"/>
    <w:rsid w:val="00F43C38"/>
    <w:rsid w:val="00F45593"/>
    <w:rsid w:val="00F50B28"/>
    <w:rsid w:val="00F50F76"/>
    <w:rsid w:val="00F52DEC"/>
    <w:rsid w:val="00F53013"/>
    <w:rsid w:val="00F556E6"/>
    <w:rsid w:val="00F6195E"/>
    <w:rsid w:val="00F624DB"/>
    <w:rsid w:val="00F631E5"/>
    <w:rsid w:val="00F63373"/>
    <w:rsid w:val="00F6386E"/>
    <w:rsid w:val="00F642DD"/>
    <w:rsid w:val="00F6605E"/>
    <w:rsid w:val="00F708AF"/>
    <w:rsid w:val="00F70FBE"/>
    <w:rsid w:val="00F712E2"/>
    <w:rsid w:val="00F74712"/>
    <w:rsid w:val="00F75CD2"/>
    <w:rsid w:val="00F77C51"/>
    <w:rsid w:val="00F80374"/>
    <w:rsid w:val="00F8260F"/>
    <w:rsid w:val="00F842B7"/>
    <w:rsid w:val="00F84BFC"/>
    <w:rsid w:val="00F9145D"/>
    <w:rsid w:val="00F91633"/>
    <w:rsid w:val="00F94896"/>
    <w:rsid w:val="00F94EA9"/>
    <w:rsid w:val="00FA1114"/>
    <w:rsid w:val="00FA4CEF"/>
    <w:rsid w:val="00FB252A"/>
    <w:rsid w:val="00FB3C55"/>
    <w:rsid w:val="00FB55B3"/>
    <w:rsid w:val="00FB610A"/>
    <w:rsid w:val="00FC09CF"/>
    <w:rsid w:val="00FC1623"/>
    <w:rsid w:val="00FC25A3"/>
    <w:rsid w:val="00FC2C10"/>
    <w:rsid w:val="00FC3759"/>
    <w:rsid w:val="00FC71DD"/>
    <w:rsid w:val="00FC74AD"/>
    <w:rsid w:val="00FD0342"/>
    <w:rsid w:val="00FD2B27"/>
    <w:rsid w:val="00FD3408"/>
    <w:rsid w:val="00FD4D2E"/>
    <w:rsid w:val="00FD5BF3"/>
    <w:rsid w:val="00FD7DA2"/>
    <w:rsid w:val="00FE00D9"/>
    <w:rsid w:val="00FE1E66"/>
    <w:rsid w:val="00FE432D"/>
    <w:rsid w:val="00FE483F"/>
    <w:rsid w:val="00FE5691"/>
    <w:rsid w:val="00FE6142"/>
    <w:rsid w:val="00FE7FD4"/>
    <w:rsid w:val="00FF023B"/>
    <w:rsid w:val="00FF3A86"/>
    <w:rsid w:val="00FF60DE"/>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3ACD7"/>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link w:val="Popis"/>
    <w:qFormat/>
    <w:rsid w:val="00765CD9"/>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 w:id="10977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W32/Chir.b@MM.virus" TargetMode="External"/><Relationship Id="rId29" Type="http://schemas.openxmlformats.org/officeDocument/2006/relationships/hyperlink" Target="https://rada.re/r/" TargetMode="Externa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0" Type="http://schemas.openxmlformats.org/officeDocument/2006/relationships/hyperlink" Target="https://www.mcafee.com/us/resources/reports/rp-quarterly-threats-december-2018.pdf" TargetMode="External"/><Relationship Id="rId41" Type="http://schemas.openxmlformats.org/officeDocument/2006/relationships/hyperlink" Target="https://github.com/radareorg/radare2-r2pip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text%20prace\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604DC0AC-E7DE-40DA-AC93-EA98CFEE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6637</TotalTime>
  <Pages>139</Pages>
  <Words>36614</Words>
  <Characters>208704</Characters>
  <Application>Microsoft Office Word</Application>
  <DocSecurity>0</DocSecurity>
  <Lines>1739</Lines>
  <Paragraphs>489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244829</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Peter Chomič</cp:lastModifiedBy>
  <cp:revision>653</cp:revision>
  <cp:lastPrinted>2006-10-27T11:45:00Z</cp:lastPrinted>
  <dcterms:created xsi:type="dcterms:W3CDTF">2019-10-30T12:35:00Z</dcterms:created>
  <dcterms:modified xsi:type="dcterms:W3CDTF">2020-02-08T21:35:00Z</dcterms:modified>
</cp:coreProperties>
</file>