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27A" w:rsidRDefault="006E62F5">
      <w:pPr>
        <w:spacing w:before="1100" w:after="100"/>
        <w:jc w:val="center"/>
      </w:pPr>
      <w:r>
        <w:rPr>
          <w:b/>
          <w:bCs/>
          <w:color w:val="1F4E79"/>
          <w:sz w:val="34"/>
          <w:szCs w:val="34"/>
        </w:rPr>
        <w:t>UNIVERSIDAD NACIONAL DE LA RIOJA — SEDE CHAMICAL</w:t>
      </w:r>
    </w:p>
    <w:p w:rsidR="0081527A" w:rsidRDefault="006E62F5">
      <w:pPr>
        <w:spacing w:after="80"/>
        <w:jc w:val="center"/>
      </w:pPr>
      <w:r>
        <w:rPr>
          <w:color w:val="2E75B6"/>
          <w:sz w:val="24"/>
          <w:szCs w:val="24"/>
        </w:rPr>
        <w:t xml:space="preserve">Licenciatura en Sistemas de </w:t>
      </w:r>
      <w:r w:rsidR="00601B0B">
        <w:rPr>
          <w:color w:val="2E75B6"/>
          <w:sz w:val="24"/>
          <w:szCs w:val="24"/>
        </w:rPr>
        <w:t>Información</w:t>
      </w:r>
    </w:p>
    <w:p w:rsidR="0081527A" w:rsidRDefault="006E62F5">
      <w:pPr>
        <w:spacing w:after="80"/>
        <w:jc w:val="center"/>
      </w:pPr>
      <w:r>
        <w:rPr>
          <w:color w:val="555555"/>
        </w:rPr>
        <w:t>Auditoria de Software — 4to Ano</w:t>
      </w:r>
    </w:p>
    <w:p w:rsidR="0081527A" w:rsidRDefault="006E62F5">
      <w:pPr>
        <w:spacing w:after="500"/>
        <w:jc w:val="center"/>
      </w:pPr>
      <w:r>
        <w:rPr>
          <w:color w:val="555555"/>
        </w:rPr>
        <w:t xml:space="preserve">Ciclo Lectivo </w:t>
      </w:r>
      <w:bookmarkStart w:id="0" w:name="_GoBack"/>
      <w:bookmarkEnd w:id="0"/>
      <w:r w:rsidR="00601B0B">
        <w:rPr>
          <w:color w:val="555555"/>
        </w:rPr>
        <w:t>2026 | Docente</w:t>
      </w:r>
      <w:r>
        <w:rPr>
          <w:color w:val="555555"/>
        </w:rPr>
        <w:t xml:space="preserve">: Esp. Lic. Balsamo, Pablo </w:t>
      </w:r>
      <w:r w:rsidR="00601B0B">
        <w:rPr>
          <w:color w:val="555555"/>
        </w:rPr>
        <w:t>Nicolás</w:t>
      </w:r>
    </w:p>
    <w:p w:rsidR="0081527A" w:rsidRDefault="0081527A">
      <w:pPr>
        <w:pBdr>
          <w:bottom w:val="single" w:sz="4" w:space="1" w:color="2E75B6"/>
        </w:pBdr>
        <w:spacing w:before="140" w:after="140"/>
      </w:pPr>
    </w:p>
    <w:p w:rsidR="0081527A" w:rsidRDefault="006E62F5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E-10</w:t>
      </w:r>
    </w:p>
    <w:p w:rsidR="0081527A" w:rsidRDefault="006E62F5"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>Tomas Aguirre — Contador Junior</w:t>
      </w:r>
    </w:p>
    <w:p w:rsidR="0081527A" w:rsidRDefault="00601B0B">
      <w:pPr>
        <w:spacing w:after="500"/>
        <w:jc w:val="center"/>
      </w:pPr>
      <w:r>
        <w:rPr>
          <w:color w:val="555555"/>
          <w:sz w:val="24"/>
          <w:szCs w:val="24"/>
        </w:rPr>
        <w:t>Ferretería</w:t>
      </w:r>
      <w:r w:rsidR="006E62F5">
        <w:rPr>
          <w:color w:val="555555"/>
          <w:sz w:val="24"/>
          <w:szCs w:val="24"/>
        </w:rPr>
        <w:t xml:space="preserve"> Mayorista del Centro S.A.</w:t>
      </w:r>
    </w:p>
    <w:p w:rsidR="0081527A" w:rsidRDefault="0081527A">
      <w:pPr>
        <w:pBdr>
          <w:bottom w:val="single" w:sz="4" w:space="1" w:color="2E75B6"/>
        </w:pBdr>
        <w:spacing w:before="140" w:after="140"/>
      </w:pPr>
    </w:p>
    <w:p w:rsidR="0081527A" w:rsidRDefault="006E62F5">
      <w:pPr>
        <w:spacing w:before="280" w:after="60"/>
        <w:jc w:val="center"/>
      </w:pPr>
      <w:r>
        <w:rPr>
          <w:color w:val="555555"/>
          <w:sz w:val="20"/>
          <w:szCs w:val="20"/>
        </w:rPr>
        <w:t xml:space="preserve">Emitido por: Equipo </w:t>
      </w:r>
      <w:r w:rsidR="00601B0B">
        <w:rPr>
          <w:color w:val="555555"/>
          <w:sz w:val="20"/>
          <w:szCs w:val="20"/>
        </w:rPr>
        <w:t>Auditor | Fecha</w:t>
      </w:r>
      <w:r>
        <w:rPr>
          <w:color w:val="555555"/>
          <w:sz w:val="20"/>
          <w:szCs w:val="20"/>
        </w:rPr>
        <w:t>: 14 de agosto de 2024</w:t>
      </w:r>
    </w:p>
    <w:p w:rsidR="0081527A" w:rsidRDefault="00601B0B">
      <w:pPr>
        <w:spacing w:after="60"/>
        <w:jc w:val="center"/>
      </w:pPr>
      <w:r>
        <w:rPr>
          <w:b/>
          <w:bCs/>
          <w:color w:val="C00000"/>
          <w:sz w:val="20"/>
          <w:szCs w:val="20"/>
        </w:rPr>
        <w:t>Clasificación</w:t>
      </w:r>
      <w:r w:rsidR="006E62F5">
        <w:rPr>
          <w:b/>
          <w:bCs/>
          <w:color w:val="C00000"/>
          <w:sz w:val="20"/>
          <w:szCs w:val="20"/>
        </w:rPr>
        <w:t>: Confidencial — Uso exclusivo del equipo auditor</w:t>
      </w:r>
    </w:p>
    <w:p w:rsidR="0081527A" w:rsidRDefault="0081527A">
      <w:pPr>
        <w:pageBreakBefore/>
      </w:pPr>
    </w:p>
    <w:p w:rsidR="0081527A" w:rsidRDefault="006E62F5">
      <w:pPr>
        <w:shd w:val="clear" w:color="auto" w:fill="1F4E79"/>
      </w:pPr>
      <w:r>
        <w:rPr>
          <w:b/>
          <w:bCs/>
          <w:color w:val="FFFFFF"/>
          <w:sz w:val="24"/>
          <w:szCs w:val="24"/>
        </w:rPr>
        <w:t xml:space="preserve">  ACTA DE ENTREVISTA — AUDITORIA DE SOFTWARE</w:t>
      </w:r>
    </w:p>
    <w:p w:rsidR="0081527A" w:rsidRDefault="006E62F5">
      <w:pPr>
        <w:shd w:val="clear" w:color="auto" w:fill="2E75B6"/>
        <w:spacing w:after="200"/>
      </w:pPr>
      <w:r>
        <w:rPr>
          <w:color w:val="FFFFFF"/>
          <w:sz w:val="20"/>
          <w:szCs w:val="20"/>
        </w:rPr>
        <w:t xml:space="preserve">  </w:t>
      </w:r>
      <w:r w:rsidR="00601B0B">
        <w:rPr>
          <w:color w:val="FFFFFF"/>
          <w:sz w:val="20"/>
          <w:szCs w:val="20"/>
        </w:rPr>
        <w:t>Ferretería</w:t>
      </w:r>
      <w:r>
        <w:rPr>
          <w:color w:val="FFFFFF"/>
          <w:sz w:val="20"/>
          <w:szCs w:val="20"/>
        </w:rPr>
        <w:t xml:space="preserve"> Mayorista del Centro S.A. — Sistema </w:t>
      </w:r>
      <w:r>
        <w:rPr>
          <w:color w:val="FFFFFF"/>
          <w:sz w:val="20"/>
          <w:szCs w:val="20"/>
        </w:rPr>
        <w:t>FMCGEST — Agosto 2024</w:t>
      </w:r>
    </w:p>
    <w:p w:rsidR="0081527A" w:rsidRDefault="0081527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152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b/>
                <w:bCs/>
                <w:color w:val="FFFFFF"/>
                <w:sz w:val="20"/>
                <w:szCs w:val="20"/>
              </w:rPr>
              <w:t>Datos del entrevistado</w:t>
            </w:r>
          </w:p>
        </w:tc>
      </w:tr>
      <w:tr w:rsidR="008152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sz w:val="20"/>
                <w:szCs w:val="20"/>
              </w:rPr>
              <w:t>Nombre completo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sz w:val="20"/>
                <w:szCs w:val="20"/>
              </w:rPr>
              <w:t>Tomas Aguirre</w:t>
            </w:r>
          </w:p>
        </w:tc>
      </w:tr>
      <w:tr w:rsidR="008152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sz w:val="20"/>
                <w:szCs w:val="20"/>
              </w:rPr>
              <w:t>Cargo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sz w:val="20"/>
                <w:szCs w:val="20"/>
              </w:rPr>
              <w:t>Contador Junior</w:t>
            </w:r>
          </w:p>
        </w:tc>
      </w:tr>
      <w:tr w:rsidR="008152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01B0B">
            <w:r>
              <w:rPr>
                <w:sz w:val="20"/>
                <w:szCs w:val="20"/>
              </w:rPr>
              <w:t>Área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01B0B">
            <w:r>
              <w:rPr>
                <w:sz w:val="20"/>
                <w:szCs w:val="20"/>
              </w:rPr>
              <w:t>Administración</w:t>
            </w:r>
            <w:r w:rsidR="006E62F5">
              <w:rPr>
                <w:sz w:val="20"/>
                <w:szCs w:val="20"/>
              </w:rPr>
              <w:t xml:space="preserve"> y Finanzas</w:t>
            </w:r>
          </w:p>
        </w:tc>
      </w:tr>
      <w:tr w:rsidR="008152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01B0B">
            <w:r>
              <w:rPr>
                <w:sz w:val="20"/>
                <w:szCs w:val="20"/>
              </w:rPr>
              <w:t>Antigüedad</w:t>
            </w:r>
            <w:r w:rsidR="006E62F5">
              <w:rPr>
                <w:sz w:val="20"/>
                <w:szCs w:val="20"/>
              </w:rPr>
              <w:t xml:space="preserve"> en la empresa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sz w:val="20"/>
                <w:szCs w:val="20"/>
              </w:rPr>
              <w:t>2 anos</w:t>
            </w:r>
          </w:p>
        </w:tc>
      </w:tr>
      <w:tr w:rsidR="008152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sz w:val="20"/>
                <w:szCs w:val="20"/>
              </w:rPr>
              <w:t>Perfil de acceso al sistema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sz w:val="20"/>
                <w:szCs w:val="20"/>
              </w:rPr>
              <w:t>Administrativo</w:t>
            </w:r>
          </w:p>
        </w:tc>
      </w:tr>
      <w:tr w:rsidR="008152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sz w:val="20"/>
                <w:szCs w:val="20"/>
              </w:rPr>
              <w:t>Fecha de la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sz w:val="20"/>
                <w:szCs w:val="20"/>
              </w:rPr>
              <w:t>14 de agosto de 2024</w:t>
            </w:r>
          </w:p>
        </w:tc>
      </w:tr>
      <w:tr w:rsidR="008152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sz w:val="20"/>
                <w:szCs w:val="20"/>
              </w:rPr>
              <w:t>Lugar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sz w:val="20"/>
                <w:szCs w:val="20"/>
              </w:rPr>
              <w:t>Oficinas de FMC S.A. — Chamical, La Rioja</w:t>
            </w:r>
          </w:p>
        </w:tc>
      </w:tr>
      <w:tr w:rsidR="008152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sz w:val="20"/>
                <w:szCs w:val="20"/>
              </w:rPr>
              <w:t>Entrevistadores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sz w:val="20"/>
                <w:szCs w:val="20"/>
              </w:rPr>
              <w:t>Equipo Auditor (completar por el alumno)</w:t>
            </w:r>
          </w:p>
        </w:tc>
      </w:tr>
      <w:tr w:rsidR="008152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sz w:val="20"/>
                <w:szCs w:val="20"/>
              </w:rPr>
              <w:t>Numero de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sz w:val="20"/>
                <w:szCs w:val="20"/>
              </w:rPr>
              <w:t>E-10</w:t>
            </w:r>
          </w:p>
        </w:tc>
      </w:tr>
    </w:tbl>
    <w:p w:rsidR="0081527A" w:rsidRDefault="0081527A"/>
    <w:p w:rsidR="0081527A" w:rsidRDefault="006E62F5">
      <w:pPr>
        <w:pBdr>
          <w:left w:val="single" w:sz="12" w:space="4" w:color="2E75B6"/>
        </w:pBd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</w:t>
      </w:r>
      <w:r w:rsidR="00601B0B">
        <w:rPr>
          <w:color w:val="555555"/>
          <w:sz w:val="20"/>
          <w:szCs w:val="20"/>
        </w:rPr>
        <w:t>compañeros</w:t>
      </w:r>
      <w:r>
        <w:rPr>
          <w:color w:val="555555"/>
          <w:sz w:val="20"/>
          <w:szCs w:val="20"/>
        </w:rPr>
        <w:t>. Las respuestas se transcriben de forma literal, conservando el estilo oral del entrevistado.</w:t>
      </w:r>
    </w:p>
    <w:p w:rsidR="0081527A" w:rsidRDefault="0081527A"/>
    <w:p w:rsidR="0081527A" w:rsidRDefault="0081527A">
      <w:pPr>
        <w:pBdr>
          <w:bottom w:val="single" w:sz="4" w:space="1" w:color="2E75B6"/>
        </w:pBdr>
        <w:spacing w:before="140" w:after="140"/>
      </w:pPr>
    </w:p>
    <w:p w:rsidR="0081527A" w:rsidRDefault="0081527A"/>
    <w:p w:rsidR="0081527A" w:rsidRDefault="00601B0B">
      <w:pPr>
        <w:pStyle w:val="Ttulo2"/>
      </w:pPr>
      <w:r>
        <w:t>Declaración</w:t>
      </w:r>
      <w:r w:rsidR="006E62F5">
        <w:t xml:space="preserve"> del</w:t>
      </w:r>
      <w:r w:rsidR="006E62F5">
        <w:t xml:space="preserve"> entrevistado</w:t>
      </w:r>
    </w:p>
    <w:p w:rsidR="0081527A" w:rsidRDefault="0081527A"/>
    <w:p w:rsidR="0081527A" w:rsidRDefault="006E62F5">
      <w:pPr>
        <w:spacing w:before="60"/>
      </w:pPr>
      <w:r>
        <w:rPr>
          <w:b/>
          <w:bCs/>
          <w:color w:val="555555"/>
          <w:sz w:val="20"/>
          <w:szCs w:val="20"/>
        </w:rPr>
        <w:t>Fragmento 1:</w:t>
      </w:r>
    </w:p>
    <w:p w:rsidR="0081527A" w:rsidRDefault="006E62F5">
      <w:pPr>
        <w:pBdr>
          <w:left w:val="single" w:sz="6" w:space="6" w:color="CCCCCC"/>
        </w:pBdr>
        <w:spacing w:before="80" w:after="80"/>
        <w:jc w:val="both"/>
      </w:pPr>
      <w:r>
        <w:t xml:space="preserve">  Mi trabajo es el registro contable de las operaciones. Cuando me llegan las facturas de compra, las registro en el sistema. Una cosa que me </w:t>
      </w:r>
      <w:r w:rsidR="00601B0B">
        <w:t>pareció</w:t>
      </w:r>
      <w:r>
        <w:t xml:space="preserve"> rara hace unos meses: </w:t>
      </w:r>
      <w:r w:rsidR="00601B0B">
        <w:t>recibí</w:t>
      </w:r>
      <w:r>
        <w:t xml:space="preserve"> para procesar una factura de un proveedor nuevo, </w:t>
      </w:r>
      <w:r>
        <w:t xml:space="preserve">Distribuidora El </w:t>
      </w:r>
      <w:r w:rsidR="00601B0B">
        <w:t>Fortín</w:t>
      </w:r>
      <w:r>
        <w:t>, por un monto importante, creo que eran como $340.000.</w:t>
      </w:r>
    </w:p>
    <w:p w:rsidR="0081527A" w:rsidRDefault="0081527A"/>
    <w:p w:rsidR="0081527A" w:rsidRDefault="006E62F5">
      <w:pPr>
        <w:spacing w:before="60"/>
      </w:pPr>
      <w:r>
        <w:rPr>
          <w:b/>
          <w:bCs/>
          <w:color w:val="555555"/>
          <w:sz w:val="20"/>
          <w:szCs w:val="20"/>
        </w:rPr>
        <w:t>Fragmento 2:</w:t>
      </w:r>
    </w:p>
    <w:p w:rsidR="0081527A" w:rsidRDefault="006E62F5">
      <w:pPr>
        <w:pBdr>
          <w:left w:val="single" w:sz="6" w:space="6" w:color="CCCCCC"/>
        </w:pBdr>
        <w:spacing w:before="80" w:after="80"/>
        <w:jc w:val="both"/>
      </w:pPr>
      <w:r>
        <w:t xml:space="preserve">  Cuando fui a registrar esa factura, vi que el sistema ya </w:t>
      </w:r>
      <w:r w:rsidR="00601B0B">
        <w:t>tenía</w:t>
      </w:r>
      <w:r>
        <w:t xml:space="preserve"> registrado el ingreso de esa </w:t>
      </w:r>
      <w:r w:rsidR="00601B0B">
        <w:t>mercadería</w:t>
      </w:r>
      <w:r>
        <w:t xml:space="preserve"> al stock. Pero yo no encontraba en los archivos </w:t>
      </w:r>
      <w:r w:rsidR="00601B0B">
        <w:t>físicos</w:t>
      </w:r>
      <w:r>
        <w:t xml:space="preserve"> el remito de </w:t>
      </w:r>
      <w:r w:rsidR="00601B0B">
        <w:t>recepción</w:t>
      </w:r>
      <w:r>
        <w:t xml:space="preserve"> firmado por el deposito. Le pregunte a Carlos, el jefe de </w:t>
      </w:r>
      <w:r w:rsidR="00601B0B">
        <w:t>depósito</w:t>
      </w:r>
      <w:r>
        <w:t>, y me</w:t>
      </w:r>
      <w:r>
        <w:t xml:space="preserve"> dijo que </w:t>
      </w:r>
      <w:r w:rsidR="00601B0B">
        <w:t>él</w:t>
      </w:r>
      <w:r>
        <w:t xml:space="preserve"> no </w:t>
      </w:r>
      <w:r w:rsidR="00601B0B">
        <w:t>había</w:t>
      </w:r>
      <w:r>
        <w:t xml:space="preserve"> recibido esa </w:t>
      </w:r>
      <w:r w:rsidR="00601B0B">
        <w:t>mercadería</w:t>
      </w:r>
      <w:r>
        <w:t xml:space="preserve">. Lo reporte a la </w:t>
      </w:r>
      <w:r w:rsidR="00601B0B">
        <w:t>señora</w:t>
      </w:r>
      <w:r>
        <w:t xml:space="preserve"> </w:t>
      </w:r>
      <w:r w:rsidR="00601B0B">
        <w:t>Domínguez</w:t>
      </w:r>
      <w:r>
        <w:t>.</w:t>
      </w:r>
    </w:p>
    <w:p w:rsidR="0081527A" w:rsidRDefault="0081527A"/>
    <w:p w:rsidR="0081527A" w:rsidRDefault="006E62F5">
      <w:pPr>
        <w:spacing w:before="60"/>
      </w:pPr>
      <w:r>
        <w:rPr>
          <w:b/>
          <w:bCs/>
          <w:color w:val="555555"/>
          <w:sz w:val="20"/>
          <w:szCs w:val="20"/>
        </w:rPr>
        <w:t>Fragmento 3:</w:t>
      </w:r>
    </w:p>
    <w:p w:rsidR="0081527A" w:rsidRDefault="006E62F5">
      <w:pPr>
        <w:pBdr>
          <w:left w:val="single" w:sz="6" w:space="6" w:color="CCCCCC"/>
        </w:pBdr>
        <w:spacing w:before="80" w:after="80"/>
        <w:jc w:val="both"/>
      </w:pPr>
      <w:r>
        <w:t xml:space="preserve">  </w:t>
      </w:r>
      <w:r w:rsidR="00601B0B">
        <w:t>También</w:t>
      </w:r>
      <w:r>
        <w:t xml:space="preserve"> note </w:t>
      </w:r>
      <w:r w:rsidR="00601B0B">
        <w:t>que,</w:t>
      </w:r>
      <w:r>
        <w:t xml:space="preserve"> en dos o tres ocasiones, cuando genere el reporte de </w:t>
      </w:r>
      <w:r w:rsidR="00601B0B">
        <w:t>órdenes</w:t>
      </w:r>
      <w:r>
        <w:t xml:space="preserve"> de compra del mes, </w:t>
      </w:r>
      <w:r w:rsidR="00601B0B">
        <w:t>había</w:t>
      </w:r>
      <w:r>
        <w:t xml:space="preserve"> ordenes que figuraban como anuladas en el sistema pero q</w:t>
      </w:r>
      <w:r>
        <w:t xml:space="preserve">ue yo si </w:t>
      </w:r>
      <w:r w:rsidR="00601B0B">
        <w:t>había</w:t>
      </w:r>
      <w:r>
        <w:t xml:space="preserve"> recibido la factura del proveedor correspondiente. No </w:t>
      </w:r>
      <w:r w:rsidR="00601B0B">
        <w:t>sé</w:t>
      </w:r>
      <w:r>
        <w:t xml:space="preserve"> si fue un error de </w:t>
      </w:r>
      <w:r w:rsidR="00601B0B">
        <w:t>sincronización</w:t>
      </w:r>
      <w:r>
        <w:t xml:space="preserve"> o que. Lo </w:t>
      </w:r>
      <w:r w:rsidR="00601B0B">
        <w:t>anote,</w:t>
      </w:r>
      <w:r>
        <w:t xml:space="preserve"> pero no lo reporte formalmente </w:t>
      </w:r>
      <w:r w:rsidR="00601B0B">
        <w:t>todavía</w:t>
      </w:r>
      <w:r>
        <w:t>.</w:t>
      </w:r>
    </w:p>
    <w:p w:rsidR="0081527A" w:rsidRDefault="0081527A"/>
    <w:p w:rsidR="0081527A" w:rsidRDefault="006E62F5">
      <w:pPr>
        <w:spacing w:before="60"/>
      </w:pPr>
      <w:r>
        <w:rPr>
          <w:b/>
          <w:bCs/>
          <w:color w:val="555555"/>
          <w:sz w:val="20"/>
          <w:szCs w:val="20"/>
        </w:rPr>
        <w:t>Fragmento 4:</w:t>
      </w:r>
    </w:p>
    <w:p w:rsidR="0081527A" w:rsidRDefault="006E62F5">
      <w:pPr>
        <w:pBdr>
          <w:left w:val="single" w:sz="6" w:space="6" w:color="CCCCCC"/>
        </w:pBdr>
        <w:spacing w:before="80" w:after="80"/>
        <w:jc w:val="both"/>
      </w:pPr>
      <w:r>
        <w:t xml:space="preserve">  Soy nuevo en la empresa y no quiero hacer acusaciones que no correspondan. Per</w:t>
      </w:r>
      <w:r>
        <w:t>o esas cosas me parecieron raras y por eso las anote. Supongo que una auditoria es el momento de mencionarlas.</w:t>
      </w:r>
    </w:p>
    <w:p w:rsidR="0081527A" w:rsidRDefault="0081527A"/>
    <w:p w:rsidR="0081527A" w:rsidRDefault="0081527A"/>
    <w:p w:rsidR="0081527A" w:rsidRDefault="0081527A">
      <w:pPr>
        <w:pBdr>
          <w:bottom w:val="single" w:sz="4" w:space="1" w:color="2E75B6"/>
        </w:pBdr>
        <w:spacing w:before="140" w:after="140"/>
      </w:pPr>
    </w:p>
    <w:p w:rsidR="0081527A" w:rsidRDefault="0081527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152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b/>
                <w:bCs/>
                <w:color w:val="FFFFFF"/>
                <w:sz w:val="20"/>
                <w:szCs w:val="20"/>
              </w:rPr>
              <w:t>Completar por el equipo auditor</w:t>
            </w:r>
          </w:p>
        </w:tc>
      </w:tr>
      <w:tr w:rsidR="0081527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sz w:val="20"/>
                <w:szCs w:val="20"/>
              </w:rPr>
              <w:t>Aspectos relevantes identificados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81527A"/>
        </w:tc>
      </w:tr>
      <w:tr w:rsidR="0081527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01B0B">
            <w:r>
              <w:rPr>
                <w:sz w:val="20"/>
                <w:szCs w:val="20"/>
              </w:rPr>
              <w:t>Relación</w:t>
            </w:r>
            <w:r w:rsidR="006E62F5">
              <w:rPr>
                <w:sz w:val="20"/>
                <w:szCs w:val="20"/>
              </w:rPr>
              <w:t xml:space="preserve"> con hallazgos preliminares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81527A"/>
        </w:tc>
      </w:tr>
      <w:tr w:rsidR="0081527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sz w:val="20"/>
                <w:szCs w:val="20"/>
              </w:rPr>
              <w:t>Fuentes a cruzar con esta entrevista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81527A"/>
        </w:tc>
      </w:tr>
      <w:tr w:rsidR="0081527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sz w:val="20"/>
                <w:szCs w:val="20"/>
              </w:rPr>
              <w:t>Firma del entrevistado (conformidad)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81527A"/>
        </w:tc>
      </w:tr>
      <w:tr w:rsidR="0081527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6E62F5">
            <w:r>
              <w:rPr>
                <w:sz w:val="20"/>
                <w:szCs w:val="20"/>
              </w:rPr>
              <w:t>Firma del auditor responsable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527A" w:rsidRDefault="0081527A"/>
        </w:tc>
      </w:tr>
    </w:tbl>
    <w:p w:rsidR="0081527A" w:rsidRDefault="0081527A"/>
    <w:p w:rsidR="0081527A" w:rsidRDefault="006E62F5">
      <w:pP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Esta acta forma parte del archivo de evidencia de la auditoria. Debe ser referenciada en el Informe Final con el </w:t>
      </w:r>
      <w:r w:rsidR="00601B0B">
        <w:rPr>
          <w:color w:val="555555"/>
          <w:sz w:val="20"/>
          <w:szCs w:val="20"/>
        </w:rPr>
        <w:t>código</w:t>
      </w:r>
      <w:r>
        <w:rPr>
          <w:color w:val="555555"/>
          <w:sz w:val="20"/>
          <w:szCs w:val="20"/>
        </w:rPr>
        <w:t xml:space="preserve"> de entrevista correspondiente.</w:t>
      </w:r>
    </w:p>
    <w:sectPr w:rsidR="0081527A">
      <w:headerReference w:type="default" r:id="rId7"/>
      <w:footerReference w:type="default" r:id="rId8"/>
      <w:pgSz w:w="12240" w:h="15840"/>
      <w:pgMar w:top="1300" w:right="126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62F5" w:rsidRDefault="006E62F5">
      <w:r>
        <w:separator/>
      </w:r>
    </w:p>
  </w:endnote>
  <w:endnote w:type="continuationSeparator" w:id="0">
    <w:p w:rsidR="006E62F5" w:rsidRDefault="006E6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27A" w:rsidRDefault="006E62F5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Universidad Nacional de La Rioja — Sede Chamical | Auditoria de Software — 4to Ano | E-10    </w:t>
    </w:r>
    <w:r w:rsidR="00601B0B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601B0B">
      <w:rPr>
        <w:color w:val="555555"/>
        <w:sz w:val="18"/>
        <w:szCs w:val="18"/>
      </w:rPr>
      <w:fldChar w:fldCharType="separate"/>
    </w:r>
    <w:r w:rsidR="00601B0B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62F5" w:rsidRDefault="006E62F5">
      <w:r>
        <w:separator/>
      </w:r>
    </w:p>
  </w:footnote>
  <w:footnote w:type="continuationSeparator" w:id="0">
    <w:p w:rsidR="006E62F5" w:rsidRDefault="006E62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27A" w:rsidRDefault="006E62F5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>E-10 | Tomas Aguirre — Contador Junior | FMC S.A.</w:t>
    </w:r>
    <w:r>
      <w:rPr>
        <w:color w:val="555555"/>
        <w:sz w:val="18"/>
        <w:szCs w:val="18"/>
      </w:rPr>
      <w:t xml:space="preserve">    Docente: Esp. Lic. Balsamo, Pablo </w:t>
    </w:r>
    <w:r w:rsidR="00601B0B">
      <w:rPr>
        <w:color w:val="555555"/>
        <w:sz w:val="18"/>
        <w:szCs w:val="18"/>
      </w:rPr>
      <w:t>Nicolás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D2211A"/>
    <w:multiLevelType w:val="hybridMultilevel"/>
    <w:tmpl w:val="2F728196"/>
    <w:lvl w:ilvl="0" w:tplc="C6763038">
      <w:start w:val="1"/>
      <w:numFmt w:val="bullet"/>
      <w:lvlText w:val="●"/>
      <w:lvlJc w:val="left"/>
      <w:pPr>
        <w:ind w:left="720" w:hanging="360"/>
      </w:pPr>
    </w:lvl>
    <w:lvl w:ilvl="1" w:tplc="56CA094C">
      <w:start w:val="1"/>
      <w:numFmt w:val="bullet"/>
      <w:lvlText w:val="○"/>
      <w:lvlJc w:val="left"/>
      <w:pPr>
        <w:ind w:left="1440" w:hanging="360"/>
      </w:pPr>
    </w:lvl>
    <w:lvl w:ilvl="2" w:tplc="E98AD41C">
      <w:start w:val="1"/>
      <w:numFmt w:val="bullet"/>
      <w:lvlText w:val="■"/>
      <w:lvlJc w:val="left"/>
      <w:pPr>
        <w:ind w:left="2160" w:hanging="360"/>
      </w:pPr>
    </w:lvl>
    <w:lvl w:ilvl="3" w:tplc="C83EAD5E">
      <w:start w:val="1"/>
      <w:numFmt w:val="bullet"/>
      <w:lvlText w:val="●"/>
      <w:lvlJc w:val="left"/>
      <w:pPr>
        <w:ind w:left="2880" w:hanging="360"/>
      </w:pPr>
    </w:lvl>
    <w:lvl w:ilvl="4" w:tplc="8210107E">
      <w:start w:val="1"/>
      <w:numFmt w:val="bullet"/>
      <w:lvlText w:val="○"/>
      <w:lvlJc w:val="left"/>
      <w:pPr>
        <w:ind w:left="3600" w:hanging="360"/>
      </w:pPr>
    </w:lvl>
    <w:lvl w:ilvl="5" w:tplc="F8CE80DE">
      <w:start w:val="1"/>
      <w:numFmt w:val="bullet"/>
      <w:lvlText w:val="■"/>
      <w:lvlJc w:val="left"/>
      <w:pPr>
        <w:ind w:left="4320" w:hanging="360"/>
      </w:pPr>
    </w:lvl>
    <w:lvl w:ilvl="6" w:tplc="46EC3440">
      <w:start w:val="1"/>
      <w:numFmt w:val="bullet"/>
      <w:lvlText w:val="●"/>
      <w:lvlJc w:val="left"/>
      <w:pPr>
        <w:ind w:left="5040" w:hanging="360"/>
      </w:pPr>
    </w:lvl>
    <w:lvl w:ilvl="7" w:tplc="FFEE0006">
      <w:start w:val="1"/>
      <w:numFmt w:val="bullet"/>
      <w:lvlText w:val="●"/>
      <w:lvlJc w:val="left"/>
      <w:pPr>
        <w:ind w:left="5760" w:hanging="360"/>
      </w:pPr>
    </w:lvl>
    <w:lvl w:ilvl="8" w:tplc="42CE25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881F3C"/>
    <w:multiLevelType w:val="hybridMultilevel"/>
    <w:tmpl w:val="14DA72EE"/>
    <w:lvl w:ilvl="0" w:tplc="6EDEC3A6">
      <w:start w:val="1"/>
      <w:numFmt w:val="bullet"/>
      <w:lvlText w:val="•"/>
      <w:lvlJc w:val="left"/>
      <w:pPr>
        <w:ind w:left="720" w:hanging="360"/>
      </w:pPr>
    </w:lvl>
    <w:lvl w:ilvl="1" w:tplc="47607B30">
      <w:numFmt w:val="decimal"/>
      <w:lvlText w:val=""/>
      <w:lvlJc w:val="left"/>
    </w:lvl>
    <w:lvl w:ilvl="2" w:tplc="8236E844">
      <w:numFmt w:val="decimal"/>
      <w:lvlText w:val=""/>
      <w:lvlJc w:val="left"/>
    </w:lvl>
    <w:lvl w:ilvl="3" w:tplc="1A16486E">
      <w:numFmt w:val="decimal"/>
      <w:lvlText w:val=""/>
      <w:lvlJc w:val="left"/>
    </w:lvl>
    <w:lvl w:ilvl="4" w:tplc="1186B0FC">
      <w:numFmt w:val="decimal"/>
      <w:lvlText w:val=""/>
      <w:lvlJc w:val="left"/>
    </w:lvl>
    <w:lvl w:ilvl="5" w:tplc="652CE65E">
      <w:numFmt w:val="decimal"/>
      <w:lvlText w:val=""/>
      <w:lvlJc w:val="left"/>
    </w:lvl>
    <w:lvl w:ilvl="6" w:tplc="49AEF0AE">
      <w:numFmt w:val="decimal"/>
      <w:lvlText w:val=""/>
      <w:lvlJc w:val="left"/>
    </w:lvl>
    <w:lvl w:ilvl="7" w:tplc="F398C764">
      <w:numFmt w:val="decimal"/>
      <w:lvlText w:val=""/>
      <w:lvlJc w:val="left"/>
    </w:lvl>
    <w:lvl w:ilvl="8" w:tplc="F15CD7D6">
      <w:numFmt w:val="decimal"/>
      <w:lvlText w:val=""/>
      <w:lvlJc w:val="left"/>
    </w:lvl>
  </w:abstractNum>
  <w:abstractNum w:abstractNumId="2" w15:restartNumberingAfterBreak="0">
    <w:nsid w:val="662038A8"/>
    <w:multiLevelType w:val="hybridMultilevel"/>
    <w:tmpl w:val="AD8A15E8"/>
    <w:lvl w:ilvl="0" w:tplc="D96A5A96">
      <w:start w:val="1"/>
      <w:numFmt w:val="decimal"/>
      <w:lvlText w:val="%1."/>
      <w:lvlJc w:val="left"/>
      <w:pPr>
        <w:ind w:left="720" w:hanging="360"/>
      </w:pPr>
    </w:lvl>
    <w:lvl w:ilvl="1" w:tplc="93324A26">
      <w:numFmt w:val="decimal"/>
      <w:lvlText w:val=""/>
      <w:lvlJc w:val="left"/>
    </w:lvl>
    <w:lvl w:ilvl="2" w:tplc="FB189224">
      <w:numFmt w:val="decimal"/>
      <w:lvlText w:val=""/>
      <w:lvlJc w:val="left"/>
    </w:lvl>
    <w:lvl w:ilvl="3" w:tplc="D7CAFC60">
      <w:numFmt w:val="decimal"/>
      <w:lvlText w:val=""/>
      <w:lvlJc w:val="left"/>
    </w:lvl>
    <w:lvl w:ilvl="4" w:tplc="8A78C8A2">
      <w:numFmt w:val="decimal"/>
      <w:lvlText w:val=""/>
      <w:lvlJc w:val="left"/>
    </w:lvl>
    <w:lvl w:ilvl="5" w:tplc="779AD608">
      <w:numFmt w:val="decimal"/>
      <w:lvlText w:val=""/>
      <w:lvlJc w:val="left"/>
    </w:lvl>
    <w:lvl w:ilvl="6" w:tplc="7C4847E0">
      <w:numFmt w:val="decimal"/>
      <w:lvlText w:val=""/>
      <w:lvlJc w:val="left"/>
    </w:lvl>
    <w:lvl w:ilvl="7" w:tplc="B1C2FC48">
      <w:numFmt w:val="decimal"/>
      <w:lvlText w:val=""/>
      <w:lvlJc w:val="left"/>
    </w:lvl>
    <w:lvl w:ilvl="8" w:tplc="0292E59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27A"/>
    <w:rsid w:val="00601B0B"/>
    <w:rsid w:val="006E62F5"/>
    <w:rsid w:val="0081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4C0A5"/>
  <w15:docId w15:val="{7D2B5D64-7DD2-4E32-958D-0A5EBE52D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421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2026-05-09T03:41:00Z</dcterms:created>
  <dcterms:modified xsi:type="dcterms:W3CDTF">2026-05-18T01:27:00Z</dcterms:modified>
</cp:coreProperties>
</file>