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E50" w:rsidRDefault="002A7392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CE7E50" w:rsidRDefault="002A7392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534891">
        <w:rPr>
          <w:color w:val="2E75B6"/>
          <w:sz w:val="24"/>
          <w:szCs w:val="24"/>
        </w:rPr>
        <w:t>Información</w:t>
      </w:r>
    </w:p>
    <w:p w:rsidR="00CE7E50" w:rsidRDefault="002A7392">
      <w:pPr>
        <w:spacing w:after="80"/>
        <w:jc w:val="center"/>
      </w:pPr>
      <w:r>
        <w:rPr>
          <w:color w:val="555555"/>
        </w:rPr>
        <w:t>Auditoria de Software — 4to Ano</w:t>
      </w:r>
    </w:p>
    <w:p w:rsidR="00CE7E50" w:rsidRDefault="00534891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>
        <w:rPr>
          <w:color w:val="555555"/>
        </w:rPr>
        <w:t>2026 | Docente</w:t>
      </w:r>
      <w:r w:rsidR="002A7392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CE7E50" w:rsidRDefault="00CE7E50">
      <w:pPr>
        <w:pBdr>
          <w:bottom w:val="single" w:sz="4" w:space="1" w:color="2E75B6"/>
        </w:pBdr>
        <w:spacing w:before="140" w:after="140"/>
      </w:pPr>
    </w:p>
    <w:p w:rsidR="00CE7E50" w:rsidRDefault="002A7392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E-11</w:t>
      </w:r>
    </w:p>
    <w:p w:rsidR="00CE7E50" w:rsidRDefault="002A7392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Rosa </w:t>
      </w:r>
      <w:r w:rsidR="00534891">
        <w:rPr>
          <w:b/>
          <w:bCs/>
          <w:color w:val="2E75B6"/>
          <w:sz w:val="30"/>
          <w:szCs w:val="30"/>
        </w:rPr>
        <w:t>Gutiérrez</w:t>
      </w:r>
      <w:r>
        <w:rPr>
          <w:b/>
          <w:bCs/>
          <w:color w:val="2E75B6"/>
          <w:sz w:val="30"/>
          <w:szCs w:val="30"/>
        </w:rPr>
        <w:t xml:space="preserve"> — Cajera</w:t>
      </w:r>
    </w:p>
    <w:p w:rsidR="00CE7E50" w:rsidRDefault="00534891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2A7392">
        <w:rPr>
          <w:color w:val="555555"/>
          <w:sz w:val="24"/>
          <w:szCs w:val="24"/>
        </w:rPr>
        <w:t xml:space="preserve"> Mayorista del Centro S.A.</w:t>
      </w:r>
    </w:p>
    <w:p w:rsidR="00CE7E50" w:rsidRDefault="00CE7E50">
      <w:pPr>
        <w:pBdr>
          <w:bottom w:val="single" w:sz="4" w:space="1" w:color="2E75B6"/>
        </w:pBdr>
        <w:spacing w:before="140" w:after="140"/>
      </w:pPr>
    </w:p>
    <w:p w:rsidR="00CE7E50" w:rsidRDefault="002A7392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534891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14 de agosto de 2024</w:t>
      </w:r>
    </w:p>
    <w:p w:rsidR="00CE7E50" w:rsidRDefault="00534891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2A7392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CE7E50" w:rsidRDefault="00CE7E50">
      <w:pPr>
        <w:pageBreakBefore/>
      </w:pPr>
    </w:p>
    <w:p w:rsidR="00CE7E50" w:rsidRDefault="002A7392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CE7E50" w:rsidRDefault="002A7392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534891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FMCGEST — Agosto 2024</w:t>
      </w:r>
    </w:p>
    <w:p w:rsidR="00CE7E50" w:rsidRDefault="00CE7E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E7E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 xml:space="preserve">Rosa </w:t>
            </w:r>
            <w:r w:rsidR="00534891">
              <w:rPr>
                <w:sz w:val="20"/>
                <w:szCs w:val="20"/>
              </w:rPr>
              <w:t>Gutiérrez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Cajera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534891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534891">
            <w:r>
              <w:rPr>
                <w:sz w:val="20"/>
                <w:szCs w:val="20"/>
              </w:rPr>
              <w:t>Administración</w:t>
            </w:r>
            <w:r w:rsidR="002A7392">
              <w:rPr>
                <w:sz w:val="20"/>
                <w:szCs w:val="20"/>
              </w:rPr>
              <w:t xml:space="preserve"> y Finanzas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534891">
            <w:r>
              <w:rPr>
                <w:sz w:val="20"/>
                <w:szCs w:val="20"/>
              </w:rPr>
              <w:t>Antigüedad</w:t>
            </w:r>
            <w:r w:rsidR="002A7392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7 anos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Administrativo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14 de agosto de 2024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E-11</w:t>
            </w:r>
          </w:p>
        </w:tc>
      </w:tr>
    </w:tbl>
    <w:p w:rsidR="00CE7E50" w:rsidRDefault="00CE7E50"/>
    <w:p w:rsidR="00CE7E50" w:rsidRDefault="002A7392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534891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CE7E50" w:rsidRDefault="00CE7E50"/>
    <w:p w:rsidR="00CE7E50" w:rsidRDefault="00CE7E50">
      <w:pPr>
        <w:pBdr>
          <w:bottom w:val="single" w:sz="4" w:space="1" w:color="2E75B6"/>
        </w:pBdr>
        <w:spacing w:before="140" w:after="140"/>
      </w:pPr>
    </w:p>
    <w:p w:rsidR="00CE7E50" w:rsidRDefault="00CE7E50"/>
    <w:p w:rsidR="00CE7E50" w:rsidRDefault="00534891">
      <w:pPr>
        <w:pStyle w:val="Ttulo2"/>
      </w:pPr>
      <w:r>
        <w:t>Declaración</w:t>
      </w:r>
      <w:r w:rsidR="002A7392">
        <w:t xml:space="preserve"> del</w:t>
      </w:r>
      <w:r w:rsidR="002A7392">
        <w:t xml:space="preserve"> entrevistado</w:t>
      </w:r>
    </w:p>
    <w:p w:rsidR="00CE7E50" w:rsidRDefault="00CE7E50"/>
    <w:p w:rsidR="00CE7E50" w:rsidRDefault="002A7392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CE7E50" w:rsidRDefault="002A7392">
      <w:pPr>
        <w:pBdr>
          <w:left w:val="single" w:sz="6" w:space="6" w:color="CCCCCC"/>
        </w:pBdr>
        <w:spacing w:before="80" w:after="80"/>
        <w:jc w:val="both"/>
      </w:pPr>
      <w:r>
        <w:t xml:space="preserve">  Mi trabajo es recibir pagos de clientes y procesarlos en el sistema. No tengo acceso al </w:t>
      </w:r>
      <w:r w:rsidR="00534891">
        <w:t>módulo</w:t>
      </w:r>
      <w:r>
        <w:t xml:space="preserve"> de inventario. Lo que si noto desde mi </w:t>
      </w:r>
      <w:r w:rsidR="00534891">
        <w:t>posición</w:t>
      </w:r>
      <w:r>
        <w:t xml:space="preserve"> es que </w:t>
      </w:r>
      <w:r w:rsidR="00534891">
        <w:t>últimamente</w:t>
      </w:r>
      <w:r>
        <w:t xml:space="preserve"> hay </w:t>
      </w:r>
      <w:r w:rsidR="00534891">
        <w:t>más</w:t>
      </w:r>
      <w:r>
        <w:t xml:space="preserve"> clientes que vienen a reclamar por productos que no reci</w:t>
      </w:r>
      <w:r>
        <w:t xml:space="preserve">bieron completos o que recibieron </w:t>
      </w:r>
      <w:r w:rsidR="00534891">
        <w:t>artículos</w:t>
      </w:r>
      <w:r>
        <w:t xml:space="preserve"> distintos a los que </w:t>
      </w:r>
      <w:r w:rsidR="00534891">
        <w:t>pedían</w:t>
      </w:r>
      <w:r>
        <w:t>.</w:t>
      </w:r>
    </w:p>
    <w:p w:rsidR="00CE7E50" w:rsidRDefault="00CE7E50"/>
    <w:p w:rsidR="00CE7E50" w:rsidRDefault="002A7392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CE7E50" w:rsidRDefault="002A7392">
      <w:pPr>
        <w:pBdr>
          <w:left w:val="single" w:sz="6" w:space="6" w:color="CCCCCC"/>
        </w:pBdr>
        <w:spacing w:before="80" w:after="80"/>
        <w:jc w:val="both"/>
      </w:pPr>
      <w:r>
        <w:t xml:space="preserve">  Cuando hay una </w:t>
      </w:r>
      <w:r w:rsidR="00534891">
        <w:t>devolución</w:t>
      </w:r>
      <w:r>
        <w:t xml:space="preserve">, el proceso es: el cliente trae el producto, yo le hago una nota de </w:t>
      </w:r>
      <w:r w:rsidR="00534891">
        <w:t>crédito</w:t>
      </w:r>
      <w:r>
        <w:t xml:space="preserve">, y el deposito </w:t>
      </w:r>
      <w:r w:rsidR="00534891">
        <w:t>debería</w:t>
      </w:r>
      <w:r>
        <w:t xml:space="preserve"> registrar el reingreso al stock. No </w:t>
      </w:r>
      <w:r w:rsidR="00534891">
        <w:t>sé</w:t>
      </w:r>
      <w:r>
        <w:t xml:space="preserve"> si ese proceso siempre se completa bien en el sistema porque a veces los clientes vuelven </w:t>
      </w:r>
      <w:r>
        <w:t>con el mismo problema.</w:t>
      </w:r>
    </w:p>
    <w:p w:rsidR="00CE7E50" w:rsidRDefault="00CE7E50"/>
    <w:p w:rsidR="00CE7E50" w:rsidRDefault="002A7392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CE7E50" w:rsidRDefault="002A7392">
      <w:pPr>
        <w:pBdr>
          <w:left w:val="single" w:sz="6" w:space="6" w:color="CCCCCC"/>
        </w:pBdr>
        <w:spacing w:before="80" w:after="80"/>
        <w:jc w:val="both"/>
      </w:pPr>
      <w:r>
        <w:t xml:space="preserve">  Una </w:t>
      </w:r>
      <w:r w:rsidR="00534891">
        <w:t>anécdota</w:t>
      </w:r>
      <w:r>
        <w:t xml:space="preserve">: hace unos meses un cliente vino muy enojado porque en su pedido le faltaban 40 unidades de tomacorrientes. El pedido </w:t>
      </w:r>
      <w:r w:rsidR="00534891">
        <w:t>decía</w:t>
      </w:r>
      <w:r>
        <w:t xml:space="preserve"> 100 unidades, la factura </w:t>
      </w:r>
      <w:r w:rsidR="00534891">
        <w:t>decía</w:t>
      </w:r>
      <w:r>
        <w:t xml:space="preserve"> 100, pero el </w:t>
      </w:r>
      <w:r w:rsidR="00534891">
        <w:t>recibió</w:t>
      </w:r>
      <w:r>
        <w:t xml:space="preserve"> 60. Cuando revisamos </w:t>
      </w:r>
      <w:r w:rsidR="00534891">
        <w:t>acá</w:t>
      </w:r>
      <w:r>
        <w:t>, el</w:t>
      </w:r>
      <w:r>
        <w:t xml:space="preserve"> sistema </w:t>
      </w:r>
      <w:r w:rsidR="00534891">
        <w:t>decía</w:t>
      </w:r>
      <w:r>
        <w:t xml:space="preserve"> que se </w:t>
      </w:r>
      <w:r w:rsidR="00534891">
        <w:t>habían</w:t>
      </w:r>
      <w:r>
        <w:t xml:space="preserve"> despachado 100. Nunca se </w:t>
      </w:r>
      <w:r w:rsidR="00534891">
        <w:t>resolvió</w:t>
      </w:r>
      <w:r>
        <w:t xml:space="preserve"> bien ese caso.</w:t>
      </w:r>
    </w:p>
    <w:p w:rsidR="00CE7E50" w:rsidRDefault="00CE7E50"/>
    <w:p w:rsidR="00CE7E50" w:rsidRDefault="002A7392">
      <w:pPr>
        <w:spacing w:before="60"/>
      </w:pPr>
      <w:r>
        <w:rPr>
          <w:b/>
          <w:bCs/>
          <w:color w:val="555555"/>
          <w:sz w:val="20"/>
          <w:szCs w:val="20"/>
        </w:rPr>
        <w:lastRenderedPageBreak/>
        <w:t>Fragmento 4:</w:t>
      </w:r>
    </w:p>
    <w:p w:rsidR="00CE7E50" w:rsidRDefault="002A7392">
      <w:pPr>
        <w:pBdr>
          <w:left w:val="single" w:sz="6" w:space="6" w:color="CCCCCC"/>
        </w:pBdr>
        <w:spacing w:before="80" w:after="80"/>
        <w:jc w:val="both"/>
      </w:pPr>
      <w:r>
        <w:t xml:space="preserve">  No tengo forma de saber si el problema es del sistema o de </w:t>
      </w:r>
      <w:r w:rsidR="00534891">
        <w:t>cómo</w:t>
      </w:r>
      <w:r>
        <w:t xml:space="preserve"> se carga. Lo que si veo es que el </w:t>
      </w:r>
      <w:r w:rsidR="00534891">
        <w:t>número</w:t>
      </w:r>
      <w:r>
        <w:t xml:space="preserve"> de clientes que vienen a reclamar aumento mucho este </w:t>
      </w:r>
      <w:r w:rsidR="00534891">
        <w:t>año</w:t>
      </w:r>
      <w:r>
        <w:t xml:space="preserve"> </w:t>
      </w:r>
      <w:r>
        <w:t>comparado con los anteriores.</w:t>
      </w:r>
    </w:p>
    <w:p w:rsidR="00CE7E50" w:rsidRDefault="00CE7E50"/>
    <w:p w:rsidR="00CE7E50" w:rsidRDefault="00CE7E50"/>
    <w:p w:rsidR="00CE7E50" w:rsidRDefault="00CE7E50">
      <w:pPr>
        <w:pBdr>
          <w:bottom w:val="single" w:sz="4" w:space="1" w:color="2E75B6"/>
        </w:pBdr>
        <w:spacing w:before="140" w:after="140"/>
      </w:pPr>
    </w:p>
    <w:p w:rsidR="00CE7E50" w:rsidRDefault="00CE7E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E7E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CE7E50"/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534891">
            <w:r>
              <w:rPr>
                <w:sz w:val="20"/>
                <w:szCs w:val="20"/>
              </w:rPr>
              <w:t>Relación</w:t>
            </w:r>
            <w:r w:rsidR="002A7392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CE7E50"/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CE7E50"/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CE7E50"/>
        </w:tc>
      </w:tr>
      <w:tr w:rsidR="00CE7E5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2A7392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E50" w:rsidRDefault="00CE7E50"/>
        </w:tc>
      </w:tr>
    </w:tbl>
    <w:p w:rsidR="00CE7E50" w:rsidRDefault="00CE7E50"/>
    <w:p w:rsidR="00CE7E50" w:rsidRDefault="002A7392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534891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CE7E50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392" w:rsidRDefault="002A7392">
      <w:r>
        <w:separator/>
      </w:r>
    </w:p>
  </w:endnote>
  <w:endnote w:type="continuationSeparator" w:id="0">
    <w:p w:rsidR="002A7392" w:rsidRDefault="002A7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7E50" w:rsidRDefault="002A7392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E-11    </w:t>
    </w:r>
    <w:r w:rsidR="00534891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534891">
      <w:rPr>
        <w:color w:val="555555"/>
        <w:sz w:val="18"/>
        <w:szCs w:val="18"/>
      </w:rPr>
      <w:fldChar w:fldCharType="separate"/>
    </w:r>
    <w:r w:rsidR="00534891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392" w:rsidRDefault="002A7392">
      <w:r>
        <w:separator/>
      </w:r>
    </w:p>
  </w:footnote>
  <w:footnote w:type="continuationSeparator" w:id="0">
    <w:p w:rsidR="002A7392" w:rsidRDefault="002A7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7E50" w:rsidRDefault="002A7392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E-11 | Rosa </w:t>
    </w:r>
    <w:r w:rsidR="00534891">
      <w:rPr>
        <w:b/>
        <w:bCs/>
        <w:color w:val="2E75B6"/>
        <w:sz w:val="18"/>
        <w:szCs w:val="18"/>
      </w:rPr>
      <w:t>Gutiérrez</w:t>
    </w:r>
    <w:r>
      <w:rPr>
        <w:b/>
        <w:bCs/>
        <w:color w:val="2E75B6"/>
        <w:sz w:val="18"/>
        <w:szCs w:val="18"/>
      </w:rPr>
      <w:t xml:space="preserve"> — Cajera | FMC S.A.</w:t>
    </w:r>
    <w:r>
      <w:rPr>
        <w:color w:val="555555"/>
        <w:sz w:val="18"/>
        <w:szCs w:val="18"/>
      </w:rPr>
      <w:t xml:space="preserve">    Docente: Esp. Lic. </w:t>
    </w:r>
    <w:r w:rsidR="00534891">
      <w:rPr>
        <w:color w:val="555555"/>
        <w:sz w:val="18"/>
        <w:szCs w:val="18"/>
      </w:rPr>
      <w:t>Bálsamo</w:t>
    </w:r>
    <w:r>
      <w:rPr>
        <w:color w:val="555555"/>
        <w:sz w:val="18"/>
        <w:szCs w:val="18"/>
      </w:rPr>
      <w:t xml:space="preserve">, Pablo </w:t>
    </w:r>
    <w:r w:rsidR="00534891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7FD4"/>
    <w:multiLevelType w:val="hybridMultilevel"/>
    <w:tmpl w:val="94E8EF44"/>
    <w:lvl w:ilvl="0" w:tplc="BC2450E8">
      <w:start w:val="1"/>
      <w:numFmt w:val="bullet"/>
      <w:lvlText w:val="•"/>
      <w:lvlJc w:val="left"/>
      <w:pPr>
        <w:ind w:left="720" w:hanging="360"/>
      </w:pPr>
    </w:lvl>
    <w:lvl w:ilvl="1" w:tplc="23ACBF0A">
      <w:numFmt w:val="decimal"/>
      <w:lvlText w:val=""/>
      <w:lvlJc w:val="left"/>
    </w:lvl>
    <w:lvl w:ilvl="2" w:tplc="60561B54">
      <w:numFmt w:val="decimal"/>
      <w:lvlText w:val=""/>
      <w:lvlJc w:val="left"/>
    </w:lvl>
    <w:lvl w:ilvl="3" w:tplc="C02604D6">
      <w:numFmt w:val="decimal"/>
      <w:lvlText w:val=""/>
      <w:lvlJc w:val="left"/>
    </w:lvl>
    <w:lvl w:ilvl="4" w:tplc="005E7AD2">
      <w:numFmt w:val="decimal"/>
      <w:lvlText w:val=""/>
      <w:lvlJc w:val="left"/>
    </w:lvl>
    <w:lvl w:ilvl="5" w:tplc="38CC5BB8">
      <w:numFmt w:val="decimal"/>
      <w:lvlText w:val=""/>
      <w:lvlJc w:val="left"/>
    </w:lvl>
    <w:lvl w:ilvl="6" w:tplc="07DCE93E">
      <w:numFmt w:val="decimal"/>
      <w:lvlText w:val=""/>
      <w:lvlJc w:val="left"/>
    </w:lvl>
    <w:lvl w:ilvl="7" w:tplc="A232C54C">
      <w:numFmt w:val="decimal"/>
      <w:lvlText w:val=""/>
      <w:lvlJc w:val="left"/>
    </w:lvl>
    <w:lvl w:ilvl="8" w:tplc="B14E8D80">
      <w:numFmt w:val="decimal"/>
      <w:lvlText w:val=""/>
      <w:lvlJc w:val="left"/>
    </w:lvl>
  </w:abstractNum>
  <w:abstractNum w:abstractNumId="1" w15:restartNumberingAfterBreak="0">
    <w:nsid w:val="658A213A"/>
    <w:multiLevelType w:val="hybridMultilevel"/>
    <w:tmpl w:val="B922DCCE"/>
    <w:lvl w:ilvl="0" w:tplc="4B964D94">
      <w:start w:val="1"/>
      <w:numFmt w:val="bullet"/>
      <w:lvlText w:val="●"/>
      <w:lvlJc w:val="left"/>
      <w:pPr>
        <w:ind w:left="720" w:hanging="360"/>
      </w:pPr>
    </w:lvl>
    <w:lvl w:ilvl="1" w:tplc="958ECDC8">
      <w:start w:val="1"/>
      <w:numFmt w:val="bullet"/>
      <w:lvlText w:val="○"/>
      <w:lvlJc w:val="left"/>
      <w:pPr>
        <w:ind w:left="1440" w:hanging="360"/>
      </w:pPr>
    </w:lvl>
    <w:lvl w:ilvl="2" w:tplc="0FD00C14">
      <w:start w:val="1"/>
      <w:numFmt w:val="bullet"/>
      <w:lvlText w:val="■"/>
      <w:lvlJc w:val="left"/>
      <w:pPr>
        <w:ind w:left="2160" w:hanging="360"/>
      </w:pPr>
    </w:lvl>
    <w:lvl w:ilvl="3" w:tplc="A17229AA">
      <w:start w:val="1"/>
      <w:numFmt w:val="bullet"/>
      <w:lvlText w:val="●"/>
      <w:lvlJc w:val="left"/>
      <w:pPr>
        <w:ind w:left="2880" w:hanging="360"/>
      </w:pPr>
    </w:lvl>
    <w:lvl w:ilvl="4" w:tplc="B7B076E2">
      <w:start w:val="1"/>
      <w:numFmt w:val="bullet"/>
      <w:lvlText w:val="○"/>
      <w:lvlJc w:val="left"/>
      <w:pPr>
        <w:ind w:left="3600" w:hanging="360"/>
      </w:pPr>
    </w:lvl>
    <w:lvl w:ilvl="5" w:tplc="28A6B66C">
      <w:start w:val="1"/>
      <w:numFmt w:val="bullet"/>
      <w:lvlText w:val="■"/>
      <w:lvlJc w:val="left"/>
      <w:pPr>
        <w:ind w:left="4320" w:hanging="360"/>
      </w:pPr>
    </w:lvl>
    <w:lvl w:ilvl="6" w:tplc="E22A0FF8">
      <w:start w:val="1"/>
      <w:numFmt w:val="bullet"/>
      <w:lvlText w:val="●"/>
      <w:lvlJc w:val="left"/>
      <w:pPr>
        <w:ind w:left="5040" w:hanging="360"/>
      </w:pPr>
    </w:lvl>
    <w:lvl w:ilvl="7" w:tplc="E51ABFF0">
      <w:start w:val="1"/>
      <w:numFmt w:val="bullet"/>
      <w:lvlText w:val="●"/>
      <w:lvlJc w:val="left"/>
      <w:pPr>
        <w:ind w:left="5760" w:hanging="360"/>
      </w:pPr>
    </w:lvl>
    <w:lvl w:ilvl="8" w:tplc="DFBE25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4D7DFB"/>
    <w:multiLevelType w:val="hybridMultilevel"/>
    <w:tmpl w:val="9708B9F4"/>
    <w:lvl w:ilvl="0" w:tplc="5E7074AC">
      <w:start w:val="1"/>
      <w:numFmt w:val="decimal"/>
      <w:lvlText w:val="%1."/>
      <w:lvlJc w:val="left"/>
      <w:pPr>
        <w:ind w:left="720" w:hanging="360"/>
      </w:pPr>
    </w:lvl>
    <w:lvl w:ilvl="1" w:tplc="68DACAAA">
      <w:numFmt w:val="decimal"/>
      <w:lvlText w:val=""/>
      <w:lvlJc w:val="left"/>
    </w:lvl>
    <w:lvl w:ilvl="2" w:tplc="9A72A256">
      <w:numFmt w:val="decimal"/>
      <w:lvlText w:val=""/>
      <w:lvlJc w:val="left"/>
    </w:lvl>
    <w:lvl w:ilvl="3" w:tplc="37E8104E">
      <w:numFmt w:val="decimal"/>
      <w:lvlText w:val=""/>
      <w:lvlJc w:val="left"/>
    </w:lvl>
    <w:lvl w:ilvl="4" w:tplc="E06C0980">
      <w:numFmt w:val="decimal"/>
      <w:lvlText w:val=""/>
      <w:lvlJc w:val="left"/>
    </w:lvl>
    <w:lvl w:ilvl="5" w:tplc="B95E039C">
      <w:numFmt w:val="decimal"/>
      <w:lvlText w:val=""/>
      <w:lvlJc w:val="left"/>
    </w:lvl>
    <w:lvl w:ilvl="6" w:tplc="F0A69514">
      <w:numFmt w:val="decimal"/>
      <w:lvlText w:val=""/>
      <w:lvlJc w:val="left"/>
    </w:lvl>
    <w:lvl w:ilvl="7" w:tplc="BBDECB50">
      <w:numFmt w:val="decimal"/>
      <w:lvlText w:val=""/>
      <w:lvlJc w:val="left"/>
    </w:lvl>
    <w:lvl w:ilvl="8" w:tplc="6812DF1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E50"/>
    <w:rsid w:val="002A7392"/>
    <w:rsid w:val="00534891"/>
    <w:rsid w:val="00C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019F"/>
  <w15:docId w15:val="{FC0D18B7-9A9E-4D11-A6B8-AA14D05C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2026-05-18T01:29:00Z</dcterms:modified>
</cp:coreProperties>
</file>