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877" w:rsidRDefault="0094582D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8E1877" w:rsidRDefault="0094582D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073C61">
        <w:rPr>
          <w:color w:val="2E75B6"/>
          <w:sz w:val="24"/>
          <w:szCs w:val="24"/>
        </w:rPr>
        <w:t>Información</w:t>
      </w:r>
    </w:p>
    <w:p w:rsidR="008E1877" w:rsidRDefault="0094582D">
      <w:pPr>
        <w:spacing w:after="80"/>
        <w:jc w:val="center"/>
      </w:pPr>
      <w:r>
        <w:rPr>
          <w:color w:val="555555"/>
        </w:rPr>
        <w:t>Auditoria de Software — 4to Ano</w:t>
      </w:r>
    </w:p>
    <w:p w:rsidR="008E1877" w:rsidRDefault="0094582D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 w:rsidR="00073C61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073C61">
        <w:rPr>
          <w:color w:val="555555"/>
        </w:rPr>
        <w:t>Nicolás</w:t>
      </w:r>
    </w:p>
    <w:p w:rsidR="008E1877" w:rsidRDefault="008E1877">
      <w:pPr>
        <w:pBdr>
          <w:bottom w:val="single" w:sz="4" w:space="1" w:color="2E75B6"/>
        </w:pBdr>
        <w:spacing w:before="140" w:after="140"/>
      </w:pPr>
    </w:p>
    <w:p w:rsidR="008E1877" w:rsidRDefault="0094582D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E-17</w:t>
      </w:r>
    </w:p>
    <w:p w:rsidR="008E1877" w:rsidRDefault="00073C61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Héctor</w:t>
      </w:r>
      <w:r w:rsidR="0094582D">
        <w:rPr>
          <w:b/>
          <w:bCs/>
          <w:color w:val="2E75B6"/>
          <w:sz w:val="30"/>
          <w:szCs w:val="30"/>
        </w:rPr>
        <w:t xml:space="preserve"> Montoya — Jefe de Deposito Chepes</w:t>
      </w:r>
    </w:p>
    <w:p w:rsidR="008E1877" w:rsidRDefault="00073C61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94582D">
        <w:rPr>
          <w:color w:val="555555"/>
          <w:sz w:val="24"/>
          <w:szCs w:val="24"/>
        </w:rPr>
        <w:t xml:space="preserve"> Mayorista del Centro S.A.</w:t>
      </w:r>
    </w:p>
    <w:p w:rsidR="008E1877" w:rsidRDefault="008E1877">
      <w:pPr>
        <w:pBdr>
          <w:bottom w:val="single" w:sz="4" w:space="1" w:color="2E75B6"/>
        </w:pBdr>
        <w:spacing w:before="140" w:after="140"/>
      </w:pPr>
    </w:p>
    <w:p w:rsidR="008E1877" w:rsidRDefault="0094582D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073C61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16 de agosto de 2024</w:t>
      </w:r>
    </w:p>
    <w:p w:rsidR="008E1877" w:rsidRDefault="00073C61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94582D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8E1877" w:rsidRDefault="008E1877">
      <w:pPr>
        <w:pageBreakBefore/>
      </w:pPr>
    </w:p>
    <w:p w:rsidR="008E1877" w:rsidRDefault="0094582D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8E1877" w:rsidRDefault="0094582D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073C61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8E1877" w:rsidRDefault="008E187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E1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073C61">
            <w:r>
              <w:rPr>
                <w:sz w:val="20"/>
                <w:szCs w:val="20"/>
              </w:rPr>
              <w:t>Héctor</w:t>
            </w:r>
            <w:r w:rsidR="0094582D">
              <w:rPr>
                <w:sz w:val="20"/>
                <w:szCs w:val="20"/>
              </w:rPr>
              <w:t xml:space="preserve"> Montoya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Jefe de Deposito Chepes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073C61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 xml:space="preserve">Gerencia de </w:t>
            </w:r>
            <w:r w:rsidR="00073C61">
              <w:rPr>
                <w:sz w:val="20"/>
                <w:szCs w:val="20"/>
              </w:rPr>
              <w:t>Logística</w:t>
            </w:r>
            <w:r>
              <w:rPr>
                <w:sz w:val="20"/>
                <w:szCs w:val="20"/>
              </w:rPr>
              <w:t xml:space="preserve"> y Deposito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073C61">
            <w:r>
              <w:rPr>
                <w:sz w:val="20"/>
                <w:szCs w:val="20"/>
              </w:rPr>
              <w:t>Antigüedad</w:t>
            </w:r>
            <w:r w:rsidR="0094582D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5 anos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073C61">
            <w:r>
              <w:rPr>
                <w:sz w:val="20"/>
                <w:szCs w:val="20"/>
              </w:rPr>
              <w:t>Supervisión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16 de agosto de 2024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E-17</w:t>
            </w:r>
          </w:p>
        </w:tc>
      </w:tr>
    </w:tbl>
    <w:p w:rsidR="008E1877" w:rsidRDefault="008E1877"/>
    <w:p w:rsidR="008E1877" w:rsidRDefault="0094582D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073C61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8E1877" w:rsidRDefault="008E1877"/>
    <w:p w:rsidR="008E1877" w:rsidRDefault="008E1877">
      <w:pPr>
        <w:pBdr>
          <w:bottom w:val="single" w:sz="4" w:space="1" w:color="2E75B6"/>
        </w:pBdr>
        <w:spacing w:before="140" w:after="140"/>
      </w:pPr>
    </w:p>
    <w:p w:rsidR="008E1877" w:rsidRDefault="008E1877"/>
    <w:p w:rsidR="008E1877" w:rsidRDefault="00073C61">
      <w:pPr>
        <w:pStyle w:val="Ttulo2"/>
      </w:pPr>
      <w:r>
        <w:t>Declaración</w:t>
      </w:r>
      <w:r w:rsidR="0094582D">
        <w:t xml:space="preserve"> del</w:t>
      </w:r>
      <w:r w:rsidR="0094582D">
        <w:t xml:space="preserve"> entrevistado</w:t>
      </w:r>
    </w:p>
    <w:p w:rsidR="008E1877" w:rsidRDefault="008E1877"/>
    <w:p w:rsidR="008E1877" w:rsidRDefault="0094582D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8E1877" w:rsidRDefault="0094582D">
      <w:pPr>
        <w:pBdr>
          <w:left w:val="single" w:sz="6" w:space="6" w:color="CCCCCC"/>
        </w:pBdr>
        <w:spacing w:before="80" w:after="80"/>
        <w:jc w:val="both"/>
      </w:pPr>
      <w:r>
        <w:t xml:space="preserve">  En el </w:t>
      </w:r>
      <w:r w:rsidR="00073C61">
        <w:t>depósito</w:t>
      </w:r>
      <w:r>
        <w:t xml:space="preserve"> de Chepes manejamos aproximadamente el 30% del stock total de la empresa. Trabajamos con el mismo sistema FMCGEST conectado </w:t>
      </w:r>
      <w:r w:rsidR="00073C61">
        <w:t>vía</w:t>
      </w:r>
      <w:r>
        <w:t xml:space="preserve"> VPN a la sede central.</w:t>
      </w:r>
    </w:p>
    <w:p w:rsidR="008E1877" w:rsidRDefault="008E1877"/>
    <w:p w:rsidR="008E1877" w:rsidRDefault="0094582D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8E1877" w:rsidRDefault="0094582D">
      <w:pPr>
        <w:pBdr>
          <w:left w:val="single" w:sz="6" w:space="6" w:color="CCCCCC"/>
        </w:pBdr>
        <w:spacing w:before="80" w:after="80"/>
        <w:jc w:val="both"/>
      </w:pPr>
      <w:r>
        <w:t xml:space="preserve">  Los problemas de stock que escucho que tienen en Chamical, </w:t>
      </w:r>
      <w:r w:rsidR="00073C61">
        <w:t>acá</w:t>
      </w:r>
      <w:r>
        <w:t xml:space="preserve"> no los tenemos en la misma magnitud. Nuestros ajustes de inventario son muy pocos: </w:t>
      </w:r>
      <w:r w:rsidR="00073C61">
        <w:t>quizás</w:t>
      </w:r>
      <w:r>
        <w:t xml:space="preserve"> uno o dos por mes, y siempre con </w:t>
      </w:r>
      <w:r w:rsidR="00073C61">
        <w:t>documentación</w:t>
      </w:r>
      <w:r>
        <w:t xml:space="preserve">. Cuando tenemos una diferencia, la reportamos al </w:t>
      </w:r>
      <w:r w:rsidR="00073C61">
        <w:t>señor</w:t>
      </w:r>
      <w:r>
        <w:t xml:space="preserve"> Herrera y esperamos que el haga el ajuste desde la sede central.</w:t>
      </w:r>
    </w:p>
    <w:p w:rsidR="008E1877" w:rsidRDefault="008E1877"/>
    <w:p w:rsidR="008E1877" w:rsidRDefault="0094582D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8E1877" w:rsidRDefault="0094582D">
      <w:pPr>
        <w:pBdr>
          <w:left w:val="single" w:sz="6" w:space="6" w:color="CCCCCC"/>
        </w:pBdr>
        <w:spacing w:before="80" w:after="80"/>
        <w:jc w:val="both"/>
      </w:pPr>
      <w:r>
        <w:t xml:space="preserve">  Una cosa que si me llamo la </w:t>
      </w:r>
      <w:r w:rsidR="00073C61">
        <w:t>atención</w:t>
      </w:r>
      <w:r>
        <w:t xml:space="preserve">: a veces el </w:t>
      </w:r>
      <w:r w:rsidR="00073C61">
        <w:t>señor</w:t>
      </w:r>
      <w:r>
        <w:t xml:space="preserve"> Herrera hace ajustes en el stock de Chepes sin avisarnos. Nos enteramos cuando revisamos el sistema al otro </w:t>
      </w:r>
      <w:r w:rsidR="00073C61">
        <w:t>día</w:t>
      </w:r>
      <w:r>
        <w:t xml:space="preserve"> y los </w:t>
      </w:r>
      <w:r w:rsidR="00073C61">
        <w:t>números</w:t>
      </w:r>
      <w:r>
        <w:t xml:space="preserve"> cambiaron. Le pregunte una vez </w:t>
      </w:r>
      <w:r w:rsidR="00073C61">
        <w:t>por qué</w:t>
      </w:r>
      <w:r>
        <w:t xml:space="preserve"> y me dijo que era para equilibrar el inventario entre los dos </w:t>
      </w:r>
      <w:r w:rsidR="00073C61">
        <w:t>depósitos</w:t>
      </w:r>
      <w:r>
        <w:t xml:space="preserve">. Nunca </w:t>
      </w:r>
      <w:r w:rsidR="00073C61">
        <w:t>había</w:t>
      </w:r>
      <w:r>
        <w:t xml:space="preserve"> escuchado ese </w:t>
      </w:r>
      <w:r w:rsidR="00073C61">
        <w:t>término</w:t>
      </w:r>
      <w:r>
        <w:t xml:space="preserve"> en mis </w:t>
      </w:r>
      <w:r w:rsidR="00073C61">
        <w:t>años</w:t>
      </w:r>
      <w:r>
        <w:t xml:space="preserve"> de trabajo.</w:t>
      </w:r>
    </w:p>
    <w:p w:rsidR="008E1877" w:rsidRDefault="008E1877"/>
    <w:p w:rsidR="008E1877" w:rsidRDefault="0094582D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8E1877" w:rsidRDefault="0094582D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No quiero decir que este mal, </w:t>
      </w:r>
      <w:r w:rsidR="00073C61">
        <w:t>quizás</w:t>
      </w:r>
      <w:r>
        <w:t xml:space="preserve"> es una </w:t>
      </w:r>
      <w:r w:rsidR="00073C61">
        <w:t>práctica</w:t>
      </w:r>
      <w:r>
        <w:t xml:space="preserve"> normal que</w:t>
      </w:r>
      <w:r>
        <w:t xml:space="preserve"> yo no conozco. Pero si me pregunta si me parece raro que cambien el inventario de mi deposito sin avisarme, la respuesta es </w:t>
      </w:r>
      <w:r w:rsidR="00073C61">
        <w:t>sí</w:t>
      </w:r>
      <w:r>
        <w:t>.</w:t>
      </w:r>
    </w:p>
    <w:p w:rsidR="008E1877" w:rsidRDefault="008E1877"/>
    <w:p w:rsidR="008E1877" w:rsidRDefault="008E1877"/>
    <w:p w:rsidR="008E1877" w:rsidRDefault="008E1877">
      <w:pPr>
        <w:pBdr>
          <w:bottom w:val="single" w:sz="4" w:space="1" w:color="2E75B6"/>
        </w:pBdr>
        <w:spacing w:before="140" w:after="140"/>
      </w:pPr>
    </w:p>
    <w:p w:rsidR="008E1877" w:rsidRDefault="008E187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E18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8E1877"/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073C61">
            <w:r>
              <w:rPr>
                <w:sz w:val="20"/>
                <w:szCs w:val="20"/>
              </w:rPr>
              <w:t>Relación</w:t>
            </w:r>
            <w:r w:rsidR="0094582D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8E1877"/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8E1877"/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8E1877"/>
        </w:tc>
      </w:tr>
      <w:tr w:rsidR="008E18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94582D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1877" w:rsidRDefault="008E1877"/>
        </w:tc>
      </w:tr>
    </w:tbl>
    <w:p w:rsidR="008E1877" w:rsidRDefault="008E1877"/>
    <w:p w:rsidR="008E1877" w:rsidRDefault="0094582D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073C61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8E1877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82D" w:rsidRDefault="0094582D">
      <w:r>
        <w:separator/>
      </w:r>
    </w:p>
  </w:endnote>
  <w:endnote w:type="continuationSeparator" w:id="0">
    <w:p w:rsidR="0094582D" w:rsidRDefault="00945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877" w:rsidRDefault="0094582D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E-17    </w:t>
    </w:r>
    <w:r w:rsidR="00073C61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073C61">
      <w:rPr>
        <w:color w:val="555555"/>
        <w:sz w:val="18"/>
        <w:szCs w:val="18"/>
      </w:rPr>
      <w:fldChar w:fldCharType="separate"/>
    </w:r>
    <w:r w:rsidR="00073C61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82D" w:rsidRDefault="0094582D">
      <w:r>
        <w:separator/>
      </w:r>
    </w:p>
  </w:footnote>
  <w:footnote w:type="continuationSeparator" w:id="0">
    <w:p w:rsidR="0094582D" w:rsidRDefault="00945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877" w:rsidRDefault="0094582D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E-17 | </w:t>
    </w:r>
    <w:r w:rsidR="00073C61">
      <w:rPr>
        <w:b/>
        <w:bCs/>
        <w:color w:val="2E75B6"/>
        <w:sz w:val="18"/>
        <w:szCs w:val="18"/>
      </w:rPr>
      <w:t>Héctor</w:t>
    </w:r>
    <w:r>
      <w:rPr>
        <w:b/>
        <w:bCs/>
        <w:color w:val="2E75B6"/>
        <w:sz w:val="18"/>
        <w:szCs w:val="18"/>
      </w:rPr>
      <w:t xml:space="preserve"> Montoya — Jefe de Deposito Chepes | FMC S.A.</w:t>
    </w:r>
    <w:r>
      <w:rPr>
        <w:color w:val="555555"/>
        <w:sz w:val="18"/>
        <w:szCs w:val="18"/>
      </w:rPr>
      <w:t xml:space="preserve">    Docente: Esp. Lic. Balsamo, Pablo </w:t>
    </w:r>
    <w:r w:rsidR="00073C61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E7A"/>
    <w:multiLevelType w:val="hybridMultilevel"/>
    <w:tmpl w:val="CFCC5FBE"/>
    <w:lvl w:ilvl="0" w:tplc="7AD81FAA">
      <w:start w:val="1"/>
      <w:numFmt w:val="bullet"/>
      <w:lvlText w:val="●"/>
      <w:lvlJc w:val="left"/>
      <w:pPr>
        <w:ind w:left="720" w:hanging="360"/>
      </w:pPr>
    </w:lvl>
    <w:lvl w:ilvl="1" w:tplc="2D7AF1EA">
      <w:start w:val="1"/>
      <w:numFmt w:val="bullet"/>
      <w:lvlText w:val="○"/>
      <w:lvlJc w:val="left"/>
      <w:pPr>
        <w:ind w:left="1440" w:hanging="360"/>
      </w:pPr>
    </w:lvl>
    <w:lvl w:ilvl="2" w:tplc="50B20C7A">
      <w:start w:val="1"/>
      <w:numFmt w:val="bullet"/>
      <w:lvlText w:val="■"/>
      <w:lvlJc w:val="left"/>
      <w:pPr>
        <w:ind w:left="2160" w:hanging="360"/>
      </w:pPr>
    </w:lvl>
    <w:lvl w:ilvl="3" w:tplc="E1201BAA">
      <w:start w:val="1"/>
      <w:numFmt w:val="bullet"/>
      <w:lvlText w:val="●"/>
      <w:lvlJc w:val="left"/>
      <w:pPr>
        <w:ind w:left="2880" w:hanging="360"/>
      </w:pPr>
    </w:lvl>
    <w:lvl w:ilvl="4" w:tplc="9182D1A6">
      <w:start w:val="1"/>
      <w:numFmt w:val="bullet"/>
      <w:lvlText w:val="○"/>
      <w:lvlJc w:val="left"/>
      <w:pPr>
        <w:ind w:left="3600" w:hanging="360"/>
      </w:pPr>
    </w:lvl>
    <w:lvl w:ilvl="5" w:tplc="688069BA">
      <w:start w:val="1"/>
      <w:numFmt w:val="bullet"/>
      <w:lvlText w:val="■"/>
      <w:lvlJc w:val="left"/>
      <w:pPr>
        <w:ind w:left="4320" w:hanging="360"/>
      </w:pPr>
    </w:lvl>
    <w:lvl w:ilvl="6" w:tplc="7C868270">
      <w:start w:val="1"/>
      <w:numFmt w:val="bullet"/>
      <w:lvlText w:val="●"/>
      <w:lvlJc w:val="left"/>
      <w:pPr>
        <w:ind w:left="5040" w:hanging="360"/>
      </w:pPr>
    </w:lvl>
    <w:lvl w:ilvl="7" w:tplc="82E8A448">
      <w:start w:val="1"/>
      <w:numFmt w:val="bullet"/>
      <w:lvlText w:val="●"/>
      <w:lvlJc w:val="left"/>
      <w:pPr>
        <w:ind w:left="5760" w:hanging="360"/>
      </w:pPr>
    </w:lvl>
    <w:lvl w:ilvl="8" w:tplc="E6F4C3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864C5"/>
    <w:multiLevelType w:val="hybridMultilevel"/>
    <w:tmpl w:val="3F7E36A8"/>
    <w:lvl w:ilvl="0" w:tplc="2B9C7FE2">
      <w:start w:val="1"/>
      <w:numFmt w:val="decimal"/>
      <w:lvlText w:val="%1."/>
      <w:lvlJc w:val="left"/>
      <w:pPr>
        <w:ind w:left="720" w:hanging="360"/>
      </w:pPr>
    </w:lvl>
    <w:lvl w:ilvl="1" w:tplc="A7247A34">
      <w:numFmt w:val="decimal"/>
      <w:lvlText w:val=""/>
      <w:lvlJc w:val="left"/>
    </w:lvl>
    <w:lvl w:ilvl="2" w:tplc="96A0ECA2">
      <w:numFmt w:val="decimal"/>
      <w:lvlText w:val=""/>
      <w:lvlJc w:val="left"/>
    </w:lvl>
    <w:lvl w:ilvl="3" w:tplc="AD5C54B2">
      <w:numFmt w:val="decimal"/>
      <w:lvlText w:val=""/>
      <w:lvlJc w:val="left"/>
    </w:lvl>
    <w:lvl w:ilvl="4" w:tplc="8C52BF7E">
      <w:numFmt w:val="decimal"/>
      <w:lvlText w:val=""/>
      <w:lvlJc w:val="left"/>
    </w:lvl>
    <w:lvl w:ilvl="5" w:tplc="F8822EC6">
      <w:numFmt w:val="decimal"/>
      <w:lvlText w:val=""/>
      <w:lvlJc w:val="left"/>
    </w:lvl>
    <w:lvl w:ilvl="6" w:tplc="BC7A0382">
      <w:numFmt w:val="decimal"/>
      <w:lvlText w:val=""/>
      <w:lvlJc w:val="left"/>
    </w:lvl>
    <w:lvl w:ilvl="7" w:tplc="CCF6B876">
      <w:numFmt w:val="decimal"/>
      <w:lvlText w:val=""/>
      <w:lvlJc w:val="left"/>
    </w:lvl>
    <w:lvl w:ilvl="8" w:tplc="1E146D16">
      <w:numFmt w:val="decimal"/>
      <w:lvlText w:val=""/>
      <w:lvlJc w:val="left"/>
    </w:lvl>
  </w:abstractNum>
  <w:abstractNum w:abstractNumId="2" w15:restartNumberingAfterBreak="0">
    <w:nsid w:val="6B0C0030"/>
    <w:multiLevelType w:val="hybridMultilevel"/>
    <w:tmpl w:val="A3B4A3E4"/>
    <w:lvl w:ilvl="0" w:tplc="E00A8E88">
      <w:start w:val="1"/>
      <w:numFmt w:val="bullet"/>
      <w:lvlText w:val="•"/>
      <w:lvlJc w:val="left"/>
      <w:pPr>
        <w:ind w:left="720" w:hanging="360"/>
      </w:pPr>
    </w:lvl>
    <w:lvl w:ilvl="1" w:tplc="8A3A5AAE">
      <w:numFmt w:val="decimal"/>
      <w:lvlText w:val=""/>
      <w:lvlJc w:val="left"/>
    </w:lvl>
    <w:lvl w:ilvl="2" w:tplc="2E782360">
      <w:numFmt w:val="decimal"/>
      <w:lvlText w:val=""/>
      <w:lvlJc w:val="left"/>
    </w:lvl>
    <w:lvl w:ilvl="3" w:tplc="5F8CEE34">
      <w:numFmt w:val="decimal"/>
      <w:lvlText w:val=""/>
      <w:lvlJc w:val="left"/>
    </w:lvl>
    <w:lvl w:ilvl="4" w:tplc="084A425A">
      <w:numFmt w:val="decimal"/>
      <w:lvlText w:val=""/>
      <w:lvlJc w:val="left"/>
    </w:lvl>
    <w:lvl w:ilvl="5" w:tplc="D3447306">
      <w:numFmt w:val="decimal"/>
      <w:lvlText w:val=""/>
      <w:lvlJc w:val="left"/>
    </w:lvl>
    <w:lvl w:ilvl="6" w:tplc="29169112">
      <w:numFmt w:val="decimal"/>
      <w:lvlText w:val=""/>
      <w:lvlJc w:val="left"/>
    </w:lvl>
    <w:lvl w:ilvl="7" w:tplc="E44CD304">
      <w:numFmt w:val="decimal"/>
      <w:lvlText w:val=""/>
      <w:lvlJc w:val="left"/>
    </w:lvl>
    <w:lvl w:ilvl="8" w:tplc="BAAE2F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877"/>
    <w:rsid w:val="00073C61"/>
    <w:rsid w:val="008E1877"/>
    <w:rsid w:val="0094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D9FBB"/>
  <w15:docId w15:val="{3B636349-74A0-4F88-B065-DA079324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2026-05-18T01:39:00Z</dcterms:modified>
</cp:coreProperties>
</file>