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1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UNIVERSIDAD NACIONAL DE LA RIOJA — SEDE CHAMICAL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Licenciatura en Sistemas de Informacion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Auditoria de Software — 4to Ano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Ciclo Lectivo 2024  |  Docente: Esp. Lic. Balsamo, Pablo Nicolas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E-09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Silvia Dominguez — Jefa de Administracion y Finanzas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Ferreteria Mayorista del Centro S.A.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60" w:before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Emitido por: Equipo Auditor  |  Fecha: 14 de agosto de 2024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Clasificacion: Confidencial — Uso exclusivo del equipo auditor</w:t>
      </w:r>
    </w:p>
    <w:p>
      <w:pPr>
        <w:pageBreakBefore/>
      </w:pPr>
      <w:r>
        <w:t xml:space="preserv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ACTA DE ENTREVISTA — AUDITORIA DE SOFTWARE</w:t>
      </w:r>
    </w:p>
    <w:p>
      <w:pPr>
        <w:shd w:fill="2E75B6" w:val="clear"/>
        <w:spacing w:after="20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Ferreteria Mayorista del Centro S.A. — Sistema FMCGEST — Agosto 2024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del entrevistado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Silvia Dominguez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Jefa de Administracion y Finanzas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Administracion y Finanzas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Antiguedad en la 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anos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de acceso al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Administrativo (con acceso a reportes)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la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de agosto de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Lugar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Oficinas de FMC S.A. — Chamical, La Rioja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Auditor (completar por el alumno)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E-09</w:t>
            </w:r>
          </w:p>
        </w:tc>
      </w:tr>
    </w:tbl>
    <w:p>
      <w:r>
        <w:t xml:space="preserve"/>
      </w:r>
    </w:p>
    <w:p>
      <w:pPr>
        <w:pBdr>
          <w:left w:val="single" w:color="2E75B6" w:sz="12" w:space="4"/>
        </w:pBd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companeros. Las respuestas se transcriben de forma literal, conservando el estilo oral del entrevistado.</w:t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Declaracion del entrevistado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1: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Desde el area de administracion veo los numeros y los numeros no cierran. En el primer semestre de 2024 tenemos una diferencia acumulada de aproximadamente $8.400.000 entre el valor contable del inventario segun el sistema y el valor del ultimo conteo fisico realizado en enero. Esa diferencia es muy superior a la historica.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2: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Lo que mas me preocupa no es el numero en si sino la tendencia: cada mes la diferencia crece. Si en enero era de $1.200.000, en junio llego a $8.400.000 acumulados. Eso no es un error de carga, eso es un patron.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3: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Pedi al area de sistemas un reporte detallado de los ajustes manuales realizados en el periodo. Cuando lo analice, encontre que la gran mayoria son ajustes a la baja, es decir, el sistema registra que hay menos mercaderia de la que deberia haber. Y la mayoria estan justificados como merma, rotura o diferencia de conteo. Pero sin documentacion de respaldo en papel.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4: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No acuso a nadie. Simplemente digo que la situacion amerita una revision profunda. Le informe esto a Marcela hace dos meses y fue lo que motivo esta auditoria.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Completar por el equipo auditor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Aspectos relevantes identificados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Relacion con hallazgos preliminares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Fuentes a cruzar con esta entrevista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entrevistado (conformidad)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auditor responsable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Esta acta forma parte del archivo de evidencia de la auditoria. Debe ser referenciada en el Informe Final con el codigo de entrevista correspondiente.</w:t>
      </w:r>
    </w:p>
    <w:sectPr>
      <w:headerReference w:type="default" r:id="rId7"/>
      <w:footerReference w:type="default" r:id="rId8"/>
      <w:pgSz w:w="12240" w:h="15840" w:orient="portrait"/>
      <w:pgMar w:top="1300" w:right="126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Universidad Nacional de La Rioja — Sede Chamical | Auditoria de Software — 4to Ano | E-09    Pagina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E-09 | Silvia Dominguez — Jefa de Administracion y Finanzas | FMC S.A.</w:t>
    </w:r>
    <w:r>
      <w:rPr>
        <w:rFonts w:ascii="Arial" w:cs="Arial" w:eastAsia="Arial" w:hAnsi="Arial"/>
        <w:color w:val="555555"/>
        <w:sz w:val="18"/>
        <w:szCs w:val="18"/>
      </w:rPr>
      <w:t xml:space="preserve">    Docente: Esp. Lic. Balsamo, Pablo Nicolas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2026-05-09T03:41:51.359Z</dcterms:created>
  <dcterms:modified xsi:type="dcterms:W3CDTF">2026-05-09T03:41:51.359Z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