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863D7" w14:textId="77777777" w:rsidR="00D76676" w:rsidRDefault="00D76676" w:rsidP="00D76676">
      <w:r>
        <w:pict w14:anchorId="1290F9CF">
          <v:rect id="_x0000_i1046" style="width:0;height:1.5pt" o:hralign="center" o:hrstd="t" o:hr="t" fillcolor="#a0a0a0" stroked="f"/>
        </w:pict>
      </w:r>
    </w:p>
    <w:p w14:paraId="35FAE38E" w14:textId="77777777" w:rsidR="00D76676" w:rsidRDefault="00D76676" w:rsidP="00D76676">
      <w:pPr>
        <w:pStyle w:val="Cmsor1"/>
      </w:pPr>
      <w:r>
        <w:t>4.3. Linux alapú hálózati kiszolgáló (LINUX-SRV) konfigurálása</w:t>
      </w:r>
    </w:p>
    <w:p w14:paraId="74F89E1E" w14:textId="77777777" w:rsidR="00D76676" w:rsidRDefault="00D76676" w:rsidP="00D76676">
      <w:pPr>
        <w:pStyle w:val="Cmsor2"/>
      </w:pPr>
      <w:r>
        <w:t>4.3.1. A szerver feladata és hálózati identitása</w:t>
      </w:r>
    </w:p>
    <w:p w14:paraId="00D6D572" w14:textId="77777777" w:rsidR="00D76676" w:rsidRDefault="00D76676" w:rsidP="00D76676">
      <w:pPr>
        <w:pStyle w:val="NormlWeb"/>
      </w:pPr>
      <w:r>
        <w:t xml:space="preserve">A hálózat tervezésekor egy olyan stabil, alacsony erőforrás-igényű központi egységre volt szükségünk, amely képes kiszolgálni a hálózati aktív eszközök (routerek, </w:t>
      </w:r>
      <w:proofErr w:type="spellStart"/>
      <w:r>
        <w:t>switchek</w:t>
      </w:r>
      <w:proofErr w:type="spellEnd"/>
      <w:r>
        <w:t>) speciális igényeit anélkül, hogy a Windows-alapú tartományvezérlőket terhelné. A LINUX-SRV (Debian 12) a hálózat „láthatatlan motorja”, amely a háttérben biztosítja a biztonságot és a rendszerek közötti összhangot.</w:t>
      </w:r>
    </w:p>
    <w:p w14:paraId="4CC7234C" w14:textId="77777777" w:rsidR="00D76676" w:rsidRDefault="00D76676" w:rsidP="00D76676">
      <w:pPr>
        <w:pStyle w:val="NormlWeb"/>
      </w:pPr>
      <w:r>
        <w:rPr>
          <w:b/>
          <w:bCs/>
        </w:rPr>
        <w:t>Hálózati adatok:</w:t>
      </w:r>
    </w:p>
    <w:p w14:paraId="0EA1ECE3" w14:textId="20BEBAC3" w:rsidR="00D76676" w:rsidRDefault="00D76676" w:rsidP="00D76676">
      <w:pPr>
        <w:pStyle w:val="NormlWeb"/>
        <w:numPr>
          <w:ilvl w:val="0"/>
          <w:numId w:val="21"/>
        </w:numPr>
      </w:pPr>
      <w:r>
        <w:rPr>
          <w:b/>
          <w:bCs/>
        </w:rPr>
        <w:t>IP cím:</w:t>
      </w:r>
      <w:r>
        <w:t xml:space="preserve"> 10.1.10.6 </w:t>
      </w:r>
    </w:p>
    <w:p w14:paraId="750969F9" w14:textId="026FC16C" w:rsidR="00D76676" w:rsidRDefault="00D76676" w:rsidP="00D76676">
      <w:pPr>
        <w:pStyle w:val="NormlWeb"/>
        <w:numPr>
          <w:ilvl w:val="0"/>
          <w:numId w:val="21"/>
        </w:numPr>
      </w:pPr>
      <w:r>
        <w:rPr>
          <w:b/>
          <w:bCs/>
        </w:rPr>
        <w:t>Alhálózati maszk:</w:t>
      </w:r>
      <w:r>
        <w:t xml:space="preserve"> 255.255.255.0</w:t>
      </w:r>
    </w:p>
    <w:p w14:paraId="28E0B59F" w14:textId="2F774E6D" w:rsidR="00D76676" w:rsidRDefault="00D76676" w:rsidP="00D76676">
      <w:pPr>
        <w:pStyle w:val="NormlWeb"/>
        <w:numPr>
          <w:ilvl w:val="0"/>
          <w:numId w:val="21"/>
        </w:numPr>
      </w:pPr>
      <w:r>
        <w:rPr>
          <w:b/>
          <w:bCs/>
        </w:rPr>
        <w:t>DNS:</w:t>
      </w:r>
      <w:r>
        <w:t xml:space="preserve"> 10.1.10.5, 8.8.8.8</w:t>
      </w:r>
    </w:p>
    <w:p w14:paraId="0533676D" w14:textId="77777777" w:rsidR="00D76676" w:rsidRDefault="00D76676" w:rsidP="00D76676">
      <w:pPr>
        <w:pStyle w:val="NormlWeb"/>
        <w:numPr>
          <w:ilvl w:val="0"/>
          <w:numId w:val="21"/>
        </w:numPr>
      </w:pPr>
      <w:r>
        <w:rPr>
          <w:b/>
          <w:bCs/>
        </w:rPr>
        <w:t>Szerepkör:</w:t>
      </w:r>
      <w:r>
        <w:t xml:space="preserve"> Infrastruktúra-gazda (AAA, Időszinkron, Mentés, Redundancia).</w:t>
      </w:r>
    </w:p>
    <w:p w14:paraId="20137EB7" w14:textId="77777777" w:rsidR="00D76676" w:rsidRDefault="00D76676" w:rsidP="00D76676">
      <w:pPr>
        <w:pStyle w:val="Cmsor2"/>
      </w:pPr>
      <w:r>
        <w:t>4.3.2. Adatvédelem és automatizált mentési rend</w:t>
      </w:r>
    </w:p>
    <w:p w14:paraId="26F0FC36" w14:textId="77777777" w:rsidR="00D76676" w:rsidRDefault="00D76676" w:rsidP="00D76676">
      <w:pPr>
        <w:pStyle w:val="NormlWeb"/>
      </w:pPr>
      <w:r>
        <w:t>A szerver integritásának megőrzése érdekében bevezettünk egy automatizált katasztrófa-helyreállítási (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) tervet.</w:t>
      </w:r>
    </w:p>
    <w:p w14:paraId="06087345" w14:textId="77777777" w:rsidR="00D76676" w:rsidRDefault="00D76676" w:rsidP="00D76676">
      <w:pPr>
        <w:pStyle w:val="NormlWeb"/>
        <w:numPr>
          <w:ilvl w:val="0"/>
          <w:numId w:val="22"/>
        </w:numPr>
      </w:pPr>
      <w:r>
        <w:rPr>
          <w:b/>
          <w:bCs/>
        </w:rPr>
        <w:t>Hogyan működik:</w:t>
      </w:r>
      <w:r>
        <w:t xml:space="preserve"> A </w:t>
      </w:r>
      <w:proofErr w:type="spellStart"/>
      <w:r>
        <w:t>VirtualBox</w:t>
      </w:r>
      <w:proofErr w:type="spellEnd"/>
      <w:r>
        <w:t xml:space="preserve"> környezetben egy különálló virtuális lemezt csatoltunk a géphez.</w:t>
      </w:r>
    </w:p>
    <w:p w14:paraId="0D3AD4C4" w14:textId="77777777" w:rsidR="00D76676" w:rsidRDefault="00D76676" w:rsidP="00D76676">
      <w:pPr>
        <w:pStyle w:val="NormlWeb"/>
        <w:numPr>
          <w:ilvl w:val="0"/>
          <w:numId w:val="22"/>
        </w:numPr>
      </w:pPr>
      <w:r>
        <w:rPr>
          <w:b/>
          <w:bCs/>
        </w:rPr>
        <w:t>Ütemezés:</w:t>
      </w:r>
      <w:r>
        <w:t xml:space="preserve"> Minden nap </w:t>
      </w:r>
      <w:r>
        <w:rPr>
          <w:b/>
          <w:bCs/>
        </w:rPr>
        <w:t>hajnali 03:00-kor</w:t>
      </w:r>
      <w:r>
        <w:t xml:space="preserve"> lefut egy automatikus mentési </w:t>
      </w:r>
      <w:proofErr w:type="spellStart"/>
      <w:r>
        <w:t>szkript</w:t>
      </w:r>
      <w:proofErr w:type="spellEnd"/>
      <w:r>
        <w:t>, amely a teljes rendszerről és a konfigurációs fájlokról (TFTP mappa, RADIUS adatbázis) biztonsági másolatot készít.</w:t>
      </w:r>
    </w:p>
    <w:p w14:paraId="25012D9C" w14:textId="77777777" w:rsidR="00D76676" w:rsidRDefault="00D76676" w:rsidP="00D76676">
      <w:pPr>
        <w:pStyle w:val="NormlWeb"/>
        <w:numPr>
          <w:ilvl w:val="0"/>
          <w:numId w:val="22"/>
        </w:numPr>
      </w:pPr>
      <w:r>
        <w:rPr>
          <w:b/>
          <w:bCs/>
        </w:rPr>
        <w:t>Miért jó:</w:t>
      </w:r>
      <w:r>
        <w:t xml:space="preserve"> Így egy esetleges szoftveres hiba vagy adatvesztés esetén a teljes szerver percek alatt visszaállítható az előző napi állapotra, minimalizálva a hálózati leállást.</w:t>
      </w:r>
    </w:p>
    <w:p w14:paraId="393F7B4F" w14:textId="77777777" w:rsidR="00D76676" w:rsidRDefault="00D76676" w:rsidP="00D76676">
      <w:pPr>
        <w:pStyle w:val="Cmsor2"/>
      </w:pPr>
      <w:r>
        <w:t>4.3.3. TFTP szolgáltatás (A hálózati „raktár”)</w:t>
      </w:r>
    </w:p>
    <w:p w14:paraId="536A6408" w14:textId="77777777" w:rsidR="00D76676" w:rsidRDefault="00D76676" w:rsidP="00D76676">
      <w:pPr>
        <w:pStyle w:val="NormlWeb"/>
      </w:pPr>
      <w:r>
        <w:t>A TFTP (</w:t>
      </w:r>
      <w:proofErr w:type="spellStart"/>
      <w:r>
        <w:t>Trivial</w:t>
      </w:r>
      <w:proofErr w:type="spellEnd"/>
      <w:r>
        <w:t xml:space="preserve"> File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az egyik legegyszerűbb, de legfontosabb eszköz egy rendszergazda kezében.</w:t>
      </w:r>
    </w:p>
    <w:p w14:paraId="338C7B0C" w14:textId="77777777" w:rsidR="00D76676" w:rsidRDefault="00D76676" w:rsidP="00D76676">
      <w:pPr>
        <w:pStyle w:val="NormlWeb"/>
        <w:numPr>
          <w:ilvl w:val="0"/>
          <w:numId w:val="23"/>
        </w:numPr>
      </w:pPr>
      <w:r>
        <w:rPr>
          <w:b/>
          <w:bCs/>
        </w:rPr>
        <w:t>Mire jó:</w:t>
      </w:r>
      <w:r>
        <w:t xml:space="preserve"> A routerek és </w:t>
      </w:r>
      <w:proofErr w:type="spellStart"/>
      <w:r>
        <w:t>switchek</w:t>
      </w:r>
      <w:proofErr w:type="spellEnd"/>
      <w:r>
        <w:t xml:space="preserve"> nem rendelkeznek nagy belső tárhellyel. Ezzel a szolgáltatással megoldottuk, hogy az eszközök a futó konfigurációikat (pl. R1 </w:t>
      </w:r>
      <w:proofErr w:type="spellStart"/>
      <w:r>
        <w:t>running-config</w:t>
      </w:r>
      <w:proofErr w:type="spellEnd"/>
      <w:r>
        <w:t>) egy központi, biztonságos helyre mentsék.</w:t>
      </w:r>
    </w:p>
    <w:p w14:paraId="2F5943AB" w14:textId="77777777" w:rsidR="00D76676" w:rsidRDefault="00D76676" w:rsidP="00D76676">
      <w:pPr>
        <w:pStyle w:val="NormlWeb"/>
        <w:numPr>
          <w:ilvl w:val="0"/>
          <w:numId w:val="23"/>
        </w:numPr>
      </w:pPr>
      <w:r>
        <w:rPr>
          <w:b/>
          <w:bCs/>
        </w:rPr>
        <w:t>Beállítás:</w:t>
      </w:r>
      <w:r>
        <w:t xml:space="preserve"> A </w:t>
      </w:r>
      <w:r>
        <w:rPr>
          <w:rStyle w:val="HTML-kd"/>
        </w:rPr>
        <w:t>/var/</w:t>
      </w:r>
      <w:proofErr w:type="spellStart"/>
      <w:r>
        <w:rPr>
          <w:rStyle w:val="HTML-kd"/>
        </w:rPr>
        <w:t>lib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tftpboot</w:t>
      </w:r>
      <w:proofErr w:type="spellEnd"/>
      <w:r>
        <w:t xml:space="preserve"> könyvtárra teljes (777) jogosultságot adtunk. Erre azért volt szükség, mert a hálózati eszközök gyakran korlátozott jogosultságú felhasználóként próbálnak írni, és így garantáltuk a hiba nélküli mentést.</w:t>
      </w:r>
    </w:p>
    <w:p w14:paraId="0E85B577" w14:textId="77777777" w:rsidR="00D76676" w:rsidRDefault="00D76676" w:rsidP="00D76676">
      <w:pPr>
        <w:pStyle w:val="NormlWeb"/>
      </w:pPr>
      <w:r>
        <w:rPr>
          <w:b/>
          <w:bCs/>
        </w:rPr>
        <w:t>[IDE ILLESZD BE A KÉPET: image_e1d580.png]</w:t>
      </w:r>
      <w:r>
        <w:t xml:space="preserve"> </w:t>
      </w:r>
      <w:proofErr w:type="spellStart"/>
      <w:r>
        <w:rPr>
          <w:i/>
          <w:iCs/>
        </w:rPr>
        <w:t>x.</w:t>
      </w:r>
      <w:proofErr w:type="spellEnd"/>
      <w:r>
        <w:rPr>
          <w:i/>
          <w:iCs/>
        </w:rPr>
        <w:t xml:space="preserve"> ábra: A TFTP szolgáltatás fő konfigurációja.</w:t>
      </w:r>
    </w:p>
    <w:p w14:paraId="3A8F4E81" w14:textId="77777777" w:rsidR="00D76676" w:rsidRDefault="00D76676" w:rsidP="00D76676">
      <w:pPr>
        <w:pStyle w:val="Cmsor2"/>
      </w:pPr>
      <w:r>
        <w:lastRenderedPageBreak/>
        <w:t>4.3.4. NTP időszinkronizáció (A hálózati „óra”)</w:t>
      </w:r>
    </w:p>
    <w:p w14:paraId="26C36E27" w14:textId="77777777" w:rsidR="00D76676" w:rsidRDefault="00D76676" w:rsidP="00D76676">
      <w:pPr>
        <w:pStyle w:val="NormlWeb"/>
      </w:pPr>
      <w:r>
        <w:t>A hálózatban a pontos idő nem luxus, hanem követelmény.</w:t>
      </w:r>
    </w:p>
    <w:p w14:paraId="326585FE" w14:textId="77777777" w:rsidR="00D76676" w:rsidRDefault="00D76676" w:rsidP="00D76676">
      <w:pPr>
        <w:pStyle w:val="NormlWeb"/>
        <w:numPr>
          <w:ilvl w:val="0"/>
          <w:numId w:val="24"/>
        </w:numPr>
      </w:pPr>
      <w:r>
        <w:rPr>
          <w:b/>
          <w:bCs/>
        </w:rPr>
        <w:t>Miért használtuk:</w:t>
      </w:r>
      <w:r>
        <w:t xml:space="preserve"> Ha a routerek órája eltér (akár pár másodperccel is), a hibanaplók (</w:t>
      </w:r>
      <w:proofErr w:type="spellStart"/>
      <w:r>
        <w:t>Logok</w:t>
      </w:r>
      <w:proofErr w:type="spellEnd"/>
      <w:r>
        <w:t>) követhetetlenné válnak, és a biztonsági tanúsítványok is érvényüket veszthetik.</w:t>
      </w:r>
    </w:p>
    <w:p w14:paraId="7BD2211C" w14:textId="77777777" w:rsidR="00D76676" w:rsidRDefault="00D76676" w:rsidP="00D76676">
      <w:pPr>
        <w:pStyle w:val="NormlWeb"/>
        <w:numPr>
          <w:ilvl w:val="0"/>
          <w:numId w:val="24"/>
        </w:numPr>
      </w:pPr>
      <w:r>
        <w:rPr>
          <w:b/>
          <w:bCs/>
        </w:rPr>
        <w:t>Működés:</w:t>
      </w:r>
      <w:r>
        <w:t xml:space="preserve"> A szerveren az </w:t>
      </w:r>
      <w:proofErr w:type="spellStart"/>
      <w:r>
        <w:rPr>
          <w:rStyle w:val="HTML-kd"/>
        </w:rPr>
        <w:t>ntpsec</w:t>
      </w:r>
      <w:proofErr w:type="spellEnd"/>
      <w:r>
        <w:t xml:space="preserve"> fut, amely külső, nemzetközi időszerverekhez (pool.ntp.org) igazítja magát. A hálózatunk összes többi eszköze pedig a Linux-SRV-t tekinti a „hivatalos” időnek (</w:t>
      </w:r>
      <w:proofErr w:type="spellStart"/>
      <w:r>
        <w:t>Stratum</w:t>
      </w:r>
      <w:proofErr w:type="spellEnd"/>
      <w:r>
        <w:t xml:space="preserve"> 2 szint).</w:t>
      </w:r>
    </w:p>
    <w:p w14:paraId="474D2615" w14:textId="77777777" w:rsidR="00D76676" w:rsidRDefault="00D76676" w:rsidP="00D76676">
      <w:pPr>
        <w:pStyle w:val="NormlWeb"/>
      </w:pPr>
      <w:r>
        <w:rPr>
          <w:b/>
          <w:bCs/>
        </w:rPr>
        <w:t>[IDE ILLESZD BE A KÉPET: image_e1ca97.png]</w:t>
      </w:r>
      <w:r>
        <w:t xml:space="preserve"> </w:t>
      </w:r>
      <w:proofErr w:type="spellStart"/>
      <w:r>
        <w:rPr>
          <w:i/>
          <w:iCs/>
        </w:rPr>
        <w:t>x.</w:t>
      </w:r>
      <w:proofErr w:type="spellEnd"/>
      <w:r>
        <w:rPr>
          <w:i/>
          <w:iCs/>
        </w:rPr>
        <w:t xml:space="preserve"> ábra: Az NTP szinkronizációs tábla, ahol a „</w:t>
      </w:r>
      <w:r>
        <w:t xml:space="preserve">” jelzi a megbízható </w:t>
      </w:r>
      <w:proofErr w:type="gramStart"/>
      <w:r>
        <w:t>kapcsolatot.*</w:t>
      </w:r>
      <w:proofErr w:type="gramEnd"/>
    </w:p>
    <w:p w14:paraId="75BAD7A8" w14:textId="77777777" w:rsidR="00D76676" w:rsidRDefault="00D76676" w:rsidP="00D76676">
      <w:pPr>
        <w:pStyle w:val="Cmsor2"/>
      </w:pPr>
      <w:r>
        <w:t>4.3.5. RADIUS szolgáltatás (Központi „biztonsági őr”)</w:t>
      </w:r>
    </w:p>
    <w:p w14:paraId="1BF034AE" w14:textId="77777777" w:rsidR="00D76676" w:rsidRDefault="00D76676" w:rsidP="00D76676">
      <w:pPr>
        <w:pStyle w:val="NormlWeb"/>
      </w:pPr>
      <w:r>
        <w:t>A RADIUS (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Dial</w:t>
      </w:r>
      <w:proofErr w:type="spellEnd"/>
      <w:r>
        <w:t xml:space="preserve">-In </w:t>
      </w:r>
      <w:proofErr w:type="spellStart"/>
      <w:r>
        <w:t>User</w:t>
      </w:r>
      <w:proofErr w:type="spellEnd"/>
      <w:r>
        <w:t xml:space="preserve"> Service) a központi beléptetésért felel.</w:t>
      </w:r>
    </w:p>
    <w:p w14:paraId="6921B95F" w14:textId="77777777" w:rsidR="00D76676" w:rsidRDefault="00D76676" w:rsidP="00D76676">
      <w:pPr>
        <w:pStyle w:val="NormlWeb"/>
        <w:numPr>
          <w:ilvl w:val="0"/>
          <w:numId w:val="25"/>
        </w:numPr>
      </w:pPr>
      <w:r>
        <w:rPr>
          <w:b/>
          <w:bCs/>
        </w:rPr>
        <w:t>Mire jó:</w:t>
      </w:r>
      <w:r>
        <w:t xml:space="preserve"> Segítségével elkerültük, hogy minden routeren és </w:t>
      </w:r>
      <w:proofErr w:type="spellStart"/>
      <w:r>
        <w:t>Wi</w:t>
      </w:r>
      <w:proofErr w:type="spellEnd"/>
      <w:r>
        <w:t>-Fi hozzáférési ponton (AP) külön-külön kelljen felhasználókat létrehozni.</w:t>
      </w:r>
    </w:p>
    <w:p w14:paraId="4DD15A43" w14:textId="77777777" w:rsidR="00D76676" w:rsidRDefault="00D76676" w:rsidP="00D76676">
      <w:pPr>
        <w:pStyle w:val="NormlWeb"/>
        <w:numPr>
          <w:ilvl w:val="0"/>
          <w:numId w:val="25"/>
        </w:numPr>
      </w:pPr>
      <w:r>
        <w:rPr>
          <w:b/>
          <w:bCs/>
        </w:rPr>
        <w:t>A mi megoldásunk:</w:t>
      </w:r>
      <w:r>
        <w:t xml:space="preserve"> Ha egy adminisztrátor be akar lépni egy eszközre, az eszköz megkérdezi a RADIUS szervert, hogy a felhasználó és a jelszó érvényes-e.</w:t>
      </w:r>
    </w:p>
    <w:p w14:paraId="738093A1" w14:textId="77777777" w:rsidR="00D76676" w:rsidRDefault="00D76676" w:rsidP="00D76676">
      <w:pPr>
        <w:pStyle w:val="NormlWeb"/>
        <w:numPr>
          <w:ilvl w:val="0"/>
          <w:numId w:val="25"/>
        </w:numPr>
      </w:pPr>
      <w:r>
        <w:rPr>
          <w:b/>
          <w:bCs/>
        </w:rPr>
        <w:t>Bizonyíték:</w:t>
      </w:r>
      <w:r>
        <w:t xml:space="preserve"> A konfigurációt az </w:t>
      </w:r>
      <w:r>
        <w:rPr>
          <w:rStyle w:val="HTML-kd"/>
        </w:rPr>
        <w:t>EMELET_AP</w:t>
      </w:r>
      <w:r>
        <w:t xml:space="preserve"> eszközzel teszteltük, és a </w:t>
      </w:r>
      <w:proofErr w:type="spellStart"/>
      <w:r>
        <w:rPr>
          <w:rStyle w:val="HTML-kd"/>
        </w:rPr>
        <w:t>radtest</w:t>
      </w:r>
      <w:proofErr w:type="spellEnd"/>
      <w:r>
        <w:t xml:space="preserve"> parancsunkkal igazoltuk a sikeres (Access-</w:t>
      </w:r>
      <w:proofErr w:type="spellStart"/>
      <w:r>
        <w:t>Accept</w:t>
      </w:r>
      <w:proofErr w:type="spellEnd"/>
      <w:r>
        <w:t>) válaszadást.</w:t>
      </w:r>
    </w:p>
    <w:p w14:paraId="26AC78C8" w14:textId="77777777" w:rsidR="00D76676" w:rsidRDefault="00D76676" w:rsidP="00D76676">
      <w:pPr>
        <w:pStyle w:val="NormlWeb"/>
      </w:pPr>
      <w:r>
        <w:rPr>
          <w:b/>
          <w:bCs/>
        </w:rPr>
        <w:t>[IDE ILLESZD BE A KÉPET: image_e23ac1.png]</w:t>
      </w:r>
      <w:r>
        <w:t xml:space="preserve"> </w:t>
      </w:r>
      <w:proofErr w:type="spellStart"/>
      <w:r>
        <w:rPr>
          <w:i/>
          <w:iCs/>
        </w:rPr>
        <w:t>x.</w:t>
      </w:r>
      <w:proofErr w:type="spellEnd"/>
      <w:r>
        <w:rPr>
          <w:i/>
          <w:iCs/>
        </w:rPr>
        <w:t xml:space="preserve"> ábra: Az EMELET_AP regisztrálása a klienslistában.</w:t>
      </w:r>
      <w:r>
        <w:t xml:space="preserve"> </w:t>
      </w:r>
      <w:r>
        <w:rPr>
          <w:b/>
          <w:bCs/>
        </w:rPr>
        <w:t>[IDE ILLESZD BE A KÉPET: image_e2461e.png]</w:t>
      </w:r>
      <w:r>
        <w:t xml:space="preserve"> </w:t>
      </w:r>
      <w:proofErr w:type="spellStart"/>
      <w:r>
        <w:rPr>
          <w:i/>
          <w:iCs/>
        </w:rPr>
        <w:t>x.</w:t>
      </w:r>
      <w:proofErr w:type="spellEnd"/>
      <w:r>
        <w:rPr>
          <w:i/>
          <w:iCs/>
        </w:rPr>
        <w:t xml:space="preserve"> ábra: Sikeres hitelesítési teszt folyamata.</w:t>
      </w:r>
    </w:p>
    <w:p w14:paraId="41A25CB5" w14:textId="77777777" w:rsidR="00D76676" w:rsidRDefault="00D76676" w:rsidP="00D76676">
      <w:pPr>
        <w:pStyle w:val="Cmsor2"/>
      </w:pPr>
      <w:r>
        <w:t xml:space="preserve">4.3.6. </w:t>
      </w:r>
      <w:proofErr w:type="spellStart"/>
      <w:r>
        <w:t>OpenSSH</w:t>
      </w:r>
      <w:proofErr w:type="spellEnd"/>
      <w:r>
        <w:t xml:space="preserve"> – Biztonságos távoli elérés</w:t>
      </w:r>
    </w:p>
    <w:p w14:paraId="0CCB739C" w14:textId="77777777" w:rsidR="00D76676" w:rsidRDefault="00D76676" w:rsidP="00D76676">
      <w:pPr>
        <w:pStyle w:val="NormlWeb"/>
      </w:pPr>
      <w:r>
        <w:t>Mivel a szerverünk nem rendelkezik monitorral a valódi szerverszobában, elengedhetetlen a távoli elérés.</w:t>
      </w:r>
    </w:p>
    <w:p w14:paraId="741ED1B4" w14:textId="77777777" w:rsidR="00D76676" w:rsidRDefault="00D76676" w:rsidP="00D76676">
      <w:pPr>
        <w:pStyle w:val="NormlWeb"/>
        <w:numPr>
          <w:ilvl w:val="0"/>
          <w:numId w:val="26"/>
        </w:numPr>
      </w:pPr>
      <w:r>
        <w:rPr>
          <w:b/>
          <w:bCs/>
        </w:rPr>
        <w:t>Miért ezt választottuk:</w:t>
      </w:r>
      <w:r>
        <w:t xml:space="preserve"> Az SSH (</w:t>
      </w:r>
      <w:proofErr w:type="spellStart"/>
      <w:r>
        <w:t>Secure</w:t>
      </w:r>
      <w:proofErr w:type="spellEnd"/>
      <w:r>
        <w:t xml:space="preserve"> Shell) </w:t>
      </w:r>
      <w:proofErr w:type="spellStart"/>
      <w:r>
        <w:t>titkosítja</w:t>
      </w:r>
      <w:proofErr w:type="spellEnd"/>
      <w:r>
        <w:t xml:space="preserve"> az adatforgalmat, így a jelszavak nem lophatóak el a hálózatról.</w:t>
      </w:r>
    </w:p>
    <w:p w14:paraId="5D5FE2C5" w14:textId="77777777" w:rsidR="00D76676" w:rsidRDefault="00D76676" w:rsidP="00D76676">
      <w:pPr>
        <w:pStyle w:val="NormlWeb"/>
        <w:numPr>
          <w:ilvl w:val="0"/>
          <w:numId w:val="26"/>
        </w:numPr>
      </w:pPr>
      <w:r>
        <w:rPr>
          <w:b/>
          <w:bCs/>
        </w:rPr>
        <w:t>Szigorítások:</w:t>
      </w:r>
      <w:r>
        <w:t xml:space="preserve"> A konfigurációban letiltottuk a közvetlen </w:t>
      </w:r>
      <w:proofErr w:type="spellStart"/>
      <w:r>
        <w:t>root</w:t>
      </w:r>
      <w:proofErr w:type="spellEnd"/>
      <w:r>
        <w:t xml:space="preserve"> (rendszergazda) belépést, így csak egy normál felhasználóval lehet bejutni, aki onnan léphet tovább. Ez egy plusz védelmi vonal a külső támadások ellen.</w:t>
      </w:r>
    </w:p>
    <w:p w14:paraId="428B8D7D" w14:textId="77777777" w:rsidR="00D76676" w:rsidRDefault="00D76676" w:rsidP="00D76676">
      <w:pPr>
        <w:pStyle w:val="NormlWeb"/>
      </w:pPr>
      <w:r>
        <w:rPr>
          <w:b/>
          <w:bCs/>
        </w:rPr>
        <w:t>[IDE ILLESZD BE A KÉPET: image_e24dc1.png]</w:t>
      </w:r>
      <w:r>
        <w:t xml:space="preserve"> </w:t>
      </w:r>
      <w:proofErr w:type="spellStart"/>
      <w:r>
        <w:rPr>
          <w:i/>
          <w:iCs/>
        </w:rPr>
        <w:t>x.</w:t>
      </w:r>
      <w:proofErr w:type="spellEnd"/>
      <w:r>
        <w:rPr>
          <w:i/>
          <w:iCs/>
        </w:rPr>
        <w:t xml:space="preserve"> ábra: Az SSH biztonsági paramétereinek finomhangolása.</w:t>
      </w:r>
    </w:p>
    <w:p w14:paraId="7EBFB9CA" w14:textId="77777777" w:rsidR="00D76676" w:rsidRDefault="00D76676" w:rsidP="00D76676">
      <w:pPr>
        <w:pStyle w:val="Cmsor2"/>
      </w:pPr>
      <w:r>
        <w:t>4.3.7. DNS redundancia (BIND9 – A hálózat „segítségnyújtója”)</w:t>
      </w:r>
    </w:p>
    <w:p w14:paraId="1C47823B" w14:textId="77777777" w:rsidR="00D76676" w:rsidRDefault="00D76676" w:rsidP="00D76676">
      <w:pPr>
        <w:pStyle w:val="NormlWeb"/>
      </w:pPr>
      <w:r>
        <w:t>A DNS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System) fordítja le a webcímeket IP-címekre.</w:t>
      </w:r>
    </w:p>
    <w:p w14:paraId="7E5BD10B" w14:textId="77777777" w:rsidR="00D76676" w:rsidRDefault="00D76676" w:rsidP="00D76676">
      <w:pPr>
        <w:pStyle w:val="NormlWeb"/>
        <w:numPr>
          <w:ilvl w:val="0"/>
          <w:numId w:val="27"/>
        </w:numPr>
      </w:pPr>
      <w:r>
        <w:rPr>
          <w:b/>
          <w:bCs/>
        </w:rPr>
        <w:lastRenderedPageBreak/>
        <w:t>Miért kell a Linuxra is:</w:t>
      </w:r>
      <w:r>
        <w:t xml:space="preserve"> A hálózatunkban a Windows szerver az elsődleges DNS kiszolgáló. Azonban egy kritikus rendszerben nem maradhatunk egyetlen DNS szerverrel.</w:t>
      </w:r>
    </w:p>
    <w:p w14:paraId="236F9B5E" w14:textId="77777777" w:rsidR="00D76676" w:rsidRDefault="00D76676" w:rsidP="00D76676">
      <w:pPr>
        <w:pStyle w:val="NormlWeb"/>
        <w:numPr>
          <w:ilvl w:val="0"/>
          <w:numId w:val="27"/>
        </w:numPr>
      </w:pPr>
      <w:r>
        <w:rPr>
          <w:b/>
          <w:bCs/>
        </w:rPr>
        <w:t>Működés:</w:t>
      </w:r>
      <w:r>
        <w:t xml:space="preserve"> A Linux-</w:t>
      </w:r>
      <w:proofErr w:type="spellStart"/>
      <w:r>
        <w:t>on</w:t>
      </w:r>
      <w:proofErr w:type="spellEnd"/>
      <w:r>
        <w:t xml:space="preserve"> futó BIND9 másodlagos (</w:t>
      </w:r>
      <w:proofErr w:type="spellStart"/>
      <w:r>
        <w:t>Forwarder</w:t>
      </w:r>
      <w:proofErr w:type="spellEnd"/>
      <w:r>
        <w:t>) szerepet tölt be. Ha a Windows szerver bármilyen okból leállna, a Linux azonnal átveszi a névfeloldási kéréseket, így a felhasználók észlelni sem fogják a hibát, az internetelérés és a belső hálózat továbbra is működőképes marad.</w:t>
      </w:r>
    </w:p>
    <w:p w14:paraId="58EA9E66" w14:textId="643EADBE" w:rsidR="00CB0955" w:rsidRPr="00D76676" w:rsidRDefault="00CB0955" w:rsidP="00D76676"/>
    <w:sectPr w:rsidR="00CB0955" w:rsidRPr="00D766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623"/>
    <w:multiLevelType w:val="multilevel"/>
    <w:tmpl w:val="B8C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3A50"/>
    <w:multiLevelType w:val="multilevel"/>
    <w:tmpl w:val="A04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A5812"/>
    <w:multiLevelType w:val="multilevel"/>
    <w:tmpl w:val="038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540BC"/>
    <w:multiLevelType w:val="multilevel"/>
    <w:tmpl w:val="660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D67B4"/>
    <w:multiLevelType w:val="multilevel"/>
    <w:tmpl w:val="7B7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378B6"/>
    <w:multiLevelType w:val="multilevel"/>
    <w:tmpl w:val="41C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A72D3"/>
    <w:multiLevelType w:val="multilevel"/>
    <w:tmpl w:val="8F2A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C32AB"/>
    <w:multiLevelType w:val="multilevel"/>
    <w:tmpl w:val="0AFA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66C43"/>
    <w:multiLevelType w:val="multilevel"/>
    <w:tmpl w:val="418A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05911"/>
    <w:multiLevelType w:val="multilevel"/>
    <w:tmpl w:val="6DA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810C0"/>
    <w:multiLevelType w:val="multilevel"/>
    <w:tmpl w:val="8DC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D5B83"/>
    <w:multiLevelType w:val="multilevel"/>
    <w:tmpl w:val="EC7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52AFB"/>
    <w:multiLevelType w:val="multilevel"/>
    <w:tmpl w:val="1CD4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E7DF7"/>
    <w:multiLevelType w:val="multilevel"/>
    <w:tmpl w:val="A63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9146E"/>
    <w:multiLevelType w:val="multilevel"/>
    <w:tmpl w:val="C8A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A102F"/>
    <w:multiLevelType w:val="multilevel"/>
    <w:tmpl w:val="FF3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D57F2"/>
    <w:multiLevelType w:val="multilevel"/>
    <w:tmpl w:val="5E2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A61ED"/>
    <w:multiLevelType w:val="multilevel"/>
    <w:tmpl w:val="3DF0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8346E"/>
    <w:multiLevelType w:val="multilevel"/>
    <w:tmpl w:val="3D9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529B3"/>
    <w:multiLevelType w:val="multilevel"/>
    <w:tmpl w:val="DFC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113B4"/>
    <w:multiLevelType w:val="multilevel"/>
    <w:tmpl w:val="07C46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7B0575"/>
    <w:multiLevelType w:val="multilevel"/>
    <w:tmpl w:val="31AE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81E9F"/>
    <w:multiLevelType w:val="multilevel"/>
    <w:tmpl w:val="DE5A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01A81"/>
    <w:multiLevelType w:val="multilevel"/>
    <w:tmpl w:val="DFE8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E23B6"/>
    <w:multiLevelType w:val="multilevel"/>
    <w:tmpl w:val="670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A52FA"/>
    <w:multiLevelType w:val="multilevel"/>
    <w:tmpl w:val="316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46E47"/>
    <w:multiLevelType w:val="multilevel"/>
    <w:tmpl w:val="D91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732051">
    <w:abstractNumId w:val="1"/>
  </w:num>
  <w:num w:numId="2" w16cid:durableId="1403403489">
    <w:abstractNumId w:val="16"/>
  </w:num>
  <w:num w:numId="3" w16cid:durableId="541987343">
    <w:abstractNumId w:val="5"/>
  </w:num>
  <w:num w:numId="4" w16cid:durableId="1160804318">
    <w:abstractNumId w:val="13"/>
  </w:num>
  <w:num w:numId="5" w16cid:durableId="1422599223">
    <w:abstractNumId w:val="15"/>
  </w:num>
  <w:num w:numId="6" w16cid:durableId="1516386274">
    <w:abstractNumId w:val="24"/>
  </w:num>
  <w:num w:numId="7" w16cid:durableId="1162239036">
    <w:abstractNumId w:val="17"/>
  </w:num>
  <w:num w:numId="8" w16cid:durableId="689838455">
    <w:abstractNumId w:val="4"/>
  </w:num>
  <w:num w:numId="9" w16cid:durableId="1363246653">
    <w:abstractNumId w:val="21"/>
  </w:num>
  <w:num w:numId="10" w16cid:durableId="1771848435">
    <w:abstractNumId w:val="25"/>
  </w:num>
  <w:num w:numId="11" w16cid:durableId="336271072">
    <w:abstractNumId w:val="3"/>
  </w:num>
  <w:num w:numId="12" w16cid:durableId="604311657">
    <w:abstractNumId w:val="22"/>
  </w:num>
  <w:num w:numId="13" w16cid:durableId="1737321006">
    <w:abstractNumId w:val="7"/>
  </w:num>
  <w:num w:numId="14" w16cid:durableId="1510867296">
    <w:abstractNumId w:val="19"/>
  </w:num>
  <w:num w:numId="15" w16cid:durableId="1219783648">
    <w:abstractNumId w:val="26"/>
  </w:num>
  <w:num w:numId="16" w16cid:durableId="471871891">
    <w:abstractNumId w:val="14"/>
  </w:num>
  <w:num w:numId="17" w16cid:durableId="2025547893">
    <w:abstractNumId w:val="2"/>
  </w:num>
  <w:num w:numId="18" w16cid:durableId="1558740943">
    <w:abstractNumId w:val="20"/>
  </w:num>
  <w:num w:numId="19" w16cid:durableId="314575166">
    <w:abstractNumId w:val="8"/>
  </w:num>
  <w:num w:numId="20" w16cid:durableId="68579023">
    <w:abstractNumId w:val="9"/>
  </w:num>
  <w:num w:numId="21" w16cid:durableId="977565492">
    <w:abstractNumId w:val="23"/>
  </w:num>
  <w:num w:numId="22" w16cid:durableId="1964075943">
    <w:abstractNumId w:val="18"/>
  </w:num>
  <w:num w:numId="23" w16cid:durableId="1152866844">
    <w:abstractNumId w:val="10"/>
  </w:num>
  <w:num w:numId="24" w16cid:durableId="1262951974">
    <w:abstractNumId w:val="11"/>
  </w:num>
  <w:num w:numId="25" w16cid:durableId="1533492629">
    <w:abstractNumId w:val="6"/>
  </w:num>
  <w:num w:numId="26" w16cid:durableId="1387102009">
    <w:abstractNumId w:val="0"/>
  </w:num>
  <w:num w:numId="27" w16cid:durableId="5456079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55"/>
    <w:rsid w:val="00094736"/>
    <w:rsid w:val="005867A6"/>
    <w:rsid w:val="00CB0955"/>
    <w:rsid w:val="00D7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553A4"/>
  <w15:chartTrackingRefBased/>
  <w15:docId w15:val="{1BDEF2B9-A382-4DCE-9D4F-967E9908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867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867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0947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0947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09473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094736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094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094736"/>
    <w:rPr>
      <w:rFonts w:ascii="Courier New" w:eastAsia="Times New Roman" w:hAnsi="Courier New" w:cs="Courier New"/>
      <w:sz w:val="20"/>
      <w:szCs w:val="20"/>
    </w:rPr>
  </w:style>
  <w:style w:type="character" w:customStyle="1" w:styleId="Cmsor1Char">
    <w:name w:val="Címsor 1 Char"/>
    <w:basedOn w:val="Bekezdsalapbettpusa"/>
    <w:link w:val="Cmsor1"/>
    <w:uiPriority w:val="9"/>
    <w:rsid w:val="00586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867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82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97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5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1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7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5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3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6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0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573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Gábriel Milán</dc:creator>
  <cp:keywords/>
  <dc:description/>
  <cp:lastModifiedBy>Family</cp:lastModifiedBy>
  <cp:revision>4</cp:revision>
  <dcterms:created xsi:type="dcterms:W3CDTF">2026-04-17T09:53:00Z</dcterms:created>
  <dcterms:modified xsi:type="dcterms:W3CDTF">2026-04-18T10:39:00Z</dcterms:modified>
</cp:coreProperties>
</file>