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r w:rsidRPr="0092150D">
        <w:t>Hálózati dokumentáció</w:t>
      </w:r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096F2EB" w14:textId="2EE6751C" w:rsidR="005D7AB4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0826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9F2004D" w14:textId="1C9A8456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7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3C5BFB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8F7E" w14:textId="470FC8E6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8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7C8FE" w14:textId="2D9D4F8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9" w:history="1">
            <w:r w:rsidRPr="003C5BFB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6612F" w14:textId="18E8AB21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0" w:history="1">
            <w:r w:rsidRPr="003C5BFB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28A9" w14:textId="7A8548CB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39F81" w14:textId="3C5BE66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2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F5F8" w14:textId="66F33BF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3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B30B1" w14:textId="4FC16CC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4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7CB0C" w14:textId="455F7D7E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5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4F8C" w14:textId="6727FBC3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6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96C94" w14:textId="0515851B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7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1E84" w14:textId="05BDB34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8" w:history="1">
            <w:r w:rsidRPr="003C5BFB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A8300" w14:textId="2AE1611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9" w:history="1">
            <w:r w:rsidRPr="003C5BFB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50B3" w14:textId="72DBBC8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0" w:history="1">
            <w:r w:rsidRPr="003C5BFB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49141" w14:textId="1AEB1E28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6D96" w14:textId="5451706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2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00D0" w14:textId="64EBDF4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3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E05ED" w14:textId="0C86FD5A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4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3C5BFB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312F" w14:textId="1B95DAF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5" w:history="1">
            <w:r w:rsidRPr="003C5BFB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BAFB" w14:textId="4FDC916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6" w:history="1">
            <w:r w:rsidRPr="003C5BFB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70008" w14:textId="7FE1B4E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7" w:history="1">
            <w:r w:rsidRPr="003C5BFB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90C5F" w14:textId="723740D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8" w:history="1">
            <w:r w:rsidRPr="003C5BFB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C6DB4" w14:textId="0A299C45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9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98062" w14:textId="729D7DA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0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2251" w14:textId="12738C5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1" w:history="1">
            <w:r w:rsidRPr="003C5BFB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45ADC" w14:textId="669A4536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2" w:history="1">
            <w:r w:rsidRPr="003C5BFB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972A" w14:textId="7F59F41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3" w:history="1">
            <w:r w:rsidRPr="003C5BFB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202A" w14:textId="614B623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4" w:history="1">
            <w:r w:rsidRPr="003C5BFB">
              <w:rPr>
                <w:rStyle w:val="Hiperhivatkozs"/>
                <w:rFonts w:eastAsia="Times New Roman"/>
                <w:noProof/>
              </w:rPr>
              <w:t>3.7. 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0D97A" w14:textId="6B0F620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5" w:history="1">
            <w:r w:rsidRPr="003C5BFB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3FE94" w14:textId="6CB8D87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6" w:history="1">
            <w:r w:rsidRPr="003C5BFB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A44C4" w14:textId="6CD1A9C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7" w:history="1">
            <w:r w:rsidRPr="003C5BFB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CD43E" w14:textId="3642BC6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8" w:history="1">
            <w:r w:rsidRPr="003C5BFB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71B79" w14:textId="563D6E3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9" w:history="1">
            <w:r w:rsidRPr="003C5BFB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EB34" w14:textId="2DFA3BC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0" w:history="1">
            <w:r w:rsidRPr="003C5BFB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CFDE3" w14:textId="57E65566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1" w:history="1">
            <w:r w:rsidRPr="003C5BFB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B8B1" w14:textId="21124B9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2" w:history="1">
            <w:r w:rsidRPr="003C5BFB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E463A" w14:textId="03B25FA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3" w:history="1">
            <w:r w:rsidRPr="003C5BFB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F682" w14:textId="1F3E4C8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4" w:history="1">
            <w:r w:rsidRPr="003C5BFB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D875" w14:textId="0602FCA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5" w:history="1">
            <w:r w:rsidRPr="003C5BFB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C477" w14:textId="15B225B1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6" w:history="1">
            <w:r w:rsidRPr="003C5BFB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D968" w14:textId="767D4A0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7" w:history="1">
            <w:r w:rsidRPr="003C5BFB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2BE4" w14:textId="41D6751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8" w:history="1">
            <w:r w:rsidRPr="003C5BFB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3C41C" w14:textId="3BF9B15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9" w:history="1">
            <w:r w:rsidRPr="003C5BFB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750CB" w14:textId="2F64DD4E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0" w:history="1">
            <w:r w:rsidRPr="003C5BFB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367CA" w14:textId="243C606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1" w:history="1">
            <w:r w:rsidRPr="003C5BFB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1ADE3" w14:textId="4F91429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2" w:history="1">
            <w:r w:rsidRPr="003C5BFB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C0D1" w14:textId="35B8DF9B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3" w:history="1">
            <w:r w:rsidRPr="003C5BFB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0C96" w14:textId="5B663BB4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4" w:history="1">
            <w:r w:rsidRPr="003C5BFB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1974D" w14:textId="25399185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5" w:history="1">
            <w:r w:rsidRPr="003C5BFB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669BF" w14:textId="395EFA12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6" w:history="1">
            <w:r w:rsidRPr="003C5BFB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9922" w14:textId="6E4BC54E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7" w:history="1">
            <w:r w:rsidRPr="003C5BFB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6718A" w14:textId="201734A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8" w:history="1">
            <w:r w:rsidRPr="003C5BFB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E79D9" w14:textId="58E0F7B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9" w:history="1">
            <w:r w:rsidRPr="003C5BFB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554F1" w14:textId="4B8C0A8C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0" w:history="1">
            <w:r w:rsidRPr="003C5BFB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89CF6" w14:textId="2986DCF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1" w:history="1">
            <w:r w:rsidRPr="003C5BFB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A4324" w14:textId="07F0E04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2" w:history="1">
            <w:r w:rsidRPr="003C5BFB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E7147" w14:textId="47FC9D66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3" w:history="1">
            <w:r w:rsidRPr="003C5BFB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C8949" w14:textId="4C3D64A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4" w:history="1">
            <w:r w:rsidRPr="003C5BFB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93DB" w14:textId="4981CCE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5" w:history="1">
            <w:r w:rsidRPr="003C5BFB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40655" w14:textId="3F30D4D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6" w:history="1">
            <w:r w:rsidRPr="003C5BFB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D98D" w14:textId="24B11AD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7" w:history="1">
            <w:r w:rsidRPr="003C5BFB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DB490" w14:textId="77D83EE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8" w:history="1">
            <w:r w:rsidRPr="003C5BFB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3C5BFB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4D6F2" w14:textId="37A4243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9" w:history="1">
            <w:r w:rsidRPr="003C5BFB">
              <w:rPr>
                <w:rStyle w:val="Hiperhivatkozs"/>
                <w:rFonts w:eastAsia="Times New Roman"/>
                <w:noProof/>
              </w:rPr>
              <w:t>4.4.3.</w:t>
            </w:r>
            <w:r w:rsidRPr="003C5BFB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6EB90" w14:textId="5DFECD4F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0" w:history="1">
            <w:r w:rsidRPr="003C5BFB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7D1A5" w14:textId="7B50BCEA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1" w:history="1">
            <w:r w:rsidRPr="003C5BFB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29B15" w14:textId="4C01F7D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2" w:history="1">
            <w:r w:rsidRPr="003C5BFB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3CEF" w14:textId="6F0586D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3" w:history="1">
            <w:r w:rsidRPr="003C5BFB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28186" w14:textId="5FA625D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4" w:history="1">
            <w:r w:rsidRPr="003C5BFB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F6AD" w14:textId="19C62CB2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5" w:history="1">
            <w:r w:rsidRPr="003C5BFB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73493" w14:textId="304CFBE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6" w:history="1">
            <w:r w:rsidRPr="003C5BFB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AA31" w14:textId="0404C30E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7" w:history="1">
            <w:r w:rsidRPr="003C5BFB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FBE1" w14:textId="49288C60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8" w:history="1">
            <w:r w:rsidRPr="003C5BFB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DE07" w14:textId="51D6A548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9" w:history="1">
            <w:r w:rsidRPr="003C5BFB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E6C9E" w14:textId="4C870773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0" w:history="1">
            <w:r w:rsidRPr="003C5BFB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941C" w14:textId="6D84A65E" w:rsidR="005D7AB4" w:rsidRDefault="005D7AB4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1" w:history="1">
            <w:r w:rsidRPr="003C5BFB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3BE2D" w14:textId="3BE1855C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2" w:history="1">
            <w:r w:rsidRPr="003C5BFB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3B38B" w14:textId="2738548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3" w:history="1">
            <w:r w:rsidRPr="003C5BFB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BA441" w14:textId="46A03AF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4" w:history="1">
            <w:r w:rsidRPr="003C5BFB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91367" w14:textId="59178DB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5" w:history="1">
            <w:r w:rsidRPr="003C5BFB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A1C54" w14:textId="6E81020E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6" w:history="1">
            <w:r w:rsidRPr="003C5BFB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880D" w14:textId="2C5C57A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7" w:history="1">
            <w:r w:rsidRPr="003C5BFB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923C8" w14:textId="7A24295D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8" w:history="1">
            <w:r w:rsidRPr="003C5BFB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66F4" w14:textId="1F4D6BA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9" w:history="1">
            <w:r w:rsidRPr="003C5BFB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07A6D" w14:textId="03A8F17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0" w:history="1">
            <w:r w:rsidRPr="003C5BFB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594FF" w14:textId="132ACA4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1" w:history="1">
            <w:r w:rsidRPr="003C5BFB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B59B" w14:textId="489A36AA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2" w:history="1">
            <w:r w:rsidRPr="003C5BFB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0D347" w14:textId="4E6DFF94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3" w:history="1">
            <w:r w:rsidRPr="003C5BFB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07B5" w14:textId="372E2F76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4" w:history="1">
            <w:r w:rsidRPr="003C5BFB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29E72" w14:textId="7854583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5" w:history="1">
            <w:r w:rsidRPr="003C5BFB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4046" w14:textId="04861FD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6" w:history="1">
            <w:r w:rsidRPr="003C5BFB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947E" w14:textId="4EAEED38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7" w:history="1">
            <w:r w:rsidRPr="003C5BFB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887" w14:textId="5972CAA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8" w:history="1">
            <w:r w:rsidRPr="003C5BFB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F52C" w14:textId="762F4BF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9" w:history="1">
            <w:r w:rsidRPr="003C5BFB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6050" w14:textId="3DA0951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0" w:history="1">
            <w:r w:rsidRPr="003C5BFB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2DA44" w14:textId="55890E7E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1" w:history="1">
            <w:r w:rsidRPr="003C5BFB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C508C" w14:textId="791C7AA3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2" w:history="1">
            <w:r w:rsidRPr="003C5BFB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AEFA3" w14:textId="2A904F57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3" w:history="1">
            <w:r w:rsidRPr="003C5BFB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825E5" w14:textId="2E8E2AFB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4" w:history="1">
            <w:r w:rsidRPr="003C5BFB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28852" w14:textId="4F9A504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5" w:history="1">
            <w:r w:rsidRPr="003C5BFB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4B298" w14:textId="1A60B129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6" w:history="1">
            <w:r w:rsidRPr="003C5BFB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42DFC" w14:textId="6924CAEF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7" w:history="1">
            <w:r w:rsidRPr="003C5BFB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5024D" w14:textId="2578C060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8" w:history="1">
            <w:r w:rsidRPr="003C5BFB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61113" w14:textId="4DE8E828" w:rsidR="005D7AB4" w:rsidRDefault="005D7AB4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9" w:history="1">
            <w:r w:rsidRPr="003C5BFB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DC37" w14:textId="73A57421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0" w:history="1">
            <w:r w:rsidRPr="003C5BFB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233C6" w14:textId="19A9AC35" w:rsidR="005D7AB4" w:rsidRDefault="005D7AB4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1" w:history="1">
            <w:r w:rsidRPr="003C5BFB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D4EA0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10B90E45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640826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640827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6FAF1" w14:textId="57B833C1" w:rsidR="00D87A48" w:rsidRDefault="00015DD5" w:rsidP="00D87A48">
      <w:pPr>
        <w:pStyle w:val="Kpalrs"/>
        <w:jc w:val="both"/>
      </w:pPr>
      <w:r>
        <w:fldChar w:fldCharType="begin"/>
      </w:r>
      <w:r>
        <w:instrText xml:space="preserve"> SEQ ábra: \* ARABIC </w:instrText>
      </w:r>
      <w:r>
        <w:fldChar w:fldCharType="separate"/>
      </w:r>
      <w:r w:rsidR="00FD4EA0">
        <w:rPr>
          <w:noProof/>
        </w:rPr>
        <w:t>1</w:t>
      </w:r>
      <w:r>
        <w:rPr>
          <w:noProof/>
        </w:rPr>
        <w:fldChar w:fldCharType="end"/>
      </w:r>
      <w:r w:rsidR="00D87A48">
        <w:t>. ábra: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640828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640829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640830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13D3222E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szerverek Szerverszolgáltatások </w:t>
            </w:r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42336CA3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640831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64083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64083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5389E34" w14:textId="77777777" w:rsidR="004932D2" w:rsidRDefault="004932D2" w:rsidP="001A7A25">
      <w:pPr>
        <w:pStyle w:val="Cmsor3"/>
        <w:rPr>
          <w:rFonts w:eastAsia="Times New Roman"/>
          <w:lang w:val="hu-HU"/>
        </w:rPr>
      </w:pPr>
      <w:bookmarkStart w:id="8" w:name="_Toc224640834"/>
      <w:r w:rsidRPr="004932D2">
        <w:rPr>
          <w:rFonts w:ascii="Roboto" w:eastAsiaTheme="minorEastAsia" w:hAnsi="Roboto" w:cstheme="minorBidi"/>
          <w:caps w:val="0"/>
          <w:noProof/>
          <w:color w:val="auto"/>
          <w:spacing w:val="0"/>
          <w:szCs w:val="21"/>
          <w:lang w:val="hu-HU"/>
        </w:rPr>
        <w:lastRenderedPageBreak/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4640835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4640836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F00435" w14:textId="77777777" w:rsidR="00015DD5" w:rsidRDefault="008427AA">
      <w:pPr>
        <w:spacing w:line="312" w:lineRule="auto"/>
        <w:jc w:val="left"/>
        <w:rPr>
          <w:rFonts w:eastAsia="Times New Roman"/>
          <w:lang w:val="hu-HU"/>
        </w:rPr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76995675" w:rsidR="008427AA" w:rsidRDefault="00015DD5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lastRenderedPageBreak/>
        <w:drawing>
          <wp:anchor distT="0" distB="0" distL="114300" distR="114300" simplePos="0" relativeHeight="251666432" behindDoc="0" locked="0" layoutInCell="1" allowOverlap="1" wp14:anchorId="38EA8143" wp14:editId="3F1E6804">
            <wp:simplePos x="0" y="0"/>
            <wp:positionH relativeFrom="margin">
              <wp:posOffset>210120</wp:posOffset>
            </wp:positionH>
            <wp:positionV relativeFrom="paragraph">
              <wp:posOffset>4099731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70" cy="41889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2800BB4E">
            <wp:simplePos x="0" y="0"/>
            <wp:positionH relativeFrom="margin">
              <wp:posOffset>210436</wp:posOffset>
            </wp:positionH>
            <wp:positionV relativeFrom="paragraph">
              <wp:posOffset>19050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640837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640838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640839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640840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51A36802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rendelkezik, amelynek célja a gyártási és csomagolási folyamatok informatikai támogatása, valamint az irodai és vendégfelhasználók biztonságos hálózati kiszolgálása. </w:t>
      </w:r>
      <w:r w:rsidR="00B4737F">
        <w:t>Ű</w:t>
      </w:r>
    </w:p>
    <w:p w14:paraId="66105BAF" w14:textId="3B54A81A" w:rsidR="00693D7D" w:rsidRDefault="00664CE3" w:rsidP="00664CE3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1C9A3E70" w14:textId="049A7172" w:rsidR="000F7259" w:rsidRDefault="00693D7D" w:rsidP="00693D7D">
      <w:pPr>
        <w:pStyle w:val="Cmsor2"/>
        <w:rPr>
          <w:rFonts w:eastAsia="Times New Roman"/>
          <w:lang w:val="de-DE"/>
        </w:rPr>
      </w:pPr>
      <w:r>
        <w:br w:type="column"/>
      </w:r>
      <w:bookmarkStart w:id="15" w:name="_Toc224640841"/>
      <w:r w:rsidR="00664CE3"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3015"/>
        <w:tblW w:w="10633" w:type="dxa"/>
        <w:tblLayout w:type="fixed"/>
        <w:tblLook w:val="04A0" w:firstRow="1" w:lastRow="0" w:firstColumn="1" w:lastColumn="0" w:noHBand="0" w:noVBand="1"/>
      </w:tblPr>
      <w:tblGrid>
        <w:gridCol w:w="520"/>
        <w:gridCol w:w="2702"/>
        <w:gridCol w:w="2231"/>
        <w:gridCol w:w="2902"/>
        <w:gridCol w:w="756"/>
        <w:gridCol w:w="1522"/>
      </w:tblGrid>
      <w:tr w:rsidR="009B290A" w:rsidRPr="00015DD5" w14:paraId="38C8F204" w14:textId="77777777" w:rsidTr="00126D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</w:tcPr>
          <w:p w14:paraId="54362C92" w14:textId="2D08C257" w:rsidR="009B290A" w:rsidRPr="00015DD5" w:rsidRDefault="009B290A" w:rsidP="00126D10">
            <w:pPr>
              <w:jc w:val="center"/>
              <w:rPr>
                <w:b w:val="0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70368735" w14:textId="41CF993A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Eszköz</w:t>
            </w:r>
          </w:p>
        </w:tc>
        <w:tc>
          <w:tcPr>
            <w:tcW w:w="2231" w:type="dxa"/>
            <w:vAlign w:val="center"/>
          </w:tcPr>
          <w:p w14:paraId="76EDE381" w14:textId="034E0B59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Kapcsolat</w:t>
            </w:r>
          </w:p>
        </w:tc>
        <w:tc>
          <w:tcPr>
            <w:tcW w:w="3658" w:type="dxa"/>
            <w:gridSpan w:val="2"/>
            <w:vAlign w:val="center"/>
          </w:tcPr>
          <w:p w14:paraId="1F3DB165" w14:textId="77777777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IP Cím és Subnet Prefix</w:t>
            </w:r>
          </w:p>
        </w:tc>
        <w:tc>
          <w:tcPr>
            <w:tcW w:w="1522" w:type="dxa"/>
            <w:vAlign w:val="center"/>
          </w:tcPr>
          <w:p w14:paraId="1CCB27F7" w14:textId="77777777" w:rsidR="009B290A" w:rsidRPr="00015DD5" w:rsidRDefault="009B290A" w:rsidP="00126D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Átjáró</w:t>
            </w:r>
          </w:p>
        </w:tc>
      </w:tr>
      <w:tr w:rsidR="009B290A" w:rsidRPr="00015DD5" w14:paraId="1125F9E8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  <w:r w:rsidRPr="00015DD5">
              <w:rPr>
                <w:color w:val="000000" w:themeColor="text1"/>
                <w:sz w:val="24"/>
                <w:szCs w:val="20"/>
              </w:rPr>
              <w:t>KÖZPONT</w:t>
            </w:r>
          </w:p>
        </w:tc>
        <w:tc>
          <w:tcPr>
            <w:tcW w:w="2702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KOZPONT_BACKUP_R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6D23906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 2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0868296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192.168.200.1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1F09D1E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56C65133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209F5298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vAlign w:val="center"/>
          </w:tcPr>
          <w:p w14:paraId="78F0EDBA" w14:textId="2A95D56C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Align w:val="center"/>
          </w:tcPr>
          <w:p w14:paraId="4DDCFE7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vAlign w:val="center"/>
          </w:tcPr>
          <w:p w14:paraId="321B0BD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185.73.12.41</w:t>
            </w:r>
          </w:p>
        </w:tc>
        <w:tc>
          <w:tcPr>
            <w:tcW w:w="756" w:type="dxa"/>
            <w:vAlign w:val="center"/>
          </w:tcPr>
          <w:p w14:paraId="52A25DE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39F900C5" w14:textId="452D7448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0</w:t>
            </w:r>
          </w:p>
        </w:tc>
      </w:tr>
      <w:tr w:rsidR="009B290A" w:rsidRPr="00015DD5" w14:paraId="13137EFE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KOZPONT_R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29F5823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 1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4A91C5F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192.168.100.1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55642E8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7F58F748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3768E710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vAlign w:val="center"/>
          </w:tcPr>
          <w:p w14:paraId="6DFB973C" w14:textId="4912DA86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Align w:val="center"/>
          </w:tcPr>
          <w:p w14:paraId="67E5C524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vAlign w:val="center"/>
          </w:tcPr>
          <w:p w14:paraId="74C8E91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102.54.183.1</w:t>
            </w:r>
          </w:p>
        </w:tc>
        <w:tc>
          <w:tcPr>
            <w:tcW w:w="756" w:type="dxa"/>
            <w:vAlign w:val="center"/>
          </w:tcPr>
          <w:p w14:paraId="5AA3109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3CC046C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36DA85E6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BE4D5" w:themeFill="accent2" w:themeFillTint="33"/>
            <w:vAlign w:val="center"/>
          </w:tcPr>
          <w:p w14:paraId="4E751A51" w14:textId="4A5B3DCA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SZERVER_SW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7D7F7688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1DF328D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10.1.150.8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14723CB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7D90CB7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10.1.150.3</w:t>
            </w:r>
          </w:p>
        </w:tc>
      </w:tr>
      <w:tr w:rsidR="009B290A" w:rsidRPr="00015DD5" w14:paraId="341D5C07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784F9128" w14:textId="21F6F985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FOLDSZINT_SW</w:t>
            </w:r>
          </w:p>
        </w:tc>
        <w:tc>
          <w:tcPr>
            <w:tcW w:w="2231" w:type="dxa"/>
            <w:vAlign w:val="center"/>
          </w:tcPr>
          <w:p w14:paraId="1F80AC1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vAlign w:val="center"/>
          </w:tcPr>
          <w:p w14:paraId="26577C53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10.1.150.6</w:t>
            </w:r>
          </w:p>
        </w:tc>
        <w:tc>
          <w:tcPr>
            <w:tcW w:w="756" w:type="dxa"/>
            <w:vAlign w:val="center"/>
          </w:tcPr>
          <w:p w14:paraId="054940F1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vAlign w:val="center"/>
          </w:tcPr>
          <w:p w14:paraId="664D074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10.1.150.3</w:t>
            </w:r>
          </w:p>
        </w:tc>
      </w:tr>
      <w:tr w:rsidR="009B290A" w:rsidRPr="00015DD5" w14:paraId="0B0DEBFB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BE4D5" w:themeFill="accent2" w:themeFillTint="33"/>
            <w:vAlign w:val="center"/>
          </w:tcPr>
          <w:p w14:paraId="65605095" w14:textId="15767DC0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EMELET_SW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3B004E6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15CBA87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10.1.150.7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4109E2A6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3348CDD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10.1.150.3</w:t>
            </w:r>
          </w:p>
        </w:tc>
      </w:tr>
      <w:tr w:rsidR="009B290A" w:rsidRPr="00015DD5" w14:paraId="66BC41E6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3022B01C" w14:textId="37FAA1EB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WIN_SRV</w:t>
            </w:r>
          </w:p>
        </w:tc>
        <w:tc>
          <w:tcPr>
            <w:tcW w:w="2231" w:type="dxa"/>
            <w:vAlign w:val="center"/>
          </w:tcPr>
          <w:p w14:paraId="3DCAF74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VLAN10</w:t>
            </w:r>
          </w:p>
        </w:tc>
        <w:tc>
          <w:tcPr>
            <w:tcW w:w="2902" w:type="dxa"/>
            <w:vAlign w:val="center"/>
          </w:tcPr>
          <w:p w14:paraId="2E7DB8E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10.1.10.5</w:t>
            </w:r>
          </w:p>
        </w:tc>
        <w:tc>
          <w:tcPr>
            <w:tcW w:w="756" w:type="dxa"/>
            <w:vAlign w:val="center"/>
          </w:tcPr>
          <w:p w14:paraId="282B931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vAlign w:val="center"/>
          </w:tcPr>
          <w:p w14:paraId="2AB7C2E3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10.1.10.3</w:t>
            </w:r>
          </w:p>
        </w:tc>
      </w:tr>
      <w:tr w:rsidR="009B290A" w:rsidRPr="00015DD5" w14:paraId="034099AF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BE4D5" w:themeFill="accent2" w:themeFillTint="33"/>
            <w:vAlign w:val="center"/>
          </w:tcPr>
          <w:p w14:paraId="5F3900AD" w14:textId="35A02E5D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LINUX_SRV</w:t>
            </w:r>
          </w:p>
        </w:tc>
        <w:tc>
          <w:tcPr>
            <w:tcW w:w="2231" w:type="dxa"/>
            <w:shd w:val="clear" w:color="auto" w:fill="FBE4D5" w:themeFill="accent2" w:themeFillTint="33"/>
            <w:vAlign w:val="center"/>
          </w:tcPr>
          <w:p w14:paraId="28DBCACF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VLAN10</w:t>
            </w:r>
          </w:p>
        </w:tc>
        <w:tc>
          <w:tcPr>
            <w:tcW w:w="2902" w:type="dxa"/>
            <w:shd w:val="clear" w:color="auto" w:fill="FBE4D5" w:themeFill="accent2" w:themeFillTint="33"/>
            <w:vAlign w:val="center"/>
          </w:tcPr>
          <w:p w14:paraId="13003880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10.1.10.6</w:t>
            </w:r>
          </w:p>
        </w:tc>
        <w:tc>
          <w:tcPr>
            <w:tcW w:w="756" w:type="dxa"/>
            <w:shd w:val="clear" w:color="auto" w:fill="FBE4D5" w:themeFill="accent2" w:themeFillTint="33"/>
            <w:vAlign w:val="center"/>
          </w:tcPr>
          <w:p w14:paraId="0A843D0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BE4D5" w:themeFill="accent2" w:themeFillTint="33"/>
            <w:vAlign w:val="center"/>
          </w:tcPr>
          <w:p w14:paraId="0E26D83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10.1.10.3</w:t>
            </w:r>
          </w:p>
        </w:tc>
      </w:tr>
      <w:tr w:rsidR="009B290A" w14:paraId="2EA6079E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605485CB" w14:textId="1CF428DA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KLIENSEK</w:t>
            </w:r>
          </w:p>
        </w:tc>
        <w:tc>
          <w:tcPr>
            <w:tcW w:w="7411" w:type="dxa"/>
            <w:gridSpan w:val="4"/>
            <w:vAlign w:val="center"/>
          </w:tcPr>
          <w:p w14:paraId="259DB7E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DHCP</w:t>
            </w:r>
          </w:p>
        </w:tc>
      </w:tr>
      <w:tr w:rsidR="009B290A" w:rsidRPr="00015DD5" w14:paraId="7677D7E8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  <w:r w:rsidRPr="00015DD5">
              <w:rPr>
                <w:color w:val="000000" w:themeColor="text1"/>
                <w:sz w:val="24"/>
                <w:szCs w:val="20"/>
              </w:rPr>
              <w:t>BOLT</w:t>
            </w:r>
          </w:p>
        </w:tc>
        <w:tc>
          <w:tcPr>
            <w:tcW w:w="2702" w:type="dxa"/>
            <w:vMerge w:val="restart"/>
            <w:vAlign w:val="center"/>
          </w:tcPr>
          <w:p w14:paraId="327F104A" w14:textId="0C16230E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BOLT_R</w:t>
            </w:r>
          </w:p>
        </w:tc>
        <w:tc>
          <w:tcPr>
            <w:tcW w:w="2231" w:type="dxa"/>
            <w:vMerge w:val="restart"/>
            <w:vAlign w:val="center"/>
          </w:tcPr>
          <w:p w14:paraId="4FA0C33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vAlign w:val="center"/>
          </w:tcPr>
          <w:p w14:paraId="656D269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203.0.113.42</w:t>
            </w:r>
          </w:p>
        </w:tc>
        <w:tc>
          <w:tcPr>
            <w:tcW w:w="756" w:type="dxa"/>
            <w:vAlign w:val="center"/>
          </w:tcPr>
          <w:p w14:paraId="276F198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6C32DDE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4F2BFC61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902" w:type="dxa"/>
            <w:shd w:val="clear" w:color="auto" w:fill="F7CAAC" w:themeFill="accent2" w:themeFillTint="66"/>
            <w:vAlign w:val="center"/>
          </w:tcPr>
          <w:p w14:paraId="28213DFE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2a02:0db8:85a3:1c4f::1</w:t>
            </w:r>
          </w:p>
        </w:tc>
        <w:tc>
          <w:tcPr>
            <w:tcW w:w="756" w:type="dxa"/>
            <w:shd w:val="clear" w:color="auto" w:fill="F7CAAC" w:themeFill="accent2" w:themeFillTint="66"/>
            <w:vAlign w:val="center"/>
          </w:tcPr>
          <w:p w14:paraId="1E53F9F0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/64</w:t>
            </w:r>
          </w:p>
        </w:tc>
        <w:tc>
          <w:tcPr>
            <w:tcW w:w="1522" w:type="dxa"/>
            <w:shd w:val="clear" w:color="auto" w:fill="F7CAAC" w:themeFill="accent2" w:themeFillTint="66"/>
            <w:vAlign w:val="center"/>
          </w:tcPr>
          <w:p w14:paraId="16A83CA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1F32A598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vAlign w:val="center"/>
          </w:tcPr>
          <w:p w14:paraId="657DFF09" w14:textId="22B917FF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vAlign w:val="center"/>
          </w:tcPr>
          <w:p w14:paraId="2DADE86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Tunnel1</w:t>
            </w:r>
          </w:p>
        </w:tc>
        <w:tc>
          <w:tcPr>
            <w:tcW w:w="2902" w:type="dxa"/>
            <w:vAlign w:val="center"/>
          </w:tcPr>
          <w:p w14:paraId="03B9224B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192.168.100.2</w:t>
            </w:r>
          </w:p>
        </w:tc>
        <w:tc>
          <w:tcPr>
            <w:tcW w:w="756" w:type="dxa"/>
            <w:vAlign w:val="center"/>
          </w:tcPr>
          <w:p w14:paraId="7065422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vAlign w:val="center"/>
          </w:tcPr>
          <w:p w14:paraId="77A8BB9E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6BBC6921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7CAAC" w:themeFill="accent2" w:themeFillTint="66"/>
            <w:vAlign w:val="center"/>
          </w:tcPr>
          <w:p w14:paraId="3C19B68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Tunnel2</w:t>
            </w:r>
          </w:p>
        </w:tc>
        <w:tc>
          <w:tcPr>
            <w:tcW w:w="2902" w:type="dxa"/>
            <w:shd w:val="clear" w:color="auto" w:fill="F7CAAC" w:themeFill="accent2" w:themeFillTint="66"/>
            <w:vAlign w:val="center"/>
          </w:tcPr>
          <w:p w14:paraId="417C9CFB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192.168.200.2</w:t>
            </w:r>
          </w:p>
        </w:tc>
        <w:tc>
          <w:tcPr>
            <w:tcW w:w="756" w:type="dxa"/>
            <w:shd w:val="clear" w:color="auto" w:fill="F7CAAC" w:themeFill="accent2" w:themeFillTint="66"/>
            <w:vAlign w:val="center"/>
          </w:tcPr>
          <w:p w14:paraId="649F22A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7CAAC" w:themeFill="accent2" w:themeFillTint="66"/>
            <w:vAlign w:val="center"/>
          </w:tcPr>
          <w:p w14:paraId="48010F7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6F933593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vAlign w:val="center"/>
          </w:tcPr>
          <w:p w14:paraId="361A09B4" w14:textId="00974213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BOLT_SW</w:t>
            </w:r>
          </w:p>
        </w:tc>
        <w:tc>
          <w:tcPr>
            <w:tcW w:w="2231" w:type="dxa"/>
            <w:vAlign w:val="center"/>
          </w:tcPr>
          <w:p w14:paraId="1FF31BD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vAlign w:val="center"/>
          </w:tcPr>
          <w:p w14:paraId="4C7F5AE6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10.2.150.2</w:t>
            </w:r>
          </w:p>
        </w:tc>
        <w:tc>
          <w:tcPr>
            <w:tcW w:w="756" w:type="dxa"/>
            <w:vAlign w:val="center"/>
          </w:tcPr>
          <w:p w14:paraId="4CCEFCF3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vAlign w:val="center"/>
          </w:tcPr>
          <w:p w14:paraId="3BCAD67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10.2.150.1</w:t>
            </w:r>
          </w:p>
        </w:tc>
      </w:tr>
      <w:tr w:rsidR="009B290A" w14:paraId="20D18B60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7CAAC" w:themeFill="accent2" w:themeFillTint="66"/>
            <w:vAlign w:val="center"/>
          </w:tcPr>
          <w:p w14:paraId="7D7B4322" w14:textId="1E98CDD4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KLIENSEK</w:t>
            </w:r>
          </w:p>
        </w:tc>
        <w:tc>
          <w:tcPr>
            <w:tcW w:w="7411" w:type="dxa"/>
            <w:gridSpan w:val="4"/>
            <w:shd w:val="clear" w:color="auto" w:fill="F7CAAC" w:themeFill="accent2" w:themeFillTint="66"/>
            <w:vAlign w:val="center"/>
          </w:tcPr>
          <w:p w14:paraId="7CCB5D91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DHCP</w:t>
            </w:r>
          </w:p>
        </w:tc>
      </w:tr>
      <w:tr w:rsidR="009B290A" w:rsidRPr="00015DD5" w14:paraId="47D60B92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015DD5" w:rsidRDefault="009B290A" w:rsidP="00126D10">
            <w:pPr>
              <w:ind w:left="113" w:right="113"/>
              <w:jc w:val="center"/>
              <w:rPr>
                <w:color w:val="000000" w:themeColor="text1"/>
                <w:sz w:val="24"/>
                <w:szCs w:val="20"/>
              </w:rPr>
            </w:pPr>
            <w:r w:rsidRPr="00015DD5">
              <w:rPr>
                <w:color w:val="000000" w:themeColor="text1"/>
                <w:sz w:val="24"/>
                <w:szCs w:val="20"/>
              </w:rPr>
              <w:t>TERMELES</w:t>
            </w:r>
          </w:p>
        </w:tc>
        <w:tc>
          <w:tcPr>
            <w:tcW w:w="2702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TERMELES_R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6157279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ISP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1FD5552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203.91.44.93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5630F17E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2EAD425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79EAD7BE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179E294F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0A6FDA2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GYARTAS_R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615D16E0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192.168.2.1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4B438636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7880A29A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3C687304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7EA4DABD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137E97B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CSOMAGOLAS_R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7904C595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192.168.3.1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471CE448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3A6E8170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043ED2A4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66649C87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GYARTAS_R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2D14521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TERMELES_R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7155DF5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192.168.2.2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06673E4B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41CD839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1376306F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74BC1191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61B1F816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CSOMAGOLAS_R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03875E3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192.168.1.1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7B35AE2E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/30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55680AE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-</w:t>
            </w:r>
          </w:p>
        </w:tc>
      </w:tr>
      <w:tr w:rsidR="009B290A" w:rsidRPr="00015DD5" w14:paraId="26C5AB16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49B341B2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382CCBDF" w14:textId="6DFACDBA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IT_SW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995F0A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783EB4F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10.3.150.5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18B1A108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717B6B06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10.3.150.1</w:t>
            </w:r>
          </w:p>
        </w:tc>
      </w:tr>
      <w:tr w:rsidR="009B290A" w:rsidRPr="00015DD5" w14:paraId="07F9789B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0934E7E3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08411FAC" w14:textId="7CEC1D81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A_CSARNOK_SW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568B13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5C62AF57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10.1.150.6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50ED9730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45CDEC92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10.3.150.1</w:t>
            </w:r>
          </w:p>
        </w:tc>
      </w:tr>
      <w:tr w:rsidR="009B290A" w:rsidRPr="00015DD5" w14:paraId="4188B7D9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0A0664A5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08948470" w14:textId="4DB0930E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A_OFFICE_SW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4A9840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363A8AA9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10.3.150.7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7EE63CDF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61BA422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10.3.150.1</w:t>
            </w:r>
          </w:p>
        </w:tc>
      </w:tr>
      <w:tr w:rsidR="009B290A" w:rsidRPr="00015DD5" w14:paraId="09C60CD9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375D4752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3501C5F7" w14:textId="324FB84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TERMELES_SRV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20146F2C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4AF9A7A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10.3.10.5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66A276A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01ADF614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10.3.10.1</w:t>
            </w:r>
          </w:p>
        </w:tc>
      </w:tr>
      <w:tr w:rsidR="009B290A" w:rsidRPr="00015DD5" w14:paraId="0ABD2818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7DAA61F3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0DE7A16D" w14:textId="1085F23A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BCSARNOK_SW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0A288CBC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50ABD117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10.4.150.3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6A8137CE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7A46D743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10.4.150.1</w:t>
            </w:r>
          </w:p>
        </w:tc>
      </w:tr>
      <w:tr w:rsidR="009B290A" w:rsidRPr="00015DD5" w14:paraId="4D2B6AFA" w14:textId="77777777" w:rsidTr="00126D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243AB68E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15B7D2D9" w14:textId="0C7CA10A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BOFFICE_SW</w:t>
            </w:r>
          </w:p>
        </w:tc>
        <w:tc>
          <w:tcPr>
            <w:tcW w:w="2231" w:type="dxa"/>
            <w:shd w:val="clear" w:color="auto" w:fill="F4B083" w:themeFill="accent2" w:themeFillTint="99"/>
            <w:vAlign w:val="center"/>
          </w:tcPr>
          <w:p w14:paraId="4820962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VLAN150</w:t>
            </w:r>
          </w:p>
        </w:tc>
        <w:tc>
          <w:tcPr>
            <w:tcW w:w="2902" w:type="dxa"/>
            <w:shd w:val="clear" w:color="auto" w:fill="F4B083" w:themeFill="accent2" w:themeFillTint="99"/>
            <w:vAlign w:val="center"/>
          </w:tcPr>
          <w:p w14:paraId="252DA01A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10.4.150.2</w:t>
            </w:r>
          </w:p>
        </w:tc>
        <w:tc>
          <w:tcPr>
            <w:tcW w:w="756" w:type="dxa"/>
            <w:shd w:val="clear" w:color="auto" w:fill="F4B083" w:themeFill="accent2" w:themeFillTint="99"/>
            <w:vAlign w:val="center"/>
          </w:tcPr>
          <w:p w14:paraId="6263CCED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/24</w:t>
            </w:r>
          </w:p>
        </w:tc>
        <w:tc>
          <w:tcPr>
            <w:tcW w:w="1522" w:type="dxa"/>
            <w:shd w:val="clear" w:color="auto" w:fill="F4B083" w:themeFill="accent2" w:themeFillTint="99"/>
            <w:vAlign w:val="center"/>
          </w:tcPr>
          <w:p w14:paraId="29B984E1" w14:textId="77777777" w:rsidR="009B290A" w:rsidRPr="00015DD5" w:rsidRDefault="009B290A" w:rsidP="00126D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10.4.150.1</w:t>
            </w:r>
          </w:p>
        </w:tc>
      </w:tr>
      <w:tr w:rsidR="009B290A" w14:paraId="4E8B3F82" w14:textId="77777777" w:rsidTr="00126D10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0" w:type="dxa"/>
            <w:vMerge/>
          </w:tcPr>
          <w:p w14:paraId="18791175" w14:textId="77777777" w:rsidR="009B290A" w:rsidRPr="00015DD5" w:rsidRDefault="009B290A" w:rsidP="00126D10">
            <w:pPr>
              <w:rPr>
                <w:sz w:val="24"/>
                <w:szCs w:val="20"/>
              </w:rPr>
            </w:pPr>
          </w:p>
        </w:tc>
        <w:tc>
          <w:tcPr>
            <w:tcW w:w="2702" w:type="dxa"/>
            <w:shd w:val="clear" w:color="auto" w:fill="F4B083" w:themeFill="accent2" w:themeFillTint="99"/>
            <w:vAlign w:val="center"/>
          </w:tcPr>
          <w:p w14:paraId="15B3DE5A" w14:textId="7B7A28B8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KLIENSEK</w:t>
            </w:r>
          </w:p>
        </w:tc>
        <w:tc>
          <w:tcPr>
            <w:tcW w:w="7411" w:type="dxa"/>
            <w:gridSpan w:val="4"/>
            <w:shd w:val="clear" w:color="auto" w:fill="F4B083" w:themeFill="accent2" w:themeFillTint="99"/>
          </w:tcPr>
          <w:p w14:paraId="3065DAE5" w14:textId="77777777" w:rsidR="009B290A" w:rsidRPr="00015DD5" w:rsidRDefault="009B290A" w:rsidP="00126D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015DD5">
              <w:rPr>
                <w:sz w:val="24"/>
                <w:szCs w:val="20"/>
              </w:rPr>
              <w:t>DHCP</w:t>
            </w:r>
          </w:p>
        </w:tc>
      </w:tr>
    </w:tbl>
    <w:p w14:paraId="4F104088" w14:textId="21A7FBDB" w:rsidR="00126D10" w:rsidRDefault="00126D10" w:rsidP="00664CE3">
      <w:pPr>
        <w:pStyle w:val="Cmsor3"/>
        <w:rPr>
          <w:rFonts w:eastAsia="Times New Roman"/>
          <w:lang w:val="de-DE"/>
        </w:rPr>
      </w:pPr>
    </w:p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640842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>
        <w:rPr>
          <w:lang w:val="de-DE"/>
        </w:rPr>
        <w:t>10.0.0.0/8-as privát hálózatot használtuk a skálázhatóság és az átláthatóság érdekében.</w:t>
      </w:r>
      <w:r w:rsidR="00D06898">
        <w:rPr>
          <w:lang w:val="de-DE"/>
        </w:rPr>
        <w:t xml:space="preserve"> A telephelyeinkre ebből alakítotunk ki 4 alhálózatot.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6E5EC5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5EC5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640843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F343EE">
        <w:rPr>
          <w:lang w:val="de-DE"/>
        </w:rPr>
        <w:t>2a02:abcd:1234::/48</w:t>
      </w:r>
      <w:r>
        <w:rPr>
          <w:lang w:val="de-DE"/>
        </w:rPr>
        <w:t xml:space="preserve"> bérelt hálózatból dolgozunk,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6E5EC5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6E5EC5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bookmarkStart w:id="19" w:name="_Toc224640844"/>
      <w:r>
        <w:rPr>
          <w:rFonts w:eastAsia="Times New Roman"/>
          <w:lang w:val="de-DE"/>
        </w:rPr>
        <w:br w:type="page"/>
      </w:r>
    </w:p>
    <w:p w14:paraId="669A9DC1" w14:textId="18DBB740" w:rsidR="000F7259" w:rsidRPr="00693D7D" w:rsidRDefault="00A10C6F" w:rsidP="003D1522">
      <w:pPr>
        <w:pStyle w:val="Cmsor2"/>
        <w:rPr>
          <w:rFonts w:eastAsia="Times New Roman"/>
          <w:lang w:val="de-DE"/>
        </w:rPr>
      </w:pPr>
      <w:r w:rsidRPr="00693D7D">
        <w:rPr>
          <w:rFonts w:eastAsia="Times New Roman"/>
          <w:lang w:val="de-DE"/>
        </w:rPr>
        <w:lastRenderedPageBreak/>
        <w:t xml:space="preserve">3.4 </w:t>
      </w:r>
      <w:r w:rsidR="000F7259" w:rsidRPr="00693D7D">
        <w:t>V</w:t>
      </w:r>
      <w:r w:rsidR="003667E3" w:rsidRPr="00693D7D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4640845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1DF6EB2" w:rsidR="00A10C6F" w:rsidRDefault="006E5EC5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640846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2513D80" w14:textId="08BCB0CB" w:rsidR="006E5EC5" w:rsidRDefault="006E5EC5" w:rsidP="00A10C6F"/>
    <w:p w14:paraId="49D70CAD" w14:textId="77777777" w:rsidR="006E5EC5" w:rsidRDefault="006E5EC5">
      <w:pPr>
        <w:spacing w:line="312" w:lineRule="auto"/>
        <w:jc w:val="left"/>
      </w:pPr>
      <w:r>
        <w:br w:type="page"/>
      </w:r>
    </w:p>
    <w:p w14:paraId="31B15275" w14:textId="77777777" w:rsidR="00A10C6F" w:rsidRDefault="00A10C6F" w:rsidP="00A10C6F">
      <w:pPr>
        <w:pStyle w:val="Cmsor3"/>
      </w:pPr>
      <w:bookmarkStart w:id="22" w:name="_Toc224640847"/>
      <w:r>
        <w:lastRenderedPageBreak/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4640848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640849"/>
      <w:r>
        <w:rPr>
          <w:rFonts w:eastAsia="Times New Roman"/>
          <w:lang w:val="de-DE"/>
        </w:rPr>
        <w:br w:type="column"/>
      </w:r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640850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bookmarkStart w:id="26" w:name="_Toc224640851"/>
      <w:r>
        <w:rPr>
          <w:rFonts w:eastAsia="Times New Roman"/>
          <w:lang w:val="de-DE"/>
        </w:rPr>
        <w:br w:type="column"/>
      </w:r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  <w:bookmarkStart w:id="27" w:name="_Toc224640852"/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640853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28349A24" w:rsidR="008D1EAD" w:rsidRDefault="008D1EAD" w:rsidP="0039320E"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274FF3A4">
            <wp:simplePos x="0" y="0"/>
            <wp:positionH relativeFrom="margin">
              <wp:align>center</wp:align>
            </wp:positionH>
            <wp:positionV relativeFrom="paragraph">
              <wp:posOffset>1288415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E1B"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6E5EC5">
            <w:pPr>
              <w:jc w:val="center"/>
            </w:pPr>
            <w:r>
              <w:lastRenderedPageBreak/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6E5EC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6E5EC5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2702A205" w:rsidR="000F7259" w:rsidRPr="00FB273F" w:rsidRDefault="008D1EAD" w:rsidP="00601E1B">
      <w:pPr>
        <w:pStyle w:val="Cmsor2"/>
        <w:spacing w:after="0"/>
        <w:rPr>
          <w:rFonts w:eastAsia="Times New Roman"/>
        </w:rPr>
      </w:pPr>
      <w:bookmarkStart w:id="29" w:name="_Toc224640854"/>
      <w:r>
        <w:rPr>
          <w:rFonts w:eastAsia="Times New Roman"/>
        </w:rPr>
        <w:br w:type="column"/>
      </w:r>
      <w:r w:rsidR="000F7259" w:rsidRPr="00FB273F">
        <w:rPr>
          <w:rFonts w:eastAsia="Times New Roman"/>
        </w:rPr>
        <w:lastRenderedPageBreak/>
        <w:t>Portbiztonság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4640855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43F25C4F" w14:textId="43CC09BB" w:rsidR="004D0EC7" w:rsidRPr="004D0EC7" w:rsidRDefault="009F65F6" w:rsidP="004D0EC7">
      <w:bookmarkStart w:id="31" w:name="_Toc224640856"/>
      <w:r w:rsidRPr="009F65F6">
        <w:t xml:space="preserve">A konfiguráció során </w:t>
      </w:r>
      <w:r w:rsidRPr="00F93BFE">
        <w:rPr>
          <w:b/>
          <w:bCs/>
        </w:rPr>
        <w:t>MD5-alapú hitelesítést alkalmaztunk</w:t>
      </w:r>
      <w:r w:rsidRPr="009F65F6">
        <w:t>, amelynek segítségével</w:t>
      </w:r>
      <w:r w:rsidR="00F93BFE">
        <w:t xml:space="preserve">, </w:t>
      </w:r>
      <w:r w:rsidR="00F93BFE" w:rsidRPr="00F93BFE">
        <w:rPr>
          <w:b/>
          <w:bCs/>
        </w:rPr>
        <w:t>közös jelszó alapján</w:t>
      </w:r>
      <w:r w:rsidRPr="009F65F6">
        <w:t xml:space="preserve"> a két router kölcsönösen azonosítja egymást, és amennyiben a jelszavak megegyeznek, a kapcsolat sikeresen felépül.</w:t>
      </w:r>
    </w:p>
    <w:p w14:paraId="4C6AE184" w14:textId="577BD049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hostname CSOMAGOLAS_R</w:t>
      </w:r>
    </w:p>
    <w:p w14:paraId="32D48496" w14:textId="5778FF73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username 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GYARTAS_R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password 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testpassword1234</w:t>
      </w:r>
    </w:p>
    <w:p w14:paraId="22827F09" w14:textId="72EB3315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!PPP_CONNECTIONS</w:t>
      </w:r>
    </w:p>
    <w:p w14:paraId="557DEDCB" w14:textId="3CBDC69B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interface</w:t>
      </w:r>
      <w:r>
        <w:rPr>
          <w:rFonts w:ascii="Consolas" w:eastAsia="Times New Roman" w:hAnsi="Consolas" w:cs="Times New Roman"/>
          <w:color w:val="569CD6"/>
          <w:sz w:val="21"/>
          <w:lang w:val="hu-HU" w:eastAsia="hu-HU"/>
        </w:rPr>
        <w:t xml:space="preserve">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serial 0/0/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1</w:t>
      </w:r>
    </w:p>
    <w:p w14:paraId="5B187057" w14:textId="1DEF43B0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69CD6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encapsulation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ppp</w:t>
      </w:r>
    </w:p>
    <w:p w14:paraId="6557B345" w14:textId="7F047E91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ppp authentication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chap</w:t>
      </w:r>
    </w:p>
    <w:p w14:paraId="3C425320" w14:textId="77777777" w:rsidR="004D0EC7" w:rsidRP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66C88A0C" w14:textId="57ECC222" w:rsidR="002817F7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7C179875" w14:textId="059E2C45" w:rsidR="004D0EC7" w:rsidRPr="004D0EC7" w:rsidRDefault="00E74E98" w:rsidP="004D0EC7"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1A2CF5EC" w14:textId="7ED99434" w:rsidR="004D0EC7" w:rsidRDefault="00F93BFE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lastRenderedPageBreak/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arp inspection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</w:t>
      </w:r>
      <w:r w:rsid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9</w:t>
      </w:r>
    </w:p>
    <w:p w14:paraId="38726066" w14:textId="63F3C72D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AC97666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DD0240A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448F167A" w14:textId="55034635" w:rsidR="00F93BFE" w:rsidRDefault="00E91A9B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>
        <w:rPr>
          <w:rFonts w:ascii="Consolas" w:eastAsia="Times New Roman" w:hAnsi="Consolas" w:cs="Times New Roman"/>
          <w:color w:val="FFFF00"/>
          <w:sz w:val="21"/>
          <w:lang w:val="hu-HU" w:eastAsia="hu-HU"/>
        </w:rPr>
        <w:t>arp inspection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4AEAEE7B" w14:textId="77777777" w:rsidR="004D0EC7" w:rsidRPr="00F93BFE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640857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057777E8" w14:textId="201504AC" w:rsidR="004D0EC7" w:rsidRPr="004D0EC7" w:rsidRDefault="00157896" w:rsidP="004D0EC7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5FFFA1C4" w14:textId="7D4970C0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 snooping</w:t>
      </w:r>
    </w:p>
    <w:p w14:paraId="6CEDD309" w14:textId="77777777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10,20,30,40,50,60,70,80,150,200,999</w:t>
      </w:r>
    </w:p>
    <w:p w14:paraId="761A13C2" w14:textId="153B947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101D2DC" w14:textId="53EE1D63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0CEB732D" w14:textId="0C8CEBB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5F0C7DF8" w14:textId="77777777" w:rsidR="004D0EC7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94080B6" w14:textId="77777777" w:rsidR="00E91A9B" w:rsidRDefault="00E91A9B" w:rsidP="002817F7">
      <w:pPr>
        <w:pStyle w:val="Cmsor3"/>
        <w:rPr>
          <w:rFonts w:eastAsia="Times New Roman"/>
        </w:rPr>
      </w:pPr>
      <w:bookmarkStart w:id="33" w:name="_Toc224640858"/>
    </w:p>
    <w:p w14:paraId="47A17922" w14:textId="4281D120" w:rsidR="002817F7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323EE97D" w14:textId="6160F766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  <w:bookmarkStart w:id="34" w:name="_Toc224640859"/>
    </w:p>
    <w:p w14:paraId="41A0E730" w14:textId="3CC6D0A4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4D201F7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17A23F4B" w14:textId="14B054B7" w:rsid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storm-control</w:t>
      </w: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broadcast level 40.00</w:t>
      </w:r>
    </w:p>
    <w:p w14:paraId="7E5277B2" w14:textId="77777777" w:rsidR="004D0EC7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5225DB24" w14:textId="5FFFF7BE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  <w:bookmarkStart w:id="35" w:name="_Toc224640860"/>
    </w:p>
    <w:p w14:paraId="185573C7" w14:textId="62B1981F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21474D38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94CDAA9" w14:textId="68DF89AD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portfast</w:t>
      </w:r>
    </w:p>
    <w:p w14:paraId="476A3276" w14:textId="146D8CF1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7795EAA8" w14:textId="77777777" w:rsidR="00BC20ED" w:rsidRDefault="00BC20ED" w:rsidP="00F910BF">
      <w:pPr>
        <w:pStyle w:val="Cmsor3"/>
      </w:pPr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17632353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14EF381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2A9765FC" w14:textId="4CB40E28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bpduguard enable</w:t>
      </w:r>
    </w:p>
    <w:p w14:paraId="6AF75CFE" w14:textId="77777777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4C0777E2" w14:textId="055E8D66" w:rsidR="00F910BF" w:rsidRPr="00F910BF" w:rsidRDefault="00F910BF" w:rsidP="00F910BF"/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640861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4640862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 xml:space="preserve">, IPsec/GRE VPN, alap ICMP). A nem kívánt, </w:t>
      </w:r>
      <w:r>
        <w:lastRenderedPageBreak/>
        <w:t>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lastRenderedPageBreak/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640863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640864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elkülönítettük az első címeiket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r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4640865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640866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640867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r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640868"/>
      <w:r w:rsidRPr="00B84A7D">
        <w:rPr>
          <w:rFonts w:eastAsia="Times New Roman"/>
        </w:rPr>
        <w:t>3.9.2. Alagúttechnológia</w:t>
      </w:r>
      <w:bookmarkEnd w:id="43"/>
    </w:p>
    <w:p w14:paraId="1D00FAFD" w14:textId="337D3D21" w:rsidR="0072649B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>
        <w:t xml:space="preserve"> </w:t>
      </w:r>
      <w:r w:rsidRPr="00C72707">
        <w:t>elérhetők.</w:t>
      </w:r>
    </w:p>
    <w:p w14:paraId="0A17AB15" w14:textId="4F42219B" w:rsidR="00C72707" w:rsidRDefault="00FD4EA0" w:rsidP="00C72707">
      <w:pPr>
        <w:rPr>
          <w:rFonts w:eastAsia="Times New Roman"/>
          <w:noProof/>
        </w:rPr>
      </w:pPr>
      <w:r w:rsidRPr="00FD4EA0">
        <w:rPr>
          <w:rFonts w:eastAsia="Times New Roman"/>
          <w:noProof/>
        </w:rPr>
        <w:t xml:space="preserve"> </w:t>
      </w:r>
      <w:r>
        <w:rPr>
          <w:rFonts w:eastAsia="Times New Roman"/>
          <w:noProof/>
        </w:rPr>
        <w:drawing>
          <wp:inline distT="0" distB="0" distL="0" distR="0" wp14:anchorId="52923B78" wp14:editId="50A65977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Default="00FD4EA0" w:rsidP="00FD4EA0">
            <w:pPr>
              <w:jc w:val="center"/>
            </w:pPr>
            <w:r>
              <w:t>Alagút</w:t>
            </w:r>
          </w:p>
        </w:tc>
        <w:tc>
          <w:tcPr>
            <w:tcW w:w="3117" w:type="dxa"/>
            <w:vAlign w:val="center"/>
          </w:tcPr>
          <w:p w14:paraId="2C034AB9" w14:textId="7CCED762" w:rsidR="00FD4EA0" w:rsidRDefault="00FD4EA0" w:rsidP="00FD4E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Default="00FD4EA0" w:rsidP="00FD4E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IP cím</w:t>
            </w:r>
          </w:p>
        </w:tc>
      </w:tr>
      <w:tr w:rsidR="00FD4EA0" w14:paraId="61437ECE" w14:textId="77777777" w:rsidTr="00FD4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409FED90" w14:textId="1D2D9809" w:rsidR="00FD4EA0" w:rsidRDefault="00FD4EA0" w:rsidP="00FD4EA0">
            <w:pPr>
              <w:jc w:val="center"/>
            </w:pPr>
            <w:r>
              <w:t>Tunnel1</w:t>
            </w:r>
          </w:p>
        </w:tc>
        <w:tc>
          <w:tcPr>
            <w:tcW w:w="3117" w:type="dxa"/>
            <w:vAlign w:val="center"/>
          </w:tcPr>
          <w:p w14:paraId="52698640" w14:textId="5F64FAE5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17" w:type="dxa"/>
            <w:vAlign w:val="center"/>
          </w:tcPr>
          <w:p w14:paraId="35503665" w14:textId="35783002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192.168.100.1/30</w:t>
            </w:r>
          </w:p>
        </w:tc>
      </w:tr>
      <w:tr w:rsidR="00FD4EA0" w14:paraId="3263E8E6" w14:textId="77777777" w:rsidTr="00FD4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vAlign w:val="center"/>
          </w:tcPr>
          <w:p w14:paraId="0DB284A9" w14:textId="77777777" w:rsidR="00FD4EA0" w:rsidRDefault="00FD4EA0" w:rsidP="00FD4EA0">
            <w:pPr>
              <w:jc w:val="center"/>
            </w:pPr>
          </w:p>
        </w:tc>
        <w:tc>
          <w:tcPr>
            <w:tcW w:w="3117" w:type="dxa"/>
            <w:vAlign w:val="center"/>
          </w:tcPr>
          <w:p w14:paraId="14980F7B" w14:textId="6ADD5DAE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BOLTR_R</w:t>
            </w:r>
          </w:p>
        </w:tc>
        <w:tc>
          <w:tcPr>
            <w:tcW w:w="3117" w:type="dxa"/>
            <w:vAlign w:val="center"/>
          </w:tcPr>
          <w:p w14:paraId="28968B1F" w14:textId="68C2B133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192.168.100.2/30</w:t>
            </w:r>
          </w:p>
        </w:tc>
      </w:tr>
      <w:tr w:rsidR="00FD4EA0" w14:paraId="59D52285" w14:textId="77777777" w:rsidTr="00FD4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Default="00FD4EA0" w:rsidP="00FD4EA0">
            <w:pPr>
              <w:jc w:val="center"/>
            </w:pPr>
            <w:r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</w:t>
            </w:r>
            <w:r>
              <w:t>2</w:t>
            </w:r>
            <w:r>
              <w:t>00.1/30</w:t>
            </w:r>
          </w:p>
        </w:tc>
      </w:tr>
      <w:tr w:rsidR="00FD4EA0" w14:paraId="58A5FB57" w14:textId="77777777" w:rsidTr="00FD4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vAlign w:val="center"/>
          </w:tcPr>
          <w:p w14:paraId="16E20C81" w14:textId="77777777" w:rsidR="00FD4EA0" w:rsidRDefault="00FD4EA0" w:rsidP="00FD4EA0">
            <w:pPr>
              <w:jc w:val="center"/>
            </w:pPr>
          </w:p>
        </w:tc>
        <w:tc>
          <w:tcPr>
            <w:tcW w:w="3117" w:type="dxa"/>
            <w:vAlign w:val="center"/>
          </w:tcPr>
          <w:p w14:paraId="790672B9" w14:textId="6EBE135A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BOLTR_R</w:t>
            </w:r>
          </w:p>
        </w:tc>
        <w:tc>
          <w:tcPr>
            <w:tcW w:w="3117" w:type="dxa"/>
            <w:vAlign w:val="center"/>
          </w:tcPr>
          <w:p w14:paraId="076C1673" w14:textId="0CB5D9B0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</w:t>
            </w:r>
            <w:r>
              <w:t>2</w:t>
            </w:r>
            <w:r>
              <w:t>00.</w:t>
            </w:r>
            <w:r>
              <w:t>2</w:t>
            </w:r>
            <w:r>
              <w:t>/30</w:t>
            </w:r>
          </w:p>
        </w:tc>
      </w:tr>
    </w:tbl>
    <w:p w14:paraId="2F2028E2" w14:textId="77777777" w:rsidR="00FD4EA0" w:rsidRPr="00C72707" w:rsidRDefault="00FD4EA0" w:rsidP="00C72707"/>
    <w:p w14:paraId="101005CB" w14:textId="6FB9FDE6" w:rsidR="002817F7" w:rsidRDefault="002817F7" w:rsidP="002817F7">
      <w:pPr>
        <w:pStyle w:val="Cmsor3"/>
        <w:rPr>
          <w:rFonts w:eastAsia="Times New Roman"/>
        </w:rPr>
      </w:pPr>
      <w:bookmarkStart w:id="44" w:name="_Toc224640869"/>
      <w:r w:rsidRPr="00B84A7D">
        <w:rPr>
          <w:rFonts w:eastAsia="Times New Roman"/>
        </w:rPr>
        <w:t>3.9.3. VPN titkosítás</w:t>
      </w:r>
      <w:bookmarkEnd w:id="44"/>
    </w:p>
    <w:p w14:paraId="012F1639" w14:textId="77777777" w:rsidR="0072649B" w:rsidRDefault="0072649B" w:rsidP="00F123AD">
      <w:r w:rsidRPr="0072649B">
        <w:rPr>
          <w:b/>
          <w:bCs/>
        </w:rPr>
        <w:t>Az informatikai hálózat biztonságának növelése érdekében a meglévő GRE alagutak fölé IPsec alapú VPN megoldást vezettünk be.</w:t>
      </w:r>
      <w:r w:rsidRPr="0072649B">
        <w:t xml:space="preserve"> A </w:t>
      </w:r>
      <w:r w:rsidRPr="0072649B">
        <w:rPr>
          <w:b/>
          <w:bCs/>
        </w:rPr>
        <w:t>GRE önmagában nem biztosít titkosítást</w:t>
      </w:r>
      <w:r w:rsidRPr="0072649B">
        <w:t xml:space="preserve"> vagy hitelesítést, kizárólag különböző hálózati protokollok továbbítására szolgál egy logikai alagúton keresztül, ezért </w:t>
      </w:r>
      <w:r w:rsidRPr="0072649B">
        <w:rPr>
          <w:b/>
          <w:bCs/>
        </w:rPr>
        <w:t>szükségessé vált egy kiegészítő biztonsági réteg</w:t>
      </w:r>
      <w:r w:rsidRPr="0072649B">
        <w:t xml:space="preserve"> alkalmazása. Az IPsec ezt a szerepet tölti be: titkosítja az alagúton áthaladó forgalmat, valamint </w:t>
      </w:r>
      <w:r w:rsidRPr="0072649B">
        <w:rPr>
          <w:b/>
          <w:bCs/>
        </w:rPr>
        <w:t>hitelesítési</w:t>
      </w:r>
      <w:r w:rsidRPr="0072649B">
        <w:t xml:space="preserve"> és </w:t>
      </w:r>
      <w:r w:rsidRPr="0072649B">
        <w:rPr>
          <w:b/>
          <w:bCs/>
        </w:rPr>
        <w:t>integritásvédelmi mechanizmusokkal</w:t>
      </w:r>
      <w:r w:rsidRPr="0072649B">
        <w:t xml:space="preserve"> </w:t>
      </w:r>
      <w:r w:rsidRPr="0072649B">
        <w:rPr>
          <w:b/>
          <w:bCs/>
        </w:rPr>
        <w:t>biztosítja</w:t>
      </w:r>
      <w:r w:rsidRPr="0072649B">
        <w:t xml:space="preserve"> az adatok sértetlenségét és megbízhatóságát.</w:t>
      </w:r>
    </w:p>
    <w:p w14:paraId="3564EB1B" w14:textId="6360F57F" w:rsidR="0072649B" w:rsidRDefault="0072649B" w:rsidP="00F123AD">
      <w:r w:rsidRPr="0072649B">
        <w:t xml:space="preserve">A konfiguráció során </w:t>
      </w:r>
      <w:r>
        <w:t>különböző</w:t>
      </w:r>
      <w:r w:rsidRPr="0072649B">
        <w:t xml:space="preserve"> kriptográfiai beállításokat alkalmaztunk (</w:t>
      </w:r>
      <w:r w:rsidRPr="0072649B">
        <w:rPr>
          <w:b/>
          <w:bCs/>
        </w:rPr>
        <w:t>AES-256 titkosítás, SHA-256 hash</w:t>
      </w:r>
      <w:r w:rsidRPr="0072649B">
        <w:t xml:space="preserve">), valamint </w:t>
      </w:r>
      <w:r w:rsidRPr="0072649B">
        <w:rPr>
          <w:b/>
          <w:bCs/>
        </w:rPr>
        <w:t>előre megosztott kulcs alapú hitelesítést</w:t>
      </w:r>
      <w:r w:rsidRPr="0072649B">
        <w:t>.</w:t>
      </w:r>
    </w:p>
    <w:p w14:paraId="01553712" w14:textId="3222EEC7" w:rsidR="00B71194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IPsec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>, hogy elkerüljük a fragmentációt.</w:t>
      </w:r>
    </w:p>
    <w:p w14:paraId="4DDAAA52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 policy 10</w:t>
      </w:r>
    </w:p>
    <w:p w14:paraId="58C4E22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encryption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aes 256</w:t>
      </w:r>
    </w:p>
    <w:p w14:paraId="1425E91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hash sha256</w:t>
      </w:r>
    </w:p>
    <w:p w14:paraId="0D6CAE51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authentication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pre-share</w:t>
      </w:r>
    </w:p>
    <w:p w14:paraId="1D6816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group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isakmp key tesztjelszo1234 address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esp-aes 256 esp-sha-hmac</w:t>
      </w:r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mode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interface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tunnel protection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mtu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1400</w:t>
      </w:r>
    </w:p>
    <w:p w14:paraId="2DE2831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 adjust-mss 1360</w:t>
      </w:r>
    </w:p>
    <w:p w14:paraId="4F203276" w14:textId="77777777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5FD9DC9F" w14:textId="77777777" w:rsidR="00B71194" w:rsidRDefault="00B71194" w:rsidP="00F123AD">
      <w:pPr>
        <w:rPr>
          <w:lang w:val="hu-HU"/>
        </w:rPr>
      </w:pPr>
    </w:p>
    <w:p w14:paraId="08526EE7" w14:textId="77777777" w:rsidR="00B71194" w:rsidRPr="00455699" w:rsidRDefault="00B71194" w:rsidP="00F123AD">
      <w:pPr>
        <w:rPr>
          <w:lang w:val="hu-HU"/>
        </w:rPr>
      </w:pPr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640870"/>
      <w:r w:rsidRPr="00B84A7D">
        <w:rPr>
          <w:rFonts w:eastAsia="Times New Roman"/>
        </w:rPr>
        <w:lastRenderedPageBreak/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640871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7BE727" w14:textId="77777777" w:rsidR="00FD4EA0" w:rsidRDefault="00FD4EA0" w:rsidP="002817F7">
      <w:pPr>
        <w:pStyle w:val="Cmsor3"/>
        <w:rPr>
          <w:rFonts w:eastAsia="Times New Roman"/>
        </w:rPr>
      </w:pPr>
      <w:bookmarkStart w:id="47" w:name="_Toc224640872"/>
    </w:p>
    <w:p w14:paraId="5E6322B1" w14:textId="3F93A05D" w:rsidR="002817F7" w:rsidRDefault="002817F7" w:rsidP="002817F7">
      <w:pPr>
        <w:pStyle w:val="Cmsor3"/>
        <w:rPr>
          <w:rFonts w:eastAsia="Times New Roman"/>
        </w:rPr>
      </w:pPr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lastRenderedPageBreak/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67E7C52D" w14:textId="77777777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 0.0.0.0 0.0.0.0 203.91.44.94</w:t>
      </w:r>
    </w:p>
    <w:p w14:paraId="418432C7" w14:textId="67D9272B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 ospf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router-id 1.1.1.1</w:t>
      </w:r>
    </w:p>
    <w:p w14:paraId="27064591" w14:textId="2726B38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default</w:t>
      </w:r>
    </w:p>
    <w:p w14:paraId="36A7A37E" w14:textId="49408EC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gig0/0</w:t>
      </w:r>
    </w:p>
    <w:p w14:paraId="5837EE1E" w14:textId="0E27A58C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gig0/1</w:t>
      </w:r>
    </w:p>
    <w:p w14:paraId="74B6CA77" w14:textId="4DC2E3E0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network 192.168.2.0 0.0.0.3 area 0</w:t>
      </w:r>
    </w:p>
    <w:p w14:paraId="238221B5" w14:textId="2AD103EE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network 192.168.3.0 0.0.0.3 area 0</w:t>
      </w:r>
    </w:p>
    <w:p w14:paraId="5253D493" w14:textId="0A2EE7FF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default-information originate</w:t>
      </w:r>
    </w:p>
    <w:p w14:paraId="595797DB" w14:textId="77777777" w:rsidR="00F568D7" w:rsidRPr="0014107D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640873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640874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640875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640876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640877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640878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640879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640880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640881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640882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640883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640884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640885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640886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640887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640888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640889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640890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4640891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4640892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640893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bookmarkStart w:id="69" w:name="_Toc224640894"/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>Asus ExpertCenter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>40 Logitech billentyűzet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>40 Logitech MX Master 3S Vezeték Nélküli Egér</w:t>
      </w:r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Vezeték Nélküli Egér</w:t>
      </w:r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640895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640896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640897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640898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640899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640900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640901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640902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640903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640904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640905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640906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640907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640908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640909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640910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640911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640912"/>
      <w:r>
        <w:lastRenderedPageBreak/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640913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640914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640915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640916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640917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640918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640919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640920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640921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640922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640923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640924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640925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640926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640927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640928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640929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640930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640931"/>
      <w:r>
        <w:rPr>
          <w:rFonts w:eastAsia="Times New Roman"/>
        </w:rPr>
        <w:lastRenderedPageBreak/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31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F8B0E" w14:textId="77777777" w:rsidR="002437F3" w:rsidRDefault="002437F3" w:rsidP="00FB273F">
      <w:pPr>
        <w:spacing w:after="0" w:line="240" w:lineRule="auto"/>
      </w:pPr>
      <w:r>
        <w:separator/>
      </w:r>
    </w:p>
  </w:endnote>
  <w:endnote w:type="continuationSeparator" w:id="0">
    <w:p w14:paraId="268642B3" w14:textId="77777777" w:rsidR="002437F3" w:rsidRDefault="002437F3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BA695" w14:textId="77777777" w:rsidR="002437F3" w:rsidRDefault="002437F3" w:rsidP="00FB273F">
      <w:pPr>
        <w:spacing w:after="0" w:line="240" w:lineRule="auto"/>
      </w:pPr>
      <w:r>
        <w:separator/>
      </w:r>
    </w:p>
  </w:footnote>
  <w:footnote w:type="continuationSeparator" w:id="0">
    <w:p w14:paraId="32F83CDF" w14:textId="77777777" w:rsidR="002437F3" w:rsidRDefault="002437F3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1026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1027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1025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>QUBE MiniPC Kft.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r w:rsidRPr="00BD7C9E">
      <w:rPr>
        <w:sz w:val="24"/>
        <w:szCs w:val="20"/>
      </w:rPr>
      <w:t>Székesfehérvár Alkotmány utca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79250474">
    <w:abstractNumId w:val="6"/>
  </w:num>
  <w:num w:numId="2" w16cid:durableId="1740980685">
    <w:abstractNumId w:val="2"/>
  </w:num>
  <w:num w:numId="3" w16cid:durableId="413669394">
    <w:abstractNumId w:val="7"/>
  </w:num>
  <w:num w:numId="4" w16cid:durableId="1033767014">
    <w:abstractNumId w:val="4"/>
  </w:num>
  <w:num w:numId="5" w16cid:durableId="1429081275">
    <w:abstractNumId w:val="0"/>
  </w:num>
  <w:num w:numId="6" w16cid:durableId="890965910">
    <w:abstractNumId w:val="5"/>
  </w:num>
  <w:num w:numId="7" w16cid:durableId="464546562">
    <w:abstractNumId w:val="3"/>
  </w:num>
  <w:num w:numId="8" w16cid:durableId="18466255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7259"/>
    <w:rsid w:val="00126D10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2124B5"/>
    <w:rsid w:val="0024154B"/>
    <w:rsid w:val="002437F3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D7063"/>
    <w:rsid w:val="003F1F23"/>
    <w:rsid w:val="004265E8"/>
    <w:rsid w:val="0043277B"/>
    <w:rsid w:val="00455699"/>
    <w:rsid w:val="00463D90"/>
    <w:rsid w:val="004932D2"/>
    <w:rsid w:val="00495693"/>
    <w:rsid w:val="004B2E68"/>
    <w:rsid w:val="004B7DF2"/>
    <w:rsid w:val="004C1C69"/>
    <w:rsid w:val="004D0EC7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93D7D"/>
    <w:rsid w:val="006D0677"/>
    <w:rsid w:val="006E5EC5"/>
    <w:rsid w:val="00712B38"/>
    <w:rsid w:val="007247B1"/>
    <w:rsid w:val="0072649B"/>
    <w:rsid w:val="00745F20"/>
    <w:rsid w:val="00753E96"/>
    <w:rsid w:val="00780248"/>
    <w:rsid w:val="00790B9D"/>
    <w:rsid w:val="007A1F09"/>
    <w:rsid w:val="007B312A"/>
    <w:rsid w:val="007B6111"/>
    <w:rsid w:val="007B7044"/>
    <w:rsid w:val="007D1187"/>
    <w:rsid w:val="007E5945"/>
    <w:rsid w:val="008046C2"/>
    <w:rsid w:val="00811988"/>
    <w:rsid w:val="008427AA"/>
    <w:rsid w:val="00855D75"/>
    <w:rsid w:val="00891DE7"/>
    <w:rsid w:val="008B42AB"/>
    <w:rsid w:val="008D1EAD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2D86"/>
    <w:rsid w:val="00AB2FAC"/>
    <w:rsid w:val="00AC3304"/>
    <w:rsid w:val="00AD17ED"/>
    <w:rsid w:val="00B14412"/>
    <w:rsid w:val="00B42487"/>
    <w:rsid w:val="00B42847"/>
    <w:rsid w:val="00B4737F"/>
    <w:rsid w:val="00B6557F"/>
    <w:rsid w:val="00B71194"/>
    <w:rsid w:val="00B84A7D"/>
    <w:rsid w:val="00BC20ED"/>
    <w:rsid w:val="00BD6006"/>
    <w:rsid w:val="00BD7C9E"/>
    <w:rsid w:val="00C02E6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3F68"/>
    <w:rsid w:val="00E74E98"/>
    <w:rsid w:val="00E91A9B"/>
    <w:rsid w:val="00EB5A75"/>
    <w:rsid w:val="00ED2B93"/>
    <w:rsid w:val="00F049E0"/>
    <w:rsid w:val="00F123AD"/>
    <w:rsid w:val="00F313AE"/>
    <w:rsid w:val="00F343EE"/>
    <w:rsid w:val="00F35391"/>
    <w:rsid w:val="00F37C80"/>
    <w:rsid w:val="00F47909"/>
    <w:rsid w:val="00F55A03"/>
    <w:rsid w:val="00F568D7"/>
    <w:rsid w:val="00F6668A"/>
    <w:rsid w:val="00F8211E"/>
    <w:rsid w:val="00F910BF"/>
    <w:rsid w:val="00F93BFE"/>
    <w:rsid w:val="00FA0A3F"/>
    <w:rsid w:val="00FA3340"/>
    <w:rsid w:val="00FB266D"/>
    <w:rsid w:val="00FB273F"/>
    <w:rsid w:val="00FC4051"/>
    <w:rsid w:val="00FD4EA0"/>
    <w:rsid w:val="00FD70DD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1676</TotalTime>
  <Pages>43</Pages>
  <Words>5132</Words>
  <Characters>35416</Characters>
  <Application>Microsoft Office Word</Application>
  <DocSecurity>0</DocSecurity>
  <Lines>295</Lines>
  <Paragraphs>80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18</cp:revision>
  <dcterms:created xsi:type="dcterms:W3CDTF">2026-03-11T18:33:00Z</dcterms:created>
  <dcterms:modified xsi:type="dcterms:W3CDTF">2026-04-15T19:55:00Z</dcterms:modified>
</cp:coreProperties>
</file>