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pPr w:leftFromText="180" w:rightFromText="180" w:vertAnchor="text" w:horzAnchor="margin" w:tblpY="-951"/>
        <w:tblW w:w="9565" w:type="dxa"/>
        <w:tblBorders>
          <w:top w:val="nil"/>
          <w:left w:val="nil"/>
          <w:bottom w:val="nil"/>
          <w:right w:val="nil"/>
          <w:insideH w:val="nil"/>
          <w:insideV w:val="nil"/>
        </w:tblBorders>
        <w:tblLayout w:type="fixed"/>
        <w:tblLook w:val="0400" w:firstRow="0" w:lastRow="0" w:firstColumn="0" w:lastColumn="0" w:noHBand="0" w:noVBand="1"/>
      </w:tblPr>
      <w:tblGrid>
        <w:gridCol w:w="3067"/>
        <w:gridCol w:w="3036"/>
        <w:gridCol w:w="3405"/>
        <w:gridCol w:w="57"/>
      </w:tblGrid>
      <w:tr w:rsidR="006E3211" w:rsidRPr="00B105F8" w14:paraId="6D178228" w14:textId="77777777" w:rsidTr="00E73E87">
        <w:trPr>
          <w:gridAfter w:val="1"/>
          <w:wAfter w:w="56" w:type="dxa"/>
          <w:trHeight w:val="276"/>
        </w:trPr>
        <w:tc>
          <w:tcPr>
            <w:tcW w:w="9509" w:type="dxa"/>
            <w:gridSpan w:val="3"/>
          </w:tcPr>
          <w:p w14:paraId="18BA337C" w14:textId="77777777" w:rsidR="006E3211" w:rsidRPr="00B105F8" w:rsidRDefault="006E3211" w:rsidP="00E73E87">
            <w:pPr>
              <w:jc w:val="center"/>
            </w:pPr>
            <w:r w:rsidRPr="00B105F8">
              <w:t>VILNIAUS KOLEGIJA</w:t>
            </w:r>
          </w:p>
          <w:p w14:paraId="3A55D8BD" w14:textId="77777777" w:rsidR="006E3211" w:rsidRPr="00B105F8" w:rsidRDefault="006E3211" w:rsidP="00E73E87">
            <w:pPr>
              <w:jc w:val="center"/>
            </w:pPr>
            <w:r w:rsidRPr="00B105F8">
              <w:t>UNIVERSITY OF APPLIED SCIENCES</w:t>
            </w:r>
          </w:p>
          <w:p w14:paraId="0A68A973" w14:textId="77777777" w:rsidR="006E3211" w:rsidRPr="00B105F8" w:rsidRDefault="006E3211" w:rsidP="00E73E87">
            <w:pPr>
              <w:jc w:val="center"/>
            </w:pPr>
            <w:r w:rsidRPr="00B105F8">
              <w:t>FACULTY OF ELECTRONICS AND INFORMATICS</w:t>
            </w:r>
          </w:p>
          <w:p w14:paraId="6C394BA2" w14:textId="77777777" w:rsidR="006E3211" w:rsidRPr="00B105F8" w:rsidRDefault="006E3211" w:rsidP="00E73E87">
            <w:pPr>
              <w:jc w:val="center"/>
            </w:pPr>
          </w:p>
        </w:tc>
      </w:tr>
      <w:tr w:rsidR="006E3211" w:rsidRPr="00B105F8" w14:paraId="3F6C817F" w14:textId="77777777" w:rsidTr="00E73E87">
        <w:trPr>
          <w:gridAfter w:val="1"/>
          <w:wAfter w:w="56" w:type="dxa"/>
          <w:trHeight w:val="679"/>
        </w:trPr>
        <w:tc>
          <w:tcPr>
            <w:tcW w:w="9509" w:type="dxa"/>
            <w:gridSpan w:val="3"/>
            <w:shd w:val="clear" w:color="auto" w:fill="auto"/>
          </w:tcPr>
          <w:p w14:paraId="39E91F8F" w14:textId="77777777" w:rsidR="006E3211" w:rsidRPr="00B105F8" w:rsidRDefault="006E3211" w:rsidP="00E73E87">
            <w:r w:rsidRPr="00B105F8">
              <w:rPr>
                <w:noProof/>
                <w:lang w:val="en-GB" w:eastAsia="en-GB"/>
              </w:rPr>
              <w:drawing>
                <wp:anchor distT="0" distB="0" distL="0" distR="0" simplePos="0" relativeHeight="251659264" behindDoc="0" locked="0" layoutInCell="1" hidden="0" allowOverlap="1" wp14:anchorId="2800D425" wp14:editId="42D765AF">
                  <wp:simplePos x="0" y="0"/>
                  <wp:positionH relativeFrom="column">
                    <wp:posOffset>2591435</wp:posOffset>
                  </wp:positionH>
                  <wp:positionV relativeFrom="paragraph">
                    <wp:posOffset>47855</wp:posOffset>
                  </wp:positionV>
                  <wp:extent cx="579120" cy="632460"/>
                  <wp:effectExtent l="0" t="0" r="0" b="0"/>
                  <wp:wrapSquare wrapText="bothSides" distT="0" distB="0" distL="0" distR="0"/>
                  <wp:docPr id="2" name="image8.png" descr="https://screenshotscdn.firefoxusercontent.com/images/eaf3f7f3-2952-4801-af5c-4f20e8ae8b88.png"/>
                  <wp:cNvGraphicFramePr/>
                  <a:graphic xmlns:a="http://schemas.openxmlformats.org/drawingml/2006/main">
                    <a:graphicData uri="http://schemas.openxmlformats.org/drawingml/2006/picture">
                      <pic:pic xmlns:pic="http://schemas.openxmlformats.org/drawingml/2006/picture">
                        <pic:nvPicPr>
                          <pic:cNvPr id="0" name="image8.png" descr="https://screenshotscdn.firefoxusercontent.com/images/eaf3f7f3-2952-4801-af5c-4f20e8ae8b88.png"/>
                          <pic:cNvPicPr preferRelativeResize="0"/>
                        </pic:nvPicPr>
                        <pic:blipFill>
                          <a:blip r:embed="rId6"/>
                          <a:srcRect/>
                          <a:stretch>
                            <a:fillRect/>
                          </a:stretch>
                        </pic:blipFill>
                        <pic:spPr>
                          <a:xfrm>
                            <a:off x="0" y="0"/>
                            <a:ext cx="579120" cy="632460"/>
                          </a:xfrm>
                          <a:prstGeom prst="rect">
                            <a:avLst/>
                          </a:prstGeom>
                          <a:ln/>
                        </pic:spPr>
                      </pic:pic>
                    </a:graphicData>
                  </a:graphic>
                </wp:anchor>
              </w:drawing>
            </w:r>
          </w:p>
        </w:tc>
      </w:tr>
      <w:tr w:rsidR="006E3211" w:rsidRPr="00B105F8" w14:paraId="591F5D08" w14:textId="77777777" w:rsidTr="00E73E87">
        <w:trPr>
          <w:gridAfter w:val="1"/>
          <w:wAfter w:w="56" w:type="dxa"/>
          <w:trHeight w:val="447"/>
        </w:trPr>
        <w:tc>
          <w:tcPr>
            <w:tcW w:w="9509" w:type="dxa"/>
            <w:gridSpan w:val="3"/>
          </w:tcPr>
          <w:p w14:paraId="40B0C917" w14:textId="77777777" w:rsidR="006E3211" w:rsidRPr="00B105F8" w:rsidRDefault="006E3211" w:rsidP="00E73E87">
            <w:pPr>
              <w:jc w:val="center"/>
              <w:rPr>
                <w:b/>
              </w:rPr>
            </w:pPr>
          </w:p>
        </w:tc>
      </w:tr>
      <w:tr w:rsidR="006E3211" w:rsidRPr="00B105F8" w14:paraId="0315A2D3" w14:textId="77777777" w:rsidTr="00E73E87">
        <w:trPr>
          <w:gridAfter w:val="1"/>
          <w:wAfter w:w="56" w:type="dxa"/>
          <w:trHeight w:val="447"/>
        </w:trPr>
        <w:tc>
          <w:tcPr>
            <w:tcW w:w="9509" w:type="dxa"/>
            <w:gridSpan w:val="3"/>
          </w:tcPr>
          <w:p w14:paraId="2340E868" w14:textId="77777777" w:rsidR="006E3211" w:rsidRPr="00B105F8" w:rsidRDefault="006E3211" w:rsidP="00E73E87">
            <w:pPr>
              <w:rPr>
                <w:b/>
                <w:sz w:val="40"/>
                <w:szCs w:val="40"/>
              </w:rPr>
            </w:pPr>
          </w:p>
          <w:p w14:paraId="0C2091DC" w14:textId="77777777" w:rsidR="006E3211" w:rsidRPr="00B105F8" w:rsidRDefault="006E3211" w:rsidP="00E73E87">
            <w:pPr>
              <w:ind w:firstLine="1298"/>
              <w:rPr>
                <w:b/>
                <w:sz w:val="40"/>
                <w:szCs w:val="40"/>
              </w:rPr>
            </w:pPr>
            <w:r w:rsidRPr="00B105F8">
              <w:rPr>
                <w:b/>
                <w:sz w:val="40"/>
                <w:szCs w:val="40"/>
              </w:rPr>
              <w:t xml:space="preserve">          </w:t>
            </w:r>
            <w:r>
              <w:rPr>
                <w:b/>
                <w:sz w:val="40"/>
                <w:szCs w:val="40"/>
              </w:rPr>
              <w:t>PRACTICAL WORK ODOO</w:t>
            </w:r>
          </w:p>
          <w:p w14:paraId="5888619D" w14:textId="77777777" w:rsidR="006E3211" w:rsidRPr="00B105F8" w:rsidRDefault="006E3211" w:rsidP="00E73E87">
            <w:pPr>
              <w:jc w:val="center"/>
              <w:rPr>
                <w:b/>
                <w:sz w:val="40"/>
                <w:szCs w:val="40"/>
              </w:rPr>
            </w:pPr>
          </w:p>
        </w:tc>
      </w:tr>
      <w:tr w:rsidR="006E3211" w:rsidRPr="00B105F8" w14:paraId="4FA32E89" w14:textId="77777777" w:rsidTr="00E73E87">
        <w:trPr>
          <w:gridAfter w:val="1"/>
          <w:wAfter w:w="56" w:type="dxa"/>
          <w:trHeight w:val="447"/>
        </w:trPr>
        <w:tc>
          <w:tcPr>
            <w:tcW w:w="9509" w:type="dxa"/>
            <w:gridSpan w:val="3"/>
          </w:tcPr>
          <w:p w14:paraId="70142382" w14:textId="77777777" w:rsidR="006E3211" w:rsidRPr="00B105F8" w:rsidRDefault="006E3211" w:rsidP="00E73E87">
            <w:pPr>
              <w:rPr>
                <w:b/>
                <w:sz w:val="40"/>
                <w:szCs w:val="40"/>
              </w:rPr>
            </w:pPr>
          </w:p>
        </w:tc>
      </w:tr>
      <w:tr w:rsidR="006E3211" w:rsidRPr="00B105F8" w14:paraId="2F5DD9A4" w14:textId="77777777" w:rsidTr="00E73E87">
        <w:trPr>
          <w:gridAfter w:val="1"/>
          <w:wAfter w:w="56" w:type="dxa"/>
          <w:trHeight w:val="252"/>
        </w:trPr>
        <w:tc>
          <w:tcPr>
            <w:tcW w:w="9509" w:type="dxa"/>
            <w:gridSpan w:val="3"/>
          </w:tcPr>
          <w:p w14:paraId="423D155C" w14:textId="77777777" w:rsidR="006E3211" w:rsidRPr="00B105F8" w:rsidRDefault="006E3211" w:rsidP="00E73E87">
            <w:pPr>
              <w:jc w:val="center"/>
              <w:rPr>
                <w:sz w:val="32"/>
                <w:szCs w:val="32"/>
              </w:rPr>
            </w:pPr>
            <w:r>
              <w:rPr>
                <w:sz w:val="32"/>
                <w:szCs w:val="32"/>
              </w:rPr>
              <w:t>PRACTICAL WOR</w:t>
            </w:r>
            <w:r w:rsidRPr="00B105F8">
              <w:rPr>
                <w:sz w:val="32"/>
                <w:szCs w:val="32"/>
              </w:rPr>
              <w:t>K</w:t>
            </w:r>
          </w:p>
          <w:p w14:paraId="3C695139" w14:textId="77777777" w:rsidR="006E3211" w:rsidRPr="00B105F8" w:rsidRDefault="006E3211" w:rsidP="00E73E87">
            <w:pPr>
              <w:jc w:val="center"/>
              <w:rPr>
                <w:sz w:val="32"/>
                <w:szCs w:val="32"/>
              </w:rPr>
            </w:pPr>
            <w:r w:rsidRPr="00B105F8">
              <w:rPr>
                <w:sz w:val="32"/>
                <w:szCs w:val="32"/>
              </w:rPr>
              <w:t>6531BX028  PI18E</w:t>
            </w:r>
          </w:p>
        </w:tc>
      </w:tr>
      <w:tr w:rsidR="006E3211" w:rsidRPr="00B105F8" w14:paraId="21699165" w14:textId="77777777" w:rsidTr="00E73E87">
        <w:trPr>
          <w:gridAfter w:val="1"/>
          <w:wAfter w:w="57" w:type="dxa"/>
          <w:trHeight w:val="55"/>
        </w:trPr>
        <w:tc>
          <w:tcPr>
            <w:tcW w:w="3068" w:type="dxa"/>
            <w:vMerge w:val="restart"/>
          </w:tcPr>
          <w:p w14:paraId="3E732B90" w14:textId="77777777" w:rsidR="006E3211" w:rsidRPr="00B105F8" w:rsidRDefault="006E3211" w:rsidP="00E73E87">
            <w:pPr>
              <w:jc w:val="center"/>
            </w:pPr>
            <w:r w:rsidRPr="00B105F8">
              <w:t>STUDENTS</w:t>
            </w:r>
          </w:p>
        </w:tc>
        <w:tc>
          <w:tcPr>
            <w:tcW w:w="3036" w:type="dxa"/>
            <w:tcBorders>
              <w:bottom w:val="single" w:sz="4" w:space="0" w:color="FFFFFF"/>
            </w:tcBorders>
            <w:vAlign w:val="bottom"/>
          </w:tcPr>
          <w:p w14:paraId="635B1BFC" w14:textId="77777777" w:rsidR="006E3211" w:rsidRPr="00B105F8" w:rsidRDefault="006E3211" w:rsidP="00E73E87">
            <w:pPr>
              <w:jc w:val="center"/>
              <w:rPr>
                <w:sz w:val="16"/>
                <w:szCs w:val="16"/>
              </w:rPr>
            </w:pPr>
          </w:p>
          <w:p w14:paraId="394D893C" w14:textId="77777777" w:rsidR="006E3211" w:rsidRPr="00B105F8" w:rsidRDefault="006E3211" w:rsidP="00E73E87">
            <w:pPr>
              <w:jc w:val="center"/>
              <w:rPr>
                <w:sz w:val="16"/>
                <w:szCs w:val="16"/>
              </w:rPr>
            </w:pPr>
          </w:p>
          <w:p w14:paraId="6E9691D8" w14:textId="77777777" w:rsidR="006E3211" w:rsidRPr="00B105F8" w:rsidRDefault="006E3211" w:rsidP="00E73E87">
            <w:pPr>
              <w:jc w:val="center"/>
              <w:rPr>
                <w:sz w:val="16"/>
                <w:szCs w:val="16"/>
              </w:rPr>
            </w:pPr>
            <w:r w:rsidRPr="00B105F8">
              <w:rPr>
                <w:sz w:val="16"/>
                <w:szCs w:val="16"/>
              </w:rPr>
              <w:t>(SIGNATURE)</w:t>
            </w:r>
          </w:p>
        </w:tc>
        <w:tc>
          <w:tcPr>
            <w:tcW w:w="3404" w:type="dxa"/>
            <w:vMerge w:val="restart"/>
          </w:tcPr>
          <w:p w14:paraId="2165FD83" w14:textId="77777777" w:rsidR="006E3211" w:rsidRPr="00B105F8" w:rsidRDefault="006E3211" w:rsidP="00E73E87">
            <w:pPr>
              <w:jc w:val="center"/>
            </w:pPr>
          </w:p>
          <w:p w14:paraId="60BB4FBF" w14:textId="77777777" w:rsidR="006E3211" w:rsidRPr="00B105F8" w:rsidRDefault="006E3211" w:rsidP="00E73E87">
            <w:pPr>
              <w:jc w:val="center"/>
            </w:pPr>
            <w:r w:rsidRPr="00B105F8">
              <w:t>EDITA KOMAROVA</w:t>
            </w:r>
          </w:p>
          <w:p w14:paraId="0CEF4555" w14:textId="77777777" w:rsidR="006E3211" w:rsidRPr="00B105F8" w:rsidRDefault="006E3211" w:rsidP="00E73E87">
            <w:pPr>
              <w:jc w:val="center"/>
            </w:pPr>
          </w:p>
          <w:p w14:paraId="5243736B" w14:textId="77777777" w:rsidR="006E3211" w:rsidRPr="00B105F8" w:rsidRDefault="006E3211" w:rsidP="00E73E87">
            <w:pPr>
              <w:jc w:val="center"/>
            </w:pPr>
          </w:p>
          <w:p w14:paraId="00AFA9CA" w14:textId="77777777" w:rsidR="006E3211" w:rsidRPr="00B105F8" w:rsidRDefault="006E3211" w:rsidP="00E73E87">
            <w:pPr>
              <w:jc w:val="center"/>
            </w:pPr>
            <w:r w:rsidRPr="00B105F8">
              <w:br/>
            </w:r>
          </w:p>
          <w:p w14:paraId="6E115CA8" w14:textId="77777777" w:rsidR="006E3211" w:rsidRPr="00B105F8" w:rsidRDefault="006E3211" w:rsidP="00E73E87">
            <w:pPr>
              <w:jc w:val="center"/>
            </w:pPr>
          </w:p>
          <w:p w14:paraId="2B1C94AA" w14:textId="77777777" w:rsidR="006E3211" w:rsidRPr="00B105F8" w:rsidRDefault="006E3211" w:rsidP="00E73E87"/>
          <w:p w14:paraId="028017E7" w14:textId="77777777" w:rsidR="006E3211" w:rsidRPr="00B105F8" w:rsidRDefault="006E3211" w:rsidP="00E73E87">
            <w:pPr>
              <w:jc w:val="center"/>
            </w:pPr>
            <w:r w:rsidRPr="00B105F8">
              <w:br/>
            </w:r>
          </w:p>
          <w:p w14:paraId="072199BE" w14:textId="77777777" w:rsidR="006E3211" w:rsidRPr="00B105F8" w:rsidRDefault="006E3211" w:rsidP="00E73E87"/>
          <w:p w14:paraId="2F13B092" w14:textId="77777777" w:rsidR="006E3211" w:rsidRPr="00B105F8" w:rsidRDefault="006E3211" w:rsidP="00E73E87">
            <w:pPr>
              <w:jc w:val="center"/>
            </w:pPr>
          </w:p>
        </w:tc>
      </w:tr>
      <w:tr w:rsidR="006E3211" w:rsidRPr="00B105F8" w14:paraId="71EF4D19" w14:textId="77777777" w:rsidTr="00E73E87">
        <w:trPr>
          <w:gridAfter w:val="1"/>
          <w:wAfter w:w="57" w:type="dxa"/>
          <w:trHeight w:val="22"/>
        </w:trPr>
        <w:tc>
          <w:tcPr>
            <w:tcW w:w="3068" w:type="dxa"/>
            <w:vMerge/>
          </w:tcPr>
          <w:p w14:paraId="69FB9B67" w14:textId="77777777" w:rsidR="006E3211" w:rsidRPr="00B105F8" w:rsidRDefault="006E3211" w:rsidP="00E73E87">
            <w:pPr>
              <w:widowControl w:val="0"/>
              <w:pBdr>
                <w:top w:val="nil"/>
                <w:left w:val="nil"/>
                <w:bottom w:val="nil"/>
                <w:right w:val="nil"/>
                <w:between w:val="nil"/>
              </w:pBdr>
              <w:spacing w:line="276" w:lineRule="auto"/>
            </w:pPr>
          </w:p>
        </w:tc>
        <w:tc>
          <w:tcPr>
            <w:tcW w:w="3036" w:type="dxa"/>
            <w:tcBorders>
              <w:top w:val="single" w:sz="4" w:space="0" w:color="FFFFFF"/>
              <w:bottom w:val="single" w:sz="4" w:space="0" w:color="FFFFFF"/>
            </w:tcBorders>
            <w:vAlign w:val="bottom"/>
          </w:tcPr>
          <w:p w14:paraId="7485C074" w14:textId="77777777" w:rsidR="006E3211" w:rsidRPr="00B105F8" w:rsidRDefault="006E3211" w:rsidP="00E73E87">
            <w:pPr>
              <w:jc w:val="center"/>
              <w:rPr>
                <w:sz w:val="16"/>
                <w:szCs w:val="16"/>
              </w:rPr>
            </w:pPr>
            <w:r w:rsidRPr="00B105F8">
              <w:t>20</w:t>
            </w:r>
            <w:r>
              <w:t>20-04</w:t>
            </w:r>
          </w:p>
        </w:tc>
        <w:tc>
          <w:tcPr>
            <w:tcW w:w="3404" w:type="dxa"/>
            <w:vMerge/>
          </w:tcPr>
          <w:p w14:paraId="4A35183A" w14:textId="77777777" w:rsidR="006E3211" w:rsidRPr="00B105F8" w:rsidRDefault="006E3211" w:rsidP="00E73E87">
            <w:pPr>
              <w:widowControl w:val="0"/>
              <w:pBdr>
                <w:top w:val="nil"/>
                <w:left w:val="nil"/>
                <w:bottom w:val="nil"/>
                <w:right w:val="nil"/>
                <w:between w:val="nil"/>
              </w:pBdr>
              <w:spacing w:line="276" w:lineRule="auto"/>
              <w:rPr>
                <w:sz w:val="16"/>
                <w:szCs w:val="16"/>
              </w:rPr>
            </w:pPr>
          </w:p>
        </w:tc>
      </w:tr>
      <w:tr w:rsidR="006E3211" w:rsidRPr="00B105F8" w14:paraId="7434EC08" w14:textId="77777777" w:rsidTr="00E73E87">
        <w:trPr>
          <w:gridAfter w:val="1"/>
          <w:wAfter w:w="57" w:type="dxa"/>
          <w:trHeight w:val="22"/>
        </w:trPr>
        <w:tc>
          <w:tcPr>
            <w:tcW w:w="3068" w:type="dxa"/>
            <w:vMerge/>
          </w:tcPr>
          <w:p w14:paraId="046DA4BB" w14:textId="77777777" w:rsidR="006E3211" w:rsidRPr="00B105F8" w:rsidRDefault="006E3211" w:rsidP="00E73E87">
            <w:pPr>
              <w:widowControl w:val="0"/>
              <w:pBdr>
                <w:top w:val="nil"/>
                <w:left w:val="nil"/>
                <w:bottom w:val="nil"/>
                <w:right w:val="nil"/>
                <w:between w:val="nil"/>
              </w:pBdr>
              <w:spacing w:line="276" w:lineRule="auto"/>
              <w:rPr>
                <w:sz w:val="16"/>
                <w:szCs w:val="16"/>
              </w:rPr>
            </w:pPr>
          </w:p>
        </w:tc>
        <w:tc>
          <w:tcPr>
            <w:tcW w:w="3036" w:type="dxa"/>
            <w:tcBorders>
              <w:top w:val="single" w:sz="4" w:space="0" w:color="FFFFFF"/>
              <w:bottom w:val="single" w:sz="4" w:space="0" w:color="FFFFFF"/>
            </w:tcBorders>
            <w:vAlign w:val="bottom"/>
          </w:tcPr>
          <w:p w14:paraId="7D555C18" w14:textId="77777777" w:rsidR="006E3211" w:rsidRPr="00B105F8" w:rsidRDefault="006E3211" w:rsidP="006E3211">
            <w:pPr>
              <w:rPr>
                <w:sz w:val="16"/>
                <w:szCs w:val="16"/>
              </w:rPr>
            </w:pPr>
          </w:p>
        </w:tc>
        <w:tc>
          <w:tcPr>
            <w:tcW w:w="3404" w:type="dxa"/>
            <w:vMerge/>
          </w:tcPr>
          <w:p w14:paraId="4EBAED78" w14:textId="77777777" w:rsidR="006E3211" w:rsidRPr="00B105F8" w:rsidRDefault="006E3211" w:rsidP="00E73E87">
            <w:pPr>
              <w:widowControl w:val="0"/>
              <w:pBdr>
                <w:top w:val="nil"/>
                <w:left w:val="nil"/>
                <w:bottom w:val="nil"/>
                <w:right w:val="nil"/>
                <w:between w:val="nil"/>
              </w:pBdr>
              <w:spacing w:line="276" w:lineRule="auto"/>
              <w:rPr>
                <w:sz w:val="16"/>
                <w:szCs w:val="16"/>
              </w:rPr>
            </w:pPr>
          </w:p>
        </w:tc>
      </w:tr>
      <w:tr w:rsidR="006E3211" w:rsidRPr="00B105F8" w14:paraId="414B8871" w14:textId="77777777" w:rsidTr="00E73E87">
        <w:trPr>
          <w:gridAfter w:val="1"/>
          <w:wAfter w:w="57" w:type="dxa"/>
          <w:trHeight w:val="62"/>
        </w:trPr>
        <w:tc>
          <w:tcPr>
            <w:tcW w:w="3068" w:type="dxa"/>
            <w:vMerge/>
          </w:tcPr>
          <w:p w14:paraId="2D4FEE23" w14:textId="77777777" w:rsidR="006E3211" w:rsidRPr="00B105F8" w:rsidRDefault="006E3211" w:rsidP="00E73E87">
            <w:pPr>
              <w:widowControl w:val="0"/>
              <w:pBdr>
                <w:top w:val="nil"/>
                <w:left w:val="nil"/>
                <w:bottom w:val="nil"/>
                <w:right w:val="nil"/>
                <w:between w:val="nil"/>
              </w:pBdr>
              <w:spacing w:line="276" w:lineRule="auto"/>
              <w:rPr>
                <w:sz w:val="16"/>
                <w:szCs w:val="16"/>
              </w:rPr>
            </w:pPr>
          </w:p>
        </w:tc>
        <w:tc>
          <w:tcPr>
            <w:tcW w:w="3036" w:type="dxa"/>
            <w:tcBorders>
              <w:top w:val="single" w:sz="4" w:space="0" w:color="FFFFFF"/>
              <w:bottom w:val="single" w:sz="4" w:space="0" w:color="FFFFFF"/>
            </w:tcBorders>
          </w:tcPr>
          <w:p w14:paraId="6E6F78AC" w14:textId="77777777" w:rsidR="006E3211" w:rsidRPr="00B105F8" w:rsidRDefault="006E3211" w:rsidP="00E73E87">
            <w:pPr>
              <w:jc w:val="center"/>
            </w:pPr>
          </w:p>
        </w:tc>
        <w:tc>
          <w:tcPr>
            <w:tcW w:w="3404" w:type="dxa"/>
            <w:vMerge/>
          </w:tcPr>
          <w:p w14:paraId="45755505" w14:textId="77777777" w:rsidR="006E3211" w:rsidRPr="00B105F8" w:rsidRDefault="006E3211" w:rsidP="00E73E87">
            <w:pPr>
              <w:widowControl w:val="0"/>
              <w:pBdr>
                <w:top w:val="nil"/>
                <w:left w:val="nil"/>
                <w:bottom w:val="nil"/>
                <w:right w:val="nil"/>
                <w:between w:val="nil"/>
              </w:pBdr>
              <w:spacing w:line="276" w:lineRule="auto"/>
            </w:pPr>
          </w:p>
        </w:tc>
      </w:tr>
      <w:tr w:rsidR="006E3211" w:rsidRPr="00B105F8" w14:paraId="700F7F04" w14:textId="77777777" w:rsidTr="00E73E87">
        <w:trPr>
          <w:gridAfter w:val="1"/>
          <w:wAfter w:w="57" w:type="dxa"/>
          <w:trHeight w:val="45"/>
        </w:trPr>
        <w:tc>
          <w:tcPr>
            <w:tcW w:w="3068" w:type="dxa"/>
            <w:vMerge/>
          </w:tcPr>
          <w:p w14:paraId="09BE38E9" w14:textId="77777777" w:rsidR="006E3211" w:rsidRPr="00B105F8" w:rsidRDefault="006E3211" w:rsidP="00E73E87">
            <w:pPr>
              <w:widowControl w:val="0"/>
              <w:pBdr>
                <w:top w:val="nil"/>
                <w:left w:val="nil"/>
                <w:bottom w:val="nil"/>
                <w:right w:val="nil"/>
                <w:between w:val="nil"/>
              </w:pBdr>
              <w:spacing w:line="276" w:lineRule="auto"/>
            </w:pPr>
          </w:p>
        </w:tc>
        <w:tc>
          <w:tcPr>
            <w:tcW w:w="3036" w:type="dxa"/>
            <w:tcBorders>
              <w:top w:val="single" w:sz="4" w:space="0" w:color="FFFFFF"/>
              <w:bottom w:val="single" w:sz="4" w:space="0" w:color="FFFFFF"/>
            </w:tcBorders>
            <w:vAlign w:val="bottom"/>
          </w:tcPr>
          <w:p w14:paraId="6199FEA9" w14:textId="77777777" w:rsidR="006E3211" w:rsidRPr="00B105F8" w:rsidRDefault="006E3211" w:rsidP="00E73E87">
            <w:pPr>
              <w:jc w:val="center"/>
              <w:rPr>
                <w:sz w:val="16"/>
                <w:szCs w:val="16"/>
              </w:rPr>
            </w:pPr>
          </w:p>
          <w:p w14:paraId="6BCB8630" w14:textId="77777777" w:rsidR="006E3211" w:rsidRPr="00B105F8" w:rsidRDefault="006E3211" w:rsidP="00E73E87">
            <w:pPr>
              <w:jc w:val="center"/>
              <w:rPr>
                <w:sz w:val="16"/>
                <w:szCs w:val="16"/>
              </w:rPr>
            </w:pPr>
          </w:p>
          <w:p w14:paraId="79E7D5BF" w14:textId="77777777" w:rsidR="006E3211" w:rsidRPr="00B105F8" w:rsidRDefault="006E3211" w:rsidP="00E73E87">
            <w:pPr>
              <w:jc w:val="center"/>
              <w:rPr>
                <w:sz w:val="16"/>
                <w:szCs w:val="16"/>
              </w:rPr>
            </w:pPr>
          </w:p>
        </w:tc>
        <w:tc>
          <w:tcPr>
            <w:tcW w:w="3404" w:type="dxa"/>
            <w:vMerge/>
          </w:tcPr>
          <w:p w14:paraId="4DFFF965" w14:textId="77777777" w:rsidR="006E3211" w:rsidRPr="00B105F8" w:rsidRDefault="006E3211" w:rsidP="00E73E87">
            <w:pPr>
              <w:widowControl w:val="0"/>
              <w:pBdr>
                <w:top w:val="nil"/>
                <w:left w:val="nil"/>
                <w:bottom w:val="nil"/>
                <w:right w:val="nil"/>
                <w:between w:val="nil"/>
              </w:pBdr>
              <w:spacing w:line="276" w:lineRule="auto"/>
              <w:rPr>
                <w:sz w:val="16"/>
                <w:szCs w:val="16"/>
              </w:rPr>
            </w:pPr>
          </w:p>
        </w:tc>
      </w:tr>
      <w:tr w:rsidR="006E3211" w:rsidRPr="00B105F8" w14:paraId="0E41F8EF" w14:textId="77777777" w:rsidTr="00E73E87">
        <w:trPr>
          <w:gridAfter w:val="1"/>
          <w:wAfter w:w="57" w:type="dxa"/>
          <w:trHeight w:val="30"/>
        </w:trPr>
        <w:tc>
          <w:tcPr>
            <w:tcW w:w="3068" w:type="dxa"/>
            <w:vMerge/>
          </w:tcPr>
          <w:p w14:paraId="1D88A8CD" w14:textId="77777777" w:rsidR="006E3211" w:rsidRPr="00B105F8" w:rsidRDefault="006E3211" w:rsidP="00E73E87">
            <w:pPr>
              <w:widowControl w:val="0"/>
              <w:pBdr>
                <w:top w:val="nil"/>
                <w:left w:val="nil"/>
                <w:bottom w:val="nil"/>
                <w:right w:val="nil"/>
                <w:between w:val="nil"/>
              </w:pBdr>
              <w:spacing w:line="276" w:lineRule="auto"/>
              <w:rPr>
                <w:sz w:val="16"/>
                <w:szCs w:val="16"/>
              </w:rPr>
            </w:pPr>
          </w:p>
        </w:tc>
        <w:tc>
          <w:tcPr>
            <w:tcW w:w="3036" w:type="dxa"/>
            <w:tcBorders>
              <w:top w:val="single" w:sz="4" w:space="0" w:color="FFFFFF"/>
              <w:bottom w:val="single" w:sz="4" w:space="0" w:color="FFFFFF"/>
            </w:tcBorders>
            <w:vAlign w:val="bottom"/>
          </w:tcPr>
          <w:p w14:paraId="1EC08D20" w14:textId="77777777" w:rsidR="006E3211" w:rsidRPr="00B105F8" w:rsidRDefault="006E3211" w:rsidP="00E73E87">
            <w:pPr>
              <w:rPr>
                <w:sz w:val="16"/>
                <w:szCs w:val="16"/>
              </w:rPr>
            </w:pPr>
          </w:p>
        </w:tc>
        <w:tc>
          <w:tcPr>
            <w:tcW w:w="3404" w:type="dxa"/>
            <w:vMerge/>
          </w:tcPr>
          <w:p w14:paraId="5BF2D77F" w14:textId="77777777" w:rsidR="006E3211" w:rsidRPr="00B105F8" w:rsidRDefault="006E3211" w:rsidP="00E73E87">
            <w:pPr>
              <w:widowControl w:val="0"/>
              <w:pBdr>
                <w:top w:val="nil"/>
                <w:left w:val="nil"/>
                <w:bottom w:val="nil"/>
                <w:right w:val="nil"/>
                <w:between w:val="nil"/>
              </w:pBdr>
              <w:spacing w:line="276" w:lineRule="auto"/>
              <w:rPr>
                <w:sz w:val="16"/>
                <w:szCs w:val="16"/>
              </w:rPr>
            </w:pPr>
          </w:p>
        </w:tc>
      </w:tr>
      <w:tr w:rsidR="006E3211" w:rsidRPr="00B105F8" w14:paraId="774EFEDF" w14:textId="77777777" w:rsidTr="006E3211">
        <w:trPr>
          <w:gridAfter w:val="1"/>
          <w:wAfter w:w="57" w:type="dxa"/>
          <w:trHeight w:val="323"/>
        </w:trPr>
        <w:tc>
          <w:tcPr>
            <w:tcW w:w="3068" w:type="dxa"/>
            <w:vMerge/>
          </w:tcPr>
          <w:p w14:paraId="13F79B7B" w14:textId="77777777" w:rsidR="006E3211" w:rsidRPr="00B105F8" w:rsidRDefault="006E3211" w:rsidP="00E73E87">
            <w:pPr>
              <w:widowControl w:val="0"/>
              <w:pBdr>
                <w:top w:val="nil"/>
                <w:left w:val="nil"/>
                <w:bottom w:val="nil"/>
                <w:right w:val="nil"/>
                <w:between w:val="nil"/>
              </w:pBdr>
              <w:spacing w:line="276" w:lineRule="auto"/>
              <w:rPr>
                <w:sz w:val="16"/>
                <w:szCs w:val="16"/>
              </w:rPr>
            </w:pPr>
          </w:p>
        </w:tc>
        <w:tc>
          <w:tcPr>
            <w:tcW w:w="3036" w:type="dxa"/>
            <w:tcBorders>
              <w:top w:val="single" w:sz="4" w:space="0" w:color="FFFFFF"/>
            </w:tcBorders>
            <w:vAlign w:val="bottom"/>
          </w:tcPr>
          <w:p w14:paraId="1D146912" w14:textId="77777777" w:rsidR="006E3211" w:rsidRPr="00B105F8" w:rsidRDefault="006E3211" w:rsidP="00E73E87">
            <w:pPr>
              <w:rPr>
                <w:sz w:val="16"/>
                <w:szCs w:val="16"/>
              </w:rPr>
            </w:pPr>
          </w:p>
        </w:tc>
        <w:tc>
          <w:tcPr>
            <w:tcW w:w="3404" w:type="dxa"/>
            <w:vMerge/>
          </w:tcPr>
          <w:p w14:paraId="330F9189" w14:textId="77777777" w:rsidR="006E3211" w:rsidRPr="00B105F8" w:rsidRDefault="006E3211" w:rsidP="00E73E87">
            <w:pPr>
              <w:widowControl w:val="0"/>
              <w:pBdr>
                <w:top w:val="nil"/>
                <w:left w:val="nil"/>
                <w:bottom w:val="nil"/>
                <w:right w:val="nil"/>
                <w:between w:val="nil"/>
              </w:pBdr>
              <w:spacing w:line="276" w:lineRule="auto"/>
              <w:rPr>
                <w:sz w:val="16"/>
                <w:szCs w:val="16"/>
              </w:rPr>
            </w:pPr>
          </w:p>
        </w:tc>
      </w:tr>
      <w:tr w:rsidR="006E3211" w:rsidRPr="00EF4115" w14:paraId="284F5492" w14:textId="77777777" w:rsidTr="00E73E87">
        <w:trPr>
          <w:trHeight w:val="120"/>
        </w:trPr>
        <w:tc>
          <w:tcPr>
            <w:tcW w:w="3068" w:type="dxa"/>
            <w:vAlign w:val="bottom"/>
          </w:tcPr>
          <w:p w14:paraId="2C94A381" w14:textId="77777777" w:rsidR="006E3211" w:rsidRPr="00B105F8" w:rsidRDefault="006E3211" w:rsidP="00E73E87">
            <w:r>
              <w:t xml:space="preserve">                  </w:t>
            </w:r>
            <w:r w:rsidRPr="00B105F8">
              <w:t>LECTURER</w:t>
            </w:r>
          </w:p>
        </w:tc>
        <w:tc>
          <w:tcPr>
            <w:tcW w:w="3036" w:type="dxa"/>
          </w:tcPr>
          <w:p w14:paraId="5D515451" w14:textId="77777777" w:rsidR="006E3211" w:rsidRPr="00B105F8" w:rsidRDefault="006E3211" w:rsidP="00E73E87"/>
        </w:tc>
        <w:tc>
          <w:tcPr>
            <w:tcW w:w="3461" w:type="dxa"/>
            <w:gridSpan w:val="2"/>
            <w:vAlign w:val="bottom"/>
          </w:tcPr>
          <w:p w14:paraId="141C9A12" w14:textId="77777777" w:rsidR="006E3211" w:rsidRPr="00EF4115" w:rsidRDefault="006E3211" w:rsidP="00E73E87">
            <w:pPr>
              <w:spacing w:line="360" w:lineRule="auto"/>
              <w:rPr>
                <w:color w:val="000000"/>
                <w:lang w:val="en-GB"/>
              </w:rPr>
            </w:pPr>
            <w:r>
              <w:rPr>
                <w:color w:val="000000"/>
              </w:rPr>
              <w:t>TATJANA LIOGIEN</w:t>
            </w:r>
            <w:r>
              <w:rPr>
                <w:color w:val="000000"/>
                <w:lang w:val="lt-LT"/>
              </w:rPr>
              <w:t>Ė</w:t>
            </w:r>
          </w:p>
        </w:tc>
      </w:tr>
      <w:tr w:rsidR="006E3211" w:rsidRPr="00B105F8" w14:paraId="271E1324" w14:textId="77777777" w:rsidTr="00E73E87">
        <w:trPr>
          <w:gridAfter w:val="1"/>
          <w:wAfter w:w="57" w:type="dxa"/>
          <w:trHeight w:val="120"/>
        </w:trPr>
        <w:tc>
          <w:tcPr>
            <w:tcW w:w="3068" w:type="dxa"/>
          </w:tcPr>
          <w:p w14:paraId="066C2914" w14:textId="77777777" w:rsidR="006E3211" w:rsidRPr="00B105F8" w:rsidRDefault="006E3211" w:rsidP="00E73E87">
            <w:pPr>
              <w:jc w:val="center"/>
            </w:pPr>
          </w:p>
        </w:tc>
        <w:tc>
          <w:tcPr>
            <w:tcW w:w="3036" w:type="dxa"/>
            <w:vAlign w:val="bottom"/>
          </w:tcPr>
          <w:p w14:paraId="7E70950A" w14:textId="77777777" w:rsidR="006E3211" w:rsidRPr="00B105F8" w:rsidRDefault="006E3211" w:rsidP="00E73E87">
            <w:pPr>
              <w:rPr>
                <w:sz w:val="16"/>
                <w:szCs w:val="16"/>
              </w:rPr>
            </w:pPr>
            <w:r w:rsidRPr="00B105F8">
              <w:rPr>
                <w:sz w:val="16"/>
                <w:szCs w:val="16"/>
              </w:rPr>
              <w:t xml:space="preserve">                       (SIGNATURE)</w:t>
            </w:r>
          </w:p>
        </w:tc>
        <w:tc>
          <w:tcPr>
            <w:tcW w:w="3404" w:type="dxa"/>
          </w:tcPr>
          <w:p w14:paraId="4012AA5A" w14:textId="77777777" w:rsidR="006E3211" w:rsidRPr="00B105F8" w:rsidRDefault="006E3211" w:rsidP="00E73E87">
            <w:pPr>
              <w:jc w:val="center"/>
            </w:pPr>
          </w:p>
        </w:tc>
      </w:tr>
      <w:tr w:rsidR="006E3211" w:rsidRPr="00B105F8" w14:paraId="7C28E2F9" w14:textId="77777777" w:rsidTr="00E73E87">
        <w:trPr>
          <w:gridAfter w:val="1"/>
          <w:wAfter w:w="57" w:type="dxa"/>
          <w:trHeight w:val="120"/>
        </w:trPr>
        <w:tc>
          <w:tcPr>
            <w:tcW w:w="3068" w:type="dxa"/>
          </w:tcPr>
          <w:p w14:paraId="47D11AC1" w14:textId="77777777" w:rsidR="006E3211" w:rsidRPr="00B105F8" w:rsidRDefault="006E3211" w:rsidP="00E73E87">
            <w:pPr>
              <w:jc w:val="center"/>
            </w:pPr>
          </w:p>
        </w:tc>
        <w:tc>
          <w:tcPr>
            <w:tcW w:w="3036" w:type="dxa"/>
          </w:tcPr>
          <w:p w14:paraId="3BFC2D50" w14:textId="77777777" w:rsidR="006E3211" w:rsidRPr="00B105F8" w:rsidRDefault="006E3211" w:rsidP="00E73E87">
            <w:pPr>
              <w:jc w:val="center"/>
            </w:pPr>
            <w:r w:rsidRPr="00B105F8">
              <w:t>20</w:t>
            </w:r>
            <w:r>
              <w:t>20-04</w:t>
            </w:r>
          </w:p>
        </w:tc>
        <w:tc>
          <w:tcPr>
            <w:tcW w:w="3404" w:type="dxa"/>
          </w:tcPr>
          <w:p w14:paraId="54632FAD" w14:textId="77777777" w:rsidR="006E3211" w:rsidRPr="00B105F8" w:rsidRDefault="006E3211" w:rsidP="00E73E87">
            <w:pPr>
              <w:jc w:val="center"/>
            </w:pPr>
          </w:p>
        </w:tc>
      </w:tr>
      <w:tr w:rsidR="006E3211" w:rsidRPr="00B105F8" w14:paraId="3F09B2A7" w14:textId="77777777" w:rsidTr="00E73E87">
        <w:trPr>
          <w:gridAfter w:val="1"/>
          <w:wAfter w:w="56" w:type="dxa"/>
          <w:trHeight w:val="425"/>
        </w:trPr>
        <w:tc>
          <w:tcPr>
            <w:tcW w:w="9509" w:type="dxa"/>
            <w:gridSpan w:val="3"/>
            <w:vAlign w:val="bottom"/>
          </w:tcPr>
          <w:p w14:paraId="47987693" w14:textId="77777777" w:rsidR="006E3211" w:rsidRPr="00B105F8" w:rsidRDefault="006E3211" w:rsidP="00E73E87">
            <w:pPr>
              <w:jc w:val="center"/>
            </w:pPr>
            <w:r>
              <w:t>2020</w:t>
            </w:r>
          </w:p>
        </w:tc>
      </w:tr>
    </w:tbl>
    <w:p w14:paraId="03D20060" w14:textId="77777777" w:rsidR="00250C8D" w:rsidRDefault="00250C8D"/>
    <w:sdt>
      <w:sdtPr>
        <w:id w:val="-1561868604"/>
        <w:docPartObj>
          <w:docPartGallery w:val="Table of Contents"/>
          <w:docPartUnique/>
        </w:docPartObj>
      </w:sdtPr>
      <w:sdtEndPr>
        <w:rPr>
          <w:rFonts w:ascii="Times New Roman" w:eastAsia="Times New Roman" w:hAnsi="Times New Roman" w:cs="Times New Roman"/>
          <w:b/>
          <w:bCs/>
          <w:noProof/>
          <w:color w:val="auto"/>
          <w:sz w:val="24"/>
          <w:szCs w:val="24"/>
          <w:lang w:eastAsia="lt-LT"/>
        </w:rPr>
      </w:sdtEndPr>
      <w:sdtContent>
        <w:p w14:paraId="31B052AE" w14:textId="584CFE1F" w:rsidR="00250C8D" w:rsidRDefault="00250C8D">
          <w:pPr>
            <w:pStyle w:val="TOCHeading"/>
          </w:pPr>
          <w:r>
            <w:t>Contents</w:t>
          </w:r>
        </w:p>
        <w:p w14:paraId="3866C71B" w14:textId="5FE42AC9" w:rsidR="00250C8D" w:rsidRDefault="00250C8D">
          <w:pPr>
            <w:pStyle w:val="TOC1"/>
            <w:tabs>
              <w:tab w:val="right" w:leader="dot" w:pos="9016"/>
            </w:tabs>
            <w:rPr>
              <w:noProof/>
            </w:rPr>
          </w:pPr>
          <w:r>
            <w:fldChar w:fldCharType="begin"/>
          </w:r>
          <w:r>
            <w:instrText xml:space="preserve"> TOC \o "1-3" \h \z \u </w:instrText>
          </w:r>
          <w:r>
            <w:fldChar w:fldCharType="separate"/>
          </w:r>
          <w:hyperlink w:anchor="_Toc39509879" w:history="1">
            <w:r w:rsidRPr="004A093C">
              <w:rPr>
                <w:rStyle w:val="Hyperlink"/>
                <w:noProof/>
              </w:rPr>
              <w:t>INTRODUCTION</w:t>
            </w:r>
            <w:r>
              <w:rPr>
                <w:noProof/>
                <w:webHidden/>
              </w:rPr>
              <w:tab/>
            </w:r>
            <w:r>
              <w:rPr>
                <w:noProof/>
                <w:webHidden/>
              </w:rPr>
              <w:fldChar w:fldCharType="begin"/>
            </w:r>
            <w:r>
              <w:rPr>
                <w:noProof/>
                <w:webHidden/>
              </w:rPr>
              <w:instrText xml:space="preserve"> PAGEREF _Toc39509879 \h </w:instrText>
            </w:r>
            <w:r>
              <w:rPr>
                <w:noProof/>
                <w:webHidden/>
              </w:rPr>
            </w:r>
            <w:r>
              <w:rPr>
                <w:noProof/>
                <w:webHidden/>
              </w:rPr>
              <w:fldChar w:fldCharType="separate"/>
            </w:r>
            <w:r>
              <w:rPr>
                <w:noProof/>
                <w:webHidden/>
              </w:rPr>
              <w:t>3</w:t>
            </w:r>
            <w:r>
              <w:rPr>
                <w:noProof/>
                <w:webHidden/>
              </w:rPr>
              <w:fldChar w:fldCharType="end"/>
            </w:r>
          </w:hyperlink>
        </w:p>
        <w:p w14:paraId="59F12EFF" w14:textId="116E5336" w:rsidR="00250C8D" w:rsidRDefault="00250C8D">
          <w:pPr>
            <w:pStyle w:val="TOC1"/>
            <w:tabs>
              <w:tab w:val="right" w:leader="dot" w:pos="9016"/>
            </w:tabs>
            <w:rPr>
              <w:noProof/>
            </w:rPr>
          </w:pPr>
          <w:hyperlink w:anchor="_Toc39509880" w:history="1">
            <w:r w:rsidRPr="004A093C">
              <w:rPr>
                <w:rStyle w:val="Hyperlink"/>
                <w:noProof/>
              </w:rPr>
              <w:t>1.</w:t>
            </w:r>
            <w:r>
              <w:rPr>
                <w:noProof/>
                <w:webHidden/>
              </w:rPr>
              <w:tab/>
            </w:r>
            <w:r>
              <w:rPr>
                <w:noProof/>
                <w:webHidden/>
              </w:rPr>
              <w:fldChar w:fldCharType="begin"/>
            </w:r>
            <w:r>
              <w:rPr>
                <w:noProof/>
                <w:webHidden/>
              </w:rPr>
              <w:instrText xml:space="preserve"> PAGEREF _Toc39509880 \h </w:instrText>
            </w:r>
            <w:r>
              <w:rPr>
                <w:noProof/>
                <w:webHidden/>
              </w:rPr>
            </w:r>
            <w:r>
              <w:rPr>
                <w:noProof/>
                <w:webHidden/>
              </w:rPr>
              <w:fldChar w:fldCharType="separate"/>
            </w:r>
            <w:r>
              <w:rPr>
                <w:noProof/>
                <w:webHidden/>
              </w:rPr>
              <w:t>4</w:t>
            </w:r>
            <w:r>
              <w:rPr>
                <w:noProof/>
                <w:webHidden/>
              </w:rPr>
              <w:fldChar w:fldCharType="end"/>
            </w:r>
          </w:hyperlink>
        </w:p>
        <w:p w14:paraId="14A4E4D3" w14:textId="542DEE8A" w:rsidR="00250C8D" w:rsidRDefault="00250C8D">
          <w:pPr>
            <w:pStyle w:val="TOC1"/>
            <w:tabs>
              <w:tab w:val="right" w:leader="dot" w:pos="9016"/>
            </w:tabs>
            <w:rPr>
              <w:noProof/>
            </w:rPr>
          </w:pPr>
          <w:hyperlink w:anchor="_Toc39509881" w:history="1">
            <w:r w:rsidRPr="004A093C">
              <w:rPr>
                <w:rStyle w:val="Hyperlink"/>
                <w:noProof/>
              </w:rPr>
              <w:t>2.</w:t>
            </w:r>
            <w:r>
              <w:rPr>
                <w:noProof/>
                <w:webHidden/>
              </w:rPr>
              <w:tab/>
            </w:r>
            <w:r>
              <w:rPr>
                <w:noProof/>
                <w:webHidden/>
              </w:rPr>
              <w:fldChar w:fldCharType="begin"/>
            </w:r>
            <w:r>
              <w:rPr>
                <w:noProof/>
                <w:webHidden/>
              </w:rPr>
              <w:instrText xml:space="preserve"> PAGEREF _Toc39509881 \h </w:instrText>
            </w:r>
            <w:r>
              <w:rPr>
                <w:noProof/>
                <w:webHidden/>
              </w:rPr>
            </w:r>
            <w:r>
              <w:rPr>
                <w:noProof/>
                <w:webHidden/>
              </w:rPr>
              <w:fldChar w:fldCharType="separate"/>
            </w:r>
            <w:r>
              <w:rPr>
                <w:noProof/>
                <w:webHidden/>
              </w:rPr>
              <w:t>4</w:t>
            </w:r>
            <w:r>
              <w:rPr>
                <w:noProof/>
                <w:webHidden/>
              </w:rPr>
              <w:fldChar w:fldCharType="end"/>
            </w:r>
          </w:hyperlink>
        </w:p>
        <w:p w14:paraId="14EB339E" w14:textId="514B8768" w:rsidR="00250C8D" w:rsidRDefault="00250C8D">
          <w:pPr>
            <w:pStyle w:val="TOC1"/>
            <w:tabs>
              <w:tab w:val="right" w:leader="dot" w:pos="9016"/>
            </w:tabs>
            <w:rPr>
              <w:noProof/>
            </w:rPr>
          </w:pPr>
          <w:hyperlink w:anchor="_Toc39509882" w:history="1">
            <w:r w:rsidRPr="004A093C">
              <w:rPr>
                <w:rStyle w:val="Hyperlink"/>
                <w:noProof/>
              </w:rPr>
              <w:t>3.</w:t>
            </w:r>
            <w:r>
              <w:rPr>
                <w:noProof/>
                <w:webHidden/>
              </w:rPr>
              <w:tab/>
            </w:r>
            <w:r>
              <w:rPr>
                <w:noProof/>
                <w:webHidden/>
              </w:rPr>
              <w:fldChar w:fldCharType="begin"/>
            </w:r>
            <w:r>
              <w:rPr>
                <w:noProof/>
                <w:webHidden/>
              </w:rPr>
              <w:instrText xml:space="preserve"> PAGEREF _Toc39509882 \h </w:instrText>
            </w:r>
            <w:r>
              <w:rPr>
                <w:noProof/>
                <w:webHidden/>
              </w:rPr>
            </w:r>
            <w:r>
              <w:rPr>
                <w:noProof/>
                <w:webHidden/>
              </w:rPr>
              <w:fldChar w:fldCharType="separate"/>
            </w:r>
            <w:r>
              <w:rPr>
                <w:noProof/>
                <w:webHidden/>
              </w:rPr>
              <w:t>5</w:t>
            </w:r>
            <w:r>
              <w:rPr>
                <w:noProof/>
                <w:webHidden/>
              </w:rPr>
              <w:fldChar w:fldCharType="end"/>
            </w:r>
          </w:hyperlink>
        </w:p>
        <w:p w14:paraId="1E27FA62" w14:textId="2EB28692" w:rsidR="00250C8D" w:rsidRDefault="00250C8D">
          <w:pPr>
            <w:pStyle w:val="TOC1"/>
            <w:tabs>
              <w:tab w:val="right" w:leader="dot" w:pos="9016"/>
            </w:tabs>
            <w:rPr>
              <w:noProof/>
            </w:rPr>
          </w:pPr>
          <w:hyperlink w:anchor="_Toc39509883" w:history="1">
            <w:r w:rsidRPr="004A093C">
              <w:rPr>
                <w:rStyle w:val="Hyperlink"/>
                <w:noProof/>
              </w:rPr>
              <w:t>4.</w:t>
            </w:r>
            <w:r>
              <w:rPr>
                <w:noProof/>
                <w:webHidden/>
              </w:rPr>
              <w:tab/>
            </w:r>
            <w:r>
              <w:rPr>
                <w:noProof/>
                <w:webHidden/>
              </w:rPr>
              <w:fldChar w:fldCharType="begin"/>
            </w:r>
            <w:r>
              <w:rPr>
                <w:noProof/>
                <w:webHidden/>
              </w:rPr>
              <w:instrText xml:space="preserve"> PAGEREF _Toc39509883 \h </w:instrText>
            </w:r>
            <w:r>
              <w:rPr>
                <w:noProof/>
                <w:webHidden/>
              </w:rPr>
            </w:r>
            <w:r>
              <w:rPr>
                <w:noProof/>
                <w:webHidden/>
              </w:rPr>
              <w:fldChar w:fldCharType="separate"/>
            </w:r>
            <w:r>
              <w:rPr>
                <w:noProof/>
                <w:webHidden/>
              </w:rPr>
              <w:t>11</w:t>
            </w:r>
            <w:r>
              <w:rPr>
                <w:noProof/>
                <w:webHidden/>
              </w:rPr>
              <w:fldChar w:fldCharType="end"/>
            </w:r>
          </w:hyperlink>
        </w:p>
        <w:p w14:paraId="7EBD4E1A" w14:textId="052A37D4" w:rsidR="00250C8D" w:rsidRDefault="00250C8D">
          <w:pPr>
            <w:pStyle w:val="TOC1"/>
            <w:tabs>
              <w:tab w:val="right" w:leader="dot" w:pos="9016"/>
            </w:tabs>
            <w:rPr>
              <w:noProof/>
            </w:rPr>
          </w:pPr>
          <w:hyperlink w:anchor="_Toc39509884" w:history="1">
            <w:r w:rsidRPr="004A093C">
              <w:rPr>
                <w:rStyle w:val="Hyperlink"/>
                <w:noProof/>
              </w:rPr>
              <w:t>CONCLUSION</w:t>
            </w:r>
            <w:r>
              <w:rPr>
                <w:noProof/>
                <w:webHidden/>
              </w:rPr>
              <w:tab/>
            </w:r>
            <w:r>
              <w:rPr>
                <w:noProof/>
                <w:webHidden/>
              </w:rPr>
              <w:fldChar w:fldCharType="begin"/>
            </w:r>
            <w:r>
              <w:rPr>
                <w:noProof/>
                <w:webHidden/>
              </w:rPr>
              <w:instrText xml:space="preserve"> PAGEREF _Toc39509884 \h </w:instrText>
            </w:r>
            <w:r>
              <w:rPr>
                <w:noProof/>
                <w:webHidden/>
              </w:rPr>
            </w:r>
            <w:r>
              <w:rPr>
                <w:noProof/>
                <w:webHidden/>
              </w:rPr>
              <w:fldChar w:fldCharType="separate"/>
            </w:r>
            <w:r>
              <w:rPr>
                <w:noProof/>
                <w:webHidden/>
              </w:rPr>
              <w:t>12</w:t>
            </w:r>
            <w:r>
              <w:rPr>
                <w:noProof/>
                <w:webHidden/>
              </w:rPr>
              <w:fldChar w:fldCharType="end"/>
            </w:r>
          </w:hyperlink>
        </w:p>
        <w:p w14:paraId="5460A717" w14:textId="3FAC83E7" w:rsidR="00250C8D" w:rsidRDefault="00250C8D">
          <w:r>
            <w:rPr>
              <w:b/>
              <w:bCs/>
              <w:noProof/>
            </w:rPr>
            <w:fldChar w:fldCharType="end"/>
          </w:r>
        </w:p>
      </w:sdtContent>
    </w:sdt>
    <w:p w14:paraId="721794EB" w14:textId="0312D069" w:rsidR="00AA5075" w:rsidRDefault="00AA5075">
      <w:r>
        <w:br w:type="page"/>
      </w:r>
    </w:p>
    <w:p w14:paraId="535FAE8D" w14:textId="17616C30" w:rsidR="00AA5075" w:rsidRDefault="00AA5075" w:rsidP="00AA5075">
      <w:pPr>
        <w:pStyle w:val="Heading1"/>
        <w:jc w:val="center"/>
      </w:pPr>
      <w:bookmarkStart w:id="0" w:name="_Toc39509879"/>
      <w:r>
        <w:lastRenderedPageBreak/>
        <w:t>INTRODUCTION</w:t>
      </w:r>
      <w:bookmarkEnd w:id="0"/>
    </w:p>
    <w:p w14:paraId="0F801EE5" w14:textId="77777777" w:rsidR="00AA5075" w:rsidRPr="00AA5075" w:rsidRDefault="00AA5075" w:rsidP="00AA5075"/>
    <w:p w14:paraId="0E2FD4FE" w14:textId="6A0D32C4" w:rsidR="00AA5075" w:rsidRDefault="00AA5075" w:rsidP="00AA5075">
      <w:r>
        <w:t xml:space="preserve">Goal: </w:t>
      </w:r>
      <w:r>
        <w:t>Add additional Odoo modules and configure them</w:t>
      </w:r>
      <w:r>
        <w:t>.</w:t>
      </w:r>
    </w:p>
    <w:p w14:paraId="5C0ABDA2" w14:textId="77777777" w:rsidR="00AA5075" w:rsidRDefault="00AA5075" w:rsidP="00AA5075">
      <w:r>
        <w:t>Tasks:</w:t>
      </w:r>
      <w:r w:rsidRPr="006B5BE6">
        <w:t xml:space="preserve"> </w:t>
      </w:r>
      <w:r>
        <w:t xml:space="preserve">1. To prepare short introduction about the company (you can select the same company as selected in Information Systems course) describing it‘s aim and products or services the company provides. </w:t>
      </w:r>
    </w:p>
    <w:p w14:paraId="2319D3E2" w14:textId="18E3FB8E" w:rsidR="00AA5075" w:rsidRDefault="00AA5075" w:rsidP="00AA5075">
      <w:r>
        <w:t>2. To select and present the ODOO modules you have chosen to install in a company. To reason the selection of modules use company Data Flow Diagram (DFD).</w:t>
      </w:r>
    </w:p>
    <w:p w14:paraId="30E24B63" w14:textId="7D363AB1" w:rsidR="00AA5075" w:rsidRDefault="00AA5075" w:rsidP="00AA5075">
      <w:r>
        <w:t xml:space="preserve"> 3. To analyze and demonstrate the functionality of offered modules, using company sample data (entered manually). </w:t>
      </w:r>
    </w:p>
    <w:p w14:paraId="24769CC7" w14:textId="0129ECD4" w:rsidR="00AA5075" w:rsidRDefault="00AA5075" w:rsidP="00AA5075">
      <w:r>
        <w:t>4.</w:t>
      </w:r>
      <w:r w:rsidR="00250C8D">
        <w:t xml:space="preserve"> Configure the chosen modules.</w:t>
      </w:r>
    </w:p>
    <w:p w14:paraId="5F6DB118" w14:textId="77777777" w:rsidR="00AA5075" w:rsidRPr="00AA5075" w:rsidRDefault="00AA5075" w:rsidP="00AA5075"/>
    <w:p w14:paraId="749ECA53" w14:textId="406F2608" w:rsidR="00AA5075" w:rsidRDefault="00AA5075" w:rsidP="00AA5075">
      <w:pPr>
        <w:pStyle w:val="Heading1"/>
      </w:pPr>
      <w:r>
        <w:br w:type="page"/>
      </w:r>
    </w:p>
    <w:p w14:paraId="2CF70D37" w14:textId="77777777" w:rsidR="006E557C" w:rsidRDefault="006E557C"/>
    <w:p w14:paraId="08F0F9B6" w14:textId="77777777" w:rsidR="00AA5075" w:rsidRDefault="00AA5075"/>
    <w:p w14:paraId="0DB8FCED" w14:textId="7B42A912" w:rsidR="006E3211" w:rsidRDefault="00250C8D" w:rsidP="00250C8D">
      <w:pPr>
        <w:pStyle w:val="Heading1"/>
      </w:pPr>
      <w:bookmarkStart w:id="1" w:name="_Toc39509880"/>
      <w:r>
        <w:t>1.</w:t>
      </w:r>
      <w:bookmarkEnd w:id="1"/>
    </w:p>
    <w:p w14:paraId="0CCBC5D3" w14:textId="77777777" w:rsidR="006E3211" w:rsidRDefault="006E3211" w:rsidP="006E3211">
      <w:r>
        <w:t>Online Book Store</w:t>
      </w:r>
    </w:p>
    <w:p w14:paraId="0070EC33" w14:textId="77777777" w:rsidR="006E3211" w:rsidRDefault="006E3211" w:rsidP="006E3211">
      <w:r>
        <w:t>Purpose: To sell books online to the customers.</w:t>
      </w:r>
    </w:p>
    <w:p w14:paraId="07220B04" w14:textId="77777777" w:rsidR="006E3211" w:rsidRDefault="006E3211" w:rsidP="006E3211">
      <w:r>
        <w:t>Goals: Provide customers a fast and comfortable delivery of books.</w:t>
      </w:r>
    </w:p>
    <w:p w14:paraId="400D4B8E" w14:textId="77777777" w:rsidR="006E3211" w:rsidRDefault="006E3211" w:rsidP="006E3211">
      <w:r>
        <w:t>Products: Books.</w:t>
      </w:r>
    </w:p>
    <w:p w14:paraId="59186748" w14:textId="77777777" w:rsidR="006E3211" w:rsidRDefault="006E3211" w:rsidP="006E3211">
      <w:r>
        <w:t>Services: Deliver books and give refund.</w:t>
      </w:r>
    </w:p>
    <w:p w14:paraId="183F0B7A" w14:textId="77777777" w:rsidR="006E3211" w:rsidRDefault="006E3211" w:rsidP="00250C8D">
      <w:pPr>
        <w:pStyle w:val="Heading1"/>
      </w:pPr>
      <w:bookmarkStart w:id="2" w:name="_Toc35543521"/>
      <w:bookmarkStart w:id="3" w:name="_Toc39509881"/>
      <w:r>
        <w:t>2.</w:t>
      </w:r>
      <w:bookmarkEnd w:id="2"/>
      <w:bookmarkEnd w:id="3"/>
    </w:p>
    <w:p w14:paraId="45A80463" w14:textId="77777777" w:rsidR="006E3211" w:rsidRDefault="006E3211" w:rsidP="006E3211">
      <w:pPr>
        <w:keepNext/>
      </w:pPr>
      <w:r w:rsidRPr="00C57ABF">
        <w:rPr>
          <w:noProof/>
        </w:rPr>
        <w:drawing>
          <wp:inline distT="0" distB="0" distL="0" distR="0" wp14:anchorId="5C64C709" wp14:editId="213483A8">
            <wp:extent cx="5731510" cy="31311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131185"/>
                    </a:xfrm>
                    <a:prstGeom prst="rect">
                      <a:avLst/>
                    </a:prstGeom>
                  </pic:spPr>
                </pic:pic>
              </a:graphicData>
            </a:graphic>
          </wp:inline>
        </w:drawing>
      </w:r>
    </w:p>
    <w:p w14:paraId="59BD253A" w14:textId="77777777" w:rsidR="006E3211" w:rsidRDefault="006E3211" w:rsidP="006E3211">
      <w:pPr>
        <w:pStyle w:val="Caption"/>
        <w:jc w:val="center"/>
        <w:rPr>
          <w:i w:val="0"/>
          <w:iCs w:val="0"/>
        </w:rPr>
      </w:pPr>
      <w:r w:rsidRPr="002A7425">
        <w:rPr>
          <w:i w:val="0"/>
          <w:iCs w:val="0"/>
        </w:rPr>
        <w:t xml:space="preserve">Figure </w:t>
      </w:r>
      <w:r w:rsidRPr="002A7425">
        <w:rPr>
          <w:i w:val="0"/>
          <w:iCs w:val="0"/>
        </w:rPr>
        <w:fldChar w:fldCharType="begin"/>
      </w:r>
      <w:r w:rsidRPr="002A7425">
        <w:rPr>
          <w:i w:val="0"/>
          <w:iCs w:val="0"/>
        </w:rPr>
        <w:instrText xml:space="preserve"> SEQ Figure \* ARABIC </w:instrText>
      </w:r>
      <w:r w:rsidRPr="002A7425">
        <w:rPr>
          <w:i w:val="0"/>
          <w:iCs w:val="0"/>
        </w:rPr>
        <w:fldChar w:fldCharType="separate"/>
      </w:r>
      <w:r>
        <w:rPr>
          <w:i w:val="0"/>
          <w:iCs w:val="0"/>
          <w:noProof/>
        </w:rPr>
        <w:t>1</w:t>
      </w:r>
      <w:r w:rsidRPr="002A7425">
        <w:rPr>
          <w:i w:val="0"/>
          <w:iCs w:val="0"/>
        </w:rPr>
        <w:fldChar w:fldCharType="end"/>
      </w:r>
      <w:r w:rsidRPr="002A7425">
        <w:rPr>
          <w:i w:val="0"/>
          <w:iCs w:val="0"/>
        </w:rPr>
        <w:t>- Level 0 DFD diagram</w:t>
      </w:r>
    </w:p>
    <w:p w14:paraId="484A050D" w14:textId="77777777" w:rsidR="006E3211" w:rsidRPr="00BE519C" w:rsidRDefault="006E3211" w:rsidP="006E3211">
      <w:pPr>
        <w:pStyle w:val="Caption"/>
        <w:keepNext/>
        <w:jc w:val="center"/>
        <w:rPr>
          <w:i w:val="0"/>
          <w:iCs w:val="0"/>
        </w:rPr>
      </w:pPr>
      <w:r>
        <w:rPr>
          <w:i w:val="0"/>
          <w:iCs w:val="0"/>
        </w:rPr>
        <w:t xml:space="preserve">                                                                                              </w:t>
      </w:r>
      <w:bookmarkStart w:id="4" w:name="_Toc20595955"/>
      <w:r w:rsidRPr="00BE519C">
        <w:rPr>
          <w:i w:val="0"/>
          <w:iCs w:val="0"/>
        </w:rPr>
        <w:t xml:space="preserve">Table </w:t>
      </w:r>
      <w:r w:rsidRPr="00BE519C">
        <w:rPr>
          <w:i w:val="0"/>
          <w:iCs w:val="0"/>
        </w:rPr>
        <w:fldChar w:fldCharType="begin"/>
      </w:r>
      <w:r w:rsidRPr="00BE519C">
        <w:rPr>
          <w:i w:val="0"/>
          <w:iCs w:val="0"/>
        </w:rPr>
        <w:instrText xml:space="preserve"> SEQ Table \* ARABIC </w:instrText>
      </w:r>
      <w:r w:rsidRPr="00BE519C">
        <w:rPr>
          <w:i w:val="0"/>
          <w:iCs w:val="0"/>
        </w:rPr>
        <w:fldChar w:fldCharType="separate"/>
      </w:r>
      <w:r>
        <w:rPr>
          <w:i w:val="0"/>
          <w:iCs w:val="0"/>
          <w:noProof/>
        </w:rPr>
        <w:t>1</w:t>
      </w:r>
      <w:r w:rsidRPr="00BE519C">
        <w:rPr>
          <w:i w:val="0"/>
          <w:iCs w:val="0"/>
        </w:rPr>
        <w:fldChar w:fldCharType="end"/>
      </w:r>
      <w:r w:rsidRPr="00BE519C">
        <w:rPr>
          <w:i w:val="0"/>
          <w:iCs w:val="0"/>
        </w:rPr>
        <w:t xml:space="preserve"> -Main activities</w:t>
      </w:r>
      <w:bookmarkEnd w:id="4"/>
    </w:p>
    <w:tbl>
      <w:tblPr>
        <w:tblW w:w="10065"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0"/>
        <w:gridCol w:w="4110"/>
        <w:gridCol w:w="2835"/>
      </w:tblGrid>
      <w:tr w:rsidR="006E3211" w14:paraId="5B5C59F0" w14:textId="77777777" w:rsidTr="006E3211">
        <w:trPr>
          <w:trHeight w:val="500"/>
        </w:trPr>
        <w:tc>
          <w:tcPr>
            <w:tcW w:w="3120" w:type="dxa"/>
          </w:tcPr>
          <w:p w14:paraId="5AB09B8A" w14:textId="77777777" w:rsidR="006E3211" w:rsidRDefault="006E3211" w:rsidP="00E73E87">
            <w:pPr>
              <w:jc w:val="center"/>
            </w:pPr>
            <w:r>
              <w:t>Process name</w:t>
            </w:r>
          </w:p>
        </w:tc>
        <w:tc>
          <w:tcPr>
            <w:tcW w:w="4110" w:type="dxa"/>
          </w:tcPr>
          <w:p w14:paraId="444BD27A" w14:textId="77777777" w:rsidR="006E3211" w:rsidRDefault="006E3211" w:rsidP="00E73E87">
            <w:pPr>
              <w:jc w:val="center"/>
            </w:pPr>
            <w:r>
              <w:t>Odoo module</w:t>
            </w:r>
          </w:p>
        </w:tc>
        <w:tc>
          <w:tcPr>
            <w:tcW w:w="2835" w:type="dxa"/>
            <w:shd w:val="clear" w:color="auto" w:fill="auto"/>
          </w:tcPr>
          <w:p w14:paraId="2BD667E4" w14:textId="77777777" w:rsidR="006E3211" w:rsidRDefault="006E3211">
            <w:r>
              <w:t>Comments</w:t>
            </w:r>
          </w:p>
        </w:tc>
      </w:tr>
      <w:tr w:rsidR="006E3211" w14:paraId="386558CC" w14:textId="77777777" w:rsidTr="006E3211">
        <w:trPr>
          <w:trHeight w:val="701"/>
        </w:trPr>
        <w:tc>
          <w:tcPr>
            <w:tcW w:w="3120" w:type="dxa"/>
          </w:tcPr>
          <w:p w14:paraId="00F32A4D" w14:textId="77777777" w:rsidR="006E3211" w:rsidRDefault="006E3211" w:rsidP="00E73E87">
            <w:r>
              <w:t>Book-keeping department</w:t>
            </w:r>
          </w:p>
        </w:tc>
        <w:tc>
          <w:tcPr>
            <w:tcW w:w="4110" w:type="dxa"/>
          </w:tcPr>
          <w:p w14:paraId="0BAA84D9" w14:textId="77777777" w:rsidR="006E3211" w:rsidRDefault="006E3211" w:rsidP="00E73E87">
            <w:r>
              <w:t>Sales module, Purchase management, Invoice management.</w:t>
            </w:r>
          </w:p>
        </w:tc>
        <w:tc>
          <w:tcPr>
            <w:tcW w:w="2835" w:type="dxa"/>
            <w:shd w:val="clear" w:color="auto" w:fill="auto"/>
          </w:tcPr>
          <w:p w14:paraId="27B72724" w14:textId="77777777" w:rsidR="006E3211" w:rsidRDefault="006E3211">
            <w:r>
              <w:t xml:space="preserve">Book-keeping departments is  allowed to check </w:t>
            </w:r>
            <w:r w:rsidR="00832814">
              <w:t>the Sale’s department reports</w:t>
            </w:r>
          </w:p>
        </w:tc>
      </w:tr>
      <w:tr w:rsidR="006E3211" w14:paraId="11E9E3CC" w14:textId="77777777" w:rsidTr="006E3211">
        <w:trPr>
          <w:trHeight w:val="726"/>
        </w:trPr>
        <w:tc>
          <w:tcPr>
            <w:tcW w:w="3120" w:type="dxa"/>
          </w:tcPr>
          <w:p w14:paraId="230C5B99" w14:textId="77777777" w:rsidR="006E3211" w:rsidRDefault="006E3211" w:rsidP="00E73E87">
            <w:r>
              <w:t>Warehouse</w:t>
            </w:r>
          </w:p>
        </w:tc>
        <w:tc>
          <w:tcPr>
            <w:tcW w:w="4110" w:type="dxa"/>
          </w:tcPr>
          <w:p w14:paraId="2C22B155" w14:textId="77777777" w:rsidR="006E3211" w:rsidRDefault="00832814" w:rsidP="00E73E87">
            <w:r>
              <w:t>Inventory and Contacts.</w:t>
            </w:r>
          </w:p>
        </w:tc>
        <w:tc>
          <w:tcPr>
            <w:tcW w:w="2835" w:type="dxa"/>
            <w:shd w:val="clear" w:color="auto" w:fill="auto"/>
          </w:tcPr>
          <w:p w14:paraId="49F9DEEC" w14:textId="77777777" w:rsidR="006E3211" w:rsidRDefault="00832814">
            <w:r>
              <w:t>Warehouse manages the Inventory and use Contacts module to order supplies from vendors</w:t>
            </w:r>
          </w:p>
        </w:tc>
      </w:tr>
      <w:tr w:rsidR="006E3211" w14:paraId="426E2C69" w14:textId="77777777" w:rsidTr="006E3211">
        <w:trPr>
          <w:trHeight w:val="889"/>
        </w:trPr>
        <w:tc>
          <w:tcPr>
            <w:tcW w:w="3120" w:type="dxa"/>
          </w:tcPr>
          <w:p w14:paraId="54D4B757" w14:textId="77777777" w:rsidR="006E3211" w:rsidRDefault="006E3211" w:rsidP="00E73E87">
            <w:r>
              <w:t>Directorate</w:t>
            </w:r>
          </w:p>
        </w:tc>
        <w:tc>
          <w:tcPr>
            <w:tcW w:w="4110" w:type="dxa"/>
          </w:tcPr>
          <w:p w14:paraId="7F8A6137" w14:textId="77777777" w:rsidR="006E3211" w:rsidRDefault="00832814" w:rsidP="00E73E87">
            <w:r>
              <w:t>Employees, Attendance, Sales, Purchase, Invoice management.</w:t>
            </w:r>
          </w:p>
        </w:tc>
        <w:tc>
          <w:tcPr>
            <w:tcW w:w="2835" w:type="dxa"/>
            <w:shd w:val="clear" w:color="auto" w:fill="auto"/>
          </w:tcPr>
          <w:p w14:paraId="7AC0684C" w14:textId="77777777" w:rsidR="006E3211" w:rsidRDefault="00832814">
            <w:r>
              <w:t>Directorate looking after employees and have right to check the reports.</w:t>
            </w:r>
          </w:p>
        </w:tc>
      </w:tr>
      <w:tr w:rsidR="006E3211" w14:paraId="4A39CEAA" w14:textId="77777777" w:rsidTr="006E3211">
        <w:trPr>
          <w:trHeight w:val="977"/>
        </w:trPr>
        <w:tc>
          <w:tcPr>
            <w:tcW w:w="3120" w:type="dxa"/>
          </w:tcPr>
          <w:p w14:paraId="17AA9B47" w14:textId="77777777" w:rsidR="006E3211" w:rsidRDefault="006E3211" w:rsidP="00E73E87">
            <w:r>
              <w:lastRenderedPageBreak/>
              <w:t>Sales management department</w:t>
            </w:r>
          </w:p>
        </w:tc>
        <w:tc>
          <w:tcPr>
            <w:tcW w:w="4110" w:type="dxa"/>
          </w:tcPr>
          <w:p w14:paraId="0713B230" w14:textId="77777777" w:rsidR="006E3211" w:rsidRDefault="00832814" w:rsidP="00E73E87">
            <w:r>
              <w:t>Sales module, Purchase, Invoice, Email Marketing.</w:t>
            </w:r>
          </w:p>
        </w:tc>
        <w:tc>
          <w:tcPr>
            <w:tcW w:w="2835" w:type="dxa"/>
            <w:shd w:val="clear" w:color="auto" w:fill="auto"/>
          </w:tcPr>
          <w:p w14:paraId="19A7822E" w14:textId="77777777" w:rsidR="006E3211" w:rsidRDefault="00832814">
            <w:r>
              <w:t>Sales managements have a right to confirm the sales and send invoices.</w:t>
            </w:r>
          </w:p>
        </w:tc>
      </w:tr>
    </w:tbl>
    <w:p w14:paraId="26BA3331" w14:textId="77777777" w:rsidR="00832814" w:rsidRDefault="00832814" w:rsidP="00832814">
      <w:pPr>
        <w:pStyle w:val="Heading1"/>
      </w:pPr>
      <w:bookmarkStart w:id="5" w:name="_Toc39509882"/>
      <w:r>
        <w:t>3.</w:t>
      </w:r>
      <w:bookmarkEnd w:id="5"/>
    </w:p>
    <w:p w14:paraId="504A93B3" w14:textId="77777777" w:rsidR="00832814" w:rsidRPr="00D40284" w:rsidRDefault="00832814" w:rsidP="00832814">
      <w:r>
        <w:t>The Inventory module helps to create new items and edit  their information about it.</w:t>
      </w:r>
    </w:p>
    <w:p w14:paraId="58111D02" w14:textId="77777777" w:rsidR="00832814" w:rsidRDefault="00832814" w:rsidP="00832814">
      <w:pPr>
        <w:keepNext/>
      </w:pPr>
      <w:r>
        <w:rPr>
          <w:noProof/>
        </w:rPr>
        <w:drawing>
          <wp:inline distT="0" distB="0" distL="0" distR="0" wp14:anchorId="76AB8045" wp14:editId="2C64D8C5">
            <wp:extent cx="5731510" cy="21621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162175"/>
                    </a:xfrm>
                    <a:prstGeom prst="rect">
                      <a:avLst/>
                    </a:prstGeom>
                  </pic:spPr>
                </pic:pic>
              </a:graphicData>
            </a:graphic>
          </wp:inline>
        </w:drawing>
      </w:r>
    </w:p>
    <w:p w14:paraId="2392AD8B" w14:textId="77777777" w:rsidR="00832814" w:rsidRDefault="00832814" w:rsidP="00832814">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 Items in the Inventory</w:t>
      </w:r>
    </w:p>
    <w:p w14:paraId="4D1882D7" w14:textId="77777777" w:rsidR="00832814" w:rsidRDefault="00832814" w:rsidP="00832814">
      <w:pPr>
        <w:keepNext/>
      </w:pPr>
      <w:r>
        <w:rPr>
          <w:noProof/>
        </w:rPr>
        <w:drawing>
          <wp:inline distT="0" distB="0" distL="0" distR="0" wp14:anchorId="33DCC13A" wp14:editId="36EDA8BC">
            <wp:extent cx="5731510" cy="18859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885950"/>
                    </a:xfrm>
                    <a:prstGeom prst="rect">
                      <a:avLst/>
                    </a:prstGeom>
                  </pic:spPr>
                </pic:pic>
              </a:graphicData>
            </a:graphic>
          </wp:inline>
        </w:drawing>
      </w:r>
    </w:p>
    <w:p w14:paraId="406047AD" w14:textId="77777777" w:rsidR="00832814" w:rsidRPr="00D40284" w:rsidRDefault="00832814" w:rsidP="00832814">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Editing Product information</w:t>
      </w:r>
    </w:p>
    <w:p w14:paraId="48AA7BF5" w14:textId="77777777" w:rsidR="00832814" w:rsidRDefault="00832814" w:rsidP="00832814">
      <w:pPr>
        <w:spacing w:line="360" w:lineRule="auto"/>
      </w:pPr>
      <w:r>
        <w:t>The employee can edit information, price and quantities. Also employee is able to archive the items if it’s no longer selling.</w:t>
      </w:r>
    </w:p>
    <w:p w14:paraId="4F62441D" w14:textId="77777777" w:rsidR="00832814" w:rsidRDefault="00832814" w:rsidP="00832814">
      <w:pPr>
        <w:spacing w:line="360" w:lineRule="auto"/>
      </w:pPr>
      <w:r>
        <w:t xml:space="preserve">Sales Module helps the company to create a Quotation. </w:t>
      </w:r>
    </w:p>
    <w:p w14:paraId="07DBEBC6" w14:textId="77777777" w:rsidR="00832814" w:rsidRDefault="00832814" w:rsidP="00832814">
      <w:pPr>
        <w:keepNext/>
        <w:spacing w:line="360" w:lineRule="auto"/>
      </w:pPr>
      <w:r>
        <w:rPr>
          <w:noProof/>
        </w:rPr>
        <w:lastRenderedPageBreak/>
        <w:drawing>
          <wp:inline distT="0" distB="0" distL="0" distR="0" wp14:anchorId="566F05E5" wp14:editId="7C41F49C">
            <wp:extent cx="5731510" cy="3135630"/>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35630"/>
                    </a:xfrm>
                    <a:prstGeom prst="rect">
                      <a:avLst/>
                    </a:prstGeom>
                  </pic:spPr>
                </pic:pic>
              </a:graphicData>
            </a:graphic>
          </wp:inline>
        </w:drawing>
      </w:r>
    </w:p>
    <w:p w14:paraId="1AF0B93D" w14:textId="77777777" w:rsidR="00832814" w:rsidRDefault="00832814" w:rsidP="00832814">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 Quotation</w:t>
      </w:r>
    </w:p>
    <w:p w14:paraId="1FFF1661" w14:textId="77777777" w:rsidR="00832814" w:rsidRDefault="00832814" w:rsidP="00832814">
      <w:r>
        <w:t>Also you can send automatic email of quotation to the client.</w:t>
      </w:r>
    </w:p>
    <w:p w14:paraId="180A4A14" w14:textId="77777777" w:rsidR="00832814" w:rsidRDefault="00832814" w:rsidP="00832814">
      <w:pPr>
        <w:keepNext/>
      </w:pPr>
      <w:r>
        <w:rPr>
          <w:noProof/>
        </w:rPr>
        <w:drawing>
          <wp:inline distT="0" distB="0" distL="0" distR="0" wp14:anchorId="0951FD63" wp14:editId="2972640E">
            <wp:extent cx="5731510" cy="39395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939540"/>
                    </a:xfrm>
                    <a:prstGeom prst="rect">
                      <a:avLst/>
                    </a:prstGeom>
                  </pic:spPr>
                </pic:pic>
              </a:graphicData>
            </a:graphic>
          </wp:inline>
        </w:drawing>
      </w:r>
    </w:p>
    <w:p w14:paraId="5DC895A4" w14:textId="77777777" w:rsidR="00832814" w:rsidRDefault="00832814" w:rsidP="00832814">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Email</w:t>
      </w:r>
    </w:p>
    <w:p w14:paraId="73218D24" w14:textId="77777777" w:rsidR="00832814" w:rsidRDefault="00832814" w:rsidP="00832814">
      <w:r>
        <w:t xml:space="preserve"> eCommerce module is integrated with the Website module.</w:t>
      </w:r>
    </w:p>
    <w:p w14:paraId="693092BD" w14:textId="77777777" w:rsidR="00832814" w:rsidRDefault="00832814" w:rsidP="00832814">
      <w:pPr>
        <w:keepNext/>
      </w:pPr>
      <w:r>
        <w:rPr>
          <w:noProof/>
        </w:rPr>
        <w:lastRenderedPageBreak/>
        <w:drawing>
          <wp:inline distT="0" distB="0" distL="0" distR="0" wp14:anchorId="2475438E" wp14:editId="41AD6997">
            <wp:extent cx="5731510" cy="28486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848610"/>
                    </a:xfrm>
                    <a:prstGeom prst="rect">
                      <a:avLst/>
                    </a:prstGeom>
                  </pic:spPr>
                </pic:pic>
              </a:graphicData>
            </a:graphic>
          </wp:inline>
        </w:drawing>
      </w:r>
    </w:p>
    <w:p w14:paraId="077A55D3" w14:textId="77777777" w:rsidR="00832814" w:rsidRDefault="00832814" w:rsidP="00832814">
      <w:pPr>
        <w:pStyle w:val="Caption"/>
        <w:jc w:val="center"/>
      </w:pPr>
      <w:r>
        <w:t xml:space="preserve">Figure </w:t>
      </w:r>
      <w:r>
        <w:fldChar w:fldCharType="begin"/>
      </w:r>
      <w:r>
        <w:instrText xml:space="preserve"> SEQ Figure \* ARABIC </w:instrText>
      </w:r>
      <w:r>
        <w:fldChar w:fldCharType="separate"/>
      </w:r>
      <w:r>
        <w:rPr>
          <w:noProof/>
        </w:rPr>
        <w:t>6</w:t>
      </w:r>
      <w:r>
        <w:fldChar w:fldCharType="end"/>
      </w:r>
      <w:r>
        <w:t>- Website</w:t>
      </w:r>
    </w:p>
    <w:p w14:paraId="7B3B281C" w14:textId="77777777" w:rsidR="00832814" w:rsidRDefault="00832814" w:rsidP="00832814">
      <w:r>
        <w:t>Customer  is able to buy books from the shop and administrator can publish items or unpublish.</w:t>
      </w:r>
    </w:p>
    <w:p w14:paraId="277EBDAC" w14:textId="77777777" w:rsidR="00832814" w:rsidRDefault="00832814" w:rsidP="00832814">
      <w:pPr>
        <w:keepNext/>
      </w:pPr>
      <w:r>
        <w:rPr>
          <w:noProof/>
        </w:rPr>
        <w:drawing>
          <wp:inline distT="0" distB="0" distL="0" distR="0" wp14:anchorId="34B898E1" wp14:editId="28CDAD1B">
            <wp:extent cx="5731510" cy="380619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806190"/>
                    </a:xfrm>
                    <a:prstGeom prst="rect">
                      <a:avLst/>
                    </a:prstGeom>
                  </pic:spPr>
                </pic:pic>
              </a:graphicData>
            </a:graphic>
          </wp:inline>
        </w:drawing>
      </w:r>
    </w:p>
    <w:p w14:paraId="443F40EE" w14:textId="77777777" w:rsidR="00832814" w:rsidRDefault="00832814" w:rsidP="00832814">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eCommerce store</w:t>
      </w:r>
    </w:p>
    <w:p w14:paraId="49AAD54F" w14:textId="77777777" w:rsidR="00832814" w:rsidRPr="005E05E8" w:rsidRDefault="00832814" w:rsidP="00832814">
      <w:r>
        <w:t>Customer can add items to the Shopping cart and pay for it.</w:t>
      </w:r>
    </w:p>
    <w:p w14:paraId="39C6124A" w14:textId="77777777" w:rsidR="00832814" w:rsidRDefault="00832814" w:rsidP="00832814">
      <w:pPr>
        <w:keepNext/>
      </w:pPr>
      <w:r>
        <w:rPr>
          <w:noProof/>
        </w:rPr>
        <w:lastRenderedPageBreak/>
        <w:drawing>
          <wp:inline distT="0" distB="0" distL="0" distR="0" wp14:anchorId="7576B594" wp14:editId="6620E79F">
            <wp:extent cx="5731510" cy="2415540"/>
            <wp:effectExtent l="0" t="0" r="254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15540"/>
                    </a:xfrm>
                    <a:prstGeom prst="rect">
                      <a:avLst/>
                    </a:prstGeom>
                  </pic:spPr>
                </pic:pic>
              </a:graphicData>
            </a:graphic>
          </wp:inline>
        </w:drawing>
      </w:r>
    </w:p>
    <w:p w14:paraId="7EB86B82" w14:textId="77777777" w:rsidR="00832814" w:rsidRDefault="00832814" w:rsidP="00832814">
      <w:pPr>
        <w:pStyle w:val="Caption"/>
        <w:keepNext/>
        <w:jc w:val="center"/>
      </w:pPr>
      <w:r>
        <w:t xml:space="preserve">Figure </w:t>
      </w:r>
      <w:r>
        <w:fldChar w:fldCharType="begin"/>
      </w:r>
      <w:r>
        <w:instrText xml:space="preserve"> SEQ Figure \* ARABIC </w:instrText>
      </w:r>
      <w:r>
        <w:fldChar w:fldCharType="separate"/>
      </w:r>
      <w:r>
        <w:rPr>
          <w:noProof/>
        </w:rPr>
        <w:t>8</w:t>
      </w:r>
      <w:r>
        <w:fldChar w:fldCharType="end"/>
      </w:r>
      <w:r>
        <w:t xml:space="preserve"> - Shopping Cart</w:t>
      </w:r>
      <w:r>
        <w:rPr>
          <w:noProof/>
        </w:rPr>
        <w:drawing>
          <wp:inline distT="0" distB="0" distL="0" distR="0" wp14:anchorId="1762BE84" wp14:editId="42339C2E">
            <wp:extent cx="5731510" cy="384238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842385"/>
                    </a:xfrm>
                    <a:prstGeom prst="rect">
                      <a:avLst/>
                    </a:prstGeom>
                  </pic:spPr>
                </pic:pic>
              </a:graphicData>
            </a:graphic>
          </wp:inline>
        </w:drawing>
      </w:r>
    </w:p>
    <w:p w14:paraId="04015723" w14:textId="77777777" w:rsidR="00832814" w:rsidRDefault="00832814" w:rsidP="00832814">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Select Payment</w:t>
      </w:r>
    </w:p>
    <w:p w14:paraId="42788566" w14:textId="77777777" w:rsidR="00832814" w:rsidRDefault="00832814" w:rsidP="00832814">
      <w:r>
        <w:t>After paying for the item the order travels to Sale’s and Invoice module, where the employees can see and prepare client’s order.</w:t>
      </w:r>
    </w:p>
    <w:p w14:paraId="24A26FED" w14:textId="77777777" w:rsidR="00832814" w:rsidRDefault="00832814" w:rsidP="00832814">
      <w:r>
        <w:t>The Employee module helps to add new workers information assign position and working hours.</w:t>
      </w:r>
    </w:p>
    <w:p w14:paraId="06AC90B9" w14:textId="77777777" w:rsidR="00832814" w:rsidRDefault="00832814" w:rsidP="00832814">
      <w:pPr>
        <w:keepNext/>
      </w:pPr>
      <w:r>
        <w:rPr>
          <w:noProof/>
        </w:rPr>
        <w:lastRenderedPageBreak/>
        <w:drawing>
          <wp:inline distT="0" distB="0" distL="0" distR="0" wp14:anchorId="50FB5C76" wp14:editId="56170D35">
            <wp:extent cx="5731510" cy="311467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114675"/>
                    </a:xfrm>
                    <a:prstGeom prst="rect">
                      <a:avLst/>
                    </a:prstGeom>
                  </pic:spPr>
                </pic:pic>
              </a:graphicData>
            </a:graphic>
          </wp:inline>
        </w:drawing>
      </w:r>
    </w:p>
    <w:p w14:paraId="2538B079" w14:textId="77777777" w:rsidR="00832814" w:rsidRDefault="00832814" w:rsidP="00832814">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 Employee information</w:t>
      </w:r>
    </w:p>
    <w:p w14:paraId="0AD6CC54" w14:textId="77777777" w:rsidR="00832814" w:rsidRDefault="00832814" w:rsidP="00832814"/>
    <w:p w14:paraId="6D697918" w14:textId="77777777" w:rsidR="00832814" w:rsidRDefault="00832814" w:rsidP="00832814">
      <w:r>
        <w:t xml:space="preserve"> It also allows to create a new position.</w:t>
      </w:r>
    </w:p>
    <w:p w14:paraId="025791F9" w14:textId="77777777" w:rsidR="00832814" w:rsidRDefault="00832814" w:rsidP="00832814">
      <w:pPr>
        <w:keepNext/>
      </w:pPr>
      <w:r>
        <w:rPr>
          <w:noProof/>
        </w:rPr>
        <w:drawing>
          <wp:inline distT="0" distB="0" distL="0" distR="0" wp14:anchorId="4D628B23" wp14:editId="5880923C">
            <wp:extent cx="5731510" cy="36137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613785"/>
                    </a:xfrm>
                    <a:prstGeom prst="rect">
                      <a:avLst/>
                    </a:prstGeom>
                  </pic:spPr>
                </pic:pic>
              </a:graphicData>
            </a:graphic>
          </wp:inline>
        </w:drawing>
      </w:r>
    </w:p>
    <w:p w14:paraId="7487A17F" w14:textId="77777777" w:rsidR="00832814" w:rsidRDefault="00832814" w:rsidP="00832814">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Creating the new job position</w:t>
      </w:r>
    </w:p>
    <w:p w14:paraId="124B6D25" w14:textId="77777777" w:rsidR="00832814" w:rsidRPr="002F0B98" w:rsidRDefault="00832814" w:rsidP="00832814"/>
    <w:p w14:paraId="72A6CD20" w14:textId="77777777" w:rsidR="00832814" w:rsidRDefault="00832814" w:rsidP="00832814">
      <w:r>
        <w:t>Employee module allow us to create department and assign manager to the department.</w:t>
      </w:r>
    </w:p>
    <w:p w14:paraId="041836AB" w14:textId="77777777" w:rsidR="00832814" w:rsidRDefault="00832814" w:rsidP="00832814">
      <w:pPr>
        <w:keepNext/>
      </w:pPr>
      <w:r>
        <w:rPr>
          <w:noProof/>
        </w:rPr>
        <w:lastRenderedPageBreak/>
        <w:drawing>
          <wp:inline distT="0" distB="0" distL="0" distR="0" wp14:anchorId="5776DD70" wp14:editId="061A0322">
            <wp:extent cx="5731510" cy="129857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298575"/>
                    </a:xfrm>
                    <a:prstGeom prst="rect">
                      <a:avLst/>
                    </a:prstGeom>
                  </pic:spPr>
                </pic:pic>
              </a:graphicData>
            </a:graphic>
          </wp:inline>
        </w:drawing>
      </w:r>
    </w:p>
    <w:p w14:paraId="2FF60348" w14:textId="77777777" w:rsidR="00832814" w:rsidRPr="002F0B98" w:rsidRDefault="00832814" w:rsidP="00832814">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 Department</w:t>
      </w:r>
    </w:p>
    <w:p w14:paraId="0BE8ADBD" w14:textId="77777777" w:rsidR="00832814" w:rsidRDefault="00832814" w:rsidP="00832814"/>
    <w:p w14:paraId="785DD132" w14:textId="77777777" w:rsidR="00832814" w:rsidRDefault="00832814" w:rsidP="00832814">
      <w:r>
        <w:t>The Attendance module is integrated in Employees module and helps us see if the employee is present. The green indicator tells us that employee is present the red indicator means that employee is  absent.</w:t>
      </w:r>
    </w:p>
    <w:p w14:paraId="422F6B71" w14:textId="77777777" w:rsidR="00832814" w:rsidRDefault="00832814" w:rsidP="00832814">
      <w:pPr>
        <w:keepNext/>
      </w:pPr>
      <w:r>
        <w:rPr>
          <w:noProof/>
        </w:rPr>
        <w:drawing>
          <wp:inline distT="0" distB="0" distL="0" distR="0" wp14:anchorId="2EF6E2FB" wp14:editId="506E706E">
            <wp:extent cx="5731510" cy="10344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034415"/>
                    </a:xfrm>
                    <a:prstGeom prst="rect">
                      <a:avLst/>
                    </a:prstGeom>
                  </pic:spPr>
                </pic:pic>
              </a:graphicData>
            </a:graphic>
          </wp:inline>
        </w:drawing>
      </w:r>
    </w:p>
    <w:p w14:paraId="3039A6B1" w14:textId="77777777" w:rsidR="00832814" w:rsidRDefault="00832814" w:rsidP="00832814">
      <w:pPr>
        <w:pStyle w:val="Caption"/>
      </w:pPr>
      <w:r>
        <w:t xml:space="preserve">Figure </w:t>
      </w:r>
      <w:r>
        <w:fldChar w:fldCharType="begin"/>
      </w:r>
      <w:r>
        <w:instrText xml:space="preserve"> SEQ Figure \* ARABIC </w:instrText>
      </w:r>
      <w:r>
        <w:fldChar w:fldCharType="separate"/>
      </w:r>
      <w:r>
        <w:rPr>
          <w:noProof/>
        </w:rPr>
        <w:t>13</w:t>
      </w:r>
      <w:r>
        <w:fldChar w:fldCharType="end"/>
      </w:r>
      <w:r>
        <w:t xml:space="preserve"> - The usage of the indicators.</w:t>
      </w:r>
    </w:p>
    <w:p w14:paraId="2EBCA992" w14:textId="77777777" w:rsidR="00832814" w:rsidRDefault="00832814" w:rsidP="00832814">
      <w:pPr>
        <w:rPr>
          <w:noProof/>
        </w:rPr>
      </w:pPr>
      <w:r>
        <w:rPr>
          <w:noProof/>
        </w:rPr>
        <w:t>The module also allows employees to check in theire attendance.</w:t>
      </w:r>
    </w:p>
    <w:p w14:paraId="16C214A4" w14:textId="77777777" w:rsidR="00832814" w:rsidRDefault="00832814" w:rsidP="00832814">
      <w:pPr>
        <w:keepNext/>
      </w:pPr>
      <w:r>
        <w:rPr>
          <w:noProof/>
        </w:rPr>
        <w:drawing>
          <wp:inline distT="0" distB="0" distL="0" distR="0" wp14:anchorId="37DBFD1C" wp14:editId="0D89EA26">
            <wp:extent cx="5731510" cy="2983865"/>
            <wp:effectExtent l="0" t="0" r="254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983865"/>
                    </a:xfrm>
                    <a:prstGeom prst="rect">
                      <a:avLst/>
                    </a:prstGeom>
                  </pic:spPr>
                </pic:pic>
              </a:graphicData>
            </a:graphic>
          </wp:inline>
        </w:drawing>
      </w:r>
    </w:p>
    <w:p w14:paraId="2E9E9FCF" w14:textId="77777777" w:rsidR="00832814" w:rsidRDefault="00832814" w:rsidP="00832814">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 Check in.</w:t>
      </w:r>
    </w:p>
    <w:p w14:paraId="1665A5F0" w14:textId="77777777" w:rsidR="00832814" w:rsidRDefault="00832814" w:rsidP="00832814">
      <w:r>
        <w:t>At the end of the month we will able to see the attendance report of the employees.</w:t>
      </w:r>
    </w:p>
    <w:p w14:paraId="549BA494" w14:textId="77777777" w:rsidR="00832814" w:rsidRDefault="00832814" w:rsidP="00832814">
      <w:pPr>
        <w:keepNext/>
      </w:pPr>
      <w:r>
        <w:rPr>
          <w:noProof/>
        </w:rPr>
        <w:lastRenderedPageBreak/>
        <w:drawing>
          <wp:inline distT="0" distB="0" distL="0" distR="0" wp14:anchorId="7EE87883" wp14:editId="37642916">
            <wp:extent cx="5731510" cy="259461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94610"/>
                    </a:xfrm>
                    <a:prstGeom prst="rect">
                      <a:avLst/>
                    </a:prstGeom>
                  </pic:spPr>
                </pic:pic>
              </a:graphicData>
            </a:graphic>
          </wp:inline>
        </w:drawing>
      </w:r>
    </w:p>
    <w:p w14:paraId="7205AB0A" w14:textId="77777777" w:rsidR="00832814" w:rsidRDefault="00832814" w:rsidP="00832814">
      <w:pPr>
        <w:pStyle w:val="Caption"/>
        <w:jc w:val="center"/>
      </w:pPr>
      <w:r>
        <w:t xml:space="preserve">Figure </w:t>
      </w:r>
      <w:r>
        <w:fldChar w:fldCharType="begin"/>
      </w:r>
      <w:r>
        <w:instrText xml:space="preserve"> SEQ Figure \* ARABIC </w:instrText>
      </w:r>
      <w:r>
        <w:fldChar w:fldCharType="separate"/>
      </w:r>
      <w:r>
        <w:rPr>
          <w:noProof/>
        </w:rPr>
        <w:t>15</w:t>
      </w:r>
      <w:r>
        <w:fldChar w:fldCharType="end"/>
      </w:r>
      <w:r>
        <w:t>- Attendance report</w:t>
      </w:r>
    </w:p>
    <w:p w14:paraId="5E7F8056" w14:textId="77777777" w:rsidR="00832814" w:rsidRDefault="00832814" w:rsidP="00832814">
      <w:pPr>
        <w:jc w:val="center"/>
      </w:pPr>
    </w:p>
    <w:p w14:paraId="5C6B5E0C" w14:textId="77777777" w:rsidR="006E3211" w:rsidRDefault="00062F84" w:rsidP="00062F84">
      <w:pPr>
        <w:pStyle w:val="Heading1"/>
      </w:pPr>
      <w:bookmarkStart w:id="6" w:name="_Toc39509883"/>
      <w:r>
        <w:t>4.</w:t>
      </w:r>
      <w:bookmarkEnd w:id="6"/>
    </w:p>
    <w:tbl>
      <w:tblPr>
        <w:tblW w:w="9481" w:type="dxa"/>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1"/>
        <w:gridCol w:w="4078"/>
        <w:gridCol w:w="2842"/>
      </w:tblGrid>
      <w:tr w:rsidR="00062F84" w14:paraId="4306CA33" w14:textId="77777777" w:rsidTr="00FD1228">
        <w:trPr>
          <w:trHeight w:val="408"/>
        </w:trPr>
        <w:tc>
          <w:tcPr>
            <w:tcW w:w="2561" w:type="dxa"/>
          </w:tcPr>
          <w:p w14:paraId="1E03E766" w14:textId="77777777" w:rsidR="00062F84" w:rsidRDefault="00EF38AF" w:rsidP="00FD1228">
            <w:r>
              <w:t>ODOO module</w:t>
            </w:r>
          </w:p>
        </w:tc>
        <w:tc>
          <w:tcPr>
            <w:tcW w:w="4078" w:type="dxa"/>
          </w:tcPr>
          <w:p w14:paraId="16D10342" w14:textId="77777777" w:rsidR="00062F84" w:rsidRDefault="00EF38AF" w:rsidP="00FD1228">
            <w:r>
              <w:t>What is configured</w:t>
            </w:r>
          </w:p>
        </w:tc>
        <w:tc>
          <w:tcPr>
            <w:tcW w:w="2842" w:type="dxa"/>
          </w:tcPr>
          <w:p w14:paraId="6B76AE3A" w14:textId="77777777" w:rsidR="00062F84" w:rsidRDefault="00EF38AF" w:rsidP="00FD1228">
            <w:r>
              <w:t>Comments</w:t>
            </w:r>
          </w:p>
        </w:tc>
      </w:tr>
      <w:tr w:rsidR="00062F84" w14:paraId="334FED9F" w14:textId="77777777" w:rsidTr="00FD1228">
        <w:trPr>
          <w:trHeight w:val="560"/>
        </w:trPr>
        <w:tc>
          <w:tcPr>
            <w:tcW w:w="2561" w:type="dxa"/>
          </w:tcPr>
          <w:p w14:paraId="7687EC5A" w14:textId="77777777" w:rsidR="00062F84" w:rsidRDefault="00EF38AF" w:rsidP="00FD1228">
            <w:r>
              <w:t>Sales</w:t>
            </w:r>
          </w:p>
        </w:tc>
        <w:tc>
          <w:tcPr>
            <w:tcW w:w="4078" w:type="dxa"/>
          </w:tcPr>
          <w:p w14:paraId="57833321" w14:textId="77777777" w:rsidR="00062F84" w:rsidRDefault="00EF38AF" w:rsidP="00FD1228">
            <w:r>
              <w:t>Allowed discounts, Tax included in the price, Shipping cost, Delivery date</w:t>
            </w:r>
          </w:p>
        </w:tc>
        <w:tc>
          <w:tcPr>
            <w:tcW w:w="2842" w:type="dxa"/>
          </w:tcPr>
          <w:p w14:paraId="5F4D4B55" w14:textId="77777777" w:rsidR="00062F84" w:rsidRDefault="00EF38AF" w:rsidP="00FD1228">
            <w:r>
              <w:t>In Lithuania tax is included in the price, It’s will easier for customer to know the full price of the product and delivery.</w:t>
            </w:r>
          </w:p>
        </w:tc>
      </w:tr>
      <w:tr w:rsidR="00EF38AF" w14:paraId="38EB30A0" w14:textId="77777777" w:rsidTr="00FD1228">
        <w:trPr>
          <w:trHeight w:val="956"/>
        </w:trPr>
        <w:tc>
          <w:tcPr>
            <w:tcW w:w="2561" w:type="dxa"/>
          </w:tcPr>
          <w:p w14:paraId="1C5BBC43" w14:textId="77777777" w:rsidR="00EF38AF" w:rsidRDefault="00EF38AF" w:rsidP="00FD1228">
            <w:r>
              <w:t>Inventory</w:t>
            </w:r>
          </w:p>
        </w:tc>
        <w:tc>
          <w:tcPr>
            <w:tcW w:w="4078" w:type="dxa"/>
          </w:tcPr>
          <w:p w14:paraId="06522578" w14:textId="77777777" w:rsidR="00EF38AF" w:rsidRDefault="00FD1228" w:rsidP="00FD1228">
            <w:r>
              <w:t>Warehouse locations, Multiple warehouse. Lot and Serial numbers.</w:t>
            </w:r>
          </w:p>
        </w:tc>
        <w:tc>
          <w:tcPr>
            <w:tcW w:w="2842" w:type="dxa"/>
          </w:tcPr>
          <w:p w14:paraId="187418E1" w14:textId="77777777" w:rsidR="00EF38AF" w:rsidRDefault="00FD1228" w:rsidP="00FD1228">
            <w:r>
              <w:t>If the business expand, we would need more warehouse.</w:t>
            </w:r>
          </w:p>
        </w:tc>
      </w:tr>
      <w:tr w:rsidR="00FD1228" w14:paraId="004DC6A8" w14:textId="77777777" w:rsidTr="00FD1228">
        <w:trPr>
          <w:trHeight w:val="1274"/>
        </w:trPr>
        <w:tc>
          <w:tcPr>
            <w:tcW w:w="2561" w:type="dxa"/>
          </w:tcPr>
          <w:p w14:paraId="31B54F81" w14:textId="77777777" w:rsidR="00FD1228" w:rsidRDefault="00FD1228" w:rsidP="00FD1228">
            <w:r>
              <w:t>Invoice</w:t>
            </w:r>
          </w:p>
        </w:tc>
        <w:tc>
          <w:tcPr>
            <w:tcW w:w="4078" w:type="dxa"/>
          </w:tcPr>
          <w:p w14:paraId="13B7D87D" w14:textId="77777777" w:rsidR="00FD1228" w:rsidRDefault="00FD1228" w:rsidP="00FD1228">
            <w:r>
              <w:t>Set currency to EUR, EU digital good VAT.</w:t>
            </w:r>
          </w:p>
        </w:tc>
        <w:tc>
          <w:tcPr>
            <w:tcW w:w="2842" w:type="dxa"/>
          </w:tcPr>
          <w:p w14:paraId="0EF8F7F9" w14:textId="77777777" w:rsidR="00FD1228" w:rsidRDefault="00FD1228" w:rsidP="00FD1228">
            <w:r>
              <w:t>The company is in Europe and it’s better to have euros as main currency</w:t>
            </w:r>
          </w:p>
        </w:tc>
      </w:tr>
      <w:tr w:rsidR="00FD1228" w14:paraId="08F67296" w14:textId="77777777" w:rsidTr="00FD1228">
        <w:trPr>
          <w:trHeight w:val="739"/>
        </w:trPr>
        <w:tc>
          <w:tcPr>
            <w:tcW w:w="2561" w:type="dxa"/>
          </w:tcPr>
          <w:p w14:paraId="42CABB2D" w14:textId="77777777" w:rsidR="00FD1228" w:rsidRDefault="00FD1228" w:rsidP="00FD1228">
            <w:r>
              <w:t>Employees</w:t>
            </w:r>
          </w:p>
        </w:tc>
        <w:tc>
          <w:tcPr>
            <w:tcW w:w="4078" w:type="dxa"/>
          </w:tcPr>
          <w:p w14:paraId="767B8443" w14:textId="77777777" w:rsidR="00FD1228" w:rsidRDefault="002B461B" w:rsidP="00FD1228">
            <w:r>
              <w:t>Set working hours to 35 hour per week.</w:t>
            </w:r>
          </w:p>
          <w:p w14:paraId="7B8E0189" w14:textId="77777777" w:rsidR="002B461B" w:rsidRDefault="002B461B" w:rsidP="00FD1228">
            <w:r>
              <w:t>The Directorate manager can modify Employee’s attendance.</w:t>
            </w:r>
          </w:p>
        </w:tc>
        <w:tc>
          <w:tcPr>
            <w:tcW w:w="2842" w:type="dxa"/>
          </w:tcPr>
          <w:p w14:paraId="11DDE713" w14:textId="77777777" w:rsidR="00FD1228" w:rsidRDefault="00FD1228" w:rsidP="00FD1228"/>
        </w:tc>
      </w:tr>
    </w:tbl>
    <w:p w14:paraId="71969E2F" w14:textId="77777777" w:rsidR="00062F84" w:rsidRPr="00062F84" w:rsidRDefault="00062F84" w:rsidP="00062F84"/>
    <w:p w14:paraId="3A3F6C08" w14:textId="77777777" w:rsidR="006E3211" w:rsidRDefault="006E3211" w:rsidP="006E3211"/>
    <w:p w14:paraId="20509D3B" w14:textId="77777777" w:rsidR="00250C8D" w:rsidRDefault="00250C8D" w:rsidP="00250C8D">
      <w:pPr>
        <w:pStyle w:val="Heading1"/>
        <w:jc w:val="center"/>
        <w:rPr>
          <w:szCs w:val="24"/>
        </w:rPr>
      </w:pPr>
    </w:p>
    <w:p w14:paraId="20EF085F" w14:textId="0D20DB23" w:rsidR="00250C8D" w:rsidRDefault="00250C8D" w:rsidP="00250C8D">
      <w:pPr>
        <w:pStyle w:val="Heading1"/>
        <w:jc w:val="center"/>
        <w:rPr>
          <w:szCs w:val="24"/>
        </w:rPr>
      </w:pPr>
    </w:p>
    <w:p w14:paraId="40839127" w14:textId="77777777" w:rsidR="00250C8D" w:rsidRPr="00250C8D" w:rsidRDefault="00250C8D" w:rsidP="00250C8D"/>
    <w:p w14:paraId="2E204B98" w14:textId="4B052F29" w:rsidR="006E3211" w:rsidRDefault="00250C8D" w:rsidP="00250C8D">
      <w:pPr>
        <w:pStyle w:val="Heading1"/>
        <w:jc w:val="center"/>
        <w:rPr>
          <w:szCs w:val="24"/>
        </w:rPr>
      </w:pPr>
      <w:bookmarkStart w:id="7" w:name="_Toc39509884"/>
      <w:r>
        <w:rPr>
          <w:szCs w:val="24"/>
        </w:rPr>
        <w:lastRenderedPageBreak/>
        <w:t>CONCLUSION</w:t>
      </w:r>
      <w:bookmarkEnd w:id="7"/>
    </w:p>
    <w:p w14:paraId="76F46150" w14:textId="77777777" w:rsidR="00250C8D" w:rsidRPr="00250C8D" w:rsidRDefault="00250C8D" w:rsidP="00250C8D"/>
    <w:p w14:paraId="12DE0562" w14:textId="7A8B4E18" w:rsidR="00250C8D" w:rsidRDefault="00250C8D" w:rsidP="00250C8D">
      <w:r>
        <w:t>The additional chosen modules are Purchase management, Contacts and Email Marketing. Those modules helps to manage additional sales reports, contact vendors and market products through email. Allowed discount and Tax included are configured in the Sales module, Multiple warehouses locations are configured in Inventory  module, Set currency in Eur in Invoice module and set 35 hours per week workday for Employees module.</w:t>
      </w:r>
    </w:p>
    <w:p w14:paraId="40834C03" w14:textId="77777777" w:rsidR="00250C8D" w:rsidRPr="00250C8D" w:rsidRDefault="00250C8D" w:rsidP="00250C8D"/>
    <w:sectPr w:rsidR="00250C8D" w:rsidRPr="00250C8D" w:rsidSect="005F1DB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7171CCD"/>
    <w:multiLevelType w:val="hybridMultilevel"/>
    <w:tmpl w:val="9A5641B2"/>
    <w:lvl w:ilvl="0" w:tplc="0427000F">
      <w:start w:val="1"/>
      <w:numFmt w:val="decimal"/>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proofState w:spelling="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3211"/>
    <w:rsid w:val="00062F84"/>
    <w:rsid w:val="00250C8D"/>
    <w:rsid w:val="002B461B"/>
    <w:rsid w:val="004110A4"/>
    <w:rsid w:val="005F1DB5"/>
    <w:rsid w:val="006E3211"/>
    <w:rsid w:val="006E557C"/>
    <w:rsid w:val="00832814"/>
    <w:rsid w:val="00AA5075"/>
    <w:rsid w:val="00EF38AF"/>
    <w:rsid w:val="00FD122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F8EA4"/>
  <w15:chartTrackingRefBased/>
  <w15:docId w15:val="{77CCF93F-85B0-40CC-BA62-4408BACBC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3211"/>
    <w:rPr>
      <w:rFonts w:ascii="Times New Roman" w:eastAsia="Times New Roman" w:hAnsi="Times New Roman" w:cs="Times New Roman"/>
      <w:sz w:val="24"/>
      <w:szCs w:val="24"/>
      <w:lang w:val="en-US" w:eastAsia="lt-LT"/>
    </w:rPr>
  </w:style>
  <w:style w:type="paragraph" w:styleId="Heading1">
    <w:name w:val="heading 1"/>
    <w:basedOn w:val="Normal"/>
    <w:next w:val="Normal"/>
    <w:link w:val="Heading1Char"/>
    <w:uiPriority w:val="9"/>
    <w:qFormat/>
    <w:rsid w:val="00832814"/>
    <w:pPr>
      <w:keepNext/>
      <w:keepLines/>
      <w:spacing w:before="240" w:after="0"/>
      <w:outlineLvl w:val="0"/>
    </w:pPr>
    <w:rPr>
      <w:rFonts w:eastAsiaTheme="majorEastAsia" w:cstheme="majorBidi"/>
      <w:color w:val="000000" w:themeColor="text1"/>
      <w:szCs w:val="32"/>
    </w:rPr>
  </w:style>
  <w:style w:type="paragraph" w:styleId="Heading2">
    <w:name w:val="heading 2"/>
    <w:basedOn w:val="Normal"/>
    <w:next w:val="Normal"/>
    <w:link w:val="Heading2Char"/>
    <w:uiPriority w:val="9"/>
    <w:unhideWhenUsed/>
    <w:qFormat/>
    <w:rsid w:val="006E3211"/>
    <w:pPr>
      <w:keepNext/>
      <w:keepLines/>
      <w:spacing w:before="40" w:after="0"/>
      <w:outlineLvl w:val="1"/>
    </w:pPr>
    <w:rPr>
      <w:rFonts w:eastAsiaTheme="majorEastAsia" w:cstheme="majorBidi"/>
      <w:color w:val="0D0D0D" w:themeColor="text1" w:themeTint="F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E3211"/>
    <w:rPr>
      <w:rFonts w:ascii="Times New Roman" w:eastAsiaTheme="majorEastAsia" w:hAnsi="Times New Roman" w:cstheme="majorBidi"/>
      <w:color w:val="0D0D0D" w:themeColor="text1" w:themeTint="F2"/>
      <w:sz w:val="26"/>
      <w:szCs w:val="26"/>
      <w:lang w:val="en-US" w:eastAsia="lt-LT"/>
    </w:rPr>
  </w:style>
  <w:style w:type="paragraph" w:styleId="Caption">
    <w:name w:val="caption"/>
    <w:basedOn w:val="Normal"/>
    <w:next w:val="Normal"/>
    <w:uiPriority w:val="35"/>
    <w:unhideWhenUsed/>
    <w:qFormat/>
    <w:rsid w:val="006E3211"/>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32814"/>
    <w:rPr>
      <w:rFonts w:ascii="Times New Roman" w:eastAsiaTheme="majorEastAsia" w:hAnsi="Times New Roman" w:cstheme="majorBidi"/>
      <w:color w:val="000000" w:themeColor="text1"/>
      <w:sz w:val="24"/>
      <w:szCs w:val="32"/>
      <w:lang w:val="en-US" w:eastAsia="lt-LT"/>
    </w:rPr>
  </w:style>
  <w:style w:type="paragraph" w:styleId="TOCHeading">
    <w:name w:val="TOC Heading"/>
    <w:basedOn w:val="Heading1"/>
    <w:next w:val="Normal"/>
    <w:uiPriority w:val="39"/>
    <w:unhideWhenUsed/>
    <w:qFormat/>
    <w:rsid w:val="00250C8D"/>
    <w:pPr>
      <w:outlineLvl w:val="9"/>
    </w:pPr>
    <w:rPr>
      <w:rFonts w:asciiTheme="majorHAnsi" w:hAnsiTheme="majorHAnsi"/>
      <w:color w:val="2F5496" w:themeColor="accent1" w:themeShade="BF"/>
      <w:sz w:val="32"/>
      <w:lang w:eastAsia="en-US"/>
    </w:rPr>
  </w:style>
  <w:style w:type="paragraph" w:styleId="TOC1">
    <w:name w:val="toc 1"/>
    <w:basedOn w:val="Normal"/>
    <w:next w:val="Normal"/>
    <w:autoRedefine/>
    <w:uiPriority w:val="39"/>
    <w:unhideWhenUsed/>
    <w:rsid w:val="00250C8D"/>
    <w:pPr>
      <w:spacing w:after="100"/>
    </w:pPr>
  </w:style>
  <w:style w:type="character" w:styleId="Hyperlink">
    <w:name w:val="Hyperlink"/>
    <w:basedOn w:val="DefaultParagraphFont"/>
    <w:uiPriority w:val="99"/>
    <w:unhideWhenUsed/>
    <w:rsid w:val="00250C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FA1286-5098-4E00-A24F-C1C5A9D170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3482</Words>
  <Characters>1985</Characters>
  <Application>Microsoft Office Word</Application>
  <DocSecurity>0</DocSecurity>
  <Lines>16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Komarova Edita</dc:creator>
  <cp:keywords/>
  <dc:description/>
  <cp:lastModifiedBy>Komarova Edita</cp:lastModifiedBy>
  <cp:revision>2</cp:revision>
  <dcterms:created xsi:type="dcterms:W3CDTF">2020-05-04T11:41:00Z</dcterms:created>
  <dcterms:modified xsi:type="dcterms:W3CDTF">2020-05-04T15:37:00Z</dcterms:modified>
</cp:coreProperties>
</file>