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77777777" w:rsidR="00177915" w:rsidRPr="007D553D" w:rsidRDefault="00BA25B9" w:rsidP="007D553D">
      <w:pPr>
        <w:pStyle w:val="Heading1"/>
      </w:pPr>
      <w:r w:rsidRPr="007D553D">
        <w:t>CS 405 Project Two Script Template</w:t>
      </w:r>
    </w:p>
    <w:p w14:paraId="1D8A85EE" w14:textId="77777777" w:rsidR="007D553D" w:rsidRDefault="007D553D" w:rsidP="007D553D">
      <w:pPr>
        <w:suppressAutoHyphens/>
        <w:spacing w:after="0" w:line="240" w:lineRule="auto"/>
        <w:jc w:val="center"/>
        <w:rPr>
          <w:b/>
        </w:rPr>
      </w:pPr>
    </w:p>
    <w:p w14:paraId="6640B288" w14:textId="77777777" w:rsidR="007D553D" w:rsidRDefault="007D553D" w:rsidP="007D553D">
      <w:pPr>
        <w:suppressAutoHyphens/>
        <w:spacing w:after="0" w:line="240" w:lineRule="auto"/>
        <w:rPr>
          <w:color w:val="000000"/>
        </w:rPr>
      </w:pPr>
      <w:r w:rsidRPr="007D553D">
        <w:rPr>
          <w:color w:val="000000"/>
        </w:rPr>
        <w:t>Complete this template by replacing the bracketed text with the relevant information.</w:t>
      </w:r>
    </w:p>
    <w:p w14:paraId="1EE2D8F0" w14:textId="77777777" w:rsidR="00695D00" w:rsidRDefault="00695D00" w:rsidP="007D553D">
      <w:pPr>
        <w:suppressAutoHyphens/>
        <w:spacing w:after="0" w:line="240" w:lineRule="auto"/>
        <w:rPr>
          <w:color w:val="000000"/>
        </w:rPr>
      </w:pPr>
    </w:p>
    <w:p w14:paraId="171C6000" w14:textId="6871AE4A" w:rsidR="00695D00" w:rsidRDefault="00695D00" w:rsidP="007D553D">
      <w:pPr>
        <w:suppressAutoHyphens/>
        <w:spacing w:after="0" w:line="240" w:lineRule="auto"/>
        <w:rPr>
          <w:color w:val="000000"/>
        </w:rPr>
      </w:pPr>
      <w:r>
        <w:rPr>
          <w:color w:val="000000"/>
        </w:rPr>
        <w:t>Name: Michael R Peck Jr</w:t>
      </w:r>
    </w:p>
    <w:p w14:paraId="4237ED1C" w14:textId="4D64AA90" w:rsidR="00695D00" w:rsidRDefault="00D156CA" w:rsidP="007D553D">
      <w:pPr>
        <w:suppressAutoHyphens/>
        <w:spacing w:after="0" w:line="240" w:lineRule="auto"/>
        <w:rPr>
          <w:color w:val="000000"/>
        </w:rPr>
      </w:pPr>
      <w:r>
        <w:rPr>
          <w:color w:val="000000"/>
        </w:rPr>
        <w:t>Video Link:</w:t>
      </w:r>
      <w:r w:rsidR="005372D4">
        <w:rPr>
          <w:color w:val="000000"/>
        </w:rPr>
        <w:t xml:space="preserve"> </w:t>
      </w:r>
      <w:hyperlink r:id="rId10" w:history="1">
        <w:r w:rsidR="005372D4" w:rsidRPr="005372D4">
          <w:rPr>
            <w:rStyle w:val="Hyperlink"/>
          </w:rPr>
          <w:t>YouTube</w:t>
        </w:r>
      </w:hyperlink>
    </w:p>
    <w:p w14:paraId="1E34943E" w14:textId="026FF92E" w:rsidR="00D156CA" w:rsidRPr="007D553D" w:rsidRDefault="00D156CA" w:rsidP="007D553D">
      <w:pPr>
        <w:suppressAutoHyphens/>
        <w:spacing w:after="0" w:line="240" w:lineRule="auto"/>
        <w:rPr>
          <w:b/>
        </w:rPr>
      </w:pPr>
      <w:r>
        <w:rPr>
          <w:color w:val="000000"/>
        </w:rPr>
        <w:t xml:space="preserve">Assignment Name: Project Two: </w:t>
      </w:r>
      <w:r w:rsidR="003C23E5">
        <w:rPr>
          <w:color w:val="000000"/>
        </w:rPr>
        <w:t>Security Policy Presentation</w:t>
      </w:r>
    </w:p>
    <w:p w14:paraId="5B0DF8A6" w14:textId="77777777" w:rsidR="007D553D" w:rsidRPr="007D553D" w:rsidRDefault="007D553D" w:rsidP="007D553D">
      <w:pPr>
        <w:suppressAutoHyphens/>
        <w:spacing w:after="0" w:line="240" w:lineRule="auto"/>
        <w:jc w:val="center"/>
        <w:rPr>
          <w:b/>
        </w:rPr>
      </w:pPr>
    </w:p>
    <w:tbl>
      <w:tblPr>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6CDE04F7" w14:textId="0661A480" w:rsidR="00177915" w:rsidRPr="007D553D" w:rsidRDefault="003C23E5" w:rsidP="007D553D">
            <w:pPr>
              <w:suppressAutoHyphens/>
            </w:pPr>
            <w:r>
              <w:t>Ad-lib Introduction</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704FF6D7" w14:textId="77777777" w:rsidR="003402A9" w:rsidRDefault="003402A9" w:rsidP="00E97F3D">
            <w:pPr>
              <w:suppressAutoHyphens/>
            </w:pPr>
            <w:r>
              <w:t>What is a security policy?</w:t>
            </w:r>
          </w:p>
          <w:p w14:paraId="71E02A95" w14:textId="77777777" w:rsidR="003402A9" w:rsidRDefault="003402A9" w:rsidP="00E97F3D">
            <w:pPr>
              <w:suppressAutoHyphens/>
            </w:pPr>
          </w:p>
          <w:p w14:paraId="1CB3CE90" w14:textId="77777777" w:rsidR="00C37A59" w:rsidRDefault="003402A9" w:rsidP="00E97F3D">
            <w:pPr>
              <w:suppressAutoHyphens/>
            </w:pPr>
            <w:r>
              <w:t>A</w:t>
            </w:r>
            <w:r w:rsidR="00E97F3D">
              <w:t xml:space="preserve"> security policy is a strict guideline for all those involved in protecting a company’s assets, whether it be physically protecting company assets on site, or securing </w:t>
            </w:r>
            <w:r w:rsidR="007B7E95">
              <w:t>our</w:t>
            </w:r>
            <w:r w:rsidR="00E97F3D">
              <w:t xml:space="preserve"> company’s</w:t>
            </w:r>
            <w:r w:rsidR="00C37A59">
              <w:t xml:space="preserve"> digital</w:t>
            </w:r>
            <w:r w:rsidR="00E97F3D">
              <w:t xml:space="preserve"> network</w:t>
            </w:r>
            <w:r w:rsidR="000D7A54">
              <w:t>.</w:t>
            </w:r>
            <w:r w:rsidR="00FE1E32">
              <w:t xml:space="preserve"> </w:t>
            </w:r>
          </w:p>
          <w:p w14:paraId="0840567D" w14:textId="77777777" w:rsidR="00C37A59" w:rsidRDefault="00C37A59" w:rsidP="00E97F3D">
            <w:pPr>
              <w:suppressAutoHyphens/>
            </w:pPr>
          </w:p>
          <w:p w14:paraId="72023B24" w14:textId="1BB8D8F9" w:rsidR="00E97F3D" w:rsidRDefault="00FE1E32" w:rsidP="00E97F3D">
            <w:pPr>
              <w:suppressAutoHyphens/>
            </w:pPr>
            <w:r>
              <w:t>By adopting a layered defense, you can protect your assets at every level. From a strictly developer position</w:t>
            </w:r>
            <w:r w:rsidR="00855F69">
              <w:t xml:space="preserve">, we adopt several security principles and coding standards to help </w:t>
            </w:r>
            <w:r w:rsidR="00C400D2">
              <w:t>us</w:t>
            </w:r>
            <w:r w:rsidR="00855F69">
              <w:t xml:space="preserve"> protect </w:t>
            </w:r>
            <w:r w:rsidR="00C400D2">
              <w:t>these</w:t>
            </w:r>
            <w:r w:rsidR="00855F69">
              <w:t xml:space="preserve"> assets, and these standards update to reflect </w:t>
            </w:r>
            <w:r w:rsidR="00C400D2">
              <w:t>our</w:t>
            </w:r>
            <w:r w:rsidR="00855F69">
              <w:t xml:space="preserve"> needs.</w:t>
            </w:r>
          </w:p>
          <w:p w14:paraId="5AE29697" w14:textId="77777777" w:rsidR="000D7A54" w:rsidRDefault="000D7A54" w:rsidP="00E97F3D">
            <w:pPr>
              <w:suppressAutoHyphens/>
            </w:pPr>
          </w:p>
          <w:p w14:paraId="484921B4" w14:textId="358916D8" w:rsidR="00177915" w:rsidRPr="007D553D" w:rsidRDefault="000D7A54" w:rsidP="007D553D">
            <w:pPr>
              <w:suppressAutoHyphens/>
            </w:pPr>
            <w:r>
              <w:t xml:space="preserve">And why do we need this? Because without it, </w:t>
            </w:r>
            <w:r w:rsidR="00E36C35">
              <w:t>our</w:t>
            </w:r>
            <w:r>
              <w:t xml:space="preserve"> company’s assets are </w:t>
            </w:r>
            <w:r w:rsidR="00E36C35">
              <w:t>left exposed</w:t>
            </w:r>
            <w:r>
              <w:t xml:space="preserve"> </w:t>
            </w:r>
            <w:r w:rsidR="00F05460">
              <w:t>to the public</w:t>
            </w:r>
            <w:r w:rsidR="00E51875">
              <w:t>,</w:t>
            </w:r>
            <w:r w:rsidR="00F05460">
              <w:t xml:space="preserve"> and </w:t>
            </w:r>
            <w:r w:rsidR="00E36C35">
              <w:t xml:space="preserve">Green Pace </w:t>
            </w:r>
            <w:r w:rsidR="00120063">
              <w:t>may not survive</w:t>
            </w:r>
            <w:r w:rsidR="003B527D">
              <w:t>.</w:t>
            </w:r>
            <w:r w:rsidR="00120063">
              <w:t xml:space="preserve"> This policy is aimed </w:t>
            </w:r>
            <w:r w:rsidR="00E51875">
              <w:t>at protecting</w:t>
            </w:r>
            <w:r w:rsidR="00120063">
              <w:t xml:space="preserve"> against</w:t>
            </w:r>
            <w:r w:rsidR="0075773B">
              <w:t xml:space="preserve"> the</w:t>
            </w:r>
            <w:r w:rsidR="00120063">
              <w:t xml:space="preserve"> </w:t>
            </w:r>
            <w:r w:rsidR="00E51875">
              <w:t xml:space="preserve">most </w:t>
            </w:r>
            <w:r w:rsidR="0075773B">
              <w:t xml:space="preserve">common </w:t>
            </w:r>
            <w:r w:rsidR="00120063">
              <w:t>attacks</w:t>
            </w:r>
            <w:r w:rsidR="00E51875">
              <w:t xml:space="preserve">, and to prevent or mitigate </w:t>
            </w:r>
            <w:r w:rsidR="0075773B">
              <w:t xml:space="preserve">any </w:t>
            </w:r>
            <w:r w:rsidR="00E51875">
              <w:t xml:space="preserve">unexpected </w:t>
            </w:r>
            <w:r w:rsidR="00FF1F7E">
              <w:t>threats</w:t>
            </w:r>
            <w:r w:rsidR="00E51875">
              <w:t xml:space="preserve">. </w:t>
            </w:r>
            <w:r w:rsidR="0075773B">
              <w:t xml:space="preserve">Not </w:t>
            </w:r>
            <w:r w:rsidR="00B92065">
              <w:t>every</w:t>
            </w:r>
            <w:r w:rsidR="0075773B">
              <w:t xml:space="preserve"> attack can be </w:t>
            </w:r>
            <w:r w:rsidR="00B92065">
              <w:t xml:space="preserve">fully </w:t>
            </w:r>
            <w:r w:rsidR="00D22B9F">
              <w:t>prevented</w:t>
            </w:r>
            <w:r w:rsidR="00FF1F7E">
              <w:t>,</w:t>
            </w:r>
            <w:r w:rsidR="00D22B9F">
              <w:t xml:space="preserve"> but</w:t>
            </w:r>
            <w:r w:rsidR="00B92065">
              <w:t xml:space="preserve"> </w:t>
            </w:r>
            <w:r w:rsidR="00FF1F7E">
              <w:t xml:space="preserve">strictly </w:t>
            </w:r>
            <w:r w:rsidR="00B92065">
              <w:t>keeping</w:t>
            </w:r>
            <w:r w:rsidR="00FF1F7E">
              <w:t xml:space="preserve"> to</w:t>
            </w:r>
            <w:r w:rsidR="00B92065">
              <w:t xml:space="preserve"> and updating our security policy will help</w:t>
            </w:r>
            <w:r w:rsidR="00E51875">
              <w:t xml:space="preserve"> </w:t>
            </w:r>
            <w:r w:rsidR="00913A7E">
              <w:t>ensure that any damage that results from an attack will be minimal</w:t>
            </w:r>
            <w:r w:rsidR="00B20E1F">
              <w:t xml:space="preserve"> –protecting Green Pace’s </w:t>
            </w:r>
            <w:r w:rsidR="00913A7E">
              <w:t xml:space="preserve">financial future and </w:t>
            </w:r>
            <w:r w:rsidR="00D401E0">
              <w:t>its</w:t>
            </w:r>
            <w:r w:rsidR="00913A7E">
              <w:t xml:space="preserve"> reputation to our clients.</w:t>
            </w: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0984C3F8" w14:textId="77777777" w:rsidR="005E0C86" w:rsidRDefault="001914D6" w:rsidP="00AB37E6">
            <w:pPr>
              <w:suppressAutoHyphens/>
            </w:pPr>
            <w:r>
              <w:t xml:space="preserve">So here we have a threat matrix where we categorize any possible threats that we may encounter and must protect </w:t>
            </w:r>
            <w:r w:rsidR="006A0E59">
              <w:t>a</w:t>
            </w:r>
            <w:r>
              <w:t>gainst</w:t>
            </w:r>
            <w:r w:rsidR="006A0E59">
              <w:t xml:space="preserve"> or mitigate. </w:t>
            </w:r>
          </w:p>
          <w:p w14:paraId="7EB4684E" w14:textId="77777777" w:rsidR="006A0E59" w:rsidRDefault="006A0E59" w:rsidP="00AB37E6">
            <w:pPr>
              <w:suppressAutoHyphens/>
            </w:pPr>
            <w:r>
              <w:lastRenderedPageBreak/>
              <w:t xml:space="preserve">Starting from the upper right in the </w:t>
            </w:r>
            <w:r w:rsidR="00914669">
              <w:t>highly likely or priority, we have a Malicious Insider</w:t>
            </w:r>
            <w:r w:rsidR="00A205B9">
              <w:t xml:space="preserve">, which could be either an employee or a contractor who intentionally steals data or </w:t>
            </w:r>
            <w:r w:rsidR="00322067">
              <w:t>damages a</w:t>
            </w:r>
            <w:r w:rsidR="0041568F">
              <w:t xml:space="preserve">n internal system. </w:t>
            </w:r>
          </w:p>
          <w:p w14:paraId="6FA7B161" w14:textId="77777777" w:rsidR="0041568F" w:rsidRDefault="0041568F" w:rsidP="00AB37E6">
            <w:pPr>
              <w:suppressAutoHyphens/>
            </w:pPr>
            <w:r>
              <w:t xml:space="preserve">Then we also have a Malware Injection, which could be a </w:t>
            </w:r>
            <w:r w:rsidR="00CA7A0D">
              <w:t>ransomware, virus or even spyware that is meant to compromise system integrity.</w:t>
            </w:r>
          </w:p>
          <w:p w14:paraId="191490F3" w14:textId="2E1D6A03" w:rsidR="005810B6" w:rsidRDefault="005810B6" w:rsidP="00AB37E6">
            <w:pPr>
              <w:suppressAutoHyphens/>
            </w:pPr>
            <w:r>
              <w:t>The final high priority threat would be phishing or social engineering</w:t>
            </w:r>
            <w:r w:rsidR="00F021A1">
              <w:t xml:space="preserve">, which is the concept that an outsider would attempt to steal credentials or sensitive data. This could also include </w:t>
            </w:r>
            <w:r w:rsidR="00BB42F1">
              <w:t>piggybacking</w:t>
            </w:r>
            <w:r w:rsidR="00F021A1">
              <w:t xml:space="preserve"> behind employees to gain access to </w:t>
            </w:r>
            <w:r w:rsidR="00BB42F1">
              <w:t>secure</w:t>
            </w:r>
            <w:r w:rsidR="00F021A1">
              <w:t xml:space="preserve"> areas.</w:t>
            </w:r>
          </w:p>
          <w:p w14:paraId="5B6800D4" w14:textId="77777777" w:rsidR="00BB42F1" w:rsidRDefault="00A6289B" w:rsidP="00AB37E6">
            <w:pPr>
              <w:suppressAutoHyphens/>
            </w:pPr>
            <w:r>
              <w:t>Moving on to the Likely threats, we have a d</w:t>
            </w:r>
            <w:r w:rsidR="001130F2">
              <w:t>enial of service, or a DOS attack, where users attempt to overwhelm infrastructure resources in order to disrupt service accounts.</w:t>
            </w:r>
            <w:r w:rsidR="00755D56">
              <w:t xml:space="preserve"> </w:t>
            </w:r>
          </w:p>
          <w:p w14:paraId="011C6300" w14:textId="77777777" w:rsidR="00DB5132" w:rsidRDefault="00DB5132" w:rsidP="00AB37E6">
            <w:pPr>
              <w:suppressAutoHyphens/>
            </w:pPr>
            <w:r>
              <w:t>Next</w:t>
            </w:r>
            <w:r w:rsidR="00913533">
              <w:t>,</w:t>
            </w:r>
            <w:r>
              <w:t xml:space="preserve"> we have SQL Injections where a user can </w:t>
            </w:r>
            <w:r w:rsidR="006D7648">
              <w:t>add to a SQL query</w:t>
            </w:r>
            <w:r w:rsidR="005552EB">
              <w:t xml:space="preserve"> that could </w:t>
            </w:r>
            <w:r w:rsidR="00913533">
              <w:t>force the query to return additional rows</w:t>
            </w:r>
            <w:r w:rsidR="003F4D46">
              <w:t xml:space="preserve"> </w:t>
            </w:r>
            <w:r w:rsidR="00F35777">
              <w:t xml:space="preserve">to gain </w:t>
            </w:r>
            <w:r w:rsidR="002A2EF9">
              <w:t>possibly sensitive data.</w:t>
            </w:r>
          </w:p>
          <w:p w14:paraId="274A1C2E" w14:textId="77777777" w:rsidR="00583999" w:rsidRDefault="00583999" w:rsidP="00AB37E6">
            <w:pPr>
              <w:suppressAutoHyphens/>
            </w:pPr>
            <w:r>
              <w:t xml:space="preserve">Additionally, any service provider outage could seriously impact </w:t>
            </w:r>
            <w:r w:rsidR="003407D7">
              <w:t xml:space="preserve">our capability to </w:t>
            </w:r>
            <w:r w:rsidR="0058454F">
              <w:t xml:space="preserve">conduct business. These outages could be out of our control, </w:t>
            </w:r>
            <w:r w:rsidR="00C97DC5">
              <w:t>such as power or network, but policies can be put in place to protect equipment from sudden loss in either outage.</w:t>
            </w:r>
          </w:p>
          <w:p w14:paraId="17F3FBB2" w14:textId="2617FF49" w:rsidR="00293398" w:rsidRDefault="00293398" w:rsidP="00AB37E6">
            <w:pPr>
              <w:suppressAutoHyphens/>
            </w:pPr>
            <w:r>
              <w:t xml:space="preserve">Moving down to low priority, we have </w:t>
            </w:r>
            <w:r w:rsidR="00F22FD4">
              <w:t xml:space="preserve">a Man in the Middle, which is an attacker who intercepts data transmissions over unsecure networks. However, our security policy </w:t>
            </w:r>
            <w:r w:rsidR="00E67690">
              <w:t>uses VPNs and encryption at all three states, so this remains susceptible to human error</w:t>
            </w:r>
            <w:r w:rsidR="001312E2">
              <w:t xml:space="preserve">. Additional human error as a result of poor password security or </w:t>
            </w:r>
            <w:r w:rsidR="00980B8B">
              <w:t>accidental</w:t>
            </w:r>
            <w:r w:rsidR="00A41783">
              <w:t xml:space="preserve"> exposure as a result of emails sent to the wrong address</w:t>
            </w:r>
            <w:r w:rsidR="00980B8B">
              <w:t>.</w:t>
            </w:r>
          </w:p>
          <w:p w14:paraId="1C2512BA" w14:textId="554C2A88" w:rsidR="00980B8B" w:rsidRDefault="00980B8B" w:rsidP="00AB37E6">
            <w:pPr>
              <w:suppressAutoHyphens/>
            </w:pPr>
            <w:r>
              <w:t xml:space="preserve">Finally, we have our unlikely scenarios. </w:t>
            </w:r>
          </w:p>
          <w:p w14:paraId="28A1C1BC" w14:textId="7BFB6E5F" w:rsidR="00980B8B" w:rsidRPr="007D553D" w:rsidRDefault="00FA66AD" w:rsidP="00AB37E6">
            <w:pPr>
              <w:suppressAutoHyphens/>
            </w:pPr>
            <w:r>
              <w:t>First up, we have Shadow IT, which is the practice of employees using unapproved software or cloud services outside of our security policies</w:t>
            </w:r>
            <w:r w:rsidR="00F253E1">
              <w:t>. Finally, any flaws in any open-source libraries or commercial software that we have integrated into our system would be dependency vulnerabilities.</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lastRenderedPageBreak/>
              <w:t>4</w:t>
            </w:r>
          </w:p>
        </w:tc>
        <w:tc>
          <w:tcPr>
            <w:tcW w:w="7455" w:type="dxa"/>
          </w:tcPr>
          <w:p w14:paraId="62745CB0" w14:textId="77777777" w:rsidR="00177915" w:rsidRDefault="00F0247F" w:rsidP="007D553D">
            <w:pPr>
              <w:suppressAutoHyphens/>
            </w:pPr>
            <w:r>
              <w:t>The Ten Core Security Principles</w:t>
            </w:r>
            <w:r w:rsidR="00E22BD5">
              <w:t xml:space="preserve"> are the </w:t>
            </w:r>
            <w:r w:rsidR="00972EDC">
              <w:t>basis for any good security policy. These 10 principles help to guide our coding standards and as such, our coding standards map</w:t>
            </w:r>
            <w:r w:rsidR="00DF148B">
              <w:t xml:space="preserve"> to at least one of these</w:t>
            </w:r>
            <w:r w:rsidR="00FC2610">
              <w:t xml:space="preserve"> principles</w:t>
            </w:r>
            <w:r w:rsidR="00AF07E1">
              <w:t>.</w:t>
            </w:r>
          </w:p>
          <w:p w14:paraId="5A7FF0D0" w14:textId="77777777" w:rsidR="00AF07E1" w:rsidRDefault="00BC53BA" w:rsidP="007D553D">
            <w:pPr>
              <w:suppressAutoHyphens/>
            </w:pPr>
            <w:r>
              <w:lastRenderedPageBreak/>
              <w:t>Under each of t</w:t>
            </w:r>
            <w:r w:rsidR="00AF07E1">
              <w:t>hese 10 Security Principles</w:t>
            </w:r>
            <w:r w:rsidR="00825555">
              <w:t xml:space="preserve"> are</w:t>
            </w:r>
            <w:r>
              <w:t xml:space="preserve"> the coding standards that we mapped out. These principles are:</w:t>
            </w:r>
          </w:p>
          <w:p w14:paraId="1A9CD085" w14:textId="77777777" w:rsidR="00BC53BA" w:rsidRDefault="00BC53BA" w:rsidP="007D553D">
            <w:pPr>
              <w:suppressAutoHyphens/>
            </w:pPr>
            <w:r>
              <w:t>Validating input data,</w:t>
            </w:r>
          </w:p>
          <w:p w14:paraId="1B49AFE4" w14:textId="77777777" w:rsidR="00BC53BA" w:rsidRDefault="00BC53BA" w:rsidP="007D553D">
            <w:pPr>
              <w:suppressAutoHyphens/>
            </w:pPr>
            <w:r>
              <w:t>Heed Compiler Warnings,</w:t>
            </w:r>
          </w:p>
          <w:p w14:paraId="1C5E7150" w14:textId="77777777" w:rsidR="00BC53BA" w:rsidRDefault="00BC53BA" w:rsidP="007D553D">
            <w:pPr>
              <w:suppressAutoHyphens/>
            </w:pPr>
            <w:r>
              <w:t>Architect and Design for Security Policies,</w:t>
            </w:r>
          </w:p>
          <w:p w14:paraId="6A978528" w14:textId="5A37F1C9" w:rsidR="00374A1F" w:rsidRDefault="00374A1F" w:rsidP="007D553D">
            <w:pPr>
              <w:suppressAutoHyphens/>
            </w:pPr>
            <w:r>
              <w:t>Keep it Simple,</w:t>
            </w:r>
          </w:p>
          <w:p w14:paraId="4F24FB8E" w14:textId="734FEA80" w:rsidR="00374A1F" w:rsidRDefault="00374A1F" w:rsidP="007D553D">
            <w:pPr>
              <w:suppressAutoHyphens/>
            </w:pPr>
            <w:r>
              <w:t>Default Deny,</w:t>
            </w:r>
          </w:p>
          <w:p w14:paraId="5A950D80" w14:textId="026EACF4" w:rsidR="00374A1F" w:rsidRDefault="00374A1F" w:rsidP="007D553D">
            <w:pPr>
              <w:suppressAutoHyphens/>
            </w:pPr>
            <w:r>
              <w:t>Adhere to the Principle of Least Privilege,</w:t>
            </w:r>
          </w:p>
          <w:p w14:paraId="3F6E5F5F" w14:textId="0A891D8F" w:rsidR="00374A1F" w:rsidRDefault="00374A1F" w:rsidP="007D553D">
            <w:pPr>
              <w:suppressAutoHyphens/>
            </w:pPr>
            <w:r>
              <w:t>Sanitize Data Sent to Other Systems,</w:t>
            </w:r>
          </w:p>
          <w:p w14:paraId="294C16DA" w14:textId="751D4186" w:rsidR="00374A1F" w:rsidRDefault="000814F6" w:rsidP="007D553D">
            <w:pPr>
              <w:suppressAutoHyphens/>
            </w:pPr>
            <w:r>
              <w:t>Practice Defense in Depth,</w:t>
            </w:r>
          </w:p>
          <w:p w14:paraId="6BC0F59B" w14:textId="45D61648" w:rsidR="000814F6" w:rsidRDefault="000814F6" w:rsidP="007D553D">
            <w:pPr>
              <w:suppressAutoHyphens/>
            </w:pPr>
            <w:r>
              <w:t>Use Effective Quality Assurance Techniques,</w:t>
            </w:r>
          </w:p>
          <w:p w14:paraId="43FCD20A" w14:textId="02A25FF0" w:rsidR="000814F6" w:rsidRDefault="000814F6" w:rsidP="007D553D">
            <w:pPr>
              <w:suppressAutoHyphens/>
            </w:pPr>
            <w:r>
              <w:t>Adopt a Secure Coding Standard</w:t>
            </w:r>
          </w:p>
          <w:p w14:paraId="29F1DAF6" w14:textId="175E58CE" w:rsidR="00BC53BA" w:rsidRPr="007D553D" w:rsidRDefault="00BC53BA" w:rsidP="007D553D">
            <w:pPr>
              <w:suppressAutoHyphens/>
            </w:pP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lastRenderedPageBreak/>
              <w:t>5</w:t>
            </w:r>
          </w:p>
        </w:tc>
        <w:tc>
          <w:tcPr>
            <w:tcW w:w="7455" w:type="dxa"/>
          </w:tcPr>
          <w:p w14:paraId="025CBD8A" w14:textId="77777777" w:rsidR="00C01211" w:rsidRDefault="00C01211" w:rsidP="00BC19F2">
            <w:pPr>
              <w:suppressAutoHyphens/>
            </w:pPr>
            <w:r>
              <w:t>Here we have our 10 coding standards, ordered by priorities.</w:t>
            </w:r>
          </w:p>
          <w:p w14:paraId="5A80D83B" w14:textId="27EE6BB7" w:rsidR="00BC19F2" w:rsidRDefault="00C01211" w:rsidP="00BC19F2">
            <w:pPr>
              <w:suppressAutoHyphens/>
            </w:pPr>
            <w:r>
              <w:t xml:space="preserve">For the high </w:t>
            </w:r>
            <w:r w:rsidR="00BC19F2">
              <w:t>Priority</w:t>
            </w:r>
          </w:p>
          <w:p w14:paraId="1BF42E25" w14:textId="11FEAFF5" w:rsidR="00BC19F2" w:rsidRDefault="00BC19F2" w:rsidP="00BC19F2">
            <w:pPr>
              <w:suppressAutoHyphens/>
            </w:pPr>
            <w:r>
              <w:t xml:space="preserve">If we start with our priority </w:t>
            </w:r>
            <w:r w:rsidR="005F5548">
              <w:t>standards</w:t>
            </w:r>
            <w:r>
              <w:t>, we have three. Our first prioritized threat is for our developers to prevent null pointer references from existing within the code. If we enforce strict lifetime boundaries and eliminate dangling references, we can avoid memory leaks and runtime errors caused by these null reference exceptions.</w:t>
            </w:r>
          </w:p>
          <w:p w14:paraId="019B0BB3" w14:textId="72B1021F" w:rsidR="00BC19F2" w:rsidRDefault="00BC19F2" w:rsidP="00BC19F2">
            <w:pPr>
              <w:suppressAutoHyphens/>
            </w:pPr>
            <w:r>
              <w:t>Next up is our SQL injection protection protocol. Normally, a developer would have a query statement ready and just have the user enter data to run the query. This is very dangerous and exposes data to potential attackers. What we need to do is alter the execution and sanitize the input to prevent additional clauses to be executed inside the query. If we isolate these clauses securely, sanitize them and pass them as parameters instead of string literals, we can defend against these SQL injection attacks</w:t>
            </w:r>
            <w:r w:rsidR="005F5548">
              <w:t>.</w:t>
            </w:r>
          </w:p>
          <w:p w14:paraId="341C85BB" w14:textId="77777777" w:rsidR="00BC19F2" w:rsidRDefault="00BC19F2" w:rsidP="00BC19F2">
            <w:pPr>
              <w:suppressAutoHyphens/>
            </w:pPr>
            <w:r>
              <w:t xml:space="preserve">Finally, for our last priority is the explicit instantiation of all objects that contain constructors. If we can control the life cycle of these instantiated objects, we can prevent dangling pointer references and ensure that all garbage collection is </w:t>
            </w:r>
            <w:r>
              <w:lastRenderedPageBreak/>
              <w:t>performed in the proper order, increasing performance by freeing unused memory.</w:t>
            </w:r>
          </w:p>
          <w:p w14:paraId="39DBE555" w14:textId="01B14E54" w:rsidR="00BC19F2" w:rsidRDefault="00885E05" w:rsidP="00BC19F2">
            <w:pPr>
              <w:suppressAutoHyphens/>
            </w:pPr>
            <w:r>
              <w:t xml:space="preserve">For the </w:t>
            </w:r>
            <w:r w:rsidR="00BC19F2">
              <w:t>Likely</w:t>
            </w:r>
          </w:p>
          <w:p w14:paraId="43F9CBD7" w14:textId="77777777" w:rsidR="00BC19F2" w:rsidRDefault="00BC19F2" w:rsidP="00BC19F2">
            <w:pPr>
              <w:suppressAutoHyphens/>
            </w:pPr>
            <w:r>
              <w:t>Moving on to the likely scenarios, we have three as well. The first of which is the use of C++ strings over C-style char arrays. In the past, char arrays were used to control data lengths to prevent immense strings from overwhelming resources. However, C++ style strings have unlimited lengths, and guarantee a null-terminating character, which can eliminate buffer overflows or out-of-bounds memory errors.</w:t>
            </w:r>
          </w:p>
          <w:p w14:paraId="610DC867" w14:textId="77777777" w:rsidR="00BC19F2" w:rsidRDefault="00BC19F2" w:rsidP="00BC19F2">
            <w:pPr>
              <w:suppressAutoHyphens/>
            </w:pPr>
            <w:r>
              <w:t>Next up, this standard refers to the validation of boundaries for all references, iterators and pointers before any execution of data is performed. Doing these checks will prevent any null references from crashing the program or memory leaks, by allowing uninitialized, expired or null references to be executed.</w:t>
            </w:r>
          </w:p>
          <w:p w14:paraId="68CDF454" w14:textId="3A3A5EF5" w:rsidR="00BC19F2" w:rsidRDefault="00BC19F2" w:rsidP="00BC19F2">
            <w:pPr>
              <w:suppressAutoHyphens/>
            </w:pPr>
            <w:r>
              <w:t xml:space="preserve">The final </w:t>
            </w:r>
            <w:r w:rsidR="00FC78F0">
              <w:t>issue</w:t>
            </w:r>
            <w:r>
              <w:t xml:space="preserve"> that is likely to be faced is not having locks on objects that are shared by more than one class. If an object is shared by more than one object, there is a possibility that a data race condition will occur, causing memory corruption and unpredictable runtime errors.</w:t>
            </w:r>
          </w:p>
          <w:p w14:paraId="40231D59" w14:textId="77777777" w:rsidR="00BC19F2" w:rsidRDefault="00BC19F2" w:rsidP="00BC19F2">
            <w:pPr>
              <w:suppressAutoHyphens/>
            </w:pPr>
            <w:r>
              <w:t>Low</w:t>
            </w:r>
          </w:p>
          <w:p w14:paraId="1E29A937" w14:textId="6B0C6969" w:rsidR="00BC19F2" w:rsidRDefault="00BC19F2" w:rsidP="00BC19F2">
            <w:pPr>
              <w:suppressAutoHyphens/>
            </w:pPr>
            <w:r>
              <w:t xml:space="preserve">Moving on to our low priority </w:t>
            </w:r>
            <w:r w:rsidR="003A215E">
              <w:t>issues</w:t>
            </w:r>
            <w:r>
              <w:t>, we have two. The first of which is the isolation of runtime assertions to strictly non-production releases. We use assertions to run our automation tests, but oftentimes they can be forgotten and left in. The problem that comes with this is that when a production build is built, the assertions are removed, but any logic written in an assertion will be left behind, creating vulnerabilities or unexpected behaviors.</w:t>
            </w:r>
          </w:p>
          <w:p w14:paraId="3F4D5A34" w14:textId="77777777" w:rsidR="00BC19F2" w:rsidRDefault="00BC19F2" w:rsidP="00BC19F2">
            <w:pPr>
              <w:suppressAutoHyphens/>
            </w:pPr>
            <w:r>
              <w:t>The final threat in the low priority category is the use of seeds or predictability in pseudo random number generators. Using a built-in random number generator and passing an integer as a parameter for a seed, can be predicted. If an attacker happened to find the specific statement and the seed, the next sequence could be predicted, so to prevent this, it is advised to use a non-predictable source, such as a hardware entropy, to guarantee a dynamic mix of values.</w:t>
            </w:r>
          </w:p>
          <w:p w14:paraId="158A51B6" w14:textId="77777777" w:rsidR="00BC19F2" w:rsidRDefault="00BC19F2" w:rsidP="00BC19F2">
            <w:pPr>
              <w:suppressAutoHyphens/>
            </w:pPr>
            <w:r>
              <w:t>Unlikely</w:t>
            </w:r>
          </w:p>
          <w:p w14:paraId="766D7E44" w14:textId="77777777" w:rsidR="00BC19F2" w:rsidRDefault="00BC19F2" w:rsidP="00BC19F2">
            <w:pPr>
              <w:suppressAutoHyphens/>
            </w:pPr>
            <w:r>
              <w:t xml:space="preserve">The final category is the unlikely category, and there are two here as well. The first of which is the prohibition of using reserved global identifiers and macros that could be confused with the C++ standard library identifiers. Meaning that </w:t>
            </w:r>
            <w:r>
              <w:lastRenderedPageBreak/>
              <w:t>naming conventions must not be identical to any keyword or macro that is reserved by the C++ library to avoid any unexpected macro overwrites or compiler-specific undefined behaviors.</w:t>
            </w:r>
          </w:p>
          <w:p w14:paraId="6C7ED67B" w14:textId="6191FE06" w:rsidR="00177915" w:rsidRPr="007D553D" w:rsidRDefault="00BC19F2" w:rsidP="00BC19F2">
            <w:pPr>
              <w:suppressAutoHyphens/>
            </w:pPr>
            <w:r>
              <w:t>The final threat in this matrix is the tiered exception handling. This is still an important task, but if followed through correctly, should not cause any issues for developers. The idea that if we know that an exception could be thrown, we should try to throw the most precise exception, and then if that exception is not thrown, then sequentially throw out the next less-precise exception, until we get to the most generic exception. By following this tiered system, we can ensure that we capture the most precise reason why that exception was thrown and we can then devise a plan to fix that vulnerability</w:t>
            </w: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lastRenderedPageBreak/>
              <w:t>6</w:t>
            </w:r>
          </w:p>
        </w:tc>
        <w:tc>
          <w:tcPr>
            <w:tcW w:w="7455" w:type="dxa"/>
          </w:tcPr>
          <w:p w14:paraId="54939451" w14:textId="77777777" w:rsidR="00177915" w:rsidRDefault="00453FDB" w:rsidP="007D553D">
            <w:pPr>
              <w:suppressAutoHyphens/>
            </w:pPr>
            <w:r>
              <w:t>For our encrypti</w:t>
            </w:r>
            <w:r w:rsidR="007E7E29">
              <w:t>on policies</w:t>
            </w:r>
            <w:r w:rsidR="008B6F40">
              <w:t>, we have one each for encryption at rest, encryption in flight and encryption in use.</w:t>
            </w:r>
          </w:p>
          <w:p w14:paraId="7448F962" w14:textId="77777777" w:rsidR="008B6F40" w:rsidRDefault="00943BD2" w:rsidP="007D553D">
            <w:pPr>
              <w:suppressAutoHyphens/>
            </w:pPr>
            <w:r>
              <w:t>Encryption at rest</w:t>
            </w:r>
            <w:r w:rsidR="00255CD7">
              <w:t xml:space="preserve"> states that data is at rest, meaning that it is not actively being processed or transmitted</w:t>
            </w:r>
            <w:r w:rsidR="0061404D">
              <w:t xml:space="preserve"> over a network. Data like this must be encrypted at the physical storage medium, whether that data is stored on a server, or a </w:t>
            </w:r>
            <w:r w:rsidR="00B24497">
              <w:t xml:space="preserve">portable </w:t>
            </w:r>
            <w:r w:rsidR="0061404D">
              <w:t>hard drive</w:t>
            </w:r>
            <w:r w:rsidR="00B24497">
              <w:t>.</w:t>
            </w:r>
          </w:p>
          <w:p w14:paraId="37C8CD8F" w14:textId="77777777" w:rsidR="00F21F7A" w:rsidRDefault="00F21F7A" w:rsidP="007D553D">
            <w:pPr>
              <w:suppressAutoHyphens/>
            </w:pPr>
            <w:r>
              <w:t xml:space="preserve">Encryption in flight </w:t>
            </w:r>
            <w:r w:rsidR="00BD2F21">
              <w:t>means that data is currently traveling over a network, public or private. This data is currently encrypted before it travels</w:t>
            </w:r>
            <w:r w:rsidR="00426358">
              <w:t xml:space="preserve"> </w:t>
            </w:r>
            <w:r w:rsidR="00BD2F21">
              <w:t xml:space="preserve"> and is then decrypted when it reaches its destination by a decrypt key</w:t>
            </w:r>
            <w:r w:rsidR="00426358">
              <w:t>. The data never travels with th</w:t>
            </w:r>
            <w:r w:rsidR="00BA62B5">
              <w:t>is</w:t>
            </w:r>
            <w:r w:rsidR="00426358">
              <w:t xml:space="preserve"> decrypt key</w:t>
            </w:r>
            <w:r w:rsidR="006C38DB">
              <w:t>, because if the data ever got intercepted, the attacker would just have garbled data</w:t>
            </w:r>
            <w:r w:rsidR="00BD08F3">
              <w:t xml:space="preserve"> without its key.</w:t>
            </w:r>
          </w:p>
          <w:p w14:paraId="1ED99CCF" w14:textId="7BFEC32E" w:rsidR="00BD08F3" w:rsidRPr="007D553D" w:rsidRDefault="00BD08F3" w:rsidP="007D553D">
            <w:pPr>
              <w:suppressAutoHyphens/>
            </w:pPr>
            <w:r>
              <w:t>Encryption in use is when data is actively being processed</w:t>
            </w:r>
            <w:r w:rsidR="00BA7B93">
              <w:t>. Data is currently stored in the CPU and RAM while it is being decrypted or encrypted</w:t>
            </w:r>
            <w:r w:rsidR="0039534E">
              <w:t xml:space="preserve"> and is especially vulnerable to attacks because in this state the data is stored as a plain text file decrypted</w:t>
            </w:r>
            <w:r w:rsidR="00146783">
              <w:t xml:space="preserve">, so any workstation that is actively encrypting or </w:t>
            </w:r>
            <w:r w:rsidR="00360862">
              <w:t>decrypting</w:t>
            </w:r>
            <w:r w:rsidR="000E6AB3">
              <w:t xml:space="preserve"> any data</w:t>
            </w:r>
            <w:r w:rsidR="00146783">
              <w:t xml:space="preserve"> must not be unattended during this process.</w:t>
            </w: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t>7</w:t>
            </w:r>
          </w:p>
        </w:tc>
        <w:tc>
          <w:tcPr>
            <w:tcW w:w="7455" w:type="dxa"/>
          </w:tcPr>
          <w:p w14:paraId="74348DFA" w14:textId="77777777" w:rsidR="00177915" w:rsidRDefault="008F31DD" w:rsidP="007D553D">
            <w:pPr>
              <w:suppressAutoHyphens/>
            </w:pPr>
            <w:r>
              <w:t xml:space="preserve">The Triple A policies are a list of three policies about how </w:t>
            </w:r>
            <w:r w:rsidR="00402AD9">
              <w:t>us as developers and users can protect the company’s data.</w:t>
            </w:r>
          </w:p>
          <w:p w14:paraId="09F89F9D" w14:textId="77777777" w:rsidR="00402AD9" w:rsidRDefault="00402AD9" w:rsidP="007D553D">
            <w:pPr>
              <w:suppressAutoHyphens/>
            </w:pPr>
            <w:r>
              <w:t xml:space="preserve">The first one is Authentication, which is the verification that </w:t>
            </w:r>
            <w:r w:rsidR="00166BD9">
              <w:t xml:space="preserve">the user, device or system that is trying to gain access to the data is exactly who they say they are. They do this </w:t>
            </w:r>
            <w:r w:rsidR="00FF6955">
              <w:t xml:space="preserve">check by logging into a device with a username and password, and then in some cases, perform a multi-factor authentication service like Duo, or by </w:t>
            </w:r>
            <w:r w:rsidR="0087762C">
              <w:t>having a digital certificate shared between devices.</w:t>
            </w:r>
          </w:p>
          <w:p w14:paraId="66628D1D" w14:textId="77777777" w:rsidR="0087762C" w:rsidRDefault="0087762C" w:rsidP="007D553D">
            <w:pPr>
              <w:suppressAutoHyphens/>
            </w:pPr>
            <w:r>
              <w:lastRenderedPageBreak/>
              <w:t xml:space="preserve">Next up is Authorization, which is the process of granting these users and services specific rights and accesses based on what their job requires. If we follow the principle of least privilege of ensuring that each user of our system only has the bare minimum of rights and roles to </w:t>
            </w:r>
            <w:r w:rsidR="00BC28E4">
              <w:t>do what their job entails, we ensure that the secure data is less accessible.</w:t>
            </w:r>
          </w:p>
          <w:p w14:paraId="2A6C5AE9" w14:textId="347C6EFA" w:rsidR="00BC28E4" w:rsidRPr="007D553D" w:rsidRDefault="00BC28E4" w:rsidP="007D553D">
            <w:pPr>
              <w:suppressAutoHyphens/>
            </w:pPr>
            <w:r>
              <w:t xml:space="preserve">Finally, Accounting is the </w:t>
            </w:r>
            <w:r w:rsidR="00880C46">
              <w:t>idea</w:t>
            </w:r>
            <w:r>
              <w:t xml:space="preserve"> that everything that happens </w:t>
            </w:r>
            <w:r w:rsidR="00880C46">
              <w:t>within</w:t>
            </w:r>
            <w:r>
              <w:t xml:space="preserve"> our system gets logged in some way and can be reviewed later </w:t>
            </w:r>
            <w:r w:rsidR="00B977A7">
              <w:t>for any discrepancies or threats. This means that when a user logs on or from a different device, that gets timestamped with their device IP</w:t>
            </w:r>
            <w:r w:rsidR="0021648B">
              <w:t>, or</w:t>
            </w:r>
            <w:r w:rsidR="00880C46">
              <w:t xml:space="preserve"> if and</w:t>
            </w:r>
            <w:r w:rsidR="0021648B">
              <w:t xml:space="preserve"> when a user is created, there is a timestamp for that. Even physical security like access control for data centers and warehouses will have timestamps of who entered which area</w:t>
            </w:r>
            <w:r w:rsidR="00672397">
              <w:t>, should there be a threat or attack, it will be trackable</w:t>
            </w: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lastRenderedPageBreak/>
              <w:t>8</w:t>
            </w:r>
          </w:p>
        </w:tc>
        <w:tc>
          <w:tcPr>
            <w:tcW w:w="7455" w:type="dxa"/>
          </w:tcPr>
          <w:p w14:paraId="09F32409" w14:textId="77777777" w:rsidR="00177915" w:rsidRDefault="00E82921" w:rsidP="007D553D">
            <w:pPr>
              <w:suppressAutoHyphens/>
            </w:pPr>
            <w:r>
              <w:t>For this security policy, I wrote four sample unit tests to show some of the vulnerabilities mentioned.</w:t>
            </w:r>
          </w:p>
          <w:p w14:paraId="19D9BDEB" w14:textId="77777777" w:rsidR="00E82921" w:rsidRDefault="00E82921" w:rsidP="007D553D">
            <w:pPr>
              <w:suppressAutoHyphens/>
            </w:pPr>
            <w:r>
              <w:rPr>
                <w:b/>
                <w:bCs/>
              </w:rPr>
              <w:t>Vulnerability</w:t>
            </w:r>
            <w:r w:rsidR="00695A71">
              <w:rPr>
                <w:b/>
                <w:bCs/>
              </w:rPr>
              <w:t xml:space="preserve"> 1</w:t>
            </w:r>
            <w:r w:rsidR="00695A71">
              <w:t>: Buffer Overflow</w:t>
            </w:r>
          </w:p>
          <w:p w14:paraId="75515DA7" w14:textId="7CD95C95" w:rsidR="00CE7C21" w:rsidRDefault="00695A71" w:rsidP="007D553D">
            <w:pPr>
              <w:suppressAutoHyphens/>
            </w:pPr>
            <w:r>
              <w:t xml:space="preserve">In this </w:t>
            </w:r>
            <w:r w:rsidR="002764B8">
              <w:t>test, we create a long string of the</w:t>
            </w:r>
            <w:r w:rsidR="009A770D">
              <w:t xml:space="preserve"> letter A repeated 500 times to overwhelm any buffer. Then we call a function </w:t>
            </w:r>
            <w:r w:rsidR="00ED372B">
              <w:t xml:space="preserve">that checks if the </w:t>
            </w:r>
            <w:r w:rsidR="00CE7C21">
              <w:t xml:space="preserve">input surpasses the buffer length of 256 in this case. The assert functions does indeed report false since the </w:t>
            </w:r>
            <w:r w:rsidR="00353659">
              <w:t>500-character</w:t>
            </w:r>
            <w:r w:rsidR="00CE7C21">
              <w:t xml:space="preserve"> input that we passed exceeds 256.</w:t>
            </w:r>
          </w:p>
          <w:p w14:paraId="2BC70E48" w14:textId="77777777" w:rsidR="00CE7C21" w:rsidRDefault="00CE7C21" w:rsidP="007D553D">
            <w:pPr>
              <w:suppressAutoHyphens/>
            </w:pPr>
          </w:p>
          <w:p w14:paraId="15C153EA" w14:textId="77777777" w:rsidR="00CE7C21" w:rsidRDefault="00CE7C21" w:rsidP="007D553D">
            <w:pPr>
              <w:suppressAutoHyphens/>
            </w:pPr>
            <w:r>
              <w:rPr>
                <w:b/>
                <w:bCs/>
              </w:rPr>
              <w:t>Vulnerability 2:</w:t>
            </w:r>
            <w:r>
              <w:t xml:space="preserve"> </w:t>
            </w:r>
            <w:r w:rsidR="00353659">
              <w:t>Null Pointer References</w:t>
            </w:r>
          </w:p>
          <w:p w14:paraId="36BEACC9" w14:textId="77777777" w:rsidR="00353659" w:rsidRDefault="00353659" w:rsidP="007D553D">
            <w:pPr>
              <w:suppressAutoHyphens/>
            </w:pPr>
            <w:r>
              <w:t>In this test we create a pointer variable that is explicitly null from the start</w:t>
            </w:r>
            <w:r w:rsidR="001F54B0">
              <w:t>, then we call a function to expect an exception to be thrown, using a lambda function</w:t>
            </w:r>
            <w:r w:rsidR="00072AA7">
              <w:t xml:space="preserve"> to call this validate token function</w:t>
            </w:r>
            <w:r w:rsidR="00280DEE">
              <w:t xml:space="preserve"> which does throw an invalid argument for this null pointer reference. This assert evaluates to true since the exception thrown matches the one expected.</w:t>
            </w:r>
          </w:p>
          <w:p w14:paraId="70A0FE34" w14:textId="77777777" w:rsidR="00280DEE" w:rsidRDefault="00280DEE" w:rsidP="007D553D">
            <w:pPr>
              <w:suppressAutoHyphens/>
            </w:pPr>
          </w:p>
          <w:p w14:paraId="22B91FC5" w14:textId="77777777" w:rsidR="00280DEE" w:rsidRDefault="00280DEE" w:rsidP="007D553D">
            <w:pPr>
              <w:suppressAutoHyphens/>
            </w:pPr>
            <w:r>
              <w:rPr>
                <w:b/>
                <w:bCs/>
              </w:rPr>
              <w:t>Vulnerability 3:</w:t>
            </w:r>
            <w:r>
              <w:t xml:space="preserve"> </w:t>
            </w:r>
          </w:p>
          <w:p w14:paraId="7C03111E" w14:textId="407D77D2" w:rsidR="007A131B" w:rsidRPr="00280DEE" w:rsidRDefault="007A131B" w:rsidP="007D553D">
            <w:pPr>
              <w:suppressAutoHyphens/>
            </w:pPr>
            <w:r>
              <w:t xml:space="preserve">This test shows </w:t>
            </w:r>
            <w:r w:rsidR="005744F4">
              <w:t>memory leaks by evaluating the number of objects currently active. We get an initial count at the start of the function, then we create</w:t>
            </w:r>
            <w:r w:rsidR="00210D36">
              <w:t xml:space="preserve"> a session, that auto deletes itself when the scope reaches the end, and then perform another count check and the</w:t>
            </w:r>
            <w:r w:rsidR="002121EB">
              <w:t xml:space="preserve"> assertion checks if the initial and the final count are equal, despite creating a session between both variable declarations, </w:t>
            </w:r>
            <w:r w:rsidR="002121EB">
              <w:lastRenderedPageBreak/>
              <w:t xml:space="preserve">and since the session was created and deleted within a </w:t>
            </w:r>
            <w:r w:rsidR="00DA7DCF">
              <w:t>smaller scope, the session counts are indeed the same.</w:t>
            </w: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lastRenderedPageBreak/>
              <w:t>9</w:t>
            </w:r>
          </w:p>
        </w:tc>
        <w:tc>
          <w:tcPr>
            <w:tcW w:w="7455" w:type="dxa"/>
          </w:tcPr>
          <w:p w14:paraId="7C581739" w14:textId="77777777" w:rsidR="00177915" w:rsidRDefault="000A4A51" w:rsidP="007D553D">
            <w:pPr>
              <w:suppressAutoHyphens/>
            </w:pPr>
            <w:r>
              <w:t xml:space="preserve">This diagram shows the automation summary for our </w:t>
            </w:r>
            <w:r w:rsidR="003310D6">
              <w:t>DevSecOps pipeline</w:t>
            </w:r>
            <w:r w:rsidR="0031550C">
              <w:t>.</w:t>
            </w:r>
          </w:p>
          <w:p w14:paraId="53321EEA" w14:textId="77777777" w:rsidR="0031550C" w:rsidRDefault="00CE5193" w:rsidP="007D553D">
            <w:pPr>
              <w:suppressAutoHyphens/>
            </w:pPr>
            <w:r>
              <w:t xml:space="preserve">You’ll notice that this is a cyclical operation because </w:t>
            </w:r>
            <w:r w:rsidR="002304A5">
              <w:t xml:space="preserve">software development should always be done </w:t>
            </w:r>
            <w:r w:rsidR="00F26C23">
              <w:t xml:space="preserve">in iterations because </w:t>
            </w:r>
            <w:r w:rsidR="0030246F">
              <w:t>Agile methodology works better in a cyclical style</w:t>
            </w:r>
            <w:r w:rsidR="004212F3">
              <w:t>, as opposed to Waterfall methods.</w:t>
            </w:r>
          </w:p>
          <w:p w14:paraId="246CB50A" w14:textId="77777777" w:rsidR="00EC5DC1" w:rsidRDefault="00EC5DC1" w:rsidP="007D553D">
            <w:pPr>
              <w:suppressAutoHyphens/>
            </w:pPr>
            <w:r>
              <w:t xml:space="preserve">During this cycle however, several tools </w:t>
            </w:r>
            <w:r w:rsidR="00F879CB">
              <w:t xml:space="preserve">need to be added to the cycle </w:t>
            </w:r>
            <w:r w:rsidR="00A81BF8">
              <w:t>and automated</w:t>
            </w:r>
            <w:r w:rsidR="00673C50">
              <w:t>. During the assess and plan stage, static application testing needs to be added</w:t>
            </w:r>
            <w:r w:rsidR="00132167">
              <w:t xml:space="preserve"> and conducted on code for security tests. </w:t>
            </w:r>
          </w:p>
          <w:p w14:paraId="5E22164B" w14:textId="3E7110DD" w:rsidR="009A4AB4" w:rsidRDefault="009A4AB4" w:rsidP="007D553D">
            <w:pPr>
              <w:suppressAutoHyphens/>
            </w:pPr>
            <w:r>
              <w:t>During the build stage, a dependency scan should be performed</w:t>
            </w:r>
            <w:r w:rsidR="00CD1F0D">
              <w:t>, and development should be halted if a</w:t>
            </w:r>
            <w:r w:rsidR="00FC16DE">
              <w:t>ny high-severity flaws are detected and should be patched over.</w:t>
            </w:r>
          </w:p>
          <w:p w14:paraId="1153ABD6" w14:textId="77777777" w:rsidR="00FC16DE" w:rsidRDefault="00FC16DE" w:rsidP="007D553D">
            <w:pPr>
              <w:suppressAutoHyphens/>
            </w:pPr>
            <w:r>
              <w:t>During the test phase</w:t>
            </w:r>
            <w:r w:rsidR="007A7AED">
              <w:t>, dynamic testing should be performed using interactive and unit testing</w:t>
            </w:r>
            <w:r w:rsidR="00EC2E64">
              <w:t>.</w:t>
            </w:r>
          </w:p>
          <w:p w14:paraId="736C65F2" w14:textId="35D8ABEF" w:rsidR="00EC2E64" w:rsidRDefault="00EC2E64" w:rsidP="007D553D">
            <w:pPr>
              <w:suppressAutoHyphens/>
            </w:pPr>
            <w:r>
              <w:t>During the deployment stage</w:t>
            </w:r>
            <w:r w:rsidR="00235C13">
              <w:t>, development teams should perform Minimum Viable Product releases to give the deployment a dry-run</w:t>
            </w:r>
            <w:r w:rsidR="00790472">
              <w:t xml:space="preserve">, and all issues that arise from this </w:t>
            </w:r>
            <w:r w:rsidR="00290787">
              <w:t>testing</w:t>
            </w:r>
            <w:r w:rsidR="00A2088E">
              <w:t xml:space="preserve"> should authorize a rollback on the release</w:t>
            </w:r>
            <w:r w:rsidR="004E28C5">
              <w:t>.</w:t>
            </w:r>
          </w:p>
          <w:p w14:paraId="43B51E91" w14:textId="4BCF498F" w:rsidR="004E28C5" w:rsidRPr="007D553D" w:rsidRDefault="004E28C5" w:rsidP="007D553D">
            <w:pPr>
              <w:suppressAutoHyphens/>
            </w:pPr>
            <w:r>
              <w:t>Finally on the maintenance phase</w:t>
            </w:r>
            <w:r w:rsidR="00640614">
              <w:t>, continuous testing must be performed on runtime code analysis, checking for any vulnerabilities</w:t>
            </w:r>
            <w:r w:rsidR="00833D9D">
              <w:t>.</w:t>
            </w: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t>10</w:t>
            </w:r>
          </w:p>
        </w:tc>
        <w:tc>
          <w:tcPr>
            <w:tcW w:w="7455" w:type="dxa"/>
          </w:tcPr>
          <w:p w14:paraId="5083113C" w14:textId="77777777" w:rsidR="00177915" w:rsidRDefault="00431596" w:rsidP="007D553D">
            <w:pPr>
              <w:suppressAutoHyphens/>
            </w:pPr>
            <w:r>
              <w:t>For this DevSecOps</w:t>
            </w:r>
            <w:r w:rsidR="00157978">
              <w:t xml:space="preserve"> pipeline, we have three main tools</w:t>
            </w:r>
            <w:r w:rsidR="00F423C2">
              <w:t xml:space="preserve"> that will be added to the automation setup. </w:t>
            </w:r>
          </w:p>
          <w:p w14:paraId="7E3BE9B6" w14:textId="77777777" w:rsidR="00F423C2" w:rsidRDefault="00F423C2" w:rsidP="007D553D">
            <w:pPr>
              <w:suppressAutoHyphens/>
            </w:pPr>
            <w:r>
              <w:t>First up, we have CppCheck</w:t>
            </w:r>
            <w:r w:rsidR="009E5452">
              <w:t>, which is a static analysis tool for the C/C++ libraries</w:t>
            </w:r>
            <w:r w:rsidR="006E0134">
              <w:t xml:space="preserve"> that can find bugs, security flaws and even severe programming errors, but this tool does not validate code syntax.</w:t>
            </w:r>
          </w:p>
          <w:p w14:paraId="13F8DC5C" w14:textId="77777777" w:rsidR="006E0134" w:rsidRDefault="00DB252A" w:rsidP="007D553D">
            <w:pPr>
              <w:suppressAutoHyphens/>
            </w:pPr>
            <w:r>
              <w:t>Next</w:t>
            </w:r>
            <w:r w:rsidR="0090011A">
              <w:t xml:space="preserve"> up</w:t>
            </w:r>
            <w:r>
              <w:t xml:space="preserve"> we have Clang</w:t>
            </w:r>
            <w:r w:rsidR="00620501">
              <w:t>, which is a compiler for C and C++ that can be integrated directly into existing IDEs, like Visual Studio and VS Code</w:t>
            </w:r>
            <w:r w:rsidR="00A82F37">
              <w:t>. Clang has exceptionally precise error and warning messages to help developers</w:t>
            </w:r>
            <w:r w:rsidR="0037676C">
              <w:t xml:space="preserve"> find and fix their code.</w:t>
            </w:r>
          </w:p>
          <w:p w14:paraId="1A163284" w14:textId="326F05D0" w:rsidR="0037676C" w:rsidRPr="007D553D" w:rsidRDefault="0037676C" w:rsidP="007D553D">
            <w:pPr>
              <w:suppressAutoHyphens/>
            </w:pPr>
            <w:r>
              <w:t xml:space="preserve">Finally we have </w:t>
            </w:r>
            <w:r w:rsidR="007D7B7E">
              <w:t>ClangTidy, which is an automated review</w:t>
            </w:r>
            <w:r w:rsidR="00700B1C">
              <w:t>ing tool, that can actually automatically refactor your code into one of the modern C++ syntax</w:t>
            </w:r>
            <w:r w:rsidR="00442F0D">
              <w:t>.</w:t>
            </w:r>
          </w:p>
        </w:tc>
      </w:tr>
      <w:tr w:rsidR="00177915" w:rsidRPr="007D553D" w14:paraId="35903F49" w14:textId="77777777" w:rsidTr="007D553D">
        <w:trPr>
          <w:trHeight w:val="1296"/>
        </w:trPr>
        <w:tc>
          <w:tcPr>
            <w:tcW w:w="2115" w:type="dxa"/>
            <w:vAlign w:val="center"/>
          </w:tcPr>
          <w:p w14:paraId="78857076" w14:textId="77777777" w:rsidR="00177915" w:rsidRPr="007D553D" w:rsidRDefault="00BA25B9" w:rsidP="007D553D">
            <w:pPr>
              <w:suppressAutoHyphens/>
              <w:jc w:val="center"/>
              <w:rPr>
                <w:b/>
              </w:rPr>
            </w:pPr>
            <w:r w:rsidRPr="007D553D">
              <w:rPr>
                <w:b/>
              </w:rPr>
              <w:lastRenderedPageBreak/>
              <w:t>11</w:t>
            </w:r>
          </w:p>
        </w:tc>
        <w:tc>
          <w:tcPr>
            <w:tcW w:w="7455" w:type="dxa"/>
          </w:tcPr>
          <w:p w14:paraId="145A781A" w14:textId="77777777" w:rsidR="00177915" w:rsidRDefault="00163284" w:rsidP="007D553D">
            <w:pPr>
              <w:suppressAutoHyphens/>
            </w:pPr>
            <w:r>
              <w:t>What are the risks and benefits of implementing this security policy now instead of during the pipeline?</w:t>
            </w:r>
          </w:p>
          <w:p w14:paraId="32385135" w14:textId="40DABE32" w:rsidR="00163284" w:rsidRPr="007D553D" w:rsidRDefault="00163284" w:rsidP="007D553D">
            <w:pPr>
              <w:suppressAutoHyphens/>
            </w:pPr>
            <w:r>
              <w:t>If we decide to wait and add in the security policies during or after the initial development phase, we run the risk of additional development cost</w:t>
            </w:r>
            <w:r w:rsidR="00112196">
              <w:t xml:space="preserve">, because this implementation will cause refactoring time and potentially </w:t>
            </w:r>
            <w:r w:rsidR="001A398F">
              <w:t>delay</w:t>
            </w:r>
            <w:r w:rsidR="00112196">
              <w:t xml:space="preserve"> any scheduled release</w:t>
            </w:r>
            <w:r w:rsidR="001A398F">
              <w:t xml:space="preserve">s. The developers would have to revisit their code and write in their policies and depending on how it’s been since they last viewed it, they may spend more time reading their own logic because it was assumed done. During this refactor time, vulnerabilities may have </w:t>
            </w:r>
            <w:r w:rsidR="00A47A5C">
              <w:t xml:space="preserve">been published if a build was released and our assets may already be under attack, costing the company more money. And finally, </w:t>
            </w:r>
            <w:r w:rsidR="007959B8">
              <w:t>this could impact the team dynamic by causing friction between developers or teams, or the playground “finger-pointing” causing further dissent among the ranks.</w:t>
            </w:r>
          </w:p>
        </w:tc>
      </w:tr>
      <w:tr w:rsidR="00177915" w:rsidRPr="007D553D" w14:paraId="2637279C" w14:textId="77777777" w:rsidTr="007D553D">
        <w:trPr>
          <w:trHeight w:val="1296"/>
        </w:trPr>
        <w:tc>
          <w:tcPr>
            <w:tcW w:w="2115" w:type="dxa"/>
            <w:vAlign w:val="center"/>
          </w:tcPr>
          <w:p w14:paraId="79D8B5F9" w14:textId="77777777" w:rsidR="00177915" w:rsidRPr="007D553D" w:rsidRDefault="00BA25B9" w:rsidP="007D553D">
            <w:pPr>
              <w:suppressAutoHyphens/>
              <w:jc w:val="center"/>
              <w:rPr>
                <w:b/>
              </w:rPr>
            </w:pPr>
            <w:r w:rsidRPr="007D553D">
              <w:rPr>
                <w:b/>
              </w:rPr>
              <w:t>12</w:t>
            </w:r>
          </w:p>
        </w:tc>
        <w:tc>
          <w:tcPr>
            <w:tcW w:w="7455" w:type="dxa"/>
          </w:tcPr>
          <w:p w14:paraId="5976DEE7" w14:textId="4796EAF8" w:rsidR="00177915" w:rsidRDefault="00895170" w:rsidP="007D553D">
            <w:pPr>
              <w:suppressAutoHyphens/>
            </w:pPr>
            <w:r>
              <w:t>When it comes to recommendations</w:t>
            </w:r>
            <w:r w:rsidR="000D2A77">
              <w:t xml:space="preserve">, it’s important to note that gaps and improvements will always exist for security </w:t>
            </w:r>
            <w:r w:rsidR="00FE26A3">
              <w:t>policies and</w:t>
            </w:r>
            <w:r w:rsidR="000D2A77">
              <w:t xml:space="preserve"> incorporating them early on in the devSecOps pipeline ensures a quicker turn-around when it comes to patching vulnerabilities.</w:t>
            </w:r>
          </w:p>
          <w:p w14:paraId="72CF8DC9" w14:textId="7458A622" w:rsidR="000D2A77" w:rsidRDefault="000D2A77" w:rsidP="007D553D">
            <w:pPr>
              <w:suppressAutoHyphens/>
            </w:pPr>
            <w:r>
              <w:t xml:space="preserve">If you want a real-world example of why we incorporate early, </w:t>
            </w:r>
            <w:r w:rsidR="005626B8">
              <w:t xml:space="preserve">in 2017, Equifax, one of the largest credit reporting </w:t>
            </w:r>
            <w:r w:rsidR="00064C44">
              <w:t>bureaus,</w:t>
            </w:r>
            <w:r w:rsidR="005626B8">
              <w:t xml:space="preserve"> suffered a breach</w:t>
            </w:r>
            <w:r w:rsidR="00064C44">
              <w:t xml:space="preserve"> that impacted roughly 148 million of their consumers. They knew about a security vulnerability with their Apache</w:t>
            </w:r>
            <w:r w:rsidR="00E101B5">
              <w:t xml:space="preserve"> </w:t>
            </w:r>
            <w:r w:rsidR="0097513A">
              <w:t>Struts and</w:t>
            </w:r>
            <w:r w:rsidR="00E101B5">
              <w:t xml:space="preserve"> notified their teams about it. The patch was ready to be </w:t>
            </w:r>
            <w:r w:rsidR="0097513A">
              <w:t>deployed;</w:t>
            </w:r>
            <w:r w:rsidR="00E101B5">
              <w:t xml:space="preserve"> however, the security checking tool was not automated or integrated, and the team(s) did not check if this patch got deployed.</w:t>
            </w:r>
          </w:p>
          <w:p w14:paraId="4EA320E0" w14:textId="77777777" w:rsidR="00E101B5" w:rsidRDefault="00E101B5" w:rsidP="007D553D">
            <w:pPr>
              <w:suppressAutoHyphens/>
            </w:pPr>
            <w:r>
              <w:t>As a result, the CEO, CIO and the CISO were forced to step down and a total of 1.4 billion dollars in damages</w:t>
            </w:r>
            <w:r w:rsidR="00FE26A3">
              <w:t xml:space="preserve"> were incurred</w:t>
            </w:r>
            <w:r w:rsidR="0097513A">
              <w:t>, ranging from legal fees, fines and even their stock values.</w:t>
            </w:r>
          </w:p>
          <w:p w14:paraId="09CA053A" w14:textId="36AD502D" w:rsidR="00857820" w:rsidRPr="007D553D" w:rsidRDefault="00857820" w:rsidP="007D553D">
            <w:pPr>
              <w:suppressAutoHyphens/>
            </w:pPr>
            <w:r>
              <w:t xml:space="preserve">Any further gaps in our security policy that we did not immediately cover could </w:t>
            </w:r>
            <w:r w:rsidR="008F14E2">
              <w:t>be caused by flawed business logic that did not get explained or documented proper to the development team, or a third-party dependency that tools can’t immediately check,</w:t>
            </w:r>
            <w:r w:rsidR="00702040">
              <w:t xml:space="preserve"> or even human error when handling our data.</w:t>
            </w:r>
          </w:p>
        </w:tc>
      </w:tr>
      <w:tr w:rsidR="00177915" w:rsidRPr="007D553D" w14:paraId="040861A0" w14:textId="77777777" w:rsidTr="007D553D">
        <w:trPr>
          <w:trHeight w:val="1296"/>
        </w:trPr>
        <w:tc>
          <w:tcPr>
            <w:tcW w:w="2115" w:type="dxa"/>
            <w:vAlign w:val="center"/>
          </w:tcPr>
          <w:p w14:paraId="2CF76596" w14:textId="77777777" w:rsidR="00177915" w:rsidRPr="007D553D" w:rsidRDefault="00BA25B9" w:rsidP="007D553D">
            <w:pPr>
              <w:suppressAutoHyphens/>
              <w:jc w:val="center"/>
              <w:rPr>
                <w:b/>
              </w:rPr>
            </w:pPr>
            <w:r w:rsidRPr="007D553D">
              <w:rPr>
                <w:b/>
              </w:rPr>
              <w:t>13</w:t>
            </w:r>
          </w:p>
        </w:tc>
        <w:tc>
          <w:tcPr>
            <w:tcW w:w="7455" w:type="dxa"/>
          </w:tcPr>
          <w:p w14:paraId="146C09C6" w14:textId="77777777" w:rsidR="00177915" w:rsidRDefault="000C5576" w:rsidP="007D553D">
            <w:pPr>
              <w:suppressAutoHyphens/>
            </w:pPr>
            <w:r>
              <w:t>In conclusion,</w:t>
            </w:r>
          </w:p>
          <w:p w14:paraId="35754EF6" w14:textId="6FA0BBDC" w:rsidR="00454FA4" w:rsidRDefault="00454FA4" w:rsidP="007D553D">
            <w:pPr>
              <w:suppressAutoHyphens/>
            </w:pPr>
            <w:r>
              <w:t xml:space="preserve">I propose that we incorporate this security early on, and then during the SecDevOps cycle, we add or improve the policy if </w:t>
            </w:r>
            <w:r w:rsidR="003F5C5F">
              <w:t>we identify a need for such a change.</w:t>
            </w:r>
          </w:p>
          <w:p w14:paraId="18F94556" w14:textId="77777777" w:rsidR="003F5C5F" w:rsidRDefault="000C5576" w:rsidP="007D553D">
            <w:pPr>
              <w:suppressAutoHyphens/>
            </w:pPr>
            <w:r>
              <w:lastRenderedPageBreak/>
              <w:t>All of the standards that were mentioned earlier were internal development standards</w:t>
            </w:r>
            <w:r w:rsidR="00454FA4">
              <w:t>, but there are more external standards that we should also apply to our SecDevOps cycle.</w:t>
            </w:r>
            <w:r w:rsidR="003F5C5F">
              <w:t xml:space="preserve"> Two main standards exist out there that would benefit Green Pace’s current and future security policies, OWASP and NIST.</w:t>
            </w:r>
          </w:p>
          <w:p w14:paraId="4C04131F" w14:textId="13A12F73" w:rsidR="003F5C5F" w:rsidRDefault="003F5C5F" w:rsidP="007D553D">
            <w:pPr>
              <w:suppressAutoHyphens/>
            </w:pPr>
            <w:r>
              <w:t>OWASP</w:t>
            </w:r>
            <w:r w:rsidR="001F522C">
              <w:t xml:space="preserve"> is a framework that improves software security by offering support through open-source projects, various tools and educational resources</w:t>
            </w:r>
            <w:r w:rsidR="006E744A">
              <w:t>.</w:t>
            </w:r>
          </w:p>
          <w:p w14:paraId="2A13DEE5" w14:textId="77777777" w:rsidR="006E744A" w:rsidRDefault="006E744A" w:rsidP="007D553D">
            <w:pPr>
              <w:suppressAutoHyphens/>
            </w:pPr>
            <w:r>
              <w:t>NIST actually develops foundational guideli</w:t>
            </w:r>
            <w:r w:rsidR="00064C08">
              <w:t>ne</w:t>
            </w:r>
            <w:r>
              <w:t>s</w:t>
            </w:r>
            <w:r w:rsidR="00064C08">
              <w:t xml:space="preserve"> and operates the NVD which is an exhaustive database of over 150,000 known vulnerabilities and many of </w:t>
            </w:r>
            <w:r w:rsidR="00415C75">
              <w:t>records</w:t>
            </w:r>
            <w:r w:rsidR="00064C08">
              <w:t xml:space="preserve"> have</w:t>
            </w:r>
            <w:r w:rsidR="00415C75">
              <w:t xml:space="preserve"> solutions on how to patch them.</w:t>
            </w:r>
          </w:p>
          <w:p w14:paraId="2A010422" w14:textId="2B46C2F9" w:rsidR="00F81829" w:rsidRPr="007D553D" w:rsidRDefault="00F81829" w:rsidP="007D553D">
            <w:pPr>
              <w:suppressAutoHyphens/>
            </w:pPr>
            <w:r>
              <w:t>Incorporating these two external standards will help keep our assets secure and even improve our security mindset.</w:t>
            </w:r>
          </w:p>
        </w:tc>
      </w:tr>
      <w:tr w:rsidR="00177915" w:rsidRPr="007D553D" w14:paraId="37616630" w14:textId="77777777" w:rsidTr="007D553D">
        <w:trPr>
          <w:trHeight w:val="1296"/>
        </w:trPr>
        <w:tc>
          <w:tcPr>
            <w:tcW w:w="2115" w:type="dxa"/>
            <w:vAlign w:val="center"/>
          </w:tcPr>
          <w:p w14:paraId="5095DF5C" w14:textId="77777777" w:rsidR="00177915" w:rsidRPr="007D553D" w:rsidRDefault="00BA25B9" w:rsidP="007D553D">
            <w:pPr>
              <w:suppressAutoHyphens/>
              <w:jc w:val="center"/>
              <w:rPr>
                <w:b/>
              </w:rPr>
            </w:pPr>
            <w:r w:rsidRPr="007D553D">
              <w:rPr>
                <w:b/>
              </w:rPr>
              <w:lastRenderedPageBreak/>
              <w:t>14</w:t>
            </w:r>
          </w:p>
        </w:tc>
        <w:tc>
          <w:tcPr>
            <w:tcW w:w="7455" w:type="dxa"/>
          </w:tcPr>
          <w:p w14:paraId="20A6BB05" w14:textId="61C78554" w:rsidR="00177915" w:rsidRPr="007D553D" w:rsidRDefault="00967958" w:rsidP="00F81829">
            <w:pPr>
              <w:tabs>
                <w:tab w:val="left" w:pos="1685"/>
              </w:tabs>
              <w:suppressAutoHyphens/>
            </w:pPr>
            <w:r w:rsidRPr="00967958">
              <w:t xml:space="preserve">At the end of the day, the strongest security policy isn't the one with the strictest </w:t>
            </w:r>
            <w:r w:rsidR="0038716F" w:rsidRPr="00967958">
              <w:t xml:space="preserve">rules, </w:t>
            </w:r>
            <w:r w:rsidRPr="00967958">
              <w:t>it’s the one that our team can actually sustain.</w:t>
            </w:r>
            <w:r>
              <w:br/>
            </w:r>
            <w:r>
              <w:br/>
              <w:t>I hope that you take this to heart and help me implement this policy across our</w:t>
            </w:r>
            <w:r w:rsidR="0038716F">
              <w:t xml:space="preserve"> enterprise and keep Green Pace’s future secure.</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F2E0F" w14:textId="77777777" w:rsidR="00DD064E" w:rsidRDefault="00DD064E" w:rsidP="007D553D">
      <w:pPr>
        <w:spacing w:after="0" w:line="240" w:lineRule="auto"/>
      </w:pPr>
      <w:r>
        <w:separator/>
      </w:r>
    </w:p>
  </w:endnote>
  <w:endnote w:type="continuationSeparator" w:id="0">
    <w:p w14:paraId="28DBE8CE" w14:textId="77777777" w:rsidR="00DD064E" w:rsidRDefault="00DD064E"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BFFF1" w14:textId="77777777" w:rsidR="00DD064E" w:rsidRDefault="00DD064E" w:rsidP="007D553D">
      <w:pPr>
        <w:spacing w:after="0" w:line="240" w:lineRule="auto"/>
      </w:pPr>
      <w:r>
        <w:separator/>
      </w:r>
    </w:p>
  </w:footnote>
  <w:footnote w:type="continuationSeparator" w:id="0">
    <w:p w14:paraId="48CD49C6" w14:textId="77777777" w:rsidR="00DD064E" w:rsidRDefault="00DD064E"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064C08"/>
    <w:rsid w:val="00064C44"/>
    <w:rsid w:val="00072AA7"/>
    <w:rsid w:val="000814F6"/>
    <w:rsid w:val="000A4A51"/>
    <w:rsid w:val="000A64CD"/>
    <w:rsid w:val="000C5470"/>
    <w:rsid w:val="000C5576"/>
    <w:rsid w:val="000D2A77"/>
    <w:rsid w:val="000D7A54"/>
    <w:rsid w:val="000E6AB3"/>
    <w:rsid w:val="000F1B04"/>
    <w:rsid w:val="00102BCE"/>
    <w:rsid w:val="00112196"/>
    <w:rsid w:val="001130F2"/>
    <w:rsid w:val="00120063"/>
    <w:rsid w:val="001312E2"/>
    <w:rsid w:val="00132167"/>
    <w:rsid w:val="00146783"/>
    <w:rsid w:val="00157978"/>
    <w:rsid w:val="00160073"/>
    <w:rsid w:val="00163284"/>
    <w:rsid w:val="00166BD9"/>
    <w:rsid w:val="00170B65"/>
    <w:rsid w:val="00177915"/>
    <w:rsid w:val="001914D6"/>
    <w:rsid w:val="001A398F"/>
    <w:rsid w:val="001A7F60"/>
    <w:rsid w:val="001C4FDC"/>
    <w:rsid w:val="001F522C"/>
    <w:rsid w:val="001F54B0"/>
    <w:rsid w:val="00210D36"/>
    <w:rsid w:val="002121EB"/>
    <w:rsid w:val="0021648B"/>
    <w:rsid w:val="002304A5"/>
    <w:rsid w:val="00235C13"/>
    <w:rsid w:val="002533A7"/>
    <w:rsid w:val="00255CD7"/>
    <w:rsid w:val="002764B8"/>
    <w:rsid w:val="00280DEE"/>
    <w:rsid w:val="00282594"/>
    <w:rsid w:val="00290787"/>
    <w:rsid w:val="00293398"/>
    <w:rsid w:val="002A2EF9"/>
    <w:rsid w:val="002A3F9F"/>
    <w:rsid w:val="002A429D"/>
    <w:rsid w:val="002A5AA6"/>
    <w:rsid w:val="002B3034"/>
    <w:rsid w:val="002F7B0C"/>
    <w:rsid w:val="0030246F"/>
    <w:rsid w:val="0031550C"/>
    <w:rsid w:val="00322067"/>
    <w:rsid w:val="0032543C"/>
    <w:rsid w:val="003310D6"/>
    <w:rsid w:val="003402A9"/>
    <w:rsid w:val="003407D7"/>
    <w:rsid w:val="003463DD"/>
    <w:rsid w:val="00353659"/>
    <w:rsid w:val="00360862"/>
    <w:rsid w:val="00374A1F"/>
    <w:rsid w:val="0037676C"/>
    <w:rsid w:val="0038716F"/>
    <w:rsid w:val="0039534E"/>
    <w:rsid w:val="003A215E"/>
    <w:rsid w:val="003B29F5"/>
    <w:rsid w:val="003B527D"/>
    <w:rsid w:val="003B6C31"/>
    <w:rsid w:val="003C23E5"/>
    <w:rsid w:val="003D19B7"/>
    <w:rsid w:val="003F0BE6"/>
    <w:rsid w:val="003F4D46"/>
    <w:rsid w:val="003F5C5F"/>
    <w:rsid w:val="00402AD9"/>
    <w:rsid w:val="00414DD9"/>
    <w:rsid w:val="0041568F"/>
    <w:rsid w:val="00415C75"/>
    <w:rsid w:val="004212F3"/>
    <w:rsid w:val="00426358"/>
    <w:rsid w:val="00431596"/>
    <w:rsid w:val="00433F39"/>
    <w:rsid w:val="00442F0D"/>
    <w:rsid w:val="00443556"/>
    <w:rsid w:val="00453FDB"/>
    <w:rsid w:val="00454FA4"/>
    <w:rsid w:val="004576B0"/>
    <w:rsid w:val="0047142C"/>
    <w:rsid w:val="004769C5"/>
    <w:rsid w:val="004E28C5"/>
    <w:rsid w:val="00523A98"/>
    <w:rsid w:val="005372D4"/>
    <w:rsid w:val="005552EB"/>
    <w:rsid w:val="00556F4B"/>
    <w:rsid w:val="005618CC"/>
    <w:rsid w:val="005626B8"/>
    <w:rsid w:val="005744F4"/>
    <w:rsid w:val="005810B6"/>
    <w:rsid w:val="00583999"/>
    <w:rsid w:val="0058454F"/>
    <w:rsid w:val="00587801"/>
    <w:rsid w:val="005E0C86"/>
    <w:rsid w:val="005F5548"/>
    <w:rsid w:val="0061404D"/>
    <w:rsid w:val="00620501"/>
    <w:rsid w:val="00620BC6"/>
    <w:rsid w:val="00622088"/>
    <w:rsid w:val="006224BE"/>
    <w:rsid w:val="00640614"/>
    <w:rsid w:val="0065160F"/>
    <w:rsid w:val="00672397"/>
    <w:rsid w:val="00673C50"/>
    <w:rsid w:val="0068383E"/>
    <w:rsid w:val="00695A71"/>
    <w:rsid w:val="00695D00"/>
    <w:rsid w:val="006A0E59"/>
    <w:rsid w:val="006C38DB"/>
    <w:rsid w:val="006D7648"/>
    <w:rsid w:val="006E0134"/>
    <w:rsid w:val="006E744A"/>
    <w:rsid w:val="006F58DA"/>
    <w:rsid w:val="00700B1C"/>
    <w:rsid w:val="00702040"/>
    <w:rsid w:val="007344DC"/>
    <w:rsid w:val="00755D56"/>
    <w:rsid w:val="0075773B"/>
    <w:rsid w:val="00771B15"/>
    <w:rsid w:val="00790472"/>
    <w:rsid w:val="007959B8"/>
    <w:rsid w:val="007A131B"/>
    <w:rsid w:val="007A7AED"/>
    <w:rsid w:val="007B7E95"/>
    <w:rsid w:val="007D553D"/>
    <w:rsid w:val="007D7B7E"/>
    <w:rsid w:val="007E7E29"/>
    <w:rsid w:val="00825555"/>
    <w:rsid w:val="00833D9D"/>
    <w:rsid w:val="00855A8A"/>
    <w:rsid w:val="00855F69"/>
    <w:rsid w:val="00857820"/>
    <w:rsid w:val="0087762C"/>
    <w:rsid w:val="00880C46"/>
    <w:rsid w:val="00885E05"/>
    <w:rsid w:val="00895170"/>
    <w:rsid w:val="008B6F40"/>
    <w:rsid w:val="008D60E0"/>
    <w:rsid w:val="008F14E2"/>
    <w:rsid w:val="008F31DD"/>
    <w:rsid w:val="0090011A"/>
    <w:rsid w:val="00913533"/>
    <w:rsid w:val="00913A7E"/>
    <w:rsid w:val="00914669"/>
    <w:rsid w:val="00943BD2"/>
    <w:rsid w:val="009673D6"/>
    <w:rsid w:val="00967958"/>
    <w:rsid w:val="00972EDC"/>
    <w:rsid w:val="0097513A"/>
    <w:rsid w:val="00980B8B"/>
    <w:rsid w:val="009A4AB4"/>
    <w:rsid w:val="009A770D"/>
    <w:rsid w:val="009E5452"/>
    <w:rsid w:val="00A1143B"/>
    <w:rsid w:val="00A16F88"/>
    <w:rsid w:val="00A205B9"/>
    <w:rsid w:val="00A2088E"/>
    <w:rsid w:val="00A41783"/>
    <w:rsid w:val="00A47A5C"/>
    <w:rsid w:val="00A6289B"/>
    <w:rsid w:val="00A81BF8"/>
    <w:rsid w:val="00A82F37"/>
    <w:rsid w:val="00AA3CF4"/>
    <w:rsid w:val="00AB37E6"/>
    <w:rsid w:val="00AC3822"/>
    <w:rsid w:val="00AD50EC"/>
    <w:rsid w:val="00AF07E1"/>
    <w:rsid w:val="00B029B5"/>
    <w:rsid w:val="00B20E1F"/>
    <w:rsid w:val="00B24497"/>
    <w:rsid w:val="00B37D68"/>
    <w:rsid w:val="00B50CE2"/>
    <w:rsid w:val="00B705BA"/>
    <w:rsid w:val="00B92065"/>
    <w:rsid w:val="00B977A7"/>
    <w:rsid w:val="00BA25B9"/>
    <w:rsid w:val="00BA4EBC"/>
    <w:rsid w:val="00BA62B5"/>
    <w:rsid w:val="00BA7B93"/>
    <w:rsid w:val="00BB42F1"/>
    <w:rsid w:val="00BC19F2"/>
    <w:rsid w:val="00BC28E4"/>
    <w:rsid w:val="00BC53BA"/>
    <w:rsid w:val="00BD08F3"/>
    <w:rsid w:val="00BD2F21"/>
    <w:rsid w:val="00C01211"/>
    <w:rsid w:val="00C37A59"/>
    <w:rsid w:val="00C400D2"/>
    <w:rsid w:val="00C45310"/>
    <w:rsid w:val="00C75BE1"/>
    <w:rsid w:val="00C97DC5"/>
    <w:rsid w:val="00CA7A0D"/>
    <w:rsid w:val="00CB55B7"/>
    <w:rsid w:val="00CB7A1A"/>
    <w:rsid w:val="00CD1F0D"/>
    <w:rsid w:val="00CD432D"/>
    <w:rsid w:val="00CE5193"/>
    <w:rsid w:val="00CE7C21"/>
    <w:rsid w:val="00D008F4"/>
    <w:rsid w:val="00D156CA"/>
    <w:rsid w:val="00D22B9F"/>
    <w:rsid w:val="00D351C3"/>
    <w:rsid w:val="00D401E0"/>
    <w:rsid w:val="00D947FF"/>
    <w:rsid w:val="00DA7DCF"/>
    <w:rsid w:val="00DB252A"/>
    <w:rsid w:val="00DB5132"/>
    <w:rsid w:val="00DD064E"/>
    <w:rsid w:val="00DF148B"/>
    <w:rsid w:val="00E00B11"/>
    <w:rsid w:val="00E101B5"/>
    <w:rsid w:val="00E1315C"/>
    <w:rsid w:val="00E22BD5"/>
    <w:rsid w:val="00E36C35"/>
    <w:rsid w:val="00E46A29"/>
    <w:rsid w:val="00E51875"/>
    <w:rsid w:val="00E65D73"/>
    <w:rsid w:val="00E67690"/>
    <w:rsid w:val="00E67723"/>
    <w:rsid w:val="00E82921"/>
    <w:rsid w:val="00E87DC8"/>
    <w:rsid w:val="00E97F3D"/>
    <w:rsid w:val="00EC2E64"/>
    <w:rsid w:val="00EC5DC1"/>
    <w:rsid w:val="00ED372B"/>
    <w:rsid w:val="00EF4D9C"/>
    <w:rsid w:val="00EF7DCE"/>
    <w:rsid w:val="00F019FC"/>
    <w:rsid w:val="00F021A1"/>
    <w:rsid w:val="00F0247F"/>
    <w:rsid w:val="00F05460"/>
    <w:rsid w:val="00F21F7A"/>
    <w:rsid w:val="00F22B0E"/>
    <w:rsid w:val="00F22FD4"/>
    <w:rsid w:val="00F253E1"/>
    <w:rsid w:val="00F26C23"/>
    <w:rsid w:val="00F31229"/>
    <w:rsid w:val="00F35777"/>
    <w:rsid w:val="00F423C2"/>
    <w:rsid w:val="00F42AF6"/>
    <w:rsid w:val="00F4480B"/>
    <w:rsid w:val="00F71951"/>
    <w:rsid w:val="00F81829"/>
    <w:rsid w:val="00F879CB"/>
    <w:rsid w:val="00FA66AD"/>
    <w:rsid w:val="00FC16DE"/>
    <w:rsid w:val="00FC2610"/>
    <w:rsid w:val="00FC78F0"/>
    <w:rsid w:val="00FD451F"/>
    <w:rsid w:val="00FE1E32"/>
    <w:rsid w:val="00FE26A3"/>
    <w:rsid w:val="00FF1F7E"/>
    <w:rsid w:val="00FF6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character" w:styleId="UnresolvedMention">
    <w:name w:val="Unresolved Mention"/>
    <w:basedOn w:val="DefaultParagraphFont"/>
    <w:uiPriority w:val="99"/>
    <w:semiHidden/>
    <w:unhideWhenUsed/>
    <w:rsid w:val="005372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youtu.be/cLp0JnaH7c4"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2.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9</Pages>
  <Words>2564</Words>
  <Characters>14620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Peck, Michael</cp:lastModifiedBy>
  <cp:revision>230</cp:revision>
  <dcterms:created xsi:type="dcterms:W3CDTF">2020-11-04T19:09:00Z</dcterms:created>
  <dcterms:modified xsi:type="dcterms:W3CDTF">2026-06-21T20:22:00Z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