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officeDocument/2006/math">
  <ns0:body>
    <ns0:p ns0:rsidR="00000000" ns0:rsidDel="00000000" ns0:rsidP="00000000" ns0:rsidRDefault="00000000" ns0:rsidRPr="00000000" ns1:paraId="00000001">
      <ns0:pPr>
        <ns0:widowControl ns0:val="0"/>
        <ns0:spacing ns0:line="240" ns0:lineRule="auto"/>
        <ns0:rPr>
          <ns0:rFonts ns0:ascii="Calibri" ns0:cs="Calibri" ns0:eastAsia="Calibri" ns0:hAnsi="Calibri"/>
          <ns0:color ns0:val="ff0000"/>
          <ns0:sz ns0:val="24"/>
          <ns0:szCs ns0:val="24"/>
          <ns0:highlight ns0:val="yellow"/>
        </ns0:rPr>
      </ns0:pPr>
      <ns0:r ns0:rsidDel="00000000" ns0:rsidR="00000000" ns0:rsidRPr="00000000">
        <ns0:rPr>
          <ns0:rFonts ns0:ascii="Calibri" ns0:cs="Calibri" ns0:eastAsia="Calibri" ns0:hAnsi="Calibri"/>
          <ns0:color ns0:val="ff0000"/>
          <ns0:sz ns0:val="24"/>
          <ns0:szCs ns0:val="24"/>
          <ns0:highlight ns0:val="yellow"/>
          <ns0:rtl ns0:val="0"/>
        </ns0:rPr>
        <ns0:t xml:space="preserve">本次需要補 !</ns0:t>
      </ns0:r>
    </ns0:p>
    <ns0:p ns0:rsidR="00000000" ns0:rsidDel="00000000" ns0:rsidP="00000000" ns0:rsidRDefault="00000000" ns0:rsidRPr="00000000" ns1:paraId="00000002">
      <ns0:pPr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sz ns0:val="24"/>
          <ns0:szCs ns0:val="24"/>
          <ns0:rtl ns0:val="0"/>
        </ns0:rPr>
        <ns0:t xml:space="preserve">Table 3.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 Performance of the different predictive models</ns0:t>
      </ns0:r>
    </ns0:p>
    <ns0:tbl>
      <ns0:tblPr>
        <ns0:tblStyle ns0:val="Table1"/>
        <ns0:tblW ns0:w="14085.0" ns0:type="dxa"/>
        <ns0:jc ns0:val="left"/>
        <ns0:tblBorders>
          <ns0:top ns0:color="000000" ns0:space="0" ns0:sz="4" ns0:val="single"/>
          <ns0:left ns0:color="000000" ns0:space="0" ns0:sz="0" ns0:val="nil"/>
          <ns0:bottom ns0:color="000000" ns0:space="0" ns0:sz="4" ns0:val="single"/>
          <ns0:right ns0:color="000000" ns0:space="0" ns0:sz="0" ns0:val="nil"/>
          <ns0:insideH ns0:color="000000" ns0:space="0" ns0:sz="0" ns0:val="nil"/>
          <ns0:insideV ns0:color="000000" ns0:space="0" ns0:sz="0" ns0:val="nil"/>
        </ns0:tblBorders>
        <ns0:tblLayout ns0:type="fixed"/>
        <ns0:tblLook ns0:val="0400"/>
      </ns0:tblPr>
      <ns0:tblGrid>
        <ns0:gridCol ns0:w="2145"/>
        <ns0:gridCol ns0:w="1425"/>
        <ns0:gridCol ns0:w="1665"/>
        <ns0:gridCol ns0:w="1335"/>
        <ns0:gridCol ns0:w="1485"/>
        <ns0:gridCol ns0:w="1515"/>
        <ns0:gridCol ns0:w="1485"/>
        <ns0:gridCol ns0:w="1515"/>
        <ns0:gridCol ns0:w="1515"/>
        <ns0:tblGridChange ns0:id="0">
          <ns0:tblGrid>
            <ns0:gridCol ns0:w="2145"/>
            <ns0:gridCol ns0:w="1425"/>
            <ns0:gridCol ns0:w="1665"/>
            <ns0:gridCol ns0:w="1335"/>
            <ns0:gridCol ns0:w="1485"/>
            <ns0:gridCol ns0:w="1515"/>
            <ns0:gridCol ns0:w="1485"/>
            <ns0:gridCol ns0:w="1515"/>
            <ns0:gridCol ns0:w="1515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</ns0:tcPr>
          <ns0:p ns0:rsidR="00000000" ns0:rsidDel="00000000" ns0:rsidP="00000000" ns0:rsidRDefault="00000000" ns0:rsidRPr="00000000" ns1:paraId="00000003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</ns0:p>
          <ns0:p ns0:rsidR="00000000" ns0:rsidDel="00000000" ns0:rsidP="00000000" ns0:rsidRDefault="00000000" ns0:rsidRPr="00000000" ns1:paraId="00000004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metrics</ns0:t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  <ns0:vAlign ns0:val="center"/>
          </ns0:tcPr>
          <ns0:p ns0:rsidR="00000000" ns0:rsidDel="00000000" ns0:rsidP="00000000" ns0:rsidRDefault="00000000" ns0:rsidRPr="00000000" ns1:paraId="00000005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1a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  <ns0:vAlign ns0:val="center"/>
          </ns0:tcPr>
          <ns0:p ns0:rsidR="00000000" ns0:rsidDel="00000000" ns0:rsidP="00000000" ns0:rsidRDefault="00000000" ns0:rsidRPr="00000000" ns1:paraId="00000006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2b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  <ns0:vAlign ns0:val="center"/>
          </ns0:tcPr>
          <ns0:p ns0:rsidR="00000000" ns0:rsidDel="00000000" ns0:rsidP="00000000" ns0:rsidRDefault="00000000" ns0:rsidRPr="00000000" ns1:paraId="00000007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3c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  <ns0:vAlign ns0:val="center"/>
          </ns0:tcPr>
          <ns0:p ns0:rsidR="00000000" ns0:rsidDel="00000000" ns0:rsidP="00000000" ns0:rsidRDefault="00000000" ns0:rsidRPr="00000000" ns1:paraId="00000008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4d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  <ns0:vAlign ns0:val="center"/>
          </ns0:tcPr>
          <ns0:p ns0:rsidR="00000000" ns0:rsidDel="00000000" ns0:rsidP="00000000" ns0:rsidRDefault="00000000" ns0:rsidRPr="00000000" ns1:paraId="00000009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5e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  <ns0:vAlign ns0:val="center"/>
          </ns0:tcPr>
          <ns0:p ns0:rsidR="00000000" ns0:rsidDel="00000000" ns0:rsidP="00000000" ns0:rsidRDefault="00000000" ns0:rsidRPr="00000000" ns1:paraId="0000000A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6f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  <ns0:vAlign ns0:val="center"/>
          </ns0:tcPr>
          <ns0:p ns0:rsidR="00000000" ns0:rsidDel="00000000" ns0:rsidP="00000000" ns0:rsidRDefault="00000000" ns0:rsidRPr="00000000" ns1:paraId="0000000B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7g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bottom ns0:color="000000" ns0:space="0" ns0:sz="4" ns0:val="single"/>
            </ns0:tcBorders>
            <ns0:vAlign ns0:val="center"/>
          </ns0:tcPr>
          <ns0:p ns0:rsidR="00000000" ns0:rsidDel="00000000" ns0:rsidP="00000000" ns0:rsidRDefault="00000000" ns0:rsidRPr="00000000" ns1:paraId="0000000C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8h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</ns0:tcBorders>
            <ns0:vAlign ns0:val="center"/>
          </ns0:tcPr>
          <ns0:p ns0:rsidR="00000000" ns0:rsidDel="00000000" ns0:rsidP="00000000" ns0:rsidRDefault="00000000" ns0:rsidRPr="00000000" ns1:paraId="0000000D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AUROC (95%CI)</ns0:t>
            </ns0:r>
          </ns0:p>
        </ns0:tc>
        <ns0:tc>
          <ns0:tcPr>
            <ns0:tcBorders>
              <ns0:top ns0:color="000000" ns0:space="0" ns0:sz="4" ns0:val="single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0E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0.875 (0.870-0.880)</ns0:t>
            </ns0:r>
          </ns0:p>
          <ns0:p ns0:rsidR="00000000" ns0:rsidDel="00000000" ns0:rsidP="00000000" ns0:rsidRDefault="00000000" ns0:rsidRPr="00000000" ns1:paraId="0000000F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10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0.874 (0.869-0.879)</ns0:t>
            </ns0:r>
          </ns0:p>
          <ns0:p ns0:rsidR="00000000" ns0:rsidDel="00000000" ns0:rsidP="00000000" ns0:rsidRDefault="00000000" ns0:rsidRPr="00000000" ns1:paraId="00000011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12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0.857 (0.851-0.863)</ns0:t>
            </ns0:r>
          </ns0:p>
          <ns0:p ns0:rsidR="00000000" ns0:rsidDel="00000000" ns0:rsidP="00000000" ns0:rsidRDefault="00000000" ns0:rsidRPr="00000000" ns1:paraId="00000013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14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0.795 (0.788-0.802)</ns0:t>
            </ns0:r>
          </ns0:p>
          <ns0:p ns0:rsidR="00000000" ns0:rsidDel="00000000" ns0:rsidP="00000000" ns0:rsidRDefault="00000000" ns0:rsidRPr="00000000" ns1:paraId="00000015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16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0.797 (0.790-0.804)</ns0:t>
            </ns0:r>
          </ns0:p>
          <ns0:p ns0:rsidR="00000000" ns0:rsidDel="00000000" ns0:rsidP="00000000" ns0:rsidRDefault="00000000" ns0:rsidRPr="00000000" ns1:paraId="00000017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18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0.796 (0.789-0.803)</ns0:t>
            </ns0:r>
          </ns0:p>
          <ns0:p ns0:rsidR="00000000" ns0:rsidDel="00000000" ns0:rsidP="00000000" ns0:rsidRDefault="00000000" ns0:rsidRPr="00000000" ns1:paraId="00000019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1A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0.796 (0.789-0.803)</ns0:t>
            </ns0:r>
          </ns0:p>
          <ns0:p ns0:rsidR="00000000" ns0:rsidDel="00000000" ns0:rsidP="00000000" ns0:rsidRDefault="00000000" ns0:rsidRPr="00000000" ns1:paraId="0000001B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1C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0.796 (0.789-0.803)</ns0:t>
            </ns0:r>
          </ns0:p>
          <ns0:p ns0:rsidR="00000000" ns0:rsidDel="00000000" ns0:rsidP="00000000" ns0:rsidRDefault="00000000" ns0:rsidRPr="00000000" ns1:paraId="0000001D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</ns0:tr>
      <ns0:tr>
        <ns0:trPr>
          <ns0:cantSplit ns0:val="0"/>
          <ns0:tblHeader ns0:val="0"/>
        </ns0:trPr>
        <ns0:tc>
          <ns0:tcPr>
            <ns0:vAlign ns0:val="center"/>
          </ns0:tcPr>
          <ns0:p ns0:rsidR="00000000" ns0:rsidDel="00000000" ns0:rsidP="00000000" ns0:rsidRDefault="00000000" ns0:rsidRPr="00000000" ns1:paraId="0000001E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Precision (95%CI)</ns0:t>
            </ns0:r>
            <ns0:r ns0:rsidDel="00000000" ns0:rsidR="00000000" ns0:rsidRPr="00000000">
              <ns0:rPr>
                <ns0:rFonts ns0:ascii="Calibri" ns0:cs="Calibri" ns0:eastAsia="Calibri" ns0:hAnsi="Calibri"/>
                <ns0:color ns0:val="ff0000"/>
                <ns0:sz ns0:val="24"/>
                <ns0:szCs ns0:val="24"/>
                <ns0:rtl ns0:val="0"/>
              </ns0:rPr>
              <ns0:t xml:space="preserve"/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1F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0.774 (0.760-0.787)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0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0.789 (0.775-0.801)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1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0.716 (0.702-0.728)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2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0.582 (0.561-0.604)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3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0.581 (0.561-0.601)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4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0.583 (0.562-0.602)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5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0.583 (0.562-0.602)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6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0.583 (0.562-0.602)</ns0:t>
            </ns0:r>
          </ns0:p>
        </ns0:tc>
      </ns0:tr>
      <ns0:tr>
        <ns0:trPr>
          <ns0:cantSplit ns0:val="0"/>
          <ns0:tblHeader ns0:val="0"/>
        </ns0:trPr>
        <ns0:tc>
          <ns0:tcPr>
            <ns0:vAlign ns0:val="center"/>
          </ns0:tcPr>
          <ns0:p ns0:rsidR="00000000" ns0:rsidDel="00000000" ns0:rsidP="00000000" ns0:rsidRDefault="00000000" ns0:rsidRPr="00000000" ns1:paraId="00000027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Recall (95%CI)</ns0:t>
            </ns0:r>
            <ns0:r ns0:rsidDel="00000000" ns0:rsidR="00000000" ns0:rsidRPr="00000000">
              <ns0:rPr>
                <ns0:rFonts ns0:ascii="Calibri" ns0:cs="Calibri" ns0:eastAsia="Calibri" ns0:hAnsi="Calibri"/>
                <ns0:color ns0:val="ff0000"/>
                <ns0:sz ns0:val="24"/>
                <ns0:szCs ns0:val="24"/>
                <ns0:rtl ns0:val="0"/>
              </ns0:rPr>
              <ns0:t xml:space="preserve"/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8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0.451 (0.438-0.464)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9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0.458 (0.444-0.471)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A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0.498 (0.485-0.512)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B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0.204 (0.192-0.215)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C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0.205 (0.193-0.216)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D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0.203 (0.191-0.215)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E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0.202 (0.191-0.214)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2F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0.203 (0.191-0.215)</ns0:t>
            </ns0:r>
          </ns0:p>
        </ns0:tc>
      </ns0:tr>
      <ns0:tr>
        <ns0:trPr>
          <ns0:cantSplit ns0:val="0"/>
          <ns0:tblHeader ns0:val="0"/>
        </ns0:trPr>
        <ns0:tc>
          <ns0:tcPr>
            <ns0:vAlign ns0:val="center"/>
          </ns0:tcPr>
          <ns0:p ns0:rsidR="00000000" ns0:rsidDel="00000000" ns0:rsidP="00000000" ns0:rsidRDefault="00000000" ns0:rsidRPr="00000000" ns1:paraId="00000030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Sensitivity (95%CI)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1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0.451 (0.438-0.464)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2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0.458 (0.444-0.471)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3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0.498 (0.485-0.512)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4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0.204 (0.192-0.215)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5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0.205 (0.193-0.216)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6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0.203 (0.191-0.215)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7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0.202 (0.191-0.214)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8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0.203 (0.191-0.215)</ns0:t>
            </ns0:r>
          </ns0:p>
        </ns0:tc>
      </ns0:tr>
      <ns0:tr>
        <ns0:trPr>
          <ns0:cantSplit ns0:val="0"/>
          <ns0:tblHeader ns0:val="0"/>
        </ns0:trPr>
        <ns0:tc>
          <ns0:tcPr>
            <ns0:vAlign ns0:val="center"/>
          </ns0:tcPr>
          <ns0:p ns0:rsidR="00000000" ns0:rsidDel="00000000" ns0:rsidP="00000000" ns0:rsidRDefault="00000000" ns0:rsidRPr="00000000" ns1:paraId="00000039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Specificity (95%CI)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A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0.963 (0.960-0.965)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B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0.965 (0.963-0.968)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C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0.944 (0.941-0.947)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D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0.959 (0.956-0.961)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E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0.958 (0.955-0.961)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3F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0.959 (0.956-0.962)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40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0.959 (0.956-0.962)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41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0.959 (0.956-0.962)</ns0:t>
            </ns0:r>
          </ns0:p>
        </ns0:tc>
      </ns0:tr>
      <ns0:tr>
        <ns0:trPr>
          <ns0:cantSplit ns0:val="0"/>
          <ns0:tblHeader ns0:val="0"/>
        </ns0:trPr>
        <ns0:tc>
          <ns0:tcPr>
            <ns0:vAlign ns0:val="center"/>
          </ns0:tcPr>
          <ns0:p ns0:rsidR="00000000" ns0:rsidDel="00000000" ns0:rsidP="00000000" ns0:rsidRDefault="00000000" ns0:rsidRPr="00000000" ns1:paraId="00000042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F1 Score (95%CI)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vertAlign ns0:val="subscript"/>
                <ns0:rtl ns0:val="0"/>
              </ns0:rPr>
              <ns0:t xml:space="preserve"/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/>
            </ns0:r>
            <ns0:r ns0:rsidDel="00000000" ns0:rsidR="00000000" ns0:rsidRPr="00000000">
              <ns0:rPr>
                <ns0:rFonts ns0:ascii="Calibri" ns0:cs="Calibri" ns0:eastAsia="Calibri" ns0:hAnsi="Calibri"/>
                <ns0:color ns0:val="ff0000"/>
                <ns0:sz ns0:val="24"/>
                <ns0:szCs ns0:val="24"/>
                <ns0:rtl ns0:val="0"/>
              </ns0:rPr>
              <ns0:t xml:space="preserve"/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43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0.570 (0.557-0.582)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44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0.579 (0.567-0.591)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45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0.587 (0.576-0.600)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46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0.302 (0.286-0.316)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47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0.303 (0.289-0.317)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48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0.301 (0.287-0.316)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49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0.300 (0.286-0.315)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4A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0.301 (0.286-0.316)</ns0:t>
            </ns0:r>
          </ns0:p>
        </ns0:tc>
      </ns0:tr>
      <ns0:tr>
        <ns0:trPr>
          <ns0:cantSplit ns0:val="0"/>
          <ns0:tblHeader ns0:val="0"/>
        </ns0:trPr>
        <ns0:tc>
          <ns0:tcPr>
            <ns0:vAlign ns0:val="center"/>
          </ns0:tcPr>
          <ns0:p ns0:rsidR="00000000" ns0:rsidDel="00000000" ns0:rsidP="00000000" ns0:rsidRDefault="00000000" ns0:rsidRPr="00000000" ns1:paraId="0000004B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Accuracy (95%CI)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4C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0.850 (0.846-0.853)</ns0:t>
            </ns0:r>
          </ns0:p>
          <ns0:p ns0:rsidR="00000000" ns0:rsidDel="00000000" ns0:rsidP="00000000" ns0:rsidRDefault="00000000" ns0:rsidRPr="00000000" ns1:paraId="0000004D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4E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0.853 (0.850-0.857)</ns0:t>
            </ns0:r>
          </ns0:p>
          <ns0:p ns0:rsidR="00000000" ns0:rsidDel="00000000" ns0:rsidP="00000000" ns0:rsidRDefault="00000000" ns0:rsidRPr="00000000" ns1:paraId="0000004F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50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0.846 (0.842-0.850)</ns0:t>
            </ns0:r>
          </ns0:p>
          <ns0:p ns0:rsidR="00000000" ns0:rsidDel="00000000" ns0:rsidP="00000000" ns0:rsidRDefault="00000000" ns0:rsidRPr="00000000" ns1:paraId="00000051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52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0.792 (0.789-0.796)</ns0:t>
            </ns0:r>
          </ns0:p>
          <ns0:p ns0:rsidR="00000000" ns0:rsidDel="00000000" ns0:rsidP="00000000" ns0:rsidRDefault="00000000" ns0:rsidRPr="00000000" ns1:paraId="00000053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54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0.792 (0.789-0.795)</ns0:t>
            </ns0:r>
          </ns0:p>
          <ns0:p ns0:rsidR="00000000" ns0:rsidDel="00000000" ns0:rsidP="00000000" ns0:rsidRDefault="00000000" ns0:rsidRPr="00000000" ns1:paraId="00000055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56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0.792 (0.789-0.795)</ns0:t>
            </ns0:r>
          </ns0:p>
          <ns0:p ns0:rsidR="00000000" ns0:rsidDel="00000000" ns0:rsidP="00000000" ns0:rsidRDefault="00000000" ns0:rsidRPr="00000000" ns1:paraId="00000057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58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0.792 (0.789-0.795)</ns0:t>
            </ns0:r>
          </ns0:p>
          <ns0:p ns0:rsidR="00000000" ns0:rsidDel="00000000" ns0:rsidP="00000000" ns0:rsidRDefault="00000000" ns0:rsidRPr="00000000" ns1:paraId="00000059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5A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0.792 (0.789-0.795)</ns0:t>
            </ns0:r>
          </ns0:p>
          <ns0:p ns0:rsidR="00000000" ns0:rsidDel="00000000" ns0:rsidP="00000000" ns0:rsidRDefault="00000000" ns0:rsidRPr="00000000" ns1:paraId="0000005B">
            <ns0:pPr>
              <ns0:widowControl ns0:val="0"/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</ns0:tr>
      <ns0:tr>
        <ns0:trPr>
          <ns0:cantSplit ns0:val="0"/>
          <ns0:tblHeader ns0:val="0"/>
        </ns0:trPr>
        <ns0:tc>
          <ns0:tcPr>
            <ns0:vAlign ns0:val="center"/>
          </ns0:tcPr>
          <ns0:p ns0:rsidR="00000000" ns0:rsidDel="00000000" ns0:rsidP="00000000" ns0:rsidRDefault="00000000" ns0:rsidRPr="00000000" ns1:paraId="0000005C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Brier Score (95%CI)</ns0:t>
            </ns0:r>
            <ns0:r ns0:rsidDel="00000000" ns0:rsidR="00000000" ns0:rsidRPr="00000000">
              <ns0:rPr>
                <ns0:rFonts ns0:ascii="Calibri" ns0:cs="Calibri" ns0:eastAsia="Calibri" ns0:hAnsi="Calibri"/>
                <ns0:color ns0:val="ff0000"/>
                <ns0:sz ns0:val="24"/>
                <ns0:szCs ns0:val="24"/>
                <ns0:rtl ns0:val="0"/>
              </ns0:rPr>
              <ns0:t xml:space="preserve"/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5D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0.109 (0.107-0.110)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5E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0.110 (0.108-0.112)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5F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0.114 (0.111-0.116)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60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0.141 (0.139-0.142)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61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0.140 (0.138-0.142)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62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0.140 (0.139-0.142)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63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0.140 (0.139-0.142)</ns0:t>
            </ns0:r>
          </ns0:p>
        </ns0:tc>
        <ns0:tc>
          <ns0:tcPr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64">
            <ns0:pPr>
              <ns0:widowControl ns0:val="0"/>
              <ns0:spacing ns0:before="120"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0.140 (0.139-0.142)</ns0:t>
            </ns0:r>
          </ns0:p>
        </ns0:tc>
      </ns0:tr>
    </ns0:tbl>
    <ns0:p ns0:rsidR="00000000" ns0:rsidDel="00000000" ns0:rsidP="00000000" ns0:rsidRDefault="00000000" ns0:rsidRPr="00000000" ns1:paraId="00000065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a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HybridXGBRF(proposed approach).</ns0:t>
      </ns0:r>
    </ns0:p>
    <ns0:p ns0:rsidR="00000000" ns0:rsidDel="00000000" ns0:rsidP="00000000" ns0:rsidRDefault="00000000" ns0:rsidRPr="00000000" ns1:paraId="00000066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b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XGB Classifier.</ns0:t>
      </ns0:r>
    </ns0:p>
    <ns0:p ns0:rsidR="00000000" ns0:rsidDel="00000000" ns0:rsidP="00000000" ns0:rsidRDefault="00000000" ns0:rsidRPr="00000000" ns1:paraId="00000067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c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Random Forest Classifier.</ns0:t>
      </ns0:r>
    </ns0:p>
    <ns0:p ns0:rsidR="00000000" ns0:rsidDel="00000000" ns0:rsidP="00000000" ns0:rsidRDefault="00000000" ns0:rsidRPr="00000000" ns1:paraId="00000068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d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Logistic Regression (max_iter=1000).</ns0:t>
      </ns0:r>
    </ns0:p>
    <ns0:p ns0:rsidR="00000000" ns0:rsidDel="00000000" ns0:rsidP="00000000" ns0:rsidRDefault="00000000" ns0:rsidRPr="00000000" ns1:paraId="00000069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e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Ridge.</ns0:t>
      </ns0:r>
    </ns0:p>
    <ns0:p ns0:rsidR="00000000" ns0:rsidDel="00000000" ns0:rsidP="00000000" ns0:rsidRDefault="00000000" ns0:rsidRPr="00000000" ns1:paraId="0000006A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f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Elastic.</ns0:t>
      </ns0:r>
    </ns0:p>
    <ns0:p ns0:rsidR="00000000" ns0:rsidDel="00000000" ns0:rsidP="00000000" ns0:rsidRDefault="00000000" ns0:rsidRPr="00000000" ns1:paraId="0000006B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g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Lasso.</ns0:t>
      </ns0:r>
    </ns0:p>
    <ns0:p ns0:rsidR="00000000" ns0:rsidDel="00000000" ns0:rsidP="00000000" ns0:rsidRDefault="00000000" ns0:rsidRPr="00000000" ns1:paraId="0000006C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h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Logistic Regression(max_iter=200).</ns0:t>
      </ns0:r>
    </ns0:p>
    <ns0:p ns0:rsidR="00000000" ns0:rsidDel="00000000" ns0:rsidP="00000000" ns0:rsidRDefault="00000000" ns0:rsidRPr="00000000" ns1:paraId="0000006D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E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6F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0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1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2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73">
      <ns0:pPr>
        <ns0:widowControl ns0:val="0"/>
        <ns0:spacing ns0:line="240" ns0:lineRule="auto"/>
        <ns0:rPr>
          <ns0:rFonts ns0:ascii="Calibri" ns0:cs="Calibri" ns0:eastAsia="Calibri" ns0:hAnsi="Calibri"/>
          <ns0:color ns0:val="ff0000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color ns0:val="ff0000"/>
          <ns0:sz ns0:val="24"/>
          <ns0:szCs ns0:val="24"/>
          <ns0:rtl ns0:val="0"/>
        </ns0:rPr>
        <ns0:t xml:space="preserve">(上次有提供已補)</ns0:t>
      </ns0:r>
    </ns0:p>
    <ns0:p ns0:rsidR="00000000" ns0:rsidDel="00000000" ns0:rsidP="00000000" ns0:rsidRDefault="00000000" ns0:rsidRPr="00000000" ns1:paraId="00000074">
      <ns0:pPr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sz ns0:val="24"/>
          <ns0:szCs ns0:val="24"/>
          <ns0:rtl ns0:val="0"/>
        </ns0:rPr>
        <ns0:t xml:space="preserve">Table 4.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 Performance metrics of classification algorithms in the external validation dataset  </ns0:t>
      </ns0:r>
    </ns0:p>
    <ns0:tbl>
      <ns0:tblPr>
        <ns0:tblStyle ns0:val="Table2"/>
        <ns0:tblW ns0:w="13980.0" ns0:type="dxa"/>
        <ns0:jc ns0:val="center"/>
        <ns0:tblBorders>
          <ns0:top ns0:color="000000" ns0:space="0" ns0:sz="4" ns0:val="single"/>
          <ns0:left ns0:color="000000" ns0:space="0" ns0:sz="0" ns0:val="nil"/>
          <ns0:bottom ns0:color="000000" ns0:space="0" ns0:sz="4" ns0:val="single"/>
          <ns0:right ns0:color="000000" ns0:space="0" ns0:sz="0" ns0:val="nil"/>
          <ns0:insideH ns0:color="000000" ns0:space="0" ns0:sz="0" ns0:val="nil"/>
          <ns0:insideV ns0:color="000000" ns0:space="0" ns0:sz="0" ns0:val="nil"/>
        </ns0:tblBorders>
        <ns0:tblLayout ns0:type="fixed"/>
        <ns0:tblLook ns0:val="0400"/>
      </ns0:tblPr>
      <ns0:tblGrid>
        <ns0:gridCol ns0:w="1785"/>
        <ns0:gridCol ns0:w="1470"/>
        <ns0:gridCol ns0:w="1575"/>
        <ns0:gridCol ns0:w="1530"/>
        <ns0:gridCol ns0:w="1560"/>
        <ns0:gridCol ns0:w="1515"/>
        <ns0:gridCol ns0:w="1485"/>
        <ns0:gridCol ns0:w="1515"/>
        <ns0:gridCol ns0:w="1545"/>
        <ns0:tblGridChange ns0:id="0">
          <ns0:tblGrid>
            <ns0:gridCol ns0:w="1785"/>
            <ns0:gridCol ns0:w="1470"/>
            <ns0:gridCol ns0:w="1575"/>
            <ns0:gridCol ns0:w="1530"/>
            <ns0:gridCol ns0:w="1560"/>
            <ns0:gridCol ns0:w="1515"/>
            <ns0:gridCol ns0:w="1485"/>
            <ns0:gridCol ns0:w="1515"/>
            <ns0:gridCol ns0:w="1545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75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</ns0:p>
          <ns0:p ns0:rsidR="00000000" ns0:rsidDel="00000000" ns0:rsidP="00000000" ns0:rsidRDefault="00000000" ns0:rsidRPr="00000000" ns1:paraId="00000076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metrics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77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1a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78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2b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79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3c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7A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4d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7B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5e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7C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6f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7D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7g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7E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Model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vertAlign ns0:val="superscript"/>
                <ns0:rtl ns0:val="0"/>
              </ns0:rPr>
              <ns0:t xml:space="preserve">8h</ns0:t>
            </ns0: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7F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AUROC (95%CI)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bottom"/>
          </ns0:tcPr>
          <ns0:p ns0:rsidR="00000000" ns0:rsidDel="00000000" ns0:rsidP="00000000" ns0:rsidRDefault="00000000" ns0:rsidRPr="00000000" ns1:paraId="00000080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0.887 (0.879-0.895)</ns0:t>
            </ns0:r>
          </ns0:p>
          <ns0:p ns0:rsidR="00000000" ns0:rsidDel="00000000" ns0:rsidP="00000000" ns0:rsidRDefault="00000000" ns0:rsidRPr="00000000" ns1:paraId="00000081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bottom"/>
          </ns0:tcPr>
          <ns0:p ns0:rsidR="00000000" ns0:rsidDel="00000000" ns0:rsidP="00000000" ns0:rsidRDefault="00000000" ns0:rsidRPr="00000000" ns1:paraId="00000082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0.886 (0.878-0.895)</ns0:t>
            </ns0:r>
          </ns0:p>
          <ns0:p ns0:rsidR="00000000" ns0:rsidDel="00000000" ns0:rsidP="00000000" ns0:rsidRDefault="00000000" ns0:rsidRPr="00000000" ns1:paraId="00000083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bottom"/>
          </ns0:tcPr>
          <ns0:p ns0:rsidR="00000000" ns0:rsidDel="00000000" ns0:rsidP="00000000" ns0:rsidRDefault="00000000" ns0:rsidRPr="00000000" ns1:paraId="00000084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0.862 (0.852-0.872)</ns0:t>
            </ns0:r>
          </ns0:p>
          <ns0:p ns0:rsidR="00000000" ns0:rsidDel="00000000" ns0:rsidP="00000000" ns0:rsidRDefault="00000000" ns0:rsidRPr="00000000" ns1:paraId="00000085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bottom"/>
          </ns0:tcPr>
          <ns0:p ns0:rsidR="00000000" ns0:rsidDel="00000000" ns0:rsidP="00000000" ns0:rsidRDefault="00000000" ns0:rsidRPr="00000000" ns1:paraId="00000086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0.805 (0.794-0.816)</ns0:t>
            </ns0:r>
          </ns0:p>
          <ns0:p ns0:rsidR="00000000" ns0:rsidDel="00000000" ns0:rsidP="00000000" ns0:rsidRDefault="00000000" ns0:rsidRPr="00000000" ns1:paraId="00000087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bottom"/>
          </ns0:tcPr>
          <ns0:p ns0:rsidR="00000000" ns0:rsidDel="00000000" ns0:rsidP="00000000" ns0:rsidRDefault="00000000" ns0:rsidRPr="00000000" ns1:paraId="00000088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0.807 (0.796-0.818)</ns0:t>
            </ns0:r>
          </ns0:p>
          <ns0:p ns0:rsidR="00000000" ns0:rsidDel="00000000" ns0:rsidP="00000000" ns0:rsidRDefault="00000000" ns0:rsidRPr="00000000" ns1:paraId="00000089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bottom"/>
          </ns0:tcPr>
          <ns0:p ns0:rsidR="00000000" ns0:rsidDel="00000000" ns0:rsidP="00000000" ns0:rsidRDefault="00000000" ns0:rsidRPr="00000000" ns1:paraId="0000008A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0.806 (0.795-0.817)</ns0:t>
            </ns0:r>
          </ns0:p>
          <ns0:p ns0:rsidR="00000000" ns0:rsidDel="00000000" ns0:rsidP="00000000" ns0:rsidRDefault="00000000" ns0:rsidRPr="00000000" ns1:paraId="0000008B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bottom"/>
          </ns0:tcPr>
          <ns0:p ns0:rsidR="00000000" ns0:rsidDel="00000000" ns0:rsidP="00000000" ns0:rsidRDefault="00000000" ns0:rsidRPr="00000000" ns1:paraId="0000008C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0.805 (0.795-0.817)</ns0:t>
            </ns0:r>
          </ns0:p>
          <ns0:p ns0:rsidR="00000000" ns0:rsidDel="00000000" ns0:rsidP="00000000" ns0:rsidRDefault="00000000" ns0:rsidRPr="00000000" ns1:paraId="0000008D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bottom"/>
          </ns0:tcPr>
          <ns0:p ns0:rsidR="00000000" ns0:rsidDel="00000000" ns0:rsidP="00000000" ns0:rsidRDefault="00000000" ns0:rsidRPr="00000000" ns1:paraId="0000008E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0.806 (0.795-0.817)</ns0:t>
            </ns0:r>
          </ns0:p>
          <ns0:p ns0:rsidR="00000000" ns0:rsidDel="00000000" ns0:rsidP="00000000" ns0:rsidRDefault="00000000" ns0:rsidRPr="00000000" ns1:paraId="0000008F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90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color ns0:val="ff0000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Precision (95%CI)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  <ns0:r ns0:rsidDel="00000000" ns0:rsidR="00000000" ns0:rsidRPr="00000000">
              <ns0:rPr>
                <ns0:rFonts ns0:ascii="Calibri" ns0:cs="Calibri" ns0:eastAsia="Calibri" ns0:hAnsi="Calibri"/>
                <ns0:color ns0:val="ff0000"/>
                <ns0:sz ns0:val="24"/>
                <ns0:szCs ns0:val="24"/>
                <ns0:rtl ns0:val="0"/>
              </ns0:rPr>
              <ns0:t xml:space="preserve"/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91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0.856 (0.836-0.878)</ns0:t>
            </ns0:r>
          </ns0:p>
          <ns0:p ns0:rsidR="00000000" ns0:rsidDel="00000000" ns0:rsidP="00000000" ns0:rsidRDefault="00000000" ns0:rsidRPr="00000000" ns1:paraId="00000092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93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0.853 (0.834-0.874)</ns0:t>
            </ns0:r>
          </ns0:p>
          <ns0:p ns0:rsidR="00000000" ns0:rsidDel="00000000" ns0:rsidP="00000000" ns0:rsidRDefault="00000000" ns0:rsidRPr="00000000" ns1:paraId="00000094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95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0.773 (0.752-0.797)</ns0:t>
            </ns0:r>
          </ns0:p>
          <ns0:p ns0:rsidR="00000000" ns0:rsidDel="00000000" ns0:rsidP="00000000" ns0:rsidRDefault="00000000" ns0:rsidRPr="00000000" ns1:paraId="00000096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97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0.648 (0.616-0.682)</ns0:t>
            </ns0:r>
          </ns0:p>
          <ns0:p ns0:rsidR="00000000" ns0:rsidDel="00000000" ns0:rsidP="00000000" ns0:rsidRDefault="00000000" ns0:rsidRPr="00000000" ns1:paraId="00000098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99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0.655 (0.621-0.690)</ns0:t>
            </ns0:r>
          </ns0:p>
          <ns0:p ns0:rsidR="00000000" ns0:rsidDel="00000000" ns0:rsidP="00000000" ns0:rsidRDefault="00000000" ns0:rsidRPr="00000000" ns1:paraId="0000009A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9B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0.657 (0.623-0.692)</ns0:t>
            </ns0:r>
          </ns0:p>
          <ns0:p ns0:rsidR="00000000" ns0:rsidDel="00000000" ns0:rsidP="00000000" ns0:rsidRDefault="00000000" ns0:rsidRPr="00000000" ns1:paraId="0000009C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9D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0.656 (0.623-0.691)</ns0:t>
            </ns0:r>
          </ns0:p>
          <ns0:p ns0:rsidR="00000000" ns0:rsidDel="00000000" ns0:rsidP="00000000" ns0:rsidRDefault="00000000" ns0:rsidRPr="00000000" ns1:paraId="0000009E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9F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0.658 (0.623-0.692)</ns0:t>
            </ns0:r>
          </ns0:p>
          <ns0:p ns0:rsidR="00000000" ns0:rsidDel="00000000" ns0:rsidP="00000000" ns0:rsidRDefault="00000000" ns0:rsidRPr="00000000" ns1:paraId="000000A0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A1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Recall (95%CI)</ns0:t>
            </ns0:r>
          </ns0:p>
          <ns0:p ns0:rsidR="00000000" ns0:rsidDel="00000000" ns0:rsidP="00000000" ns0:rsidRDefault="00000000" ns0:rsidRPr="00000000" ns1:paraId="000000A2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color ns0:val="ff0000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ff0000"/>
                <ns0:sz ns0:val="24"/>
                <ns0:szCs ns0:val="24"/>
                <ns0:rtl ns0:val="0"/>
              </ns0:rPr>
              <ns0:t xml:space="preserve"/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A3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0.482 (0.461-0.505)</ns0:t>
            </ns0:r>
          </ns0:p>
          <ns0:p ns0:rsidR="00000000" ns0:rsidDel="00000000" ns0:rsidP="00000000" ns0:rsidRDefault="00000000" ns0:rsidRPr="00000000" ns1:paraId="000000A4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A5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0.495 (0.473-0.517)</ns0:t>
            </ns0:r>
          </ns0:p>
          <ns0:p ns0:rsidR="00000000" ns0:rsidDel="00000000" ns0:rsidP="00000000" ns0:rsidRDefault="00000000" ns0:rsidRPr="00000000" ns1:paraId="000000A6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A7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0.513 (0.490-0.534)</ns0:t>
            </ns0:r>
          </ns0:p>
          <ns0:p ns0:rsidR="00000000" ns0:rsidDel="00000000" ns0:rsidP="00000000" ns0:rsidRDefault="00000000" ns0:rsidRPr="00000000" ns1:paraId="000000A8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A9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0.235 (0.215-0.254)</ns0:t>
            </ns0:r>
          </ns0:p>
          <ns0:p ns0:rsidR="00000000" ns0:rsidDel="00000000" ns0:rsidP="00000000" ns0:rsidRDefault="00000000" ns0:rsidRPr="00000000" ns1:paraId="000000AA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AB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0.229 (0.211-0.248)</ns0:t>
            </ns0:r>
          </ns0:p>
          <ns0:p ns0:rsidR="00000000" ns0:rsidDel="00000000" ns0:rsidP="00000000" ns0:rsidRDefault="00000000" ns0:rsidRPr="00000000" ns1:paraId="000000AC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AD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0.228 (0.209-0.247)</ns0:t>
            </ns0:r>
          </ns0:p>
          <ns0:p ns0:rsidR="00000000" ns0:rsidDel="00000000" ns0:rsidP="00000000" ns0:rsidRDefault="00000000" ns0:rsidRPr="00000000" ns1:paraId="000000AE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AF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0.227 (0.208-0.245)</ns0:t>
            </ns0:r>
          </ns0:p>
          <ns0:p ns0:rsidR="00000000" ns0:rsidDel="00000000" ns0:rsidP="00000000" ns0:rsidRDefault="00000000" ns0:rsidRPr="00000000" ns1:paraId="000000B0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B1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0.229 (0.209-0.247)</ns0:t>
            </ns0:r>
          </ns0:p>
          <ns0:p ns0:rsidR="00000000" ns0:rsidDel="00000000" ns0:rsidP="00000000" ns0:rsidRDefault="00000000" ns0:rsidRPr="00000000" ns1:paraId="000000B2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B3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Sensitivity (95%CI)</ns0:t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vertAlign ns0:val="subscript"/>
                <ns0:rtl ns0:val="0"/>
              </ns0:rPr>
              <ns0:t xml:space="preserve"/>
            </ns0: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/>
            </ns0:r>
          </ns0:p>
          <ns0:p ns0:rsidR="00000000" ns0:rsidDel="00000000" ns0:rsidP="00000000" ns0:rsidRDefault="00000000" ns0:rsidRPr="00000000" ns1:paraId="000000B4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color ns0:val="ff0000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color ns0:val="ff0000"/>
                <ns0:sz ns0:val="24"/>
                <ns0:szCs ns0:val="24"/>
                <ns0:rtl ns0:val="0"/>
              </ns0:rPr>
              <ns0:t xml:space="preserve"/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B5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0.482 (0.461-0.505)</ns0:t>
            </ns0:r>
          </ns0:p>
          <ns0:p ns0:rsidR="00000000" ns0:rsidDel="00000000" ns0:rsidP="00000000" ns0:rsidRDefault="00000000" ns0:rsidRPr="00000000" ns1:paraId="000000B6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B7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0.495 (0.473-0.517)</ns0:t>
            </ns0:r>
          </ns0:p>
          <ns0:p ns0:rsidR="00000000" ns0:rsidDel="00000000" ns0:rsidP="00000000" ns0:rsidRDefault="00000000" ns0:rsidRPr="00000000" ns1:paraId="000000B8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B9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0.513 (0.490-0.534)</ns0:t>
            </ns0:r>
          </ns0:p>
          <ns0:p ns0:rsidR="00000000" ns0:rsidDel="00000000" ns0:rsidP="00000000" ns0:rsidRDefault="00000000" ns0:rsidRPr="00000000" ns1:paraId="000000BA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BB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0.235 (0.215-0.254)</ns0:t>
            </ns0:r>
          </ns0:p>
          <ns0:p ns0:rsidR="00000000" ns0:rsidDel="00000000" ns0:rsidP="00000000" ns0:rsidRDefault="00000000" ns0:rsidRPr="00000000" ns1:paraId="000000BC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BD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0.229 (0.211-0.248)</ns0:t>
            </ns0:r>
          </ns0:p>
          <ns0:p ns0:rsidR="00000000" ns0:rsidDel="00000000" ns0:rsidP="00000000" ns0:rsidRDefault="00000000" ns0:rsidRPr="00000000" ns1:paraId="000000BE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BF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0.228 (0.209-0.247)</ns0:t>
            </ns0:r>
          </ns0:p>
          <ns0:p ns0:rsidR="00000000" ns0:rsidDel="00000000" ns0:rsidP="00000000" ns0:rsidRDefault="00000000" ns0:rsidRPr="00000000" ns1:paraId="000000C0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1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0.227 (0.208-0.245)</ns0:t>
            </ns0:r>
          </ns0:p>
          <ns0:p ns0:rsidR="00000000" ns0:rsidDel="00000000" ns0:rsidP="00000000" ns0:rsidRDefault="00000000" ns0:rsidRPr="00000000" ns1:paraId="000000C2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3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0.229 (0.209-0.247)</ns0:t>
            </ns0:r>
          </ns0:p>
          <ns0:p ns0:rsidR="00000000" ns0:rsidDel="00000000" ns0:rsidP="00000000" ns0:rsidRDefault="00000000" ns0:rsidRPr="00000000" ns1:paraId="000000C4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C5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Specificity (95%CI)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6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0.968 (0.963-0.973)</ns0:t>
            </ns0:r>
          </ns0:p>
          <ns0:p ns0:rsidR="00000000" ns0:rsidDel="00000000" ns0:rsidP="00000000" ns0:rsidRDefault="00000000" ns0:rsidRPr="00000000" ns1:paraId="000000C7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8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0.966 (0.961-0.971)</ns0:t>
            </ns0:r>
          </ns0:p>
          <ns0:p ns0:rsidR="00000000" ns0:rsidDel="00000000" ns0:rsidP="00000000" ns0:rsidRDefault="00000000" ns0:rsidRPr="00000000" ns1:paraId="000000C9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A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0.940 (0.932-0.947)</ns0:t>
            </ns0:r>
          </ns0:p>
          <ns0:p ns0:rsidR="00000000" ns0:rsidDel="00000000" ns0:rsidP="00000000" ns0:rsidRDefault="00000000" ns0:rsidRPr="00000000" ns1:paraId="000000CB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C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0.949 (0.943-0.955)</ns0:t>
            </ns0:r>
          </ns0:p>
          <ns0:p ns0:rsidR="00000000" ns0:rsidDel="00000000" ns0:rsidP="00000000" ns0:rsidRDefault="00000000" ns0:rsidRPr="00000000" ns1:paraId="000000CD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E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0.952 (0.946-0.957)</ns0:t>
            </ns0:r>
          </ns0:p>
          <ns0:p ns0:rsidR="00000000" ns0:rsidDel="00000000" ns0:rsidP="00000000" ns0:rsidRDefault="00000000" ns0:rsidRPr="00000000" ns1:paraId="000000CF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D0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0.952 (0.946-0.958)</ns0:t>
            </ns0:r>
          </ns0:p>
          <ns0:p ns0:rsidR="00000000" ns0:rsidDel="00000000" ns0:rsidP="00000000" ns0:rsidRDefault="00000000" ns0:rsidRPr="00000000" ns1:paraId="000000D1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D2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0.952 (0.946-0.958)</ns0:t>
            </ns0:r>
          </ns0:p>
          <ns0:p ns0:rsidR="00000000" ns0:rsidDel="00000000" ns0:rsidP="00000000" ns0:rsidRDefault="00000000" ns0:rsidRPr="00000000" ns1:paraId="000000D3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D4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0.952 (0.946-0.958)</ns0:t>
            </ns0:r>
          </ns0:p>
          <ns0:p ns0:rsidR="00000000" ns0:rsidDel="00000000" ns0:rsidP="00000000" ns0:rsidRDefault="00000000" ns0:rsidRPr="00000000" ns1:paraId="000000D5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C5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F1 Score (95%CI)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6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0.617 (0.596-0.637)</ns0:t>
            </ns0:r>
          </ns0:p>
          <ns0:p ns0:rsidR="00000000" ns0:rsidDel="00000000" ns0:rsidP="00000000" ns0:rsidRDefault="00000000" ns0:rsidRPr="00000000" ns1:paraId="000000C7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8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0.627 (0.606-0.646)</ns0:t>
            </ns0:r>
          </ns0:p>
          <ns0:p ns0:rsidR="00000000" ns0:rsidDel="00000000" ns0:rsidP="00000000" ns0:rsidRDefault="00000000" ns0:rsidRPr="00000000" ns1:paraId="000000C9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A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0.616 (0.596-0.636)</ns0:t>
            </ns0:r>
          </ns0:p>
          <ns0:p ns0:rsidR="00000000" ns0:rsidDel="00000000" ns0:rsidP="00000000" ns0:rsidRDefault="00000000" ns0:rsidRPr="00000000" ns1:paraId="000000CB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C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0.345 (0.319-0.367)</ns0:t>
            </ns0:r>
          </ns0:p>
          <ns0:p ns0:rsidR="00000000" ns0:rsidDel="00000000" ns0:rsidP="00000000" ns0:rsidRDefault="00000000" ns0:rsidRPr="00000000" ns1:paraId="000000CD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E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0.339 (0.316-0.362)</ns0:t>
            </ns0:r>
          </ns0:p>
          <ns0:p ns0:rsidR="00000000" ns0:rsidDel="00000000" ns0:rsidP="00000000" ns0:rsidRDefault="00000000" ns0:rsidRPr="00000000" ns1:paraId="000000CF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D0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0.338 (0.314-0.363)</ns0:t>
            </ns0:r>
          </ns0:p>
          <ns0:p ns0:rsidR="00000000" ns0:rsidDel="00000000" ns0:rsidP="00000000" ns0:rsidRDefault="00000000" ns0:rsidRPr="00000000" ns1:paraId="000000D1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D2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0.338 (0.314-0.361)</ns0:t>
            </ns0:r>
          </ns0:p>
          <ns0:p ns0:rsidR="00000000" ns0:rsidDel="00000000" ns0:rsidP="00000000" ns0:rsidRDefault="00000000" ns0:rsidRPr="00000000" ns1:paraId="000000D3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D4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0.339 (0.315-0.363)</ns0:t>
            </ns0:r>
          </ns0:p>
          <ns0:p ns0:rsidR="00000000" ns0:rsidDel="00000000" ns0:rsidP="00000000" ns0:rsidRDefault="00000000" ns0:rsidRPr="00000000" ns1:paraId="000000D5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C5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Accuracy (95%CI)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6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0.828 (0.821-0.836)</ns0:t>
            </ns0:r>
          </ns0:p>
          <ns0:p ns0:rsidR="00000000" ns0:rsidDel="00000000" ns0:rsidP="00000000" ns0:rsidRDefault="00000000" ns0:rsidRPr="00000000" ns1:paraId="000000C7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8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0.831 (0.824-0.838)</ns0:t>
            </ns0:r>
          </ns0:p>
          <ns0:p ns0:rsidR="00000000" ns0:rsidDel="00000000" ns0:rsidP="00000000" ns0:rsidRDefault="00000000" ns0:rsidRPr="00000000" ns1:paraId="000000C9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A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0.817 (0.809-0.825)</ns0:t>
            </ns0:r>
          </ns0:p>
          <ns0:p ns0:rsidR="00000000" ns0:rsidDel="00000000" ns0:rsidP="00000000" ns0:rsidRDefault="00000000" ns0:rsidRPr="00000000" ns1:paraId="000000CB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C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0.744 (0.737-0.751)</ns0:t>
            </ns0:r>
          </ns0:p>
          <ns0:p ns0:rsidR="00000000" ns0:rsidDel="00000000" ns0:rsidP="00000000" ns0:rsidRDefault="00000000" ns0:rsidRPr="00000000" ns1:paraId="000000CD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E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0.745 (0.738-0.752)</ns0:t>
            </ns0:r>
          </ns0:p>
          <ns0:p ns0:rsidR="00000000" ns0:rsidDel="00000000" ns0:rsidP="00000000" ns0:rsidRDefault="00000000" ns0:rsidRPr="00000000" ns1:paraId="000000CF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D0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0.745 (0.738-0.752)</ns0:t>
            </ns0:r>
          </ns0:p>
          <ns0:p ns0:rsidR="00000000" ns0:rsidDel="00000000" ns0:rsidP="00000000" ns0:rsidRDefault="00000000" ns0:rsidRPr="00000000" ns1:paraId="000000D1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D2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0.745 (0.738-0.751)</ns0:t>
            </ns0:r>
          </ns0:p>
          <ns0:p ns0:rsidR="00000000" ns0:rsidDel="00000000" ns0:rsidP="00000000" ns0:rsidRDefault="00000000" ns0:rsidRPr="00000000" ns1:paraId="000000D3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D4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0.745 (0.738-0.752)</ns0:t>
            </ns0:r>
          </ns0:p>
          <ns0:p ns0:rsidR="00000000" ns0:rsidDel="00000000" ns0:rsidP="00000000" ns0:rsidRDefault="00000000" ns0:rsidRPr="00000000" ns1:paraId="000000D5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C5">
            <ns0:pPr>
              <ns0:widowControl ns0:val="0"/>
              <ns0:spacing ns0:before="120"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Brier Score (95%CI)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6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0.122 (0.118-0.125)</ns0:t>
            </ns0:r>
          </ns0:p>
          <ns0:p ns0:rsidR="00000000" ns0:rsidDel="00000000" ns0:rsidP="00000000" ns0:rsidRDefault="00000000" ns0:rsidRPr="00000000" ns1:paraId="000000C7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8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0.125 (0.121-0.128)</ns0:t>
            </ns0:r>
          </ns0:p>
          <ns0:p ns0:rsidR="00000000" ns0:rsidDel="00000000" ns0:rsidP="00000000" ns0:rsidRDefault="00000000" ns0:rsidRPr="00000000" ns1:paraId="000000C9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A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0.128 (0.124-0.133)</ns0:t>
            </ns0:r>
          </ns0:p>
          <ns0:p ns0:rsidR="00000000" ns0:rsidDel="00000000" ns0:rsidP="00000000" ns0:rsidRDefault="00000000" ns0:rsidRPr="00000000" ns1:paraId="000000CB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C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0.162 (0.159-0.166)</ns0:t>
            </ns0:r>
          </ns0:p>
          <ns0:p ns0:rsidR="00000000" ns0:rsidDel="00000000" ns0:rsidP="00000000" ns0:rsidRDefault="00000000" ns0:rsidRPr="00000000" ns1:paraId="000000CD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CE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0.163 (0.159-0.166)</ns0:t>
            </ns0:r>
          </ns0:p>
          <ns0:p ns0:rsidR="00000000" ns0:rsidDel="00000000" ns0:rsidP="00000000" ns0:rsidRDefault="00000000" ns0:rsidRPr="00000000" ns1:paraId="000000CF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D0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0.163 (0.159-0.166)</ns0:t>
            </ns0:r>
          </ns0:p>
          <ns0:p ns0:rsidR="00000000" ns0:rsidDel="00000000" ns0:rsidP="00000000" ns0:rsidRDefault="00000000" ns0:rsidRPr="00000000" ns1:paraId="000000D1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D2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0.163 (0.160-0.166)</ns0:t>
            </ns0:r>
          </ns0:p>
          <ns0:p ns0:rsidR="00000000" ns0:rsidDel="00000000" ns0:rsidP="00000000" ns0:rsidRDefault="00000000" ns0:rsidRPr="00000000" ns1:paraId="000000D3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tcMar>
              <ns0:left ns0:w="57.0" ns0:type="dxa"/>
              <ns0:right ns0:w="57.0" ns0:type="dxa"/>
            </ns0:tcMar>
            <ns0:vAlign ns0:val="center"/>
          </ns0:tcPr>
          <ns0:p ns0:rsidR="00000000" ns0:rsidDel="00000000" ns0:rsidP="00000000" ns0:rsidRDefault="00000000" ns0:rsidRPr="00000000" ns1:paraId="000000D4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0.163 (0.160-0.166)</ns0:t>
            </ns0:r>
          </ns0:p>
          <ns0:p ns0:rsidR="00000000" ns0:rsidDel="00000000" ns0:rsidP="00000000" ns0:rsidRDefault="00000000" ns0:rsidRPr="00000000" ns1:paraId="000000D5">
            <ns0:pPr>
              <ns0:widowControl ns0:val="0"/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</ns0:tr>
    </ns0:tbl>
    <ns0:p ns0:rsidR="00000000" ns0:rsidDel="00000000" ns0:rsidP="00000000" ns0:rsidRDefault="00000000" ns0:rsidRPr="00000000" ns1:paraId="000000D6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a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HybridXGBRF(proposed approach).</ns0:t>
      </ns0:r>
    </ns0:p>
    <ns0:p ns0:rsidR="00000000" ns0:rsidDel="00000000" ns0:rsidP="00000000" ns0:rsidRDefault="00000000" ns0:rsidRPr="00000000" ns1:paraId="000000D7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b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XGB Classifier.</ns0:t>
      </ns0:r>
    </ns0:p>
    <ns0:p ns0:rsidR="00000000" ns0:rsidDel="00000000" ns0:rsidP="00000000" ns0:rsidRDefault="00000000" ns0:rsidRPr="00000000" ns1:paraId="000000D8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c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Random Forest Classifier.</ns0:t>
      </ns0:r>
    </ns0:p>
    <ns0:p ns0:rsidR="00000000" ns0:rsidDel="00000000" ns0:rsidP="00000000" ns0:rsidRDefault="00000000" ns0:rsidRPr="00000000" ns1:paraId="000000D9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d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Logistic Regression (max_iter=1000).</ns0:t>
      </ns0:r>
    </ns0:p>
    <ns0:p ns0:rsidR="00000000" ns0:rsidDel="00000000" ns0:rsidP="00000000" ns0:rsidRDefault="00000000" ns0:rsidRPr="00000000" ns1:paraId="000000DA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e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Ridge.</ns0:t>
      </ns0:r>
    </ns0:p>
    <ns0:p ns0:rsidR="00000000" ns0:rsidDel="00000000" ns0:rsidP="00000000" ns0:rsidRDefault="00000000" ns0:rsidRPr="00000000" ns1:paraId="000000DB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f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Elastic.</ns0:t>
      </ns0:r>
    </ns0:p>
    <ns0:p ns0:rsidR="00000000" ns0:rsidDel="00000000" ns0:rsidP="00000000" ns0:rsidRDefault="00000000" ns0:rsidRPr="00000000" ns1:paraId="000000DC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g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Lasso.</ns0:t>
      </ns0:r>
    </ns0:p>
    <ns0:p ns0:rsidR="00000000" ns0:rsidDel="00000000" ns0:rsidP="00000000" ns0:rsidRDefault="00000000" ns0:rsidRPr="00000000" ns1:paraId="000000DD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vertAlign ns0:val="superscript"/>
          <ns0:rtl ns0:val="0"/>
        </ns0:rPr>
        <ns0:t xml:space="preserve">h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Logistic Regression (max_iter=200). </ns0:t>
      </ns0:r>
    </ns0:p>
    <ns0:p ns0:rsidR="00000000" ns0:rsidDel="00000000" ns0:rsidP="00000000" ns0:rsidRDefault="00000000" ns0:rsidRPr="00000000" ns1:paraId="000000DE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DF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0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1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2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3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4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5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6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color ns0:val="ff0000"/>
          <ns0:sz ns0:val="24"/>
          <ns0:szCs ns0:val="24"/>
          <ns0:highlight ns0:val="yellow"/>
          <ns0:rtl ns0:val="0"/>
        </ns0:rPr>
        <ns0:t xml:space="preserve">本次需要補 !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E7">
      <ns0:pPr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Fonts ns0:ascii="Calibri" ns0:cs="Calibri" ns0:eastAsia="Calibri" ns0:hAnsi="Calibri"/>
          <ns0:b ns0:val="1"/>
          <ns0:bCs ns0:val="1"/>
          <ns0:sz ns0:val="24"/>
          <ns0:szCs ns0:val="24"/>
          <ns0:rtl ns0:val="0"/>
        </ns0:rPr>
        <ns0:t xml:space="preserve">Table 5</ns0:t>
      </ns0:r>
      <ns0:r ns0:rsidDel="00000000" ns0:rsidR="00000000" ns0:rsidRPr="00000000">
        <ns0:rPr>
          <ns0:rFonts ns0:ascii="Calibri" ns0:cs="Calibri" ns0:eastAsia="Calibri" ns0:hAnsi="Calibri"/>
          <ns0:sz ns0:val="24"/>
          <ns0:szCs ns0:val="24"/>
          <ns0:rtl ns0:val="0"/>
        </ns0:rPr>
        <ns0:t xml:space="preserve"> Subgroup performance of the HybridXGBRF model</ns0:t>
      </ns0:r>
    </ns0:p>
    <ns0:tbl>
      <ns0:tblPr>
        <ns0:tblStyle ns0:val="Table3"/>
        <ns0:tblW ns0:w="12300.0" ns0:type="dxa"/>
        <ns0:jc ns0:val="left"/>
        <ns0:tblLayout ns0:type="fixed"/>
        <ns0:tblLook ns0:val="0400"/>
      </ns0:tblPr>
      <ns0:tblGrid>
        <ns0:gridCol ns0:w="2355"/>
        <ns0:gridCol ns0:w="1365"/>
        <ns0:gridCol ns0:w="1410"/>
        <ns0:gridCol ns0:w="1080"/>
        <ns0:gridCol ns0:w="1110"/>
        <ns0:gridCol ns0:w="1395"/>
        <ns0:gridCol ns0:w="1725"/>
        <ns0:gridCol ns0:w="1860"/>
        <ns0:tblGridChange ns0:id="0">
          <ns0:tblGrid>
            <ns0:gridCol ns0:w="2355"/>
            <ns0:gridCol ns0:w="1365"/>
            <ns0:gridCol ns0:w="1410"/>
            <ns0:gridCol ns0:w="1080"/>
            <ns0:gridCol ns0:w="1110"/>
            <ns0:gridCol ns0:w="1395"/>
            <ns0:gridCol ns0:w="1725"/>
            <ns0:gridCol ns0:w="1860"/>
          </ns0:tblGrid>
        </ns0:tblGridChange>
      </ns0:tblGrid>
      <ns0:tr>
        <ns0:trPr>
          <ns0:cantSplit ns0:val="0"/>
          <ns0:trHeight ns0:val="330" ns0:hRule="atLeast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E8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Subgroup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E9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Accuracy (95% CI)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EA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Precision (95% CI)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EB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Recall (95% CI)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EC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F1 (95% CI)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ED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highlight ns0:val="yellow"/>
                <ns0:rtl ns0:val="0"/>
              </ns0:rPr>
              <ns0:t xml:space="preserve">AUROC (95% CI)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EE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Support (n)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EF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Positives (n)</ns0:t>
            </ns0:r>
          </ns0:p>
        </ns0:tc>
      </ns0:tr>
      <ns0:tr>
        <ns0:trPr>
          <ns0:cantSplit ns0:val="0"/>
          <ns0:trHeight ns0:val="900" ns0:hRule="atLeast"/>
          <ns0:tblHeader ns0:val="0"/>
        </ns0:trPr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0">
            <ns0:pPr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ADL improvement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1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0.828 (0.820-0.836)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2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0.860 (0.842-0.886)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3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0.511 (0.488-0.534)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4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0.641 (0.619-0.663)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5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0.897 (0.889-0.905)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6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5524</ns0:t>
            </ns0:r>
          </ns0:p>
        </ns0:tc>
        <ns0:tc>
          <ns0:tcPr>
            <ns0:tcBorders>
              <ns0:top ns0:color="000000" ns0:space="0" ns0:sz="4" ns0:val="single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7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1658</ns0:t>
            </ns0:r>
          </ns0:p>
        </ns0:tc>
      </ns0:tr>
      <ns0:tr>
        <ns0:trPr>
          <ns0:cantSplit ns0:val="0"/>
          <ns0:trHeight ns0:val="600" ns0:hRule="atLeast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8">
            <ns0:pPr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ADL decline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9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0.828 (0.819-0.839)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A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0.625 (0.408-0.833)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B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0.081 (0.041-0.130)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C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0.144 (0.074-0.219)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D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0.731 (0.682-0.774)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E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692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0FF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123</ns0:t>
            </ns0:r>
          </ns0:p>
        </ns0:tc>
      </ns0:tr>
      <ns0:tr>
        <ns0:trPr>
          <ns0:cantSplit ns0:val="0"/>
          <ns0:trHeight ns0:val="600" ns0:hRule="atLeast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0">
            <ns0:pPr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Female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1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0.848 (0.838-0.857)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2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0.859 (0.824-0.895)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3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0.419 (0.387-0.451)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4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0.563 (0.528-0.596)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5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0.891 (0.878-0.904)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6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3043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7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714</ns0:t>
            </ns0:r>
          </ns0:p>
        </ns0:tc>
      </ns0:tr>
      <ns0:tr>
        <ns0:trPr>
          <ns0:cantSplit ns0:val="0"/>
          <ns0:trHeight ns0:val="600" ns0:hRule="atLeast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8">
            <ns0:pPr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Male</ns0:t>
            </ns0:r>
            <ns2:oMath>
              <ns2:r>
                <ns2:t>≤</ns2:t>
              </ns2:r>
            </ns2:oMath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/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9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0.810 (0.798-0.823)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A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0.855 (0.832-0.881)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B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0.524 (0.493-0.553)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C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0.650 (0.622-0.675)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D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0.879 (0.867-0.891)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E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3173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0F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1067</ns0:t>
            </ns0:r>
          </ns0:p>
        </ns0:tc>
      </ns0:tr>
      <ns0:tr>
        <ns0:trPr>
          <ns0:cantSplit ns0:val="0"/>
          <ns0:trHeight ns0:val="600" ns0:hRule="atLeast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0">
            <ns0:pPr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Age &lt;= 85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1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0.832 (0.823-0.841)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2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0.850 (0.826-0.878)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3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0.474 (0.447-0.504)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4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0.609 (0.583-0.636)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5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0.884 (0.874-0.894)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6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4292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7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1181</ns0:t>
            </ns0:r>
          </ns0:p>
        </ns0:tc>
      </ns0:tr>
      <ns0:tr>
        <ns0:trPr>
          <ns0:cantSplit ns0:val="0"/>
          <ns0:trHeight ns0:val="600" ns0:hRule="atLeast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8">
            <ns0:pPr>
              <ns0:spacing ns0:line="240" ns0:lineRule="auto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Age &gt; 85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9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0.820 (0.807-0.833)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A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0.869 (0.839-0.901)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B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0.497 (0.461-0.535)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C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0.632 (0.598-0.666)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D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0.893 (0.877-0.906)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E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1924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4" ns0:val="single"/>
              <ns0:right ns0:color="000000" ns0:space="0" ns0:sz="0" ns0:val="nil"/>
            </ns0:tcBorders>
            <ns0:vAlign ns0:val="center"/>
          </ns0:tcPr>
          <ns0:p ns0:rsidR="00000000" ns0:rsidDel="00000000" ns0:rsidP="00000000" ns0:rsidRDefault="00000000" ns0:rsidRPr="00000000" ns1:paraId="0000011F">
            <ns0:pPr>
              <ns0:spacing ns0:line="240" ns0:lineRule="auto"/>
              <ns0:jc ns0:val="center"/>
              <ns0:rPr>
                <ns0:rFonts ns0:ascii="Calibri" ns0:cs="Calibri" ns0:eastAsia="Calibri" ns0:hAnsi="Calibri"/>
                <ns0:sz ns0:val="24"/>
                <ns0:szCs ns0:val="24"/>
              </ns0:rPr>
            </ns0:pPr>
            <ns0:r ns0:rsidDel="00000000" ns0:rsidR="00000000" ns0:rsidRPr="00000000">
              <ns0:rPr>
                <ns0:rFonts ns0:ascii="Calibri" ns0:cs="Calibri" ns0:eastAsia="Calibri" ns0:hAnsi="Calibri"/>
                <ns0:sz ns0:val="24"/>
                <ns0:szCs ns0:val="24"/>
                <ns0:rtl ns0:val="0"/>
              </ns0:rPr>
              <ns0:t xml:space="preserve">600</ns0:t>
            </ns0:r>
          </ns0:p>
        </ns0:tc>
      </ns0:tr>
    </ns0:tbl>
    <ns0:p ns0:rsidR="00000000" ns0:rsidDel="00000000" ns0:rsidP="00000000" ns0:rsidRDefault="00000000" ns0:rsidRPr="00000000" ns1:paraId="00000120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21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22">
      <ns0:pPr>
        <ns0:widowControl ns0:val="0"/>
        <ns0:spacing ns0:line="240" ns0:lineRule="auto"/>
        <ns0:rPr>
          <ns0:rFonts ns0:ascii="Calibri" ns0:cs="Calibri" ns0:eastAsia="Calibri" ns0:hAnsi="Calibri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123">
      <ns0:pPr>
        <ns0:rPr/>
      </ns0:pPr>
      <ns0:r ns0:rsidDel="00000000" ns0:rsidR="00000000" ns0:rsidRPr="00000000">
        <ns0:rPr>
          <ns0:rtl ns0:val="0"/>
        </ns0:rPr>
      </ns0:r>
    </ns0:p>
    <ns0:sectPr>
      <ns0:pgSz ns0:h="11909" ns0:w="16834" ns0:orient="landscape"/>
      <ns0:pgMar ns0:bottom="1440" ns0:top="1440" ns0:left="1440" ns0:right="1440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