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7250" w14:textId="3153883D" w:rsidR="00DF30C3" w:rsidRDefault="00F2652E">
      <w:proofErr w:type="gramStart"/>
      <w:r>
        <w:rPr>
          <w:rFonts w:hint="eastAsia"/>
        </w:rPr>
        <w:t>英修紀錄</w:t>
      </w:r>
      <w:proofErr w:type="gramEnd"/>
    </w:p>
    <w:p w14:paraId="10662616" w14:textId="77777777" w:rsidR="00F2652E" w:rsidRDefault="00F2652E"/>
    <w:p w14:paraId="086EE700" w14:textId="77777777" w:rsidR="00F2652E" w:rsidRDefault="00F2652E" w:rsidP="00F2652E">
      <w:r>
        <w:t xml:space="preserve">My editing name is Alexandre_2, and I am your editor for this round. I would like to assure you that I have edited your file for language, grammar, native tone, content, logic, structure, clarity, and flow, as well as </w:t>
      </w:r>
      <w:proofErr w:type="gramStart"/>
      <w:r>
        <w:t>followed</w:t>
      </w:r>
      <w:proofErr w:type="gramEnd"/>
      <w:r>
        <w:t xml:space="preserve"> all your instructions for this round. </w:t>
      </w:r>
    </w:p>
    <w:p w14:paraId="21A09F6A" w14:textId="77777777" w:rsidR="00F2652E" w:rsidRDefault="00F2652E" w:rsidP="00F2652E"/>
    <w:p w14:paraId="2A106E61" w14:textId="77777777" w:rsidR="00F2652E" w:rsidRDefault="00F2652E" w:rsidP="00F2652E">
      <w:r>
        <w:t xml:space="preserve">I hope you find the current round of editing of your liking, and if you so enjoy, I humbly ask that you provide </w:t>
      </w:r>
      <w:proofErr w:type="gramStart"/>
      <w:r>
        <w:t>a positive feedback</w:t>
      </w:r>
      <w:proofErr w:type="gramEnd"/>
      <w:r>
        <w:t xml:space="preserve"> on the online platform, as well as invite you to request me, Alexandre_2, for subsequent editing rounds. It will be an honor to continue serving you as best as I can, and I look forward to a continued collaboration with you </w:t>
      </w:r>
      <w:proofErr w:type="gramStart"/>
      <w:r>
        <w:t>in the near future</w:t>
      </w:r>
      <w:proofErr w:type="gramEnd"/>
      <w:r>
        <w:t>.</w:t>
      </w:r>
    </w:p>
    <w:p w14:paraId="5367384C" w14:textId="77777777" w:rsidR="00F2652E" w:rsidRDefault="00F2652E" w:rsidP="00F2652E"/>
    <w:p w14:paraId="39E78E85" w14:textId="77777777" w:rsidR="00F2652E" w:rsidRDefault="00F2652E" w:rsidP="00F2652E">
      <w:r>
        <w:t>I wish you the happiest writing process for this document,</w:t>
      </w:r>
    </w:p>
    <w:p w14:paraId="03534A74" w14:textId="77777777" w:rsidR="00F2652E" w:rsidRDefault="00F2652E" w:rsidP="00F2652E">
      <w:r>
        <w:t>Alexandre_2</w:t>
      </w:r>
    </w:p>
    <w:p w14:paraId="2D5BF838" w14:textId="77777777" w:rsidR="00F2652E" w:rsidRDefault="00F2652E" w:rsidP="00F2652E"/>
    <w:p w14:paraId="3C4E390A" w14:textId="77777777" w:rsidR="00F2652E" w:rsidRDefault="00F2652E" w:rsidP="00F2652E">
      <w:r>
        <w:t>As per your request, this editing round was conducted following the American English style, and the dictionary used for word check was the Merriam-Webster dictionary.</w:t>
      </w:r>
    </w:p>
    <w:p w14:paraId="1FEF040F" w14:textId="77777777" w:rsidR="00F2652E" w:rsidRDefault="00F2652E" w:rsidP="00F2652E"/>
    <w:p w14:paraId="736F0D3F" w14:textId="0E3533D7" w:rsidR="00F2652E" w:rsidRDefault="00F2652E" w:rsidP="00F2652E">
      <w:hyperlink r:id="rId5" w:history="1">
        <w:r w:rsidRPr="00AB0292">
          <w:rPr>
            <w:rStyle w:val="af0"/>
          </w:rPr>
          <w:t>https://www.merriam-webster.com/</w:t>
        </w:r>
      </w:hyperlink>
    </w:p>
    <w:p w14:paraId="08727FC8" w14:textId="77777777" w:rsidR="00F2652E" w:rsidRDefault="00F2652E" w:rsidP="00F2652E"/>
    <w:p w14:paraId="40EE0E5D" w14:textId="77777777" w:rsidR="00F2652E" w:rsidRDefault="00F2652E" w:rsidP="00F2652E">
      <w:r>
        <w:t>I have added the description here because the target journal suggests so. Check the guidance:</w:t>
      </w:r>
    </w:p>
    <w:p w14:paraId="07A9ED44" w14:textId="77777777" w:rsidR="00F2652E" w:rsidRDefault="00F2652E" w:rsidP="00F2652E"/>
    <w:p w14:paraId="1CFFF743" w14:textId="77777777" w:rsidR="00F2652E" w:rsidRDefault="00F2652E" w:rsidP="00F2652E">
      <w:r>
        <w:rPr>
          <w:rFonts w:hint="eastAsia"/>
        </w:rPr>
        <w:t>“</w:t>
      </w:r>
      <w:r>
        <w:t>Preferred format: "Issue/Intervention: Method/Study Design”</w:t>
      </w:r>
    </w:p>
    <w:p w14:paraId="22BD899A" w14:textId="77777777" w:rsidR="00F2652E" w:rsidRDefault="00F2652E" w:rsidP="00F2652E"/>
    <w:p w14:paraId="5C549EA1" w14:textId="77777777" w:rsidR="00F2652E" w:rsidRDefault="00F2652E" w:rsidP="00F2652E">
      <w:r>
        <w:t xml:space="preserve">The target journal of choice allows authors of original papers to provide Abstracts with </w:t>
      </w:r>
      <w:proofErr w:type="gramStart"/>
      <w:r>
        <w:t>up</w:t>
      </w:r>
      <w:proofErr w:type="gramEnd"/>
      <w:r>
        <w:t xml:space="preserve"> 450 words and </w:t>
      </w:r>
      <w:proofErr w:type="gramStart"/>
      <w:r>
        <w:t>structured</w:t>
      </w:r>
      <w:proofErr w:type="gramEnd"/>
      <w:r>
        <w:t xml:space="preserve">, following the heading structure of Background - Objective - Methods - Results - Conclusions. </w:t>
      </w:r>
    </w:p>
    <w:p w14:paraId="35565D7B" w14:textId="77777777" w:rsidR="00F2652E" w:rsidRDefault="00F2652E" w:rsidP="00F2652E"/>
    <w:p w14:paraId="38C9332C" w14:textId="4D4D0D1A" w:rsidR="00F2652E" w:rsidRDefault="00F2652E" w:rsidP="00F2652E">
      <w:r>
        <w:t xml:space="preserve">At the beginning of the editing round, the section adheres to both requirements, being within 450 words in length and providing the correct subheadings. Thus, no major changes </w:t>
      </w:r>
      <w:proofErr w:type="gramStart"/>
      <w:r>
        <w:t>for</w:t>
      </w:r>
      <w:proofErr w:type="gramEnd"/>
      <w:r>
        <w:t xml:space="preserve"> structure, format, or word count were necessary in the current editing round for the section.</w:t>
      </w:r>
    </w:p>
    <w:p w14:paraId="7F425BC7" w14:textId="77777777" w:rsidR="00F2652E" w:rsidRDefault="00F2652E" w:rsidP="00F2652E"/>
    <w:p w14:paraId="20BE26EC" w14:textId="77777777" w:rsidR="00F2652E" w:rsidRDefault="00F2652E" w:rsidP="00F2652E"/>
    <w:p w14:paraId="123C6BD5" w14:textId="77777777" w:rsidR="00F2652E" w:rsidRDefault="00F2652E" w:rsidP="00F2652E"/>
    <w:p w14:paraId="4619509A" w14:textId="77777777" w:rsidR="00F2652E" w:rsidRPr="00F2652E" w:rsidRDefault="00F2652E" w:rsidP="00F2652E">
      <w:r w:rsidRPr="00F2652E">
        <w:rPr>
          <w:b/>
          <w:bCs/>
        </w:rPr>
        <w:lastRenderedPageBreak/>
        <w:t xml:space="preserve">Tip: </w:t>
      </w:r>
      <w:r w:rsidRPr="00F2652E">
        <w:t>To ensure conciseness, the expression “et alia,” can be used in its abbreviated form “et al.” as an alternative for “and co-workers” or “and colleagues”.</w:t>
      </w:r>
      <w:r w:rsidRPr="00F2652E">
        <w:rPr>
          <w:rFonts w:hint="eastAsia"/>
        </w:rPr>
        <w:br/>
      </w:r>
      <w:r w:rsidRPr="00F2652E">
        <w:rPr>
          <w:rFonts w:hint="eastAsia"/>
        </w:rPr>
        <w:br/>
      </w:r>
      <w:r w:rsidRPr="00F2652E">
        <w:t>For example,</w:t>
      </w:r>
      <w:r w:rsidRPr="00F2652E">
        <w:rPr>
          <w:rFonts w:hint="eastAsia"/>
        </w:rPr>
        <w:br/>
      </w:r>
      <w:r w:rsidRPr="00F2652E">
        <w:t>Original: Zhang and colleagues also investigated the efficacy of this treatment.</w:t>
      </w:r>
      <w:r w:rsidRPr="00F2652E">
        <w:rPr>
          <w:rFonts w:hint="eastAsia"/>
        </w:rPr>
        <w:br/>
      </w:r>
      <w:r w:rsidRPr="00F2652E">
        <w:t>Revised: Zhang et al. also investigated the efficacy of this treatment.</w:t>
      </w:r>
    </w:p>
    <w:p w14:paraId="5B6B6A8C" w14:textId="77777777" w:rsidR="00F2652E" w:rsidRDefault="00F2652E" w:rsidP="00F2652E"/>
    <w:p w14:paraId="2F5A4841" w14:textId="77777777" w:rsidR="00F2652E" w:rsidRDefault="00F2652E" w:rsidP="00F2652E">
      <w:pPr>
        <w:pBdr>
          <w:bottom w:val="single" w:sz="6" w:space="1" w:color="auto"/>
        </w:pBdr>
      </w:pPr>
    </w:p>
    <w:p w14:paraId="146DB190" w14:textId="77777777" w:rsidR="00254CA5" w:rsidRPr="00254CA5" w:rsidRDefault="00254CA5" w:rsidP="00254CA5">
      <w:pPr>
        <w:pBdr>
          <w:bottom w:val="single" w:sz="6" w:space="1" w:color="auto"/>
        </w:pBdr>
      </w:pPr>
      <w:r w:rsidRPr="00254CA5">
        <w:t xml:space="preserve">I have deleted this hyperlink here because the journal discourages its use owing to typesetting problems that they bring. If you feel the extreme need to provide the link along with the paper, provide it in one of the Multimedia Appendices, or even add it as a reference. If you would </w:t>
      </w:r>
      <w:proofErr w:type="gramStart"/>
      <w:r w:rsidRPr="00254CA5">
        <w:t>like for</w:t>
      </w:r>
      <w:proofErr w:type="gramEnd"/>
      <w:r w:rsidRPr="00254CA5">
        <w:t xml:space="preserve"> me to add this hyperlink as a reference within the text and modify the citations, be sure to request so, and it will be my honor to make the necessary adjustments in a subsequent editing round. Check the journal’s guidance on hyperlinks:</w:t>
      </w:r>
    </w:p>
    <w:p w14:paraId="4F41AF9D" w14:textId="77777777" w:rsidR="00254CA5" w:rsidRPr="00254CA5" w:rsidRDefault="00254CA5" w:rsidP="00254CA5">
      <w:pPr>
        <w:numPr>
          <w:ilvl w:val="0"/>
          <w:numId w:val="1"/>
        </w:numPr>
        <w:pBdr>
          <w:bottom w:val="single" w:sz="6" w:space="1" w:color="auto"/>
        </w:pBdr>
      </w:pPr>
      <w:r w:rsidRPr="00254CA5">
        <w:t>“Remove hyperlinks used within the text or abstract, as they cause typesetting issues.</w:t>
      </w:r>
    </w:p>
    <w:p w14:paraId="25FAECC2" w14:textId="77777777" w:rsidR="00254CA5" w:rsidRPr="00254CA5" w:rsidRDefault="00254CA5" w:rsidP="00254CA5">
      <w:pPr>
        <w:numPr>
          <w:ilvl w:val="0"/>
          <w:numId w:val="1"/>
        </w:numPr>
        <w:pBdr>
          <w:bottom w:val="single" w:sz="6" w:space="1" w:color="auto"/>
        </w:pBdr>
      </w:pPr>
      <w:r w:rsidRPr="00254CA5">
        <w:t xml:space="preserve">If URLs are cited in the manuscript, add them as a reference (or ask the author to do so) before loading the manuscript into </w:t>
      </w:r>
      <w:proofErr w:type="spellStart"/>
      <w:r w:rsidRPr="00254CA5">
        <w:t>RefCheck</w:t>
      </w:r>
      <w:proofErr w:type="spellEnd"/>
      <w:r w:rsidRPr="00254CA5">
        <w:t>.</w:t>
      </w:r>
    </w:p>
    <w:p w14:paraId="26599656" w14:textId="77777777" w:rsidR="00254CA5" w:rsidRPr="00254CA5" w:rsidRDefault="00254CA5" w:rsidP="00254CA5">
      <w:pPr>
        <w:numPr>
          <w:ilvl w:val="0"/>
          <w:numId w:val="1"/>
        </w:numPr>
        <w:pBdr>
          <w:bottom w:val="single" w:sz="6" w:space="1" w:color="auto"/>
        </w:pBdr>
      </w:pPr>
      <w:r w:rsidRPr="00254CA5">
        <w:rPr>
          <w:i/>
          <w:iCs/>
        </w:rPr>
        <w:t>Exception</w:t>
      </w:r>
      <w:r w:rsidRPr="00254CA5">
        <w:t>: If a direct quote contains a URL, it can be left in the text if it does not affect the kerning. If it does affect the kerning, replace the URL with [link].”</w:t>
      </w:r>
    </w:p>
    <w:p w14:paraId="16291A91" w14:textId="77777777" w:rsidR="00254CA5" w:rsidRPr="00254CA5" w:rsidRDefault="00254CA5" w:rsidP="00F2652E">
      <w:pPr>
        <w:pBdr>
          <w:bottom w:val="single" w:sz="6" w:space="1" w:color="auto"/>
        </w:pBdr>
      </w:pPr>
    </w:p>
    <w:p w14:paraId="2408A9D3" w14:textId="77777777" w:rsidR="00254CA5" w:rsidRPr="00254CA5" w:rsidRDefault="00254CA5" w:rsidP="00254CA5">
      <w:pPr>
        <w:pBdr>
          <w:bottom w:val="single" w:sz="6" w:space="1" w:color="auto"/>
        </w:pBdr>
      </w:pPr>
      <w:r w:rsidRPr="00254CA5">
        <w:t>The journal does not require authors to provide regular thousands with commas. Check the guidance:</w:t>
      </w:r>
    </w:p>
    <w:p w14:paraId="7B67C151" w14:textId="77777777" w:rsidR="00254CA5" w:rsidRPr="00254CA5" w:rsidRDefault="00254CA5" w:rsidP="00254CA5">
      <w:pPr>
        <w:pBdr>
          <w:bottom w:val="single" w:sz="6" w:space="1" w:color="auto"/>
        </w:pBdr>
      </w:pPr>
      <w:r w:rsidRPr="00254CA5">
        <w:t>“</w:t>
      </w:r>
      <w:r w:rsidRPr="00254CA5">
        <w:rPr>
          <w:b/>
          <w:bCs/>
        </w:rPr>
        <w:t>Number Spacing</w:t>
      </w:r>
    </w:p>
    <w:p w14:paraId="56702D12" w14:textId="77777777" w:rsidR="00254CA5" w:rsidRPr="00254CA5" w:rsidRDefault="00254CA5" w:rsidP="00254CA5">
      <w:pPr>
        <w:numPr>
          <w:ilvl w:val="0"/>
          <w:numId w:val="2"/>
        </w:numPr>
        <w:pBdr>
          <w:bottom w:val="single" w:sz="6" w:space="1" w:color="auto"/>
        </w:pBdr>
      </w:pPr>
      <w:r w:rsidRPr="00254CA5">
        <w:t>Numbers greater than 9999 have a comma to separate thousands, millions, etc.</w:t>
      </w:r>
    </w:p>
    <w:p w14:paraId="287DF411" w14:textId="77777777" w:rsidR="00254CA5" w:rsidRPr="00254CA5" w:rsidRDefault="00254CA5" w:rsidP="00254CA5">
      <w:pPr>
        <w:pBdr>
          <w:bottom w:val="single" w:sz="6" w:space="1" w:color="auto"/>
        </w:pBdr>
      </w:pPr>
      <w:r w:rsidRPr="00254CA5">
        <w:rPr>
          <w:i/>
          <w:iCs/>
        </w:rPr>
        <w:t>Examples</w:t>
      </w:r>
      <w:r w:rsidRPr="00254CA5">
        <w:t>:</w:t>
      </w:r>
    </w:p>
    <w:p w14:paraId="0308F291" w14:textId="77777777" w:rsidR="00254CA5" w:rsidRPr="00254CA5" w:rsidRDefault="00254CA5" w:rsidP="00254CA5">
      <w:pPr>
        <w:pBdr>
          <w:bottom w:val="single" w:sz="6" w:space="1" w:color="auto"/>
        </w:pBdr>
      </w:pPr>
      <w:r w:rsidRPr="00254CA5">
        <w:t>36,127</w:t>
      </w:r>
    </w:p>
    <w:p w14:paraId="094E559C" w14:textId="77777777" w:rsidR="00254CA5" w:rsidRPr="00254CA5" w:rsidRDefault="00254CA5" w:rsidP="00254CA5">
      <w:pPr>
        <w:pBdr>
          <w:bottom w:val="single" w:sz="6" w:space="1" w:color="auto"/>
        </w:pBdr>
      </w:pPr>
      <w:r w:rsidRPr="00254CA5">
        <w:t>250,000</w:t>
      </w:r>
    </w:p>
    <w:p w14:paraId="1D36E63E" w14:textId="77777777" w:rsidR="00254CA5" w:rsidRPr="00254CA5" w:rsidRDefault="00254CA5" w:rsidP="00254CA5">
      <w:pPr>
        <w:pBdr>
          <w:bottom w:val="single" w:sz="6" w:space="1" w:color="auto"/>
        </w:pBdr>
      </w:pPr>
      <w:r w:rsidRPr="00254CA5">
        <w:t>1,030,023</w:t>
      </w:r>
    </w:p>
    <w:p w14:paraId="5E2B9534" w14:textId="77777777" w:rsidR="00254CA5" w:rsidRPr="00254CA5" w:rsidRDefault="00254CA5" w:rsidP="00254CA5">
      <w:pPr>
        <w:pBdr>
          <w:bottom w:val="single" w:sz="6" w:space="1" w:color="auto"/>
        </w:pBdr>
      </w:pPr>
      <w:r w:rsidRPr="00254CA5">
        <w:t>323,200,333</w:t>
      </w:r>
    </w:p>
    <w:p w14:paraId="4907E1CA" w14:textId="77777777" w:rsidR="00254CA5" w:rsidRPr="00254CA5" w:rsidRDefault="00254CA5" w:rsidP="00254CA5">
      <w:pPr>
        <w:pBdr>
          <w:bottom w:val="single" w:sz="6" w:space="1" w:color="auto"/>
        </w:pBdr>
      </w:pPr>
      <w:r w:rsidRPr="00254CA5">
        <w:t>BUT:</w:t>
      </w:r>
    </w:p>
    <w:p w14:paraId="4E6DE823" w14:textId="77777777" w:rsidR="00254CA5" w:rsidRPr="00254CA5" w:rsidRDefault="00254CA5" w:rsidP="00254CA5">
      <w:pPr>
        <w:pBdr>
          <w:bottom w:val="single" w:sz="6" w:space="1" w:color="auto"/>
        </w:pBdr>
      </w:pPr>
      <w:r w:rsidRPr="00254CA5">
        <w:t>6500”</w:t>
      </w:r>
    </w:p>
    <w:p w14:paraId="3B149F2A" w14:textId="77777777" w:rsidR="00254CA5" w:rsidRDefault="00254CA5" w:rsidP="00F2652E">
      <w:pPr>
        <w:pBdr>
          <w:bottom w:val="single" w:sz="6" w:space="1" w:color="auto"/>
        </w:pBdr>
      </w:pPr>
    </w:p>
    <w:p w14:paraId="403DAA22" w14:textId="77777777" w:rsidR="00254CA5" w:rsidRDefault="00254CA5" w:rsidP="00F2652E">
      <w:pPr>
        <w:pBdr>
          <w:bottom w:val="single" w:sz="6" w:space="1" w:color="auto"/>
        </w:pBdr>
      </w:pPr>
    </w:p>
    <w:p w14:paraId="67049FE9" w14:textId="77777777" w:rsidR="003E7C4D" w:rsidRDefault="003E7C4D" w:rsidP="00F2652E">
      <w:pPr>
        <w:pBdr>
          <w:bottom w:val="single" w:sz="6" w:space="1" w:color="auto"/>
        </w:pBdr>
      </w:pPr>
    </w:p>
    <w:p w14:paraId="3A763217" w14:textId="77777777" w:rsidR="003E7C4D" w:rsidRPr="003E7C4D" w:rsidRDefault="003E7C4D" w:rsidP="003E7C4D">
      <w:pPr>
        <w:pBdr>
          <w:bottom w:val="single" w:sz="6" w:space="1" w:color="auto"/>
        </w:pBdr>
      </w:pPr>
      <w:r w:rsidRPr="003E7C4D">
        <w:lastRenderedPageBreak/>
        <w:t xml:space="preserve">You will notice that I have modified various instances of numbering statements across the file. This is because the target journal has a very specific take on numbering descriptions. Their guidance on the matter is somewhat extensive, so I invite you to check the guidance on the following link: </w:t>
      </w:r>
      <w:hyperlink r:id="rId6" w:history="1">
        <w:r w:rsidRPr="003E7C4D">
          <w:rPr>
            <w:rStyle w:val="af0"/>
          </w:rPr>
          <w:t>https://support.jmir.org/hc/en-us/articles/360019504191-JMIR-House-Style-and-Editorial-Guidelines</w:t>
        </w:r>
      </w:hyperlink>
    </w:p>
    <w:p w14:paraId="05552F82" w14:textId="77777777" w:rsidR="003E7C4D" w:rsidRPr="003E7C4D" w:rsidRDefault="003E7C4D" w:rsidP="00F2652E">
      <w:pPr>
        <w:pBdr>
          <w:bottom w:val="single" w:sz="6" w:space="1" w:color="auto"/>
        </w:pBdr>
      </w:pPr>
    </w:p>
    <w:p w14:paraId="613028D6" w14:textId="77777777" w:rsidR="003E7C4D" w:rsidRDefault="003E7C4D" w:rsidP="00F2652E">
      <w:pPr>
        <w:pBdr>
          <w:bottom w:val="single" w:sz="6" w:space="1" w:color="auto"/>
        </w:pBdr>
      </w:pPr>
    </w:p>
    <w:p w14:paraId="50013C5C" w14:textId="77777777" w:rsidR="00763811" w:rsidRPr="00763811" w:rsidRDefault="00763811" w:rsidP="00763811">
      <w:pPr>
        <w:pBdr>
          <w:bottom w:val="single" w:sz="6" w:space="1" w:color="auto"/>
        </w:pBdr>
      </w:pPr>
      <w:r w:rsidRPr="00763811">
        <w:t>Check the target journal’s guidelines on the placement of Tables:</w:t>
      </w:r>
    </w:p>
    <w:p w14:paraId="5A756EA9" w14:textId="77777777" w:rsidR="00763811" w:rsidRPr="00763811" w:rsidRDefault="00763811" w:rsidP="00763811">
      <w:pPr>
        <w:pBdr>
          <w:bottom w:val="single" w:sz="6" w:space="1" w:color="auto"/>
        </w:pBdr>
      </w:pPr>
      <w:r w:rsidRPr="00763811">
        <w:t>“Number them sequentially and place each one directly following the paragraph that first mentions it.”</w:t>
      </w:r>
    </w:p>
    <w:p w14:paraId="6623300B" w14:textId="77777777" w:rsidR="00763811" w:rsidRPr="00763811" w:rsidRDefault="00763811" w:rsidP="00763811">
      <w:pPr>
        <w:pBdr>
          <w:bottom w:val="single" w:sz="6" w:space="1" w:color="auto"/>
        </w:pBdr>
      </w:pPr>
      <w:r w:rsidRPr="00763811">
        <w:t>I have thus gone ahead and reallocated the Tables from the latter portion of the file to present them here, after the first mention of each Table in the text.</w:t>
      </w:r>
    </w:p>
    <w:p w14:paraId="5D5142E6" w14:textId="77777777" w:rsidR="003E7C4D" w:rsidRDefault="003E7C4D" w:rsidP="00F2652E">
      <w:pPr>
        <w:pBdr>
          <w:bottom w:val="single" w:sz="6" w:space="1" w:color="auto"/>
        </w:pBdr>
      </w:pPr>
    </w:p>
    <w:p w14:paraId="0045B687" w14:textId="77777777" w:rsidR="00763811" w:rsidRPr="00763811" w:rsidRDefault="00763811" w:rsidP="00763811">
      <w:pPr>
        <w:pBdr>
          <w:bottom w:val="single" w:sz="6" w:space="1" w:color="auto"/>
        </w:pBdr>
      </w:pPr>
      <w:r w:rsidRPr="00763811">
        <w:t>Regarding the number of Tables allowed by the target journal of choice, it suggests that authors retain their Tables to a maximum of five elements. The current version of the paper features exactly five tables, thus being within the suggestions of the target journal. No major changes are thus necessary for the number of Tables in the file.</w:t>
      </w:r>
    </w:p>
    <w:p w14:paraId="16B7538D" w14:textId="77777777" w:rsidR="00763811" w:rsidRDefault="00763811" w:rsidP="00F2652E">
      <w:pPr>
        <w:pBdr>
          <w:bottom w:val="single" w:sz="6" w:space="1" w:color="auto"/>
        </w:pBdr>
      </w:pPr>
    </w:p>
    <w:p w14:paraId="4F9EE876" w14:textId="77777777" w:rsidR="00763811" w:rsidRPr="00763811" w:rsidRDefault="00763811" w:rsidP="00F2652E">
      <w:pPr>
        <w:pBdr>
          <w:bottom w:val="single" w:sz="6" w:space="1" w:color="auto"/>
        </w:pBdr>
      </w:pPr>
    </w:p>
    <w:p w14:paraId="783DC597" w14:textId="77777777" w:rsidR="00763811" w:rsidRPr="00763811" w:rsidRDefault="00763811" w:rsidP="00763811">
      <w:pPr>
        <w:pBdr>
          <w:bottom w:val="single" w:sz="6" w:space="1" w:color="auto"/>
        </w:pBdr>
      </w:pPr>
      <w:r w:rsidRPr="00763811">
        <w:t>Both the Discussion and Conclusions sections, simply splendid. You have the guidebook of English scientific writing right below your arm, carrying it with you every step and paragraph of these two sections. They are beautifully written and adhere to all major structural requirements for these two sections in English scientific writing.</w:t>
      </w:r>
    </w:p>
    <w:p w14:paraId="02E76736" w14:textId="77777777" w:rsidR="003E7C4D" w:rsidRPr="00763811" w:rsidRDefault="003E7C4D" w:rsidP="00F2652E">
      <w:pPr>
        <w:pBdr>
          <w:bottom w:val="single" w:sz="6" w:space="1" w:color="auto"/>
        </w:pBdr>
        <w:rPr>
          <w:rFonts w:hint="eastAsia"/>
        </w:rPr>
      </w:pPr>
    </w:p>
    <w:p w14:paraId="66E4AD97" w14:textId="77777777" w:rsidR="00763811" w:rsidRPr="00763811" w:rsidRDefault="00763811" w:rsidP="00763811">
      <w:pPr>
        <w:pBdr>
          <w:bottom w:val="single" w:sz="6" w:space="1" w:color="auto"/>
        </w:pBdr>
      </w:pPr>
      <w:r w:rsidRPr="00763811">
        <w:t>I have checked the target journal’s guidelines for the structure of the Back Matter section. Check the guidance:</w:t>
      </w:r>
    </w:p>
    <w:p w14:paraId="6DE46766" w14:textId="77777777" w:rsidR="00763811" w:rsidRPr="00763811" w:rsidRDefault="00763811" w:rsidP="00763811">
      <w:pPr>
        <w:pBdr>
          <w:bottom w:val="single" w:sz="6" w:space="1" w:color="auto"/>
        </w:pBdr>
      </w:pPr>
      <w:r w:rsidRPr="00763811">
        <w:t>“Acknowledgements (</w:t>
      </w:r>
      <w:hyperlink r:id="rId7" w:history="1">
        <w:r w:rsidRPr="00763811">
          <w:rPr>
            <w:rStyle w:val="af0"/>
          </w:rPr>
          <w:t>How should the "Acknowledgments" section be formatted?</w:t>
        </w:r>
      </w:hyperlink>
      <w:r w:rsidRPr="00763811">
        <w:t>)</w:t>
      </w:r>
    </w:p>
    <w:p w14:paraId="6E5FA352" w14:textId="77777777" w:rsidR="00763811" w:rsidRPr="00763811" w:rsidRDefault="00763811" w:rsidP="00763811">
      <w:pPr>
        <w:pBdr>
          <w:bottom w:val="single" w:sz="6" w:space="1" w:color="auto"/>
        </w:pBdr>
      </w:pPr>
      <w:r w:rsidRPr="00763811">
        <w:t>Funding Statement (Note that funding sources must be declared, preferably in a separate section that Acknowledgement)</w:t>
      </w:r>
    </w:p>
    <w:p w14:paraId="660976F3" w14:textId="77777777" w:rsidR="00763811" w:rsidRPr="00763811" w:rsidRDefault="00763811" w:rsidP="00763811">
      <w:pPr>
        <w:pBdr>
          <w:bottom w:val="single" w:sz="6" w:space="1" w:color="auto"/>
        </w:pBdr>
      </w:pPr>
      <w:r w:rsidRPr="00763811">
        <w:t>Conflicts of Interest (</w:t>
      </w:r>
      <w:hyperlink r:id="rId8" w:history="1">
        <w:r w:rsidRPr="00763811">
          <w:rPr>
            <w:rStyle w:val="af0"/>
          </w:rPr>
          <w:t>How does JMIR Publications define a Conflict of Interest (COI)?</w:t>
        </w:r>
      </w:hyperlink>
      <w:r w:rsidRPr="00763811">
        <w:t>)</w:t>
      </w:r>
    </w:p>
    <w:p w14:paraId="1425335A" w14:textId="77777777" w:rsidR="00763811" w:rsidRPr="00763811" w:rsidRDefault="00763811" w:rsidP="00763811">
      <w:pPr>
        <w:pBdr>
          <w:bottom w:val="single" w:sz="6" w:space="1" w:color="auto"/>
        </w:pBdr>
      </w:pPr>
      <w:r w:rsidRPr="00763811">
        <w:t>Data Availability (</w:t>
      </w:r>
      <w:hyperlink r:id="rId9" w:history="1">
        <w:r w:rsidRPr="00763811">
          <w:rPr>
            <w:rStyle w:val="af0"/>
          </w:rPr>
          <w:t>What is the JMIR Publications data sharing policy?</w:t>
        </w:r>
      </w:hyperlink>
      <w:r w:rsidRPr="00763811">
        <w:t>)</w:t>
      </w:r>
    </w:p>
    <w:p w14:paraId="722FCCD3" w14:textId="77777777" w:rsidR="00763811" w:rsidRPr="00763811" w:rsidRDefault="00763811" w:rsidP="00763811">
      <w:pPr>
        <w:pBdr>
          <w:bottom w:val="single" w:sz="6" w:space="1" w:color="auto"/>
        </w:pBdr>
      </w:pPr>
      <w:r w:rsidRPr="00763811">
        <w:t>Author Contributions (</w:t>
      </w:r>
      <w:hyperlink r:id="rId10" w:history="1">
        <w:r w:rsidRPr="00763811">
          <w:rPr>
            <w:rStyle w:val="af0"/>
          </w:rPr>
          <w:t>What is the "Authors' Contributions" section? How should I write mine?</w:t>
        </w:r>
      </w:hyperlink>
      <w:r w:rsidRPr="00763811">
        <w:t>)</w:t>
      </w:r>
    </w:p>
    <w:p w14:paraId="2ED19F48" w14:textId="77777777" w:rsidR="00763811" w:rsidRPr="00763811" w:rsidRDefault="00763811" w:rsidP="00763811">
      <w:pPr>
        <w:pBdr>
          <w:bottom w:val="single" w:sz="6" w:space="1" w:color="auto"/>
        </w:pBdr>
      </w:pPr>
      <w:r w:rsidRPr="00763811">
        <w:t>Abbreviations</w:t>
      </w:r>
    </w:p>
    <w:p w14:paraId="3AD864E6" w14:textId="77777777" w:rsidR="00763811" w:rsidRPr="00763811" w:rsidRDefault="00763811" w:rsidP="00763811">
      <w:pPr>
        <w:pBdr>
          <w:bottom w:val="single" w:sz="6" w:space="1" w:color="auto"/>
        </w:pBdr>
      </w:pPr>
      <w:r w:rsidRPr="00763811">
        <w:t xml:space="preserve">[optional] Multimedia Appendix of supplementary files (e.g. a PowerPoint </w:t>
      </w:r>
      <w:r w:rsidRPr="00763811">
        <w:lastRenderedPageBreak/>
        <w:t xml:space="preserve">presentation of a conference talk about the study, additional screenshots of a website, mpeg/ </w:t>
      </w:r>
      <w:proofErr w:type="spellStart"/>
      <w:r w:rsidRPr="00763811">
        <w:t>Quicktime</w:t>
      </w:r>
      <w:proofErr w:type="spellEnd"/>
      <w:r w:rsidRPr="00763811">
        <w:t xml:space="preserve"> video or audio files, or Excel, Access, SAS, or SPSS files containing original data)”</w:t>
      </w:r>
    </w:p>
    <w:p w14:paraId="1AA399EF" w14:textId="77777777" w:rsidR="00763811" w:rsidRPr="00763811" w:rsidRDefault="00763811" w:rsidP="00763811">
      <w:pPr>
        <w:pBdr>
          <w:bottom w:val="single" w:sz="6" w:space="1" w:color="auto"/>
        </w:pBdr>
      </w:pPr>
      <w:r w:rsidRPr="00763811">
        <w:t>Based on the guidance above, your headings herein are all aligned with the journal’s requirements in terms of their format. No major changes were necessary for formatting issues then.</w:t>
      </w:r>
    </w:p>
    <w:p w14:paraId="66241C79" w14:textId="77777777" w:rsidR="00254CA5" w:rsidRDefault="00254CA5" w:rsidP="00F2652E">
      <w:pPr>
        <w:pBdr>
          <w:bottom w:val="single" w:sz="6" w:space="1" w:color="auto"/>
        </w:pBdr>
      </w:pPr>
    </w:p>
    <w:p w14:paraId="2111B523" w14:textId="77777777" w:rsidR="000D1215" w:rsidRDefault="000D1215" w:rsidP="00F2652E">
      <w:pPr>
        <w:pBdr>
          <w:bottom w:val="single" w:sz="6" w:space="1" w:color="auto"/>
        </w:pBdr>
      </w:pPr>
    </w:p>
    <w:p w14:paraId="416339D7" w14:textId="77777777" w:rsidR="000D1215" w:rsidRPr="000D1215" w:rsidRDefault="000D1215" w:rsidP="000D1215">
      <w:pPr>
        <w:pBdr>
          <w:bottom w:val="single" w:sz="6" w:space="1" w:color="auto"/>
        </w:pBdr>
      </w:pPr>
      <w:r w:rsidRPr="000D1215">
        <w:t>Regarding the number of Figures, the target journal suggests authors to provide up to 8 figures per article. In the current editing round, the authors have provided 7 figures with the paper, thus being compliant with this requirement. No major changes are thus necessary for the number of Figures.</w:t>
      </w:r>
    </w:p>
    <w:p w14:paraId="33967C3A" w14:textId="77777777" w:rsidR="000D1215" w:rsidRPr="000D1215" w:rsidRDefault="000D1215" w:rsidP="00F2652E">
      <w:pPr>
        <w:pBdr>
          <w:bottom w:val="single" w:sz="6" w:space="1" w:color="auto"/>
        </w:pBdr>
      </w:pPr>
    </w:p>
    <w:p w14:paraId="70007EB8" w14:textId="77777777" w:rsidR="000D1215" w:rsidRPr="000D1215" w:rsidRDefault="000D1215" w:rsidP="000D1215">
      <w:pPr>
        <w:pBdr>
          <w:bottom w:val="single" w:sz="6" w:space="1" w:color="auto"/>
        </w:pBdr>
      </w:pPr>
      <w:r w:rsidRPr="000D1215">
        <w:t>You will notice that I have retained the Figures here. This is because the target journal of choice implies this structure in its guidelines. Check the guidance:</w:t>
      </w:r>
    </w:p>
    <w:p w14:paraId="5E0A52C0" w14:textId="77777777" w:rsidR="000D1215" w:rsidRPr="000D1215" w:rsidRDefault="000D1215" w:rsidP="000D1215">
      <w:pPr>
        <w:pBdr>
          <w:bottom w:val="single" w:sz="6" w:space="1" w:color="auto"/>
        </w:pBdr>
      </w:pPr>
      <w:r w:rsidRPr="000D1215">
        <w:t>“Captions for figures should be descriptive, self-explanatory, and should define any abbreviations, colors, or symbols used. Colored figures are encouraged.  </w:t>
      </w:r>
    </w:p>
    <w:p w14:paraId="4D157DF8" w14:textId="77777777" w:rsidR="000D1215" w:rsidRPr="000D1215" w:rsidRDefault="000D1215" w:rsidP="000D1215">
      <w:pPr>
        <w:numPr>
          <w:ilvl w:val="0"/>
          <w:numId w:val="3"/>
        </w:numPr>
        <w:pBdr>
          <w:bottom w:val="single" w:sz="6" w:space="1" w:color="auto"/>
        </w:pBdr>
      </w:pPr>
      <w:r w:rsidRPr="000D1215">
        <w:rPr>
          <w:b/>
          <w:bCs/>
        </w:rPr>
        <w:t xml:space="preserve">File Format: </w:t>
      </w:r>
      <w:r w:rsidRPr="000D1215">
        <w:t>Submit your figures as high-resolution PNG files with minimal compression. This ensures they display clearly online.”</w:t>
      </w:r>
    </w:p>
    <w:p w14:paraId="4C8E745A" w14:textId="77777777" w:rsidR="000D1215" w:rsidRPr="000D1215" w:rsidRDefault="000D1215" w:rsidP="000D1215">
      <w:pPr>
        <w:pBdr>
          <w:bottom w:val="single" w:sz="6" w:space="1" w:color="auto"/>
        </w:pBdr>
      </w:pPr>
      <w:r w:rsidRPr="000D1215">
        <w:t>"File requirements</w:t>
      </w:r>
    </w:p>
    <w:p w14:paraId="101271B2" w14:textId="77777777" w:rsidR="000D1215" w:rsidRPr="000D1215" w:rsidRDefault="000D1215" w:rsidP="000D1215">
      <w:pPr>
        <w:numPr>
          <w:ilvl w:val="0"/>
          <w:numId w:val="4"/>
        </w:numPr>
        <w:pBdr>
          <w:bottom w:val="single" w:sz="6" w:space="1" w:color="auto"/>
        </w:pBdr>
      </w:pPr>
      <w:r w:rsidRPr="000D1215">
        <w:t>You should leave figures in the manuscript file during the initial round(s) of peer-</w:t>
      </w:r>
      <w:proofErr w:type="gramStart"/>
      <w:r w:rsidRPr="000D1215">
        <w:t>review, but</w:t>
      </w:r>
      <w:proofErr w:type="gramEnd"/>
      <w:r w:rsidRPr="000D1215">
        <w:t xml:space="preserve"> also upload high-quality figures in PNG format as supplementary files."</w:t>
      </w:r>
    </w:p>
    <w:p w14:paraId="2EA07AB4" w14:textId="77777777" w:rsidR="000D1215" w:rsidRPr="000D1215" w:rsidRDefault="000D1215" w:rsidP="000D1215">
      <w:pPr>
        <w:pBdr>
          <w:bottom w:val="single" w:sz="6" w:space="1" w:color="auto"/>
        </w:pBdr>
      </w:pPr>
      <w:r w:rsidRPr="000D1215">
        <w:t>I have thus retained the Figures in the main manuscript file, while also placing each Figure in one separate file dedicated to it, which should then be converted to PNG files, one for each Figure.</w:t>
      </w:r>
    </w:p>
    <w:p w14:paraId="40D6957A" w14:textId="77777777" w:rsidR="000D1215" w:rsidRPr="000D1215" w:rsidRDefault="000D1215" w:rsidP="00F2652E">
      <w:pPr>
        <w:pBdr>
          <w:bottom w:val="single" w:sz="6" w:space="1" w:color="auto"/>
        </w:pBdr>
      </w:pPr>
    </w:p>
    <w:p w14:paraId="114F6B93" w14:textId="77777777" w:rsidR="000D1215" w:rsidRDefault="000D1215" w:rsidP="00F2652E">
      <w:pPr>
        <w:pBdr>
          <w:bottom w:val="single" w:sz="6" w:space="1" w:color="auto"/>
        </w:pBdr>
        <w:rPr>
          <w:rFonts w:hint="eastAsia"/>
        </w:rPr>
      </w:pPr>
    </w:p>
    <w:p w14:paraId="03707747" w14:textId="77777777" w:rsidR="00254CA5" w:rsidRDefault="00254CA5" w:rsidP="00F2652E">
      <w:pPr>
        <w:pBdr>
          <w:bottom w:val="single" w:sz="6" w:space="1" w:color="auto"/>
        </w:pBdr>
        <w:rPr>
          <w:rFonts w:hint="eastAsia"/>
        </w:rPr>
      </w:pPr>
    </w:p>
    <w:p w14:paraId="2B4D5536" w14:textId="2A191626" w:rsidR="00F2652E" w:rsidRDefault="00F2652E" w:rsidP="00F2652E">
      <w:r>
        <w:rPr>
          <w:rFonts w:hint="eastAsia"/>
        </w:rPr>
        <w:t>檢查</w:t>
      </w:r>
    </w:p>
    <w:p w14:paraId="2DBC58E4" w14:textId="2DAAF76C" w:rsidR="00F2652E" w:rsidRDefault="00F2652E" w:rsidP="00F2652E">
      <w:r w:rsidRPr="00133CF7">
        <w:t xml:space="preserve">long-term care facilities (LTCFs) </w:t>
      </w:r>
    </w:p>
    <w:p w14:paraId="17B4BD8A" w14:textId="77777777" w:rsidR="00A459C3" w:rsidRDefault="00A459C3" w:rsidP="00F2652E"/>
    <w:p w14:paraId="7D57AF18" w14:textId="60E8570F" w:rsidR="00A459C3" w:rsidRDefault="00A459C3" w:rsidP="00F2652E">
      <w:r>
        <w:rPr>
          <w:rFonts w:hint="eastAsia"/>
        </w:rPr>
        <w:t>---------------------------</w:t>
      </w:r>
    </w:p>
    <w:p w14:paraId="1E1D8B1F" w14:textId="77777777" w:rsidR="00A459C3" w:rsidRDefault="00A459C3" w:rsidP="00F2652E"/>
    <w:p w14:paraId="7AD928A0" w14:textId="77777777" w:rsidR="00A459C3" w:rsidRPr="00A459C3" w:rsidRDefault="00A459C3" w:rsidP="00A459C3">
      <w:r w:rsidRPr="00A459C3">
        <w:t>I have placed each Multimedia Appendix in a separate file, providing separate names for each instead of numbering them. This is because the target journal requires so. Check the guidance:</w:t>
      </w:r>
    </w:p>
    <w:p w14:paraId="77F88745" w14:textId="77777777" w:rsidR="00A459C3" w:rsidRPr="00A459C3" w:rsidRDefault="00A459C3" w:rsidP="00A459C3">
      <w:r w:rsidRPr="00A459C3">
        <w:t>“</w:t>
      </w:r>
      <w:r w:rsidRPr="00A459C3">
        <w:rPr>
          <w:b/>
          <w:bCs/>
        </w:rPr>
        <w:t>Checks before uploading a multimedia appendix file:</w:t>
      </w:r>
    </w:p>
    <w:p w14:paraId="146A59BB" w14:textId="77777777" w:rsidR="00A459C3" w:rsidRPr="00A459C3" w:rsidRDefault="00A459C3" w:rsidP="00A459C3">
      <w:r w:rsidRPr="00A459C3">
        <w:lastRenderedPageBreak/>
        <w:t xml:space="preserve">a. Do </w:t>
      </w:r>
      <w:r w:rsidRPr="00A459C3">
        <w:rPr>
          <w:b/>
          <w:bCs/>
        </w:rPr>
        <w:t>not</w:t>
      </w:r>
      <w:r w:rsidRPr="00A459C3">
        <w:t xml:space="preserve"> include the title of the manuscript within the multimedia appendix file as this is likely to change during the copyediting and proofreading processes.</w:t>
      </w:r>
    </w:p>
    <w:p w14:paraId="4F01118E" w14:textId="77777777" w:rsidR="00A459C3" w:rsidRPr="00A459C3" w:rsidRDefault="00A459C3" w:rsidP="00A459C3">
      <w:r w:rsidRPr="00A459C3">
        <w:t xml:space="preserve">b. Do </w:t>
      </w:r>
      <w:r w:rsidRPr="00A459C3">
        <w:rPr>
          <w:b/>
          <w:bCs/>
        </w:rPr>
        <w:t>not</w:t>
      </w:r>
      <w:r w:rsidRPr="00A459C3">
        <w:t xml:space="preserve"> number in the document </w:t>
      </w:r>
      <w:proofErr w:type="gramStart"/>
      <w:r w:rsidRPr="00A459C3">
        <w:t>itself;</w:t>
      </w:r>
      <w:proofErr w:type="gramEnd"/>
      <w:r w:rsidRPr="00A459C3">
        <w:t xml:space="preserve"> </w:t>
      </w:r>
      <w:proofErr w:type="spellStart"/>
      <w:r w:rsidRPr="00A459C3">
        <w:t>eg</w:t>
      </w:r>
      <w:proofErr w:type="spellEnd"/>
      <w:r w:rsidRPr="00A459C3">
        <w:t>, the title of your document should be descriptive, although it can simply be “Multimedia Appendix”, but it should not be “Multimedia Appendix 1”, “Multimedia Appendix 2”, etc.”</w:t>
      </w:r>
    </w:p>
    <w:p w14:paraId="2F820660" w14:textId="77777777" w:rsidR="00A459C3" w:rsidRDefault="00A459C3" w:rsidP="00F2652E"/>
    <w:p w14:paraId="3AC7CC47" w14:textId="77777777" w:rsidR="003052FE" w:rsidRDefault="003052FE" w:rsidP="00F2652E"/>
    <w:p w14:paraId="0390E4D6" w14:textId="77777777" w:rsidR="003052FE" w:rsidRPr="003052FE" w:rsidRDefault="003052FE" w:rsidP="003052FE">
      <w:r w:rsidRPr="003052FE">
        <w:t>Check the target journal’s guidelines on Figures:</w:t>
      </w:r>
    </w:p>
    <w:p w14:paraId="68A785F6" w14:textId="77777777" w:rsidR="003052FE" w:rsidRPr="003052FE" w:rsidRDefault="003052FE" w:rsidP="003052FE">
      <w:r w:rsidRPr="003052FE">
        <w:t>“Captions for figures should be descriptive, self-explanatory, and should define any abbreviations, colors, or symbols used. Colored figures are encouraged.  </w:t>
      </w:r>
    </w:p>
    <w:p w14:paraId="7DCB0C40" w14:textId="77777777" w:rsidR="003052FE" w:rsidRPr="003052FE" w:rsidRDefault="003052FE" w:rsidP="003052FE">
      <w:pPr>
        <w:numPr>
          <w:ilvl w:val="0"/>
          <w:numId w:val="5"/>
        </w:numPr>
      </w:pPr>
      <w:r w:rsidRPr="003052FE">
        <w:rPr>
          <w:b/>
          <w:bCs/>
        </w:rPr>
        <w:t xml:space="preserve">File Format: </w:t>
      </w:r>
      <w:r w:rsidRPr="003052FE">
        <w:t>Submit your figures as high-resolution PNG files with minimal compression. This ensures they display clearly online.”</w:t>
      </w:r>
    </w:p>
    <w:p w14:paraId="71A1E3F0" w14:textId="77777777" w:rsidR="003052FE" w:rsidRPr="003052FE" w:rsidRDefault="003052FE" w:rsidP="003052FE">
      <w:r w:rsidRPr="003052FE">
        <w:t xml:space="preserve">The descriptions imply that Figures should be provided in separate files (in PNG format), and that their captions be placed within the main text file along with the Figures themselves there as well. I have made the necessary changes </w:t>
      </w:r>
      <w:proofErr w:type="gramStart"/>
      <w:r w:rsidRPr="003052FE">
        <w:t>accordingly, and</w:t>
      </w:r>
      <w:proofErr w:type="gramEnd"/>
      <w:r w:rsidRPr="003052FE">
        <w:t xml:space="preserve"> suggest that you modify these further to PNG.</w:t>
      </w:r>
    </w:p>
    <w:p w14:paraId="4A917AB7" w14:textId="77777777" w:rsidR="003052FE" w:rsidRPr="003052FE" w:rsidRDefault="003052FE" w:rsidP="00F2652E">
      <w:pPr>
        <w:rPr>
          <w:rFonts w:hint="eastAsia"/>
        </w:rPr>
      </w:pPr>
    </w:p>
    <w:sectPr w:rsidR="003052FE" w:rsidRPr="003052F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690"/>
    <w:multiLevelType w:val="multilevel"/>
    <w:tmpl w:val="ECB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46D"/>
    <w:multiLevelType w:val="multilevel"/>
    <w:tmpl w:val="5C3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481"/>
    <w:multiLevelType w:val="multilevel"/>
    <w:tmpl w:val="0BF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708B4"/>
    <w:multiLevelType w:val="multilevel"/>
    <w:tmpl w:val="087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F4211"/>
    <w:multiLevelType w:val="multilevel"/>
    <w:tmpl w:val="848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012141">
    <w:abstractNumId w:val="4"/>
  </w:num>
  <w:num w:numId="2" w16cid:durableId="1115440202">
    <w:abstractNumId w:val="0"/>
  </w:num>
  <w:num w:numId="3" w16cid:durableId="602422332">
    <w:abstractNumId w:val="3"/>
  </w:num>
  <w:num w:numId="4" w16cid:durableId="1431850476">
    <w:abstractNumId w:val="2"/>
  </w:num>
  <w:num w:numId="5" w16cid:durableId="536043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2E"/>
    <w:rsid w:val="0003780D"/>
    <w:rsid w:val="000D1215"/>
    <w:rsid w:val="00245B32"/>
    <w:rsid w:val="00254CA5"/>
    <w:rsid w:val="00282889"/>
    <w:rsid w:val="003052FE"/>
    <w:rsid w:val="003E7C4D"/>
    <w:rsid w:val="004171FA"/>
    <w:rsid w:val="0068070B"/>
    <w:rsid w:val="00763811"/>
    <w:rsid w:val="00A459C3"/>
    <w:rsid w:val="00AB46D6"/>
    <w:rsid w:val="00DF30C3"/>
    <w:rsid w:val="00F2652E"/>
    <w:rsid w:val="00FE10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AF3A"/>
  <w15:chartTrackingRefBased/>
  <w15:docId w15:val="{C417669A-13EF-448F-A156-4AFCE8CF9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652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652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652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F2652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F2652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2652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2652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652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2652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AB46D6"/>
    <w:pPr>
      <w:autoSpaceDE w:val="0"/>
      <w:autoSpaceDN w:val="0"/>
      <w:adjustRightInd w:val="0"/>
      <w:spacing w:beforeLines="50" w:before="50" w:line="360" w:lineRule="auto"/>
    </w:pPr>
    <w:rPr>
      <w:rFonts w:ascii="標楷體" w:eastAsia="標楷體" w:cs="標楷體"/>
      <w:szCs w:val="24"/>
    </w:rPr>
  </w:style>
  <w:style w:type="character" w:customStyle="1" w:styleId="a4">
    <w:name w:val="本文 字元"/>
    <w:link w:val="a3"/>
    <w:uiPriority w:val="1"/>
    <w:rsid w:val="00AB46D6"/>
    <w:rPr>
      <w:rFonts w:ascii="標楷體" w:eastAsia="標楷體" w:cs="標楷體"/>
      <w:szCs w:val="24"/>
    </w:rPr>
  </w:style>
  <w:style w:type="character" w:customStyle="1" w:styleId="10">
    <w:name w:val="標題 1 字元"/>
    <w:basedOn w:val="a0"/>
    <w:link w:val="1"/>
    <w:uiPriority w:val="9"/>
    <w:rsid w:val="00F2652E"/>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F2652E"/>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F2652E"/>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F2652E"/>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F2652E"/>
    <w:rPr>
      <w:rFonts w:eastAsiaTheme="majorEastAsia" w:cstheme="majorBidi"/>
      <w:color w:val="2F5496" w:themeColor="accent1" w:themeShade="BF"/>
    </w:rPr>
  </w:style>
  <w:style w:type="character" w:customStyle="1" w:styleId="60">
    <w:name w:val="標題 6 字元"/>
    <w:basedOn w:val="a0"/>
    <w:link w:val="6"/>
    <w:uiPriority w:val="9"/>
    <w:semiHidden/>
    <w:rsid w:val="00F2652E"/>
    <w:rPr>
      <w:rFonts w:eastAsiaTheme="majorEastAsia" w:cstheme="majorBidi"/>
      <w:color w:val="595959" w:themeColor="text1" w:themeTint="A6"/>
    </w:rPr>
  </w:style>
  <w:style w:type="character" w:customStyle="1" w:styleId="70">
    <w:name w:val="標題 7 字元"/>
    <w:basedOn w:val="a0"/>
    <w:link w:val="7"/>
    <w:uiPriority w:val="9"/>
    <w:semiHidden/>
    <w:rsid w:val="00F2652E"/>
    <w:rPr>
      <w:rFonts w:eastAsiaTheme="majorEastAsia" w:cstheme="majorBidi"/>
      <w:color w:val="595959" w:themeColor="text1" w:themeTint="A6"/>
    </w:rPr>
  </w:style>
  <w:style w:type="character" w:customStyle="1" w:styleId="80">
    <w:name w:val="標題 8 字元"/>
    <w:basedOn w:val="a0"/>
    <w:link w:val="8"/>
    <w:uiPriority w:val="9"/>
    <w:semiHidden/>
    <w:rsid w:val="00F2652E"/>
    <w:rPr>
      <w:rFonts w:eastAsiaTheme="majorEastAsia" w:cstheme="majorBidi"/>
      <w:color w:val="272727" w:themeColor="text1" w:themeTint="D8"/>
    </w:rPr>
  </w:style>
  <w:style w:type="character" w:customStyle="1" w:styleId="90">
    <w:name w:val="標題 9 字元"/>
    <w:basedOn w:val="a0"/>
    <w:link w:val="9"/>
    <w:uiPriority w:val="9"/>
    <w:semiHidden/>
    <w:rsid w:val="00F2652E"/>
    <w:rPr>
      <w:rFonts w:eastAsiaTheme="majorEastAsia" w:cstheme="majorBidi"/>
      <w:color w:val="272727" w:themeColor="text1" w:themeTint="D8"/>
    </w:rPr>
  </w:style>
  <w:style w:type="paragraph" w:styleId="a5">
    <w:name w:val="Title"/>
    <w:basedOn w:val="a"/>
    <w:next w:val="a"/>
    <w:link w:val="a6"/>
    <w:uiPriority w:val="10"/>
    <w:qFormat/>
    <w:rsid w:val="00F2652E"/>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0"/>
    <w:link w:val="a5"/>
    <w:uiPriority w:val="10"/>
    <w:rsid w:val="00F2652E"/>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265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0"/>
    <w:link w:val="a7"/>
    <w:uiPriority w:val="11"/>
    <w:rsid w:val="00F2652E"/>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2652E"/>
    <w:pPr>
      <w:spacing w:before="160" w:after="160"/>
      <w:jc w:val="center"/>
    </w:pPr>
    <w:rPr>
      <w:i/>
      <w:iCs/>
      <w:color w:val="404040" w:themeColor="text1" w:themeTint="BF"/>
    </w:rPr>
  </w:style>
  <w:style w:type="character" w:customStyle="1" w:styleId="aa">
    <w:name w:val="引文 字元"/>
    <w:basedOn w:val="a0"/>
    <w:link w:val="a9"/>
    <w:uiPriority w:val="29"/>
    <w:rsid w:val="00F2652E"/>
    <w:rPr>
      <w:i/>
      <w:iCs/>
      <w:color w:val="404040" w:themeColor="text1" w:themeTint="BF"/>
    </w:rPr>
  </w:style>
  <w:style w:type="paragraph" w:styleId="ab">
    <w:name w:val="List Paragraph"/>
    <w:basedOn w:val="a"/>
    <w:uiPriority w:val="34"/>
    <w:qFormat/>
    <w:rsid w:val="00F2652E"/>
    <w:pPr>
      <w:ind w:left="720"/>
      <w:contextualSpacing/>
    </w:pPr>
  </w:style>
  <w:style w:type="character" w:styleId="ac">
    <w:name w:val="Intense Emphasis"/>
    <w:basedOn w:val="a0"/>
    <w:uiPriority w:val="21"/>
    <w:qFormat/>
    <w:rsid w:val="00F2652E"/>
    <w:rPr>
      <w:i/>
      <w:iCs/>
      <w:color w:val="2F5496" w:themeColor="accent1" w:themeShade="BF"/>
    </w:rPr>
  </w:style>
  <w:style w:type="paragraph" w:styleId="ad">
    <w:name w:val="Intense Quote"/>
    <w:basedOn w:val="a"/>
    <w:next w:val="a"/>
    <w:link w:val="ae"/>
    <w:uiPriority w:val="30"/>
    <w:qFormat/>
    <w:rsid w:val="00F26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basedOn w:val="a0"/>
    <w:link w:val="ad"/>
    <w:uiPriority w:val="30"/>
    <w:rsid w:val="00F2652E"/>
    <w:rPr>
      <w:i/>
      <w:iCs/>
      <w:color w:val="2F5496" w:themeColor="accent1" w:themeShade="BF"/>
    </w:rPr>
  </w:style>
  <w:style w:type="character" w:styleId="af">
    <w:name w:val="Intense Reference"/>
    <w:basedOn w:val="a0"/>
    <w:uiPriority w:val="32"/>
    <w:qFormat/>
    <w:rsid w:val="00F2652E"/>
    <w:rPr>
      <w:b/>
      <w:bCs/>
      <w:smallCaps/>
      <w:color w:val="2F5496" w:themeColor="accent1" w:themeShade="BF"/>
      <w:spacing w:val="5"/>
    </w:rPr>
  </w:style>
  <w:style w:type="character" w:styleId="af0">
    <w:name w:val="Hyperlink"/>
    <w:basedOn w:val="a0"/>
    <w:uiPriority w:val="99"/>
    <w:unhideWhenUsed/>
    <w:rsid w:val="00F2652E"/>
    <w:rPr>
      <w:color w:val="0563C1" w:themeColor="hyperlink"/>
      <w:u w:val="single"/>
    </w:rPr>
  </w:style>
  <w:style w:type="character" w:styleId="af1">
    <w:name w:val="Unresolved Mention"/>
    <w:basedOn w:val="a0"/>
    <w:uiPriority w:val="99"/>
    <w:semiHidden/>
    <w:unhideWhenUsed/>
    <w:rsid w:val="00F26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jmir.org/hc/en-us/articles/115001252671" TargetMode="External"/><Relationship Id="rId3" Type="http://schemas.openxmlformats.org/officeDocument/2006/relationships/settings" Target="settings.xml"/><Relationship Id="rId7" Type="http://schemas.openxmlformats.org/officeDocument/2006/relationships/hyperlink" Target="https://support.jmir.org/hc/en-us/articles/36001598247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jmir.org/hc/en-us/articles/360019504191-JMIR-House-Style-and-Editorial-Guidelines" TargetMode="External"/><Relationship Id="rId11" Type="http://schemas.openxmlformats.org/officeDocument/2006/relationships/fontTable" Target="fontTable.xml"/><Relationship Id="rId5" Type="http://schemas.openxmlformats.org/officeDocument/2006/relationships/hyperlink" Target="https://www.merriam-webster.com/" TargetMode="External"/><Relationship Id="rId10" Type="http://schemas.openxmlformats.org/officeDocument/2006/relationships/hyperlink" Target="https://support.jmir.org/hc/en-us/articles/115000525871" TargetMode="External"/><Relationship Id="rId4" Type="http://schemas.openxmlformats.org/officeDocument/2006/relationships/webSettings" Target="webSettings.xml"/><Relationship Id="rId9" Type="http://schemas.openxmlformats.org/officeDocument/2006/relationships/hyperlink" Target="https://support.jmir.org/hc/en-us/articles/360030832631"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1232</Words>
  <Characters>7185</Characters>
  <Application>Microsoft Office Word</Application>
  <DocSecurity>0</DocSecurity>
  <Lines>598</Lines>
  <Paragraphs>300</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 易霖</dc:creator>
  <cp:keywords/>
  <dc:description/>
  <cp:lastModifiedBy>吳 易霖</cp:lastModifiedBy>
  <cp:revision>4</cp:revision>
  <dcterms:created xsi:type="dcterms:W3CDTF">2026-03-03T05:23:00Z</dcterms:created>
  <dcterms:modified xsi:type="dcterms:W3CDTF">2026-03-03T07:55:00Z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38b05d08-a0e7-42ed-ba6a-dd5d86d06c24</vt:lpwstr>
  </property>
</Properties>
</file>