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D0AD" w14:textId="6740A4FD" w:rsidR="00EE434D" w:rsidRPr="00CE1414" w:rsidRDefault="00CE1414">
      <w:pPr>
        <w:rPr>
          <w:b/>
          <w:bCs/>
        </w:rPr>
      </w:pPr>
      <w:commentRangeStart w:id="0"/>
      <w:r w:rsidRPr="00CE1414">
        <w:rPr>
          <w:b/>
          <w:bCs/>
        </w:rPr>
        <w:t>Figure 2</w:t>
      </w:r>
      <w:commentRangeEnd w:id="0"/>
      <w:r w:rsidR="0066141E" w:rsidRPr="00CE1414">
        <w:rPr>
          <w:rStyle w:val="CommentReference"/>
          <w:b/>
          <w:bCs/>
          <w:sz w:val="24"/>
          <w:szCs w:val="24"/>
        </w:rPr>
        <w:commentReference w:id="0"/>
      </w:r>
    </w:p>
    <w:p w14:paraId="31E772CB" w14:textId="172BB4D5" w:rsidR="00CE1414" w:rsidRDefault="00CE1414">
      <w:r w:rsidRPr="00D603D0">
        <w:rPr>
          <w:noProof/>
        </w:rPr>
        <w:lastRenderedPageBreak/>
        <w:drawing>
          <wp:inline distT="0" distB="0" distL="0" distR="0" wp14:anchorId="02C5161E" wp14:editId="5DEE1BFE">
            <wp:extent cx="5274310" cy="8205470"/>
            <wp:effectExtent l="0" t="0" r="2540" b="5080"/>
            <wp:docPr id="1902604579" name="圖片 13"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4579" name="圖片 13" descr="一張含有 文字, 螢幕擷取畫面, 數字, 平行 的圖片&#10;&#10;AI 產生的內容可能不正確。"/>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74310" cy="8205470"/>
                    </a:xfrm>
                    <a:prstGeom prst="rect">
                      <a:avLst/>
                    </a:prstGeom>
                    <a:noFill/>
                    <a:ln>
                      <a:noFill/>
                    </a:ln>
                  </pic:spPr>
                </pic:pic>
              </a:graphicData>
            </a:graphic>
          </wp:inline>
        </w:drawing>
      </w:r>
    </w:p>
    <w:sectPr w:rsidR="00CE1414">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6:00Z" w:initials="A">
    <w:p w14:paraId="2151946E" w14:textId="77777777" w:rsidR="00F524CA" w:rsidRDefault="0066141E" w:rsidP="00F524CA">
      <w:pPr>
        <w:pStyle w:val="CommentText"/>
      </w:pPr>
      <w:r>
        <w:rPr>
          <w:rStyle w:val="CommentReference"/>
        </w:rPr>
        <w:annotationRef/>
      </w:r>
      <w:r w:rsidR="00F524CA">
        <w:t>Check the target journal’s guidelines on Figures:</w:t>
      </w:r>
    </w:p>
    <w:p w14:paraId="51B7F1DD" w14:textId="77777777" w:rsidR="00F524CA" w:rsidRDefault="00F524CA" w:rsidP="00F524CA">
      <w:pPr>
        <w:pStyle w:val="CommentText"/>
      </w:pPr>
    </w:p>
    <w:p w14:paraId="18C68414" w14:textId="77777777" w:rsidR="00F524CA" w:rsidRDefault="00F524CA" w:rsidP="00F524CA">
      <w:pPr>
        <w:pStyle w:val="CommentText"/>
      </w:pPr>
      <w:r>
        <w:t>“Captions for figures should be descriptive, self-explanatory, and should define any abbreviations, colors, or symbols used. Colored figures are encouraged.  </w:t>
      </w:r>
    </w:p>
    <w:p w14:paraId="12C5B01C" w14:textId="77777777" w:rsidR="00F524CA" w:rsidRDefault="00F524CA" w:rsidP="00F524CA">
      <w:pPr>
        <w:pStyle w:val="CommentText"/>
        <w:numPr>
          <w:ilvl w:val="0"/>
          <w:numId w:val="8"/>
        </w:numPr>
      </w:pPr>
      <w:r>
        <w:rPr>
          <w:b/>
          <w:bCs/>
        </w:rPr>
        <w:t xml:space="preserve">File Format: </w:t>
      </w:r>
      <w:r>
        <w:t>Submit your figures as high-resolution PNG files with minimal compression. This ensures they display clearly online.”</w:t>
      </w:r>
    </w:p>
    <w:p w14:paraId="4501E888" w14:textId="77777777" w:rsidR="00F524CA" w:rsidRDefault="00F524CA" w:rsidP="00F524CA">
      <w:pPr>
        <w:pStyle w:val="CommentText"/>
      </w:pPr>
    </w:p>
    <w:p w14:paraId="324964FD" w14:textId="77777777" w:rsidR="00F524CA" w:rsidRDefault="00F524CA" w:rsidP="00F524CA">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4964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8DDD0" w16cex:dateUtc="2026-02-23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4964FD" w16cid:durableId="3B98DD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679"/>
    <w:multiLevelType w:val="hybridMultilevel"/>
    <w:tmpl w:val="62803372"/>
    <w:lvl w:ilvl="0" w:tplc="F66AC700">
      <w:start w:val="1"/>
      <w:numFmt w:val="bullet"/>
      <w:lvlText w:val=""/>
      <w:lvlJc w:val="left"/>
      <w:pPr>
        <w:ind w:left="720" w:hanging="360"/>
      </w:pPr>
      <w:rPr>
        <w:rFonts w:ascii="Symbol" w:hAnsi="Symbol"/>
      </w:rPr>
    </w:lvl>
    <w:lvl w:ilvl="1" w:tplc="C2C223FA">
      <w:start w:val="1"/>
      <w:numFmt w:val="bullet"/>
      <w:lvlText w:val=""/>
      <w:lvlJc w:val="left"/>
      <w:pPr>
        <w:ind w:left="720" w:hanging="360"/>
      </w:pPr>
      <w:rPr>
        <w:rFonts w:ascii="Symbol" w:hAnsi="Symbol"/>
      </w:rPr>
    </w:lvl>
    <w:lvl w:ilvl="2" w:tplc="9656C6EA">
      <w:start w:val="1"/>
      <w:numFmt w:val="bullet"/>
      <w:lvlText w:val=""/>
      <w:lvlJc w:val="left"/>
      <w:pPr>
        <w:ind w:left="720" w:hanging="360"/>
      </w:pPr>
      <w:rPr>
        <w:rFonts w:ascii="Symbol" w:hAnsi="Symbol"/>
      </w:rPr>
    </w:lvl>
    <w:lvl w:ilvl="3" w:tplc="7D98C7E0">
      <w:start w:val="1"/>
      <w:numFmt w:val="bullet"/>
      <w:lvlText w:val=""/>
      <w:lvlJc w:val="left"/>
      <w:pPr>
        <w:ind w:left="720" w:hanging="360"/>
      </w:pPr>
      <w:rPr>
        <w:rFonts w:ascii="Symbol" w:hAnsi="Symbol"/>
      </w:rPr>
    </w:lvl>
    <w:lvl w:ilvl="4" w:tplc="8FCE4E22">
      <w:start w:val="1"/>
      <w:numFmt w:val="bullet"/>
      <w:lvlText w:val=""/>
      <w:lvlJc w:val="left"/>
      <w:pPr>
        <w:ind w:left="720" w:hanging="360"/>
      </w:pPr>
      <w:rPr>
        <w:rFonts w:ascii="Symbol" w:hAnsi="Symbol"/>
      </w:rPr>
    </w:lvl>
    <w:lvl w:ilvl="5" w:tplc="C098200A">
      <w:start w:val="1"/>
      <w:numFmt w:val="bullet"/>
      <w:lvlText w:val=""/>
      <w:lvlJc w:val="left"/>
      <w:pPr>
        <w:ind w:left="720" w:hanging="360"/>
      </w:pPr>
      <w:rPr>
        <w:rFonts w:ascii="Symbol" w:hAnsi="Symbol"/>
      </w:rPr>
    </w:lvl>
    <w:lvl w:ilvl="6" w:tplc="97788614">
      <w:start w:val="1"/>
      <w:numFmt w:val="bullet"/>
      <w:lvlText w:val=""/>
      <w:lvlJc w:val="left"/>
      <w:pPr>
        <w:ind w:left="720" w:hanging="360"/>
      </w:pPr>
      <w:rPr>
        <w:rFonts w:ascii="Symbol" w:hAnsi="Symbol"/>
      </w:rPr>
    </w:lvl>
    <w:lvl w:ilvl="7" w:tplc="11FC5882">
      <w:start w:val="1"/>
      <w:numFmt w:val="bullet"/>
      <w:lvlText w:val=""/>
      <w:lvlJc w:val="left"/>
      <w:pPr>
        <w:ind w:left="720" w:hanging="360"/>
      </w:pPr>
      <w:rPr>
        <w:rFonts w:ascii="Symbol" w:hAnsi="Symbol"/>
      </w:rPr>
    </w:lvl>
    <w:lvl w:ilvl="8" w:tplc="CDEEAEE4">
      <w:start w:val="1"/>
      <w:numFmt w:val="bullet"/>
      <w:lvlText w:val=""/>
      <w:lvlJc w:val="left"/>
      <w:pPr>
        <w:ind w:left="720" w:hanging="360"/>
      </w:pPr>
      <w:rPr>
        <w:rFonts w:ascii="Symbol" w:hAnsi="Symbol"/>
      </w:rPr>
    </w:lvl>
  </w:abstractNum>
  <w:abstractNum w:abstractNumId="1"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AC0E7E"/>
    <w:multiLevelType w:val="hybridMultilevel"/>
    <w:tmpl w:val="2E5CC646"/>
    <w:lvl w:ilvl="0" w:tplc="F7ECCC4C">
      <w:start w:val="1"/>
      <w:numFmt w:val="bullet"/>
      <w:lvlText w:val=""/>
      <w:lvlJc w:val="left"/>
      <w:pPr>
        <w:ind w:left="1080" w:hanging="360"/>
      </w:pPr>
      <w:rPr>
        <w:rFonts w:ascii="Symbol" w:hAnsi="Symbol"/>
      </w:rPr>
    </w:lvl>
    <w:lvl w:ilvl="1" w:tplc="F7A0679E">
      <w:start w:val="1"/>
      <w:numFmt w:val="bullet"/>
      <w:lvlText w:val=""/>
      <w:lvlJc w:val="left"/>
      <w:pPr>
        <w:ind w:left="1080" w:hanging="360"/>
      </w:pPr>
      <w:rPr>
        <w:rFonts w:ascii="Symbol" w:hAnsi="Symbol"/>
      </w:rPr>
    </w:lvl>
    <w:lvl w:ilvl="2" w:tplc="B574C2AC">
      <w:start w:val="1"/>
      <w:numFmt w:val="bullet"/>
      <w:lvlText w:val=""/>
      <w:lvlJc w:val="left"/>
      <w:pPr>
        <w:ind w:left="1080" w:hanging="360"/>
      </w:pPr>
      <w:rPr>
        <w:rFonts w:ascii="Symbol" w:hAnsi="Symbol"/>
      </w:rPr>
    </w:lvl>
    <w:lvl w:ilvl="3" w:tplc="EF6488E0">
      <w:start w:val="1"/>
      <w:numFmt w:val="bullet"/>
      <w:lvlText w:val=""/>
      <w:lvlJc w:val="left"/>
      <w:pPr>
        <w:ind w:left="1080" w:hanging="360"/>
      </w:pPr>
      <w:rPr>
        <w:rFonts w:ascii="Symbol" w:hAnsi="Symbol"/>
      </w:rPr>
    </w:lvl>
    <w:lvl w:ilvl="4" w:tplc="6FF0D9C6">
      <w:start w:val="1"/>
      <w:numFmt w:val="bullet"/>
      <w:lvlText w:val=""/>
      <w:lvlJc w:val="left"/>
      <w:pPr>
        <w:ind w:left="1080" w:hanging="360"/>
      </w:pPr>
      <w:rPr>
        <w:rFonts w:ascii="Symbol" w:hAnsi="Symbol"/>
      </w:rPr>
    </w:lvl>
    <w:lvl w:ilvl="5" w:tplc="2364FC98">
      <w:start w:val="1"/>
      <w:numFmt w:val="bullet"/>
      <w:lvlText w:val=""/>
      <w:lvlJc w:val="left"/>
      <w:pPr>
        <w:ind w:left="1080" w:hanging="360"/>
      </w:pPr>
      <w:rPr>
        <w:rFonts w:ascii="Symbol" w:hAnsi="Symbol"/>
      </w:rPr>
    </w:lvl>
    <w:lvl w:ilvl="6" w:tplc="F2F2E04E">
      <w:start w:val="1"/>
      <w:numFmt w:val="bullet"/>
      <w:lvlText w:val=""/>
      <w:lvlJc w:val="left"/>
      <w:pPr>
        <w:ind w:left="1080" w:hanging="360"/>
      </w:pPr>
      <w:rPr>
        <w:rFonts w:ascii="Symbol" w:hAnsi="Symbol"/>
      </w:rPr>
    </w:lvl>
    <w:lvl w:ilvl="7" w:tplc="A530D4FA">
      <w:start w:val="1"/>
      <w:numFmt w:val="bullet"/>
      <w:lvlText w:val=""/>
      <w:lvlJc w:val="left"/>
      <w:pPr>
        <w:ind w:left="1080" w:hanging="360"/>
      </w:pPr>
      <w:rPr>
        <w:rFonts w:ascii="Symbol" w:hAnsi="Symbol"/>
      </w:rPr>
    </w:lvl>
    <w:lvl w:ilvl="8" w:tplc="1F98645C">
      <w:start w:val="1"/>
      <w:numFmt w:val="bullet"/>
      <w:lvlText w:val=""/>
      <w:lvlJc w:val="left"/>
      <w:pPr>
        <w:ind w:left="1080" w:hanging="360"/>
      </w:pPr>
      <w:rPr>
        <w:rFonts w:ascii="Symbol" w:hAnsi="Symbol"/>
      </w:rPr>
    </w:lvl>
  </w:abstractNum>
  <w:abstractNum w:abstractNumId="3"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1"/>
  </w:num>
  <w:num w:numId="2" w16cid:durableId="165675051">
    <w:abstractNumId w:val="3"/>
  </w:num>
  <w:num w:numId="3" w16cid:durableId="672220723">
    <w:abstractNumId w:val="1"/>
  </w:num>
  <w:num w:numId="4" w16cid:durableId="1681083756">
    <w:abstractNumId w:val="3"/>
  </w:num>
  <w:num w:numId="5" w16cid:durableId="474447801">
    <w:abstractNumId w:val="3"/>
  </w:num>
  <w:num w:numId="6" w16cid:durableId="954365417">
    <w:abstractNumId w:val="1"/>
  </w:num>
  <w:num w:numId="7" w16cid:durableId="1329669367">
    <w:abstractNumId w:val="2"/>
  </w:num>
  <w:num w:numId="8" w16cid:durableId="20094817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F1"/>
    <w:rsid w:val="000016BA"/>
    <w:rsid w:val="00007E6B"/>
    <w:rsid w:val="000127B1"/>
    <w:rsid w:val="00020F06"/>
    <w:rsid w:val="00027C2C"/>
    <w:rsid w:val="00031C03"/>
    <w:rsid w:val="000340E3"/>
    <w:rsid w:val="00040A45"/>
    <w:rsid w:val="00044414"/>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41E"/>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06FF1"/>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141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524CA"/>
    <w:rsid w:val="00F8354C"/>
    <w:rsid w:val="00F86B78"/>
    <w:rsid w:val="00F918F8"/>
    <w:rsid w:val="00F934E6"/>
    <w:rsid w:val="00FA34D2"/>
    <w:rsid w:val="00FB3D17"/>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44A6"/>
  <w15:chartTrackingRefBased/>
  <w15:docId w15:val="{A8EC9B6F-680D-4E83-9D22-417408AF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06F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6F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6F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906F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6F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6FF1"/>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906F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6FF1"/>
    <w:rPr>
      <w:i/>
      <w:iCs/>
      <w:color w:val="404040" w:themeColor="text1" w:themeTint="BF"/>
    </w:rPr>
  </w:style>
  <w:style w:type="character" w:styleId="IntenseEmphasis">
    <w:name w:val="Intense Emphasis"/>
    <w:basedOn w:val="DefaultParagraphFont"/>
    <w:uiPriority w:val="21"/>
    <w:rsid w:val="00906FF1"/>
    <w:rPr>
      <w:i/>
      <w:iCs/>
      <w:color w:val="0F4761" w:themeColor="accent1" w:themeShade="BF"/>
    </w:rPr>
  </w:style>
  <w:style w:type="paragraph" w:styleId="IntenseQuote">
    <w:name w:val="Intense Quote"/>
    <w:basedOn w:val="Normal"/>
    <w:next w:val="Normal"/>
    <w:link w:val="IntenseQuoteChar"/>
    <w:uiPriority w:val="30"/>
    <w:rsid w:val="00906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F1"/>
    <w:rPr>
      <w:i/>
      <w:iCs/>
      <w:color w:val="0F4761" w:themeColor="accent1" w:themeShade="BF"/>
    </w:rPr>
  </w:style>
  <w:style w:type="character" w:styleId="IntenseReference">
    <w:name w:val="Intense Reference"/>
    <w:basedOn w:val="DefaultParagraphFont"/>
    <w:uiPriority w:val="32"/>
    <w:rsid w:val="00906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Words>
  <Characters>11</Characters>
  <Application>Microsoft Office Word</Application>
  <DocSecurity>0</DocSecurity>
  <Lines>1</Lines>
  <Paragraphs>1</Paragraphs>
  <ScaleCrop>false</ScaleCrop>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2026-02-23T05:44:00Z</dcterms:created>
  <dcterms:modified xsi:type="dcterms:W3CDTF">2026-02-24T05:21:00Z</dcterms:modified>
</cp:coreProperties>
</file>