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UNIVERSITÁRIO AUGUSTO MOTTA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UNISUAM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DOS SANTOS </w:t>
      </w:r>
      <w:r w:rsidDel="00000000" w:rsidR="00000000" w:rsidRPr="00000000">
        <w:rPr>
          <w:sz w:val="24"/>
          <w:szCs w:val="24"/>
          <w:rtl w:val="0"/>
        </w:rPr>
        <w:t xml:space="preserve">BITTENCOURT</w:t>
      </w:r>
      <w:r w:rsidDel="00000000" w:rsidR="00000000" w:rsidRPr="00000000">
        <w:rPr>
          <w:sz w:val="24"/>
          <w:szCs w:val="24"/>
          <w:rtl w:val="0"/>
        </w:rPr>
        <w:t xml:space="preserve"> CYRNE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RESUMO DAS SEMANAS 5 A 8 DE APRENDIZADO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 DE JANEIRO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color w:val="444444"/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rtl w:val="0"/>
        </w:rPr>
        <w:t xml:space="preserve">SEMANA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color w:val="444444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color w:val="444444"/>
          <w:sz w:val="24"/>
          <w:szCs w:val="24"/>
          <w:shd w:fill="fafafa" w:val="clear"/>
        </w:rPr>
      </w:pPr>
      <w:r w:rsidDel="00000000" w:rsidR="00000000" w:rsidRPr="00000000">
        <w:rPr>
          <w:color w:val="444444"/>
          <w:sz w:val="24"/>
          <w:szCs w:val="24"/>
          <w:shd w:fill="fafafa" w:val="clear"/>
          <w:rtl w:val="0"/>
        </w:rPr>
        <w:t xml:space="preserve">Durante a semana 5 da segunda competência, me ensinaram parte da história do HTML, que foi criado por Tim Berners-Lee. Mais tarde, surgiram as TAGs proprietárias para o navegador Netscape. A padronização do HTML veio com a W3C, que lançou uma versão oficial retirando as tags proprietárias. Posteriormente, o CSS foi consolidado como uma linguagem de estilo para páginas HTML.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color w:val="444444"/>
          <w:sz w:val="24"/>
          <w:szCs w:val="24"/>
          <w:shd w:fill="fafafa" w:val="clear"/>
        </w:rPr>
      </w:pPr>
      <w:r w:rsidDel="00000000" w:rsidR="00000000" w:rsidRPr="00000000">
        <w:rPr>
          <w:color w:val="444444"/>
          <w:sz w:val="24"/>
          <w:szCs w:val="24"/>
          <w:shd w:fill="fafafa" w:val="clear"/>
          <w:rtl w:val="0"/>
        </w:rPr>
        <w:t xml:space="preserve">Um dos pontos fundamentais que absorvi foi o uso e a importância do doctype em relação à compatibilidade. Ele é crucial para que o navegador </w:t>
      </w:r>
      <w:r w:rsidDel="00000000" w:rsidR="00000000" w:rsidRPr="00000000">
        <w:rPr>
          <w:color w:val="444444"/>
          <w:sz w:val="24"/>
          <w:szCs w:val="24"/>
          <w:shd w:fill="fafafa" w:val="clear"/>
          <w:rtl w:val="0"/>
        </w:rPr>
        <w:t xml:space="preserve">interprete</w:t>
      </w:r>
      <w:r w:rsidDel="00000000" w:rsidR="00000000" w:rsidRPr="00000000">
        <w:rPr>
          <w:color w:val="444444"/>
          <w:sz w:val="24"/>
          <w:szCs w:val="24"/>
          <w:shd w:fill="fafafa" w:val="clear"/>
          <w:rtl w:val="0"/>
        </w:rPr>
        <w:t xml:space="preserve"> a página de forma correta, e entre as versões mais relevantes estão: HTML 4.01 Strict, HTML 4.01 Frameset, XHTML 1.0 Strict, XHTML 1.0 Transitional, XHTML 1.1, XHTML Mobile 1.0 e HTML5.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color w:val="444444"/>
          <w:sz w:val="24"/>
          <w:szCs w:val="24"/>
          <w:shd w:fill="fafafa" w:val="clear"/>
        </w:rPr>
      </w:pPr>
      <w:r w:rsidDel="00000000" w:rsidR="00000000" w:rsidRPr="00000000">
        <w:rPr>
          <w:color w:val="444444"/>
          <w:sz w:val="24"/>
          <w:szCs w:val="24"/>
          <w:shd w:fill="fafafa" w:val="clear"/>
          <w:rtl w:val="0"/>
        </w:rPr>
        <w:t xml:space="preserve">Como parte do aprendizado prático, fui desafiado a criar uma tabela de cores. Essa atividade proporcionou uma excelente oportunidade para aplicar os conhecimentos em situações semelhantes às reais, consolidando ainda mais o entendimento dos conceitos abordados.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color w:val="444444"/>
          <w:sz w:val="24"/>
          <w:szCs w:val="24"/>
          <w:shd w:fill="fafafa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color w:val="444444"/>
          <w:sz w:val="24"/>
          <w:szCs w:val="24"/>
          <w:shd w:fill="fafafa" w:val="clear"/>
        </w:rPr>
      </w:pPr>
      <w:r w:rsidDel="00000000" w:rsidR="00000000" w:rsidRPr="00000000">
        <w:rPr>
          <w:color w:val="444444"/>
          <w:sz w:val="24"/>
          <w:szCs w:val="24"/>
          <w:shd w:fill="fafafa" w:val="clear"/>
          <w:rtl w:val="0"/>
        </w:rPr>
        <w:t xml:space="preserve">CONHECIMENTO POSTO EM PRÁTICA NO DESAFIO: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color w:val="444444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&lt;h2&gt;Classificação das Cores&lt;/h2&gt;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&lt;h3&gt;Primarias&lt;/h3&gt;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&lt;ul&gt;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&lt;li&gt;Vermelho&lt;/li&gt;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&lt;li&gt;Azul&lt;/li&gt;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&lt;li&gt;Amarelo&lt;/li&gt;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&lt;/ul&gt;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&lt;h3&gt;Secundarias&lt;/h3&gt;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&lt;ul&gt;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&lt;li&gt;Verde&lt;/li&gt;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&lt;li&gt;Laranja&lt;/li&gt;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&lt;li&gt;Roxo&lt;/li&gt;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&lt;/ul&gt;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&lt;h3&gt;Terciarias&lt;/h3&gt;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&lt;ul&gt;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&lt;li&gt;Laranja&lt;/li&gt;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&lt;li&gt;Oliva&lt;/li&gt;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&lt;li&gt;Turquesa&lt;/li&gt;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&lt;li&gt;Celeste&lt;/li&gt;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&lt;li&gt;Violeta&lt;/li&gt;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&lt;li&gt;Rosa&lt;/li&gt;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&lt;/ul&gt;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Courier New" w:cs="Courier New" w:eastAsia="Courier New" w:hAnsi="Courier New"/>
          <w:color w:val="444444"/>
          <w:sz w:val="24"/>
          <w:szCs w:val="24"/>
          <w:shd w:fill="fafafa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6: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a semana 6 me aprofundei na estruturação do conteúdo utilizando tags HTML, aprendendo a definir a organização básica de uma página web. Além disso, comecei a aplicar o CSS para controlar a formatação e o posicionamento dos elementos HTML, percebendo a importância da estilização para a apresentação visual do conteúdo. Na Unidade de Aprendizagem seguinte, aprofundei meus conhecimentos em </w:t>
      </w:r>
      <w:r w:rsidDel="00000000" w:rsidR="00000000" w:rsidRPr="00000000">
        <w:rPr>
          <w:sz w:val="24"/>
          <w:szCs w:val="24"/>
          <w:rtl w:val="0"/>
        </w:rPr>
        <w:t xml:space="preserve">CSS3</w:t>
      </w:r>
      <w:r w:rsidDel="00000000" w:rsidR="00000000" w:rsidRPr="00000000">
        <w:rPr>
          <w:sz w:val="24"/>
          <w:szCs w:val="24"/>
          <w:rtl w:val="0"/>
        </w:rPr>
        <w:t xml:space="preserve">, aprendendo a aplicar formatações mais avançadas e desenvolver classes e seletores de ID. Também me apresentaram  o uso de Media Query para criar layouts responsivos, adaptáveis. Ao final meu entendimento de css e html foi consolidado. Em um desafio prático, eu pude aplicar os conhecimentos me passados onde destacou a importância da habilidade e familiaridade com HTML e css.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color w:val="444444"/>
          <w:sz w:val="24"/>
          <w:szCs w:val="24"/>
          <w:shd w:fill="fafafa" w:val="clear"/>
        </w:rPr>
      </w:pPr>
      <w:r w:rsidDel="00000000" w:rsidR="00000000" w:rsidRPr="00000000">
        <w:rPr>
          <w:color w:val="444444"/>
          <w:sz w:val="24"/>
          <w:szCs w:val="24"/>
          <w:shd w:fill="fafafa" w:val="clear"/>
          <w:rtl w:val="0"/>
        </w:rPr>
        <w:t xml:space="preserve">CONHECIMENTO POSTO EM PRÁTICA NO DESAFIO: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t xml:space="preserve">&lt;!DOCTYPE html&gt;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&lt;html lang="pt-br"&gt;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&lt;title&gt;Enquete - Empresa XYZ&lt;/title&gt;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&lt;link rel="stylesheet" href="R:\0_ESTUDOS\Faculdade\Plataforma\HTML\SEMANA5\XYZ.css"&gt;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&lt;header&gt;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&lt;h1&gt;Enquete sobre Dados Pessoais&lt;/h1&gt;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&lt;/header&gt;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&lt;nav&gt;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&lt;ul&gt;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&lt;li&gt;&lt;a href="#"&gt;Página Inicial&lt;/a&gt;&lt;/li&gt;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&lt;li&gt;&lt;a href="#"&gt;Sobre Nós&lt;/a&gt;&lt;/li&gt;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&lt;li&gt;&lt;a href="#"&gt;Contato&lt;/a&gt;&lt;/li&gt;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&lt;/ul&gt;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&lt;/nav&gt;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&lt;section&gt;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&lt;h2&gt;Preencha a Enquete&lt;/h2&gt;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&lt;form action="#" method="post"&gt;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&lt;label for="nome"&gt;Nome:&lt;/label&gt;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&lt;input type="text" id="nome" name="nome" required&gt;&lt;br&gt;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&lt;label for="data"&gt;Data de Nascimento:&lt;/label&gt;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&lt;input type="text" id="data" name="data" required&gt;&lt;br&gt;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&lt;label for="endereco"&gt;Endereço:&lt;/label&gt;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&lt;input type="endereco" id="endereco" name="endereco" required&gt;&lt;br&gt;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&lt;label for="nro"&gt;Nro:&lt;/label&gt;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&lt;input type="nro" id="nro" name="nro" required&gt;&lt;br&gt;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&lt;label for="estado"&gt;Estado:&lt;/label&gt;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&lt;select id="estado" name="estado"&gt;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&lt;option value="rj"&gt;RJ&lt;/option&gt;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&lt;option value="sp"&gt;SP&lt;/option&gt;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&lt;option value="mg"&gt;MG&lt;/option&gt;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&lt;/select&gt;&lt;br&gt;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&lt;label for="sexo"&gt;Sexo:&lt;/label&gt;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&lt;select id="sexo" name="sexo"&gt;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&lt;option value="masculino"&gt;Masculino&lt;/option&gt;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&lt;option value="feminino"&gt;Feminino&lt;/option&gt;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&lt;option value="outro"&gt;Outro&lt;/option&gt;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&lt;/select&gt;&lt;br&gt;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&lt;label for="interesse"&gt;Bens pessoais:&lt;/label&gt;&lt;br&gt;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&lt;input type="checkbox" id="casa" name="casa" value="casas"&gt;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&lt;label for="casa"&gt;Casa&lt;/label&gt;&lt;br&gt;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&lt;input type="checkbox" id="carro" name="carro" value="carros"&gt;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&lt;label for="carro"&gt;Carro&lt;/label&gt;&lt;br&gt;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&lt;input type="checkbox" id="moto" name="moto" value="motos"&gt;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&lt;label for="moto"&gt;Moto&lt;/label&gt;&lt;br&gt;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&lt;input type="submit" value="Enviar"&gt;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&lt;input type="reset" value="Limpar"&gt;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body{ 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background-color: silver;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color: black;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*{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font-family: verdana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h1{ 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color:purple; 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text-align:center;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fieldset {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width: 60%;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margin: 0 auto;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border-radius: 15px;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background-color: white;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box-shadow: 2px 2px 2px gray;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input, select, textarea{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border-radius: 4px;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padding: 5px;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margin: 5px;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label{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font-weight: bold;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7: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semana 7, me foi passada a importância prática de separar a estilização de uma página web em arquivos CSS externos, ao invés de incluir estilos diretamente no código HTML. Com isso, compreendi como essa prática facilita a manutenção e o desenvolvimento de projetos web. Além disso, meus conhecimentos sobre formulários foram aprofundados, aprendendo sobre os diversos tipos de entradas de dados que podem ser utilizados em páginas HTML.</w:t>
      </w:r>
    </w:p>
    <w:p w:rsidR="00000000" w:rsidDel="00000000" w:rsidP="00000000" w:rsidRDefault="00000000" w:rsidRPr="00000000" w14:paraId="000000A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um dos desafios da semana, desenvolvi uma ferramenta que permite aos professores inserir as notas dos alunos de forma eficiente. Esse desafio me permitiu aplicar os conceitos aprendidos, como a estruturação de formulários e a validação dos dados inseridos. </w:t>
      </w:r>
    </w:p>
    <w:p w:rsidR="00000000" w:rsidDel="00000000" w:rsidP="00000000" w:rsidRDefault="00000000" w:rsidRPr="00000000" w14:paraId="000000A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final desta unidade de aprendizagem, fiquei apto a conceituar CSS, compreender suas vantagens. Além disso, </w:t>
      </w:r>
      <w:r w:rsidDel="00000000" w:rsidR="00000000" w:rsidRPr="00000000">
        <w:rPr>
          <w:sz w:val="24"/>
          <w:szCs w:val="24"/>
          <w:rtl w:val="0"/>
        </w:rPr>
        <w:t xml:space="preserve">adquiri</w:t>
      </w:r>
      <w:r w:rsidDel="00000000" w:rsidR="00000000" w:rsidRPr="00000000">
        <w:rPr>
          <w:sz w:val="24"/>
          <w:szCs w:val="24"/>
          <w:rtl w:val="0"/>
        </w:rPr>
        <w:t xml:space="preserve"> habilidades para reconhecer e desenvolver formulários em páginas web, aplicando também técnicas de validação para garantir que os dados inseridos sejam os desejados.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color w:val="444444"/>
          <w:sz w:val="24"/>
          <w:szCs w:val="24"/>
          <w:shd w:fill="fafafa" w:val="clear"/>
        </w:rPr>
      </w:pPr>
      <w:r w:rsidDel="00000000" w:rsidR="00000000" w:rsidRPr="00000000">
        <w:rPr>
          <w:color w:val="444444"/>
          <w:sz w:val="24"/>
          <w:szCs w:val="24"/>
          <w:shd w:fill="fafafa" w:val="clear"/>
          <w:rtl w:val="0"/>
        </w:rPr>
        <w:t xml:space="preserve">CONHECIMENTO POSTO EM PRÁTICA NO DESAFIO: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color w:val="444444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&lt;html lang="pt-br"&gt;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&lt;title&gt;Lançamento de Notas&lt;/title&gt;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&lt;style&gt;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.aluno {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display: flex;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margin-bottom: 10px;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.nome-aluno {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font-weight: bold;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margin-right: 10px;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.notas {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display: flex;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flex-direction: row;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.notas label {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margin-right: 5px;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.notas input {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width: 40px;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&lt;/style&gt;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&lt;h2&gt;Lançamento de Notas&lt;/h2&gt;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&lt;form action="#" method="post"&gt;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&lt;label for="disciplina"&gt;Disciplina:&lt;/label&gt;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&lt;select id="disciplina" name="disciplina" required&gt;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&lt;option value=""&gt;Selecione...&lt;/option&gt;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&lt;option value="Introdução à informática"&gt;Introdução à informática&lt;/option&gt;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&lt;option value="Linguagens de Programação"&gt;Linguagens de Programação&lt;/option&gt;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&lt;option value="Programação de Computadores"&gt;Programação de Computadores&lt;/option&gt;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&lt;/select&gt;&lt;br&gt;&lt;br&gt;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&lt;form action="#" method="post"&gt;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&lt;div class="aluno"&gt;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&lt;div class="nome-aluno"&gt;Joana da silva:&lt;/div&gt;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&lt;div class="notas"&gt;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&lt;label for="prova1_1"&gt;Prova 1:&lt;/label&gt;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&lt;input type="number" id="prova1_1" name="prova1_1" min="0" max="10" required&gt;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&lt;label for="prova2_1"&gt;Prova 2:&lt;/label&gt;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&lt;input type="number" id="prova2_1" name="prova2_1" min="0" max="10" required&gt;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&lt;label for="exame_1"&gt;Exame:&lt;/label&gt;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&lt;input type="number" id="exame_1" name="exame_1" min="0" max="10"&gt;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&lt;label for="faltas_1"&gt;Faltas:&lt;/label&gt;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&lt;input type="number" id="faltas_1" name="faltas_1" min="0" max="16" required&gt;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&lt;div class="aluno"&gt;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&lt;div class="nome-aluno"&gt;Maria do Socorro:&lt;/div&gt;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&lt;div class="notas"&gt;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&lt;label for="prova1_2"&gt;Prova 1:&lt;/label&gt;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&lt;input type="number" id="prova1_2" name="prova1_2" min="0" max="10" required&gt;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&lt;label for="prova2_2"&gt;Prova 2:&lt;/label&gt;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&lt;input type="number" id="prova2_2" name="prova2_2" min="0" max="10" required&gt;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&lt;label for="exame_2"&gt;Exame:&lt;/label&gt;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&lt;input type="number" id="exame_2" name="exame_2" min="0" max="10"&gt;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&lt;label for="faltas_2"&gt;Faltas:&lt;/label&gt;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&lt;input type="number" id="faltas_2" name="faltas_2" min="0" max="16" required&gt;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&lt;div class="aluno"&gt;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&lt;div class="nome-aluno"&gt;Pedro Santos:&lt;/div&gt;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&lt;div class="notas"&gt;</w:t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&lt;label for="prova1_3"&gt;Prova 1:&lt;/label&gt;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&lt;input type="number" id="prova1_3" name="prova1_3" min="0" max="10" required&gt;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&lt;label for="prova2_3"&gt;Prova 2:&lt;/label&gt;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&lt;input type="number" id="prova2_3" name="prova2_3" min="0" max="10" required&gt;</w:t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&lt;label for="exame_3"&gt;Exame:&lt;/label&gt;</w:t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&lt;input type="number" id="exame_3" name="exame_3" min="0" max="10"&gt;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&lt;label for="faltas_3"&gt;Faltas:&lt;/label&gt;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&lt;input type="number" id="faltas_3" name="faltas_3" min="0" max="16" required&gt;</w:t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&lt;input type="submit" value="Salvar"&gt;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8: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semana 8, me foi ensinado a análise de requisitos de software, mostrando os diferentes tipos de requisitos e as técnicas para levantamento de informações. Aprendi a identificar e diferenciar os principais tipos de requisitos de sistema, bem como a comparar e aplicar técnicas de levantamento de informações.</w:t>
      </w:r>
    </w:p>
    <w:p w:rsidR="00000000" w:rsidDel="00000000" w:rsidP="00000000" w:rsidRDefault="00000000" w:rsidRPr="00000000" w14:paraId="0000010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 o  gerenciamento e elicitação de requisitos de software, aprendendo a planejar e aplicar técnicas para coletar os requisitos de projetos. Essas habilidades podem garantir um entendimento claro das necessidades do projeto sendo de grande importância no mundo profissional.</w:t>
      </w:r>
    </w:p>
    <w:p w:rsidR="00000000" w:rsidDel="00000000" w:rsidP="00000000" w:rsidRDefault="00000000" w:rsidRPr="00000000" w14:paraId="0000010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último me foi apresentado o conceito de requisitos funcionais e não funcionais de software, entendendo a importância e diferenciá-los.</w:t>
      </w:r>
    </w:p>
    <w:p w:rsidR="00000000" w:rsidDel="00000000" w:rsidP="00000000" w:rsidRDefault="00000000" w:rsidRPr="00000000" w14:paraId="0000010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Conclusão: </w:t>
      </w:r>
    </w:p>
    <w:p w:rsidR="00000000" w:rsidDel="00000000" w:rsidP="00000000" w:rsidRDefault="00000000" w:rsidRPr="00000000" w14:paraId="0000010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nas últimas semanas de aprendizado foi possível aprender:</w:t>
      </w:r>
    </w:p>
    <w:p w:rsidR="00000000" w:rsidDel="00000000" w:rsidP="00000000" w:rsidRDefault="00000000" w:rsidRPr="00000000" w14:paraId="0000010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5, a história e evolução do HTML, desde sua criação pelo Tim Berners-Lee até a sua padronização internacional pela W3C. Também foi ensinado os diferentes tipos de DOCTYPE que permite a compatibilidade entre os navegadores e diferentes tipos de HTML.</w:t>
      </w:r>
    </w:p>
    <w:p w:rsidR="00000000" w:rsidDel="00000000" w:rsidP="00000000" w:rsidRDefault="00000000" w:rsidRPr="00000000" w14:paraId="0000010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6, foi o aprofundamento na estruturação do HTML e as diferentes TAGS existentes, além da introdução do CSS para o controle de formatação e posicionamento de elementos em uma página HTML.</w:t>
      </w:r>
    </w:p>
    <w:p w:rsidR="00000000" w:rsidDel="00000000" w:rsidP="00000000" w:rsidRDefault="00000000" w:rsidRPr="00000000" w14:paraId="0000010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7, houve uma consolidação dos conhecimentos de CSS e mostrou a importância do uso do CSS em um arquivo externo usando um exemplo do mundo real. No desafio uma ferramenta de inserção de notas de alunos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8, mostrou os conceitos básicos e avançados da análise de requisitos de software, ensinando os diferentes requisitos e técnicas para levantamento de informações. Além de entender a importância dos requisitos funcionais e não funcionais.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Citações:</w:t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4" w:w="11909" w:orient="portrait"/>
      <w:pgMar w:bottom="1133.8582677165355" w:top="1700.7874015748032" w:left="1700.7874015748032" w:right="1133.8582677165355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