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31A2" w14:textId="77777777" w:rsidR="00CB764D" w:rsidRPr="00CB764D" w:rsidRDefault="00CB764D" w:rsidP="00CB764D">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CB764D">
        <w:rPr>
          <w:rFonts w:ascii="Times New Roman" w:eastAsia="Times New Roman" w:hAnsi="Times New Roman" w:cs="Times New Roman"/>
          <w:b/>
          <w:bCs/>
          <w:kern w:val="36"/>
          <w14:ligatures w14:val="none"/>
        </w:rPr>
        <w:t>VietCALL Webinar | Nghiên cứu khoa học trong thời đại AI: Công cụ và quy trình thực hành dành cho nhà nghiên cứu ngôn ngữ</w:t>
      </w:r>
    </w:p>
    <w:p w14:paraId="09E3F111"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Trí tuệ nhân tạo (AI) đang làm thay đổi mạnh mẽ cách chúng ta tiến hành nghiên cứu khoa học. Từ xây dựng tổng quan tài liệu, thiết kế bảng hỏi, phân tích dữ liệu đến hỗ trợ viết học thuật, AI mở ra nhiều cơ hội để nâng cao chất lượng và hiệu quả nghiên cứu. Tuy nhiên, cùng với những lợi ích đó là những câu hỏi về tính chính xác, đạo đức nghiên cứu và cách sử dụng AI một cách có trách nhiệm.</w:t>
      </w:r>
    </w:p>
    <w:p w14:paraId="08A3CB28"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Nhằm hỗ trợ giảng viên, nhà nghiên cứu và học viên sau đại học cập nhật các công cụ và quy trình nghiên cứu hiện đại, </w:t>
      </w:r>
      <w:r w:rsidRPr="00CB764D">
        <w:rPr>
          <w:rFonts w:ascii="Times New Roman" w:eastAsia="Times New Roman" w:hAnsi="Times New Roman" w:cs="Times New Roman"/>
          <w:b/>
          <w:bCs/>
          <w:kern w:val="0"/>
          <w14:ligatures w14:val="none"/>
        </w:rPr>
        <w:t>VietCALL phối hợp cùng VietTESOL Association</w:t>
      </w:r>
      <w:r w:rsidRPr="00CB764D">
        <w:rPr>
          <w:rFonts w:ascii="Times New Roman" w:eastAsia="Times New Roman" w:hAnsi="Times New Roman" w:cs="Times New Roman"/>
          <w:kern w:val="0"/>
          <w14:ligatures w14:val="none"/>
        </w:rPr>
        <w:t xml:space="preserve"> tổ chức webinar với chủ đề:</w:t>
      </w:r>
    </w:p>
    <w:p w14:paraId="0EB576EE" w14:textId="77777777" w:rsidR="00CB764D" w:rsidRPr="00CB764D" w:rsidRDefault="00CB764D" w:rsidP="00CB764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t>Research in the Age of AI: Practical Tools &amp; Workflows for Language Researchers</w:t>
      </w:r>
    </w:p>
    <w:p w14:paraId="62A0412E" w14:textId="77777777" w:rsidR="00CB764D" w:rsidRPr="00CB764D" w:rsidRDefault="00CB764D" w:rsidP="00CB764D">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t>Diễn giả</w:t>
      </w:r>
    </w:p>
    <w:p w14:paraId="38F16ECF"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b/>
          <w:bCs/>
          <w:kern w:val="0"/>
          <w14:ligatures w14:val="none"/>
        </w:rPr>
        <w:t>PGS.TS. Nguyễn Ngọc Vũ</w:t>
      </w:r>
    </w:p>
    <w:p w14:paraId="2134C0A9" w14:textId="77777777" w:rsidR="00CB764D" w:rsidRPr="00CB764D" w:rsidRDefault="00CB764D" w:rsidP="00CB764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Giám đốc TARI AI Lab, Trường Đại học Ngoại ngữ và Tin học TP. Hồ Chí Minh (HUFLIT) </w:t>
      </w:r>
    </w:p>
    <w:p w14:paraId="7FCFD57A" w14:textId="77777777" w:rsidR="00CB764D" w:rsidRPr="00CB764D" w:rsidRDefault="00CB764D" w:rsidP="00CB764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Phó Chủ tịch VietCALL </w:t>
      </w:r>
    </w:p>
    <w:p w14:paraId="633DB177"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Là chuyên gia có nhiều năm kinh nghiệm trong lĩnh vực trí tuệ nhân tạo ứng dụng trong giáo dục và nghiên cứu ngôn ngữ, diễn giả sẽ chia sẻ những công cụ, quy trình và kinh nghiệm thực tiễn giúp tối ưu hóa quá trình nghiên cứu trong bối cảnh AI phát triển mạnh mẽ.</w:t>
      </w:r>
    </w:p>
    <w:p w14:paraId="50CDFDB8" w14:textId="77777777" w:rsidR="00CB764D" w:rsidRPr="00CB764D" w:rsidRDefault="00CB764D" w:rsidP="00CB764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t>Nội dung chính</w:t>
      </w:r>
    </w:p>
    <w:p w14:paraId="098B4D5F"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Trong webinar, người tham dự sẽ được giới thiệu:</w:t>
      </w:r>
    </w:p>
    <w:p w14:paraId="4023DA9A"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Quy trình nghiên cứu khoa học với sự hỗ trợ của AI, từ hình thành ý tưởng đến phân tích và công bố kết quả. </w:t>
      </w:r>
    </w:p>
    <w:p w14:paraId="3A861C6A"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Các công cụ hỗ trợ thiết kế bảng hỏi và phân tích dữ liệu định lượng. </w:t>
      </w:r>
    </w:p>
    <w:p w14:paraId="45FCD983"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Hướng dẫn sử dụng các phương pháp phân tích như </w:t>
      </w:r>
      <w:r w:rsidRPr="00CB764D">
        <w:rPr>
          <w:rFonts w:ascii="Times New Roman" w:eastAsia="Times New Roman" w:hAnsi="Times New Roman" w:cs="Times New Roman"/>
          <w:b/>
          <w:bCs/>
          <w:kern w:val="0"/>
          <w14:ligatures w14:val="none"/>
        </w:rPr>
        <w:t>SPSS, EFA, CFA, SEM, hồi quy</w:t>
      </w:r>
      <w:r w:rsidRPr="00CB764D">
        <w:rPr>
          <w:rFonts w:ascii="Times New Roman" w:eastAsia="Times New Roman" w:hAnsi="Times New Roman" w:cs="Times New Roman"/>
          <w:kern w:val="0"/>
          <w14:ligatures w14:val="none"/>
        </w:rPr>
        <w:t xml:space="preserve"> và nhiều kỹ thuật thống kê khác. </w:t>
      </w:r>
    </w:p>
    <w:p w14:paraId="1031499D"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Ứng dụng AI trong nghiên cứu định lượng và định tính. </w:t>
      </w:r>
    </w:p>
    <w:p w14:paraId="4DE1C967"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Các nguyên tắc về đạo đức nghiên cứu, giới hạn và sử dụng AI một cách có trách nhiệm. </w:t>
      </w:r>
    </w:p>
    <w:p w14:paraId="69F84530" w14:textId="77777777" w:rsidR="00CB764D" w:rsidRPr="00CB764D" w:rsidRDefault="00CB764D" w:rsidP="00CB764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Phiên hỏi đáp trực tiếp với diễn giả. </w:t>
      </w:r>
    </w:p>
    <w:p w14:paraId="74833B4B" w14:textId="77777777" w:rsidR="00CB764D" w:rsidRPr="00CB764D" w:rsidRDefault="00CB764D" w:rsidP="00CB764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t>Thời gian</w:t>
      </w:r>
    </w:p>
    <w:p w14:paraId="6986ABEC"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b/>
          <w:bCs/>
          <w:kern w:val="0"/>
          <w14:ligatures w14:val="none"/>
        </w:rPr>
        <w:t>09:30 – 11:00, Chủ nhật, ngày 19/07/2026</w:t>
      </w:r>
    </w:p>
    <w:p w14:paraId="6E7E6A5A"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b/>
          <w:bCs/>
          <w:kern w:val="0"/>
          <w14:ligatures w14:val="none"/>
        </w:rPr>
        <w:t>Hình thức:</w:t>
      </w:r>
      <w:r w:rsidRPr="00CB764D">
        <w:rPr>
          <w:rFonts w:ascii="Times New Roman" w:eastAsia="Times New Roman" w:hAnsi="Times New Roman" w:cs="Times New Roman"/>
          <w:kern w:val="0"/>
          <w14:ligatures w14:val="none"/>
        </w:rPr>
        <w:t xml:space="preserve"> Livestream trên Fanpage </w:t>
      </w:r>
      <w:r w:rsidRPr="00CB764D">
        <w:rPr>
          <w:rFonts w:ascii="Times New Roman" w:eastAsia="Times New Roman" w:hAnsi="Times New Roman" w:cs="Times New Roman"/>
          <w:b/>
          <w:bCs/>
          <w:kern w:val="0"/>
          <w14:ligatures w14:val="none"/>
        </w:rPr>
        <w:t>VietTESOL Association</w:t>
      </w:r>
      <w:r w:rsidRPr="00CB764D">
        <w:rPr>
          <w:rFonts w:ascii="Times New Roman" w:eastAsia="Times New Roman" w:hAnsi="Times New Roman" w:cs="Times New Roman"/>
          <w:kern w:val="0"/>
          <w14:ligatures w14:val="none"/>
        </w:rPr>
        <w:t xml:space="preserve"> và </w:t>
      </w:r>
      <w:r w:rsidRPr="00CB764D">
        <w:rPr>
          <w:rFonts w:ascii="Times New Roman" w:eastAsia="Times New Roman" w:hAnsi="Times New Roman" w:cs="Times New Roman"/>
          <w:b/>
          <w:bCs/>
          <w:kern w:val="0"/>
          <w14:ligatures w14:val="none"/>
        </w:rPr>
        <w:t>VietCALL</w:t>
      </w:r>
      <w:r w:rsidRPr="00CB764D">
        <w:rPr>
          <w:rFonts w:ascii="Times New Roman" w:eastAsia="Times New Roman" w:hAnsi="Times New Roman" w:cs="Times New Roman"/>
          <w:kern w:val="0"/>
          <w14:ligatures w14:val="none"/>
        </w:rPr>
        <w:t>.</w:t>
      </w:r>
    </w:p>
    <w:p w14:paraId="02C2F4F0" w14:textId="77777777" w:rsidR="00CB764D" w:rsidRPr="00CB764D" w:rsidRDefault="00CB764D" w:rsidP="00CB764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lastRenderedPageBreak/>
        <w:t>Đối tượng tham dự</w:t>
      </w:r>
    </w:p>
    <w:p w14:paraId="0C3B406E" w14:textId="77777777" w:rsidR="00CB764D" w:rsidRPr="00CB764D" w:rsidRDefault="00CB764D" w:rsidP="00CB764D">
      <w:p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Webinar phù hợp với:</w:t>
      </w:r>
    </w:p>
    <w:p w14:paraId="58237A01" w14:textId="77777777" w:rsidR="00CB764D" w:rsidRPr="00CB764D" w:rsidRDefault="00CB764D" w:rsidP="00CB764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Giảng viên </w:t>
      </w:r>
    </w:p>
    <w:p w14:paraId="640C521E" w14:textId="77777777" w:rsidR="00CB764D" w:rsidRPr="00CB764D" w:rsidRDefault="00CB764D" w:rsidP="00CB764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Nhà nghiên cứu </w:t>
      </w:r>
    </w:p>
    <w:p w14:paraId="47B72AAE" w14:textId="77777777" w:rsidR="00CB764D" w:rsidRPr="00CB764D" w:rsidRDefault="00CB764D" w:rsidP="00CB764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Học viên cao học và nghiên cứu sinh </w:t>
      </w:r>
    </w:p>
    <w:p w14:paraId="58ED309F" w14:textId="77777777" w:rsidR="00CB764D" w:rsidRPr="00CB764D" w:rsidRDefault="00CB764D" w:rsidP="00CB764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CB764D">
        <w:rPr>
          <w:rFonts w:ascii="Times New Roman" w:eastAsia="Times New Roman" w:hAnsi="Times New Roman" w:cs="Times New Roman"/>
          <w:kern w:val="0"/>
          <w14:ligatures w14:val="none"/>
        </w:rPr>
        <w:t xml:space="preserve">Sinh viên quan tâm đến nghiên cứu khoa học và ứng dụng AI trong giáo dục </w:t>
      </w:r>
    </w:p>
    <w:p w14:paraId="1E6F34AE" w14:textId="77777777" w:rsidR="00CB764D" w:rsidRPr="00CB764D" w:rsidRDefault="00CB764D" w:rsidP="00CB764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CB764D">
        <w:rPr>
          <w:rFonts w:ascii="Times New Roman" w:eastAsia="Times New Roman" w:hAnsi="Times New Roman" w:cs="Times New Roman"/>
          <w:b/>
          <w:bCs/>
          <w:kern w:val="0"/>
          <w14:ligatures w14:val="none"/>
        </w:rPr>
        <w:t>Đăng ký tham dự</w:t>
      </w:r>
    </w:p>
    <w:p w14:paraId="3227900E" w14:textId="77777777" w:rsidR="00CB764D" w:rsidRDefault="00CB764D" w:rsidP="00CB764D">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CB764D">
        <w:rPr>
          <w:rFonts w:ascii="Times New Roman" w:eastAsia="Times New Roman" w:hAnsi="Times New Roman" w:cs="Times New Roman"/>
          <w:kern w:val="0"/>
          <w14:ligatures w14:val="none"/>
        </w:rPr>
        <w:t>Quý thầy cô, nhà nghiên cứu và các bạn học viên vui lòng quét mã QR trên poster hoặc đăng ký theo đường link</w:t>
      </w:r>
      <w:r>
        <w:rPr>
          <w:rFonts w:ascii="Times New Roman" w:eastAsia="Times New Roman" w:hAnsi="Times New Roman" w:cs="Times New Roman"/>
          <w:kern w:val="0"/>
          <w:lang w:val="vi-VN"/>
          <w14:ligatures w14:val="none"/>
        </w:rPr>
        <w:t xml:space="preserve"> sau:</w:t>
      </w:r>
    </w:p>
    <w:p w14:paraId="2764B556" w14:textId="32CE2CF9" w:rsidR="00CB764D" w:rsidRDefault="00CB764D" w:rsidP="00CB764D">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CB764D">
        <w:rPr>
          <w:rFonts w:ascii="Times New Roman" w:eastAsia="Times New Roman" w:hAnsi="Times New Roman" w:cs="Times New Roman"/>
          <w:kern w:val="0"/>
          <w14:ligatures w14:val="none"/>
        </w:rPr>
        <w:t>https://www.cognitoforms.com/VietCALL1/ĐĂNGKÝTHAMDỰWORKSHOPNGÀY197</w:t>
      </w:r>
    </w:p>
    <w:p w14:paraId="5A6BDFFE" w14:textId="77777777" w:rsidR="00CB764D" w:rsidRPr="00CB764D" w:rsidRDefault="00CB764D" w:rsidP="00CB764D">
      <w:pPr>
        <w:spacing w:before="100" w:beforeAutospacing="1" w:after="100" w:afterAutospacing="1" w:line="240" w:lineRule="auto"/>
        <w:jc w:val="both"/>
        <w:rPr>
          <w:lang w:val="vi-VN"/>
        </w:rPr>
      </w:pPr>
    </w:p>
    <w:sectPr w:rsidR="00CB764D" w:rsidRPr="00CB76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92D96"/>
    <w:multiLevelType w:val="multilevel"/>
    <w:tmpl w:val="FFF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F10FF"/>
    <w:multiLevelType w:val="multilevel"/>
    <w:tmpl w:val="7E4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60AFF"/>
    <w:multiLevelType w:val="multilevel"/>
    <w:tmpl w:val="1D3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907313">
    <w:abstractNumId w:val="0"/>
  </w:num>
  <w:num w:numId="2" w16cid:durableId="671641554">
    <w:abstractNumId w:val="2"/>
  </w:num>
  <w:num w:numId="3" w16cid:durableId="1637447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4D"/>
    <w:rsid w:val="009E478C"/>
    <w:rsid w:val="00CB76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C168B57"/>
  <w15:chartTrackingRefBased/>
  <w15:docId w15:val="{D0C22D79-0ADB-E642-873B-054D21C9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64D"/>
    <w:rPr>
      <w:rFonts w:eastAsiaTheme="majorEastAsia" w:cstheme="majorBidi"/>
      <w:color w:val="272727" w:themeColor="text1" w:themeTint="D8"/>
    </w:rPr>
  </w:style>
  <w:style w:type="paragraph" w:styleId="Title">
    <w:name w:val="Title"/>
    <w:basedOn w:val="Normal"/>
    <w:next w:val="Normal"/>
    <w:link w:val="TitleChar"/>
    <w:uiPriority w:val="10"/>
    <w:qFormat/>
    <w:rsid w:val="00CB7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64D"/>
    <w:pPr>
      <w:spacing w:before="160"/>
      <w:jc w:val="center"/>
    </w:pPr>
    <w:rPr>
      <w:i/>
      <w:iCs/>
      <w:color w:val="404040" w:themeColor="text1" w:themeTint="BF"/>
    </w:rPr>
  </w:style>
  <w:style w:type="character" w:customStyle="1" w:styleId="QuoteChar">
    <w:name w:val="Quote Char"/>
    <w:basedOn w:val="DefaultParagraphFont"/>
    <w:link w:val="Quote"/>
    <w:uiPriority w:val="29"/>
    <w:rsid w:val="00CB764D"/>
    <w:rPr>
      <w:i/>
      <w:iCs/>
      <w:color w:val="404040" w:themeColor="text1" w:themeTint="BF"/>
    </w:rPr>
  </w:style>
  <w:style w:type="paragraph" w:styleId="ListParagraph">
    <w:name w:val="List Paragraph"/>
    <w:basedOn w:val="Normal"/>
    <w:uiPriority w:val="34"/>
    <w:qFormat/>
    <w:rsid w:val="00CB764D"/>
    <w:pPr>
      <w:ind w:left="720"/>
      <w:contextualSpacing/>
    </w:pPr>
  </w:style>
  <w:style w:type="character" w:styleId="IntenseEmphasis">
    <w:name w:val="Intense Emphasis"/>
    <w:basedOn w:val="DefaultParagraphFont"/>
    <w:uiPriority w:val="21"/>
    <w:qFormat/>
    <w:rsid w:val="00CB764D"/>
    <w:rPr>
      <w:i/>
      <w:iCs/>
      <w:color w:val="0F4761" w:themeColor="accent1" w:themeShade="BF"/>
    </w:rPr>
  </w:style>
  <w:style w:type="paragraph" w:styleId="IntenseQuote">
    <w:name w:val="Intense Quote"/>
    <w:basedOn w:val="Normal"/>
    <w:next w:val="Normal"/>
    <w:link w:val="IntenseQuoteChar"/>
    <w:uiPriority w:val="30"/>
    <w:qFormat/>
    <w:rsid w:val="00CB7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64D"/>
    <w:rPr>
      <w:i/>
      <w:iCs/>
      <w:color w:val="0F4761" w:themeColor="accent1" w:themeShade="BF"/>
    </w:rPr>
  </w:style>
  <w:style w:type="character" w:styleId="IntenseReference">
    <w:name w:val="Intense Reference"/>
    <w:basedOn w:val="DefaultParagraphFont"/>
    <w:uiPriority w:val="32"/>
    <w:qFormat/>
    <w:rsid w:val="00CB764D"/>
    <w:rPr>
      <w:b/>
      <w:bCs/>
      <w:smallCaps/>
      <w:color w:val="0F4761" w:themeColor="accent1" w:themeShade="BF"/>
      <w:spacing w:val="5"/>
    </w:rPr>
  </w:style>
  <w:style w:type="paragraph" w:styleId="NormalWeb">
    <w:name w:val="Normal (Web)"/>
    <w:basedOn w:val="Normal"/>
    <w:uiPriority w:val="99"/>
    <w:semiHidden/>
    <w:unhideWhenUsed/>
    <w:rsid w:val="00CB76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76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Loan Vũ</dc:creator>
  <cp:keywords/>
  <dc:description/>
  <cp:lastModifiedBy>Thanh Loan Vũ</cp:lastModifiedBy>
  <cp:revision>1</cp:revision>
  <dcterms:created xsi:type="dcterms:W3CDTF">2026-07-14T03:40:00Z</dcterms:created>
  <dcterms:modified xsi:type="dcterms:W3CDTF">2026-07-14T03:41:00Z</dcterms:modified>
</cp:coreProperties>
</file>